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87110" w:rsidRDefault="00000000">
      <w:pPr>
        <w:spacing w:line="240" w:lineRule="auto"/>
        <w:jc w:val="both"/>
        <w:rPr>
          <w:sz w:val="24"/>
          <w:szCs w:val="24"/>
        </w:rPr>
      </w:pPr>
      <w:r>
        <w:rPr>
          <w:sz w:val="24"/>
          <w:szCs w:val="24"/>
        </w:rPr>
        <w:t>Dear Editors,</w:t>
      </w:r>
    </w:p>
    <w:p w14:paraId="00000002" w14:textId="77777777" w:rsidR="00787110" w:rsidRDefault="00787110">
      <w:pPr>
        <w:spacing w:line="240" w:lineRule="auto"/>
        <w:jc w:val="both"/>
        <w:rPr>
          <w:sz w:val="24"/>
          <w:szCs w:val="24"/>
        </w:rPr>
      </w:pPr>
    </w:p>
    <w:p w14:paraId="43A277A8" w14:textId="21D45581" w:rsidR="003C181B" w:rsidRDefault="00000000">
      <w:pPr>
        <w:spacing w:line="240" w:lineRule="auto"/>
        <w:jc w:val="both"/>
        <w:rPr>
          <w:sz w:val="24"/>
          <w:szCs w:val="24"/>
        </w:rPr>
      </w:pPr>
      <w:r>
        <w:rPr>
          <w:sz w:val="24"/>
          <w:szCs w:val="24"/>
        </w:rPr>
        <w:t xml:space="preserve">We would like to resubmit </w:t>
      </w:r>
      <w:r w:rsidR="008D7D97">
        <w:rPr>
          <w:sz w:val="24"/>
          <w:szCs w:val="24"/>
        </w:rPr>
        <w:t xml:space="preserve">our </w:t>
      </w:r>
      <w:r>
        <w:rPr>
          <w:sz w:val="24"/>
          <w:szCs w:val="24"/>
        </w:rPr>
        <w:t xml:space="preserve">manuscript </w:t>
      </w:r>
      <w:r w:rsidR="008D7D97">
        <w:rPr>
          <w:sz w:val="24"/>
          <w:szCs w:val="24"/>
        </w:rPr>
        <w:t>en</w:t>
      </w:r>
      <w:r>
        <w:rPr>
          <w:sz w:val="24"/>
          <w:szCs w:val="24"/>
        </w:rPr>
        <w:t xml:space="preserve">titled "Improved Space Breakdown Method" </w:t>
      </w:r>
      <w:r w:rsidR="008D7D97">
        <w:rPr>
          <w:sz w:val="24"/>
          <w:szCs w:val="24"/>
        </w:rPr>
        <w:t>(previous number</w:t>
      </w:r>
      <w:r>
        <w:rPr>
          <w:sz w:val="24"/>
          <w:szCs w:val="24"/>
        </w:rPr>
        <w:t xml:space="preserve"> NEUCOM-D-22-01142</w:t>
      </w:r>
      <w:r w:rsidR="008D7D97">
        <w:rPr>
          <w:sz w:val="24"/>
          <w:szCs w:val="24"/>
        </w:rPr>
        <w:t>) to Neurocomputing</w:t>
      </w:r>
      <w:r>
        <w:rPr>
          <w:sz w:val="24"/>
          <w:szCs w:val="24"/>
        </w:rPr>
        <w:t>.</w:t>
      </w:r>
      <w:r w:rsidR="008D7D97">
        <w:rPr>
          <w:sz w:val="24"/>
          <w:szCs w:val="24"/>
        </w:rPr>
        <w:t xml:space="preserve"> The new manuscript has been restructured, thoroughly revised and rewritten.</w:t>
      </w:r>
      <w:r w:rsidR="003C181B">
        <w:rPr>
          <w:sz w:val="24"/>
          <w:szCs w:val="24"/>
        </w:rPr>
        <w:t xml:space="preserve"> We believe that given the importance of our method for spike-sorting, the paper will gain significant visibility by being published in Neurocomputing, a journal with a broad readership. Therefore, we would like to kindly ask you to consider our manuscript again.</w:t>
      </w:r>
    </w:p>
    <w:p w14:paraId="315E7CBD" w14:textId="22034440" w:rsidR="008D7D97" w:rsidRDefault="008D7D97">
      <w:pPr>
        <w:spacing w:line="240" w:lineRule="auto"/>
        <w:jc w:val="both"/>
        <w:rPr>
          <w:sz w:val="24"/>
          <w:szCs w:val="24"/>
        </w:rPr>
      </w:pPr>
    </w:p>
    <w:p w14:paraId="310A4E6E" w14:textId="2DE39E35" w:rsidR="008D2218" w:rsidRDefault="008D7D97">
      <w:pPr>
        <w:spacing w:line="240" w:lineRule="auto"/>
        <w:jc w:val="both"/>
        <w:rPr>
          <w:sz w:val="24"/>
          <w:szCs w:val="24"/>
        </w:rPr>
      </w:pPr>
      <w:r>
        <w:rPr>
          <w:sz w:val="24"/>
          <w:szCs w:val="24"/>
        </w:rPr>
        <w:t>Reviewers of the previous version of the manuscript have had a generally positive appreciation of our paper and their concerns were mainly related to clarity. Indeed, no major technical flaws have been identified and perhaps the most critical comments were borne out of the lack of sufficient explanations about the</w:t>
      </w:r>
      <w:r w:rsidR="004E32C1">
        <w:rPr>
          <w:sz w:val="24"/>
          <w:szCs w:val="24"/>
        </w:rPr>
        <w:t xml:space="preserve"> details and</w:t>
      </w:r>
      <w:r>
        <w:rPr>
          <w:sz w:val="24"/>
          <w:szCs w:val="24"/>
        </w:rPr>
        <w:t xml:space="preserve"> scope of </w:t>
      </w:r>
      <w:r w:rsidR="004E32C1">
        <w:rPr>
          <w:sz w:val="24"/>
          <w:szCs w:val="24"/>
        </w:rPr>
        <w:t>our</w:t>
      </w:r>
      <w:r>
        <w:rPr>
          <w:sz w:val="24"/>
          <w:szCs w:val="24"/>
        </w:rPr>
        <w:t xml:space="preserve"> method.</w:t>
      </w:r>
      <w:r w:rsidR="007D494A">
        <w:rPr>
          <w:sz w:val="24"/>
          <w:szCs w:val="24"/>
        </w:rPr>
        <w:t xml:space="preserve"> </w:t>
      </w:r>
    </w:p>
    <w:p w14:paraId="4AD5CF39" w14:textId="77777777" w:rsidR="008D2218" w:rsidRDefault="008D2218">
      <w:pPr>
        <w:spacing w:line="240" w:lineRule="auto"/>
        <w:jc w:val="both"/>
        <w:rPr>
          <w:sz w:val="24"/>
          <w:szCs w:val="24"/>
        </w:rPr>
      </w:pPr>
    </w:p>
    <w:p w14:paraId="7A5061D1" w14:textId="78D4D555" w:rsidR="008D2218" w:rsidRDefault="00000000">
      <w:pPr>
        <w:spacing w:line="240" w:lineRule="auto"/>
        <w:jc w:val="both"/>
        <w:rPr>
          <w:sz w:val="24"/>
          <w:szCs w:val="24"/>
        </w:rPr>
      </w:pPr>
      <w:r>
        <w:rPr>
          <w:sz w:val="24"/>
          <w:szCs w:val="24"/>
        </w:rPr>
        <w:t xml:space="preserve">The structure of the manuscript has </w:t>
      </w:r>
      <w:r w:rsidR="007D494A">
        <w:rPr>
          <w:sz w:val="24"/>
          <w:szCs w:val="24"/>
        </w:rPr>
        <w:t xml:space="preserve">now </w:t>
      </w:r>
      <w:r>
        <w:rPr>
          <w:sz w:val="24"/>
          <w:szCs w:val="24"/>
        </w:rPr>
        <w:t xml:space="preserve">been </w:t>
      </w:r>
      <w:r w:rsidR="00AC3F22">
        <w:rPr>
          <w:sz w:val="24"/>
          <w:szCs w:val="24"/>
        </w:rPr>
        <w:t>significantly</w:t>
      </w:r>
      <w:r w:rsidR="007D494A">
        <w:rPr>
          <w:sz w:val="24"/>
          <w:szCs w:val="24"/>
        </w:rPr>
        <w:t xml:space="preserve"> </w:t>
      </w:r>
      <w:r>
        <w:rPr>
          <w:sz w:val="24"/>
          <w:szCs w:val="24"/>
        </w:rPr>
        <w:t xml:space="preserve">changed </w:t>
      </w:r>
      <w:proofErr w:type="gramStart"/>
      <w:r>
        <w:rPr>
          <w:sz w:val="24"/>
          <w:szCs w:val="24"/>
        </w:rPr>
        <w:t>in order to</w:t>
      </w:r>
      <w:proofErr w:type="gramEnd"/>
      <w:r>
        <w:rPr>
          <w:sz w:val="24"/>
          <w:szCs w:val="24"/>
        </w:rPr>
        <w:t xml:space="preserve"> enhance comprehension of the contents, including </w:t>
      </w:r>
      <w:r w:rsidR="008D2218">
        <w:rPr>
          <w:sz w:val="24"/>
          <w:szCs w:val="24"/>
        </w:rPr>
        <w:t xml:space="preserve">extensive </w:t>
      </w:r>
      <w:r>
        <w:rPr>
          <w:sz w:val="24"/>
          <w:szCs w:val="24"/>
        </w:rPr>
        <w:t>supplementary explanations that have been requested</w:t>
      </w:r>
      <w:r w:rsidR="008A7A6B">
        <w:rPr>
          <w:sz w:val="24"/>
          <w:szCs w:val="24"/>
        </w:rPr>
        <w:t xml:space="preserve"> by reviewers</w:t>
      </w:r>
      <w:r>
        <w:rPr>
          <w:sz w:val="24"/>
          <w:szCs w:val="24"/>
        </w:rPr>
        <w:t>.</w:t>
      </w:r>
      <w:r w:rsidR="008D2218">
        <w:rPr>
          <w:sz w:val="24"/>
          <w:szCs w:val="24"/>
        </w:rPr>
        <w:t xml:space="preserve"> Moreover, additional algorithms have been added to be used in evaluation, along with justifications for the choices made in the design of the method and its performance evaluation. </w:t>
      </w:r>
      <w:r w:rsidR="008730BA">
        <w:rPr>
          <w:sz w:val="24"/>
          <w:szCs w:val="24"/>
        </w:rPr>
        <w:t>M</w:t>
      </w:r>
      <w:r w:rsidR="008D2218">
        <w:rPr>
          <w:sz w:val="24"/>
          <w:szCs w:val="24"/>
        </w:rPr>
        <w:t xml:space="preserve">ultiple points needed clarification, including certain parts of the approach, presentation and critical evaluation of current methods, an extension of the evaluation section </w:t>
      </w:r>
      <w:proofErr w:type="gramStart"/>
      <w:r w:rsidR="008D2218">
        <w:rPr>
          <w:sz w:val="24"/>
          <w:szCs w:val="24"/>
        </w:rPr>
        <w:t>in order to</w:t>
      </w:r>
      <w:proofErr w:type="gramEnd"/>
      <w:r w:rsidR="008D2218">
        <w:rPr>
          <w:sz w:val="24"/>
          <w:szCs w:val="24"/>
        </w:rPr>
        <w:t xml:space="preserve"> include multiple algorithms and performance metrics, as well as </w:t>
      </w:r>
      <w:r w:rsidR="0017545A">
        <w:rPr>
          <w:sz w:val="24"/>
          <w:szCs w:val="24"/>
        </w:rPr>
        <w:t xml:space="preserve">corrections of </w:t>
      </w:r>
      <w:r w:rsidR="008D2218">
        <w:rPr>
          <w:sz w:val="24"/>
          <w:szCs w:val="24"/>
        </w:rPr>
        <w:t>small discrepancies in the labels of figures and table headers.</w:t>
      </w:r>
    </w:p>
    <w:p w14:paraId="5DBC7A9D" w14:textId="77777777" w:rsidR="008D2218" w:rsidRDefault="008D2218">
      <w:pPr>
        <w:spacing w:line="240" w:lineRule="auto"/>
        <w:jc w:val="both"/>
        <w:rPr>
          <w:sz w:val="24"/>
          <w:szCs w:val="24"/>
        </w:rPr>
      </w:pPr>
    </w:p>
    <w:p w14:paraId="00000005" w14:textId="20827222" w:rsidR="00787110" w:rsidRDefault="00EA5AEA">
      <w:pPr>
        <w:spacing w:line="240" w:lineRule="auto"/>
        <w:jc w:val="both"/>
        <w:rPr>
          <w:sz w:val="24"/>
          <w:szCs w:val="24"/>
        </w:rPr>
      </w:pPr>
      <w:r>
        <w:rPr>
          <w:sz w:val="24"/>
          <w:szCs w:val="24"/>
        </w:rPr>
        <w:t xml:space="preserve">Together with the new manuscript, we also attach a point-by-point reply to reviewers’ comments. </w:t>
      </w:r>
      <w:r w:rsidR="007222F4">
        <w:rPr>
          <w:sz w:val="24"/>
          <w:szCs w:val="24"/>
        </w:rPr>
        <w:t>We also realised that one of the reviewers was not familiar with the issues of spike sorting. Therefore, we now included a section that clearly explains what spike sorting is, what are the steps involved, what methods exist, and what challenges still need to be addressed. Within this context, we now think our contribution should become much clearer.</w:t>
      </w:r>
    </w:p>
    <w:p w14:paraId="00000006" w14:textId="77777777" w:rsidR="00787110" w:rsidRDefault="00787110">
      <w:pPr>
        <w:spacing w:line="240" w:lineRule="auto"/>
        <w:jc w:val="both"/>
        <w:rPr>
          <w:sz w:val="24"/>
          <w:szCs w:val="24"/>
        </w:rPr>
      </w:pPr>
    </w:p>
    <w:p w14:paraId="00000007" w14:textId="179FB47F" w:rsidR="00787110" w:rsidRDefault="00000000">
      <w:pPr>
        <w:spacing w:line="240" w:lineRule="auto"/>
        <w:jc w:val="both"/>
        <w:rPr>
          <w:sz w:val="24"/>
          <w:szCs w:val="24"/>
        </w:rPr>
      </w:pPr>
      <w:r>
        <w:rPr>
          <w:sz w:val="24"/>
          <w:szCs w:val="24"/>
        </w:rPr>
        <w:t xml:space="preserve">In conclusion, we believe that Neurocomputing is the suitable journal for our </w:t>
      </w:r>
      <w:proofErr w:type="gramStart"/>
      <w:r>
        <w:rPr>
          <w:sz w:val="24"/>
          <w:szCs w:val="24"/>
        </w:rPr>
        <w:t>work</w:t>
      </w:r>
      <w:proofErr w:type="gramEnd"/>
      <w:r>
        <w:rPr>
          <w:sz w:val="24"/>
          <w:szCs w:val="24"/>
        </w:rPr>
        <w:t xml:space="preserve"> and we would </w:t>
      </w:r>
      <w:r w:rsidR="00B6589D">
        <w:rPr>
          <w:sz w:val="24"/>
          <w:szCs w:val="24"/>
        </w:rPr>
        <w:t xml:space="preserve">greatly </w:t>
      </w:r>
      <w:r>
        <w:rPr>
          <w:sz w:val="24"/>
          <w:szCs w:val="24"/>
        </w:rPr>
        <w:t xml:space="preserve">appreciate </w:t>
      </w:r>
      <w:r w:rsidR="00B6589D">
        <w:rPr>
          <w:sz w:val="24"/>
          <w:szCs w:val="24"/>
        </w:rPr>
        <w:t>if the new manuscript</w:t>
      </w:r>
      <w:r>
        <w:rPr>
          <w:sz w:val="24"/>
          <w:szCs w:val="24"/>
        </w:rPr>
        <w:t xml:space="preserve"> </w:t>
      </w:r>
      <w:r w:rsidR="00B6589D">
        <w:rPr>
          <w:sz w:val="24"/>
          <w:szCs w:val="24"/>
        </w:rPr>
        <w:t>were considered for review</w:t>
      </w:r>
      <w:r>
        <w:rPr>
          <w:sz w:val="24"/>
          <w:szCs w:val="24"/>
        </w:rPr>
        <w:t xml:space="preserve">. Afresh, we </w:t>
      </w:r>
      <w:r w:rsidR="00085AC9">
        <w:rPr>
          <w:sz w:val="24"/>
          <w:szCs w:val="24"/>
        </w:rPr>
        <w:t xml:space="preserve">would like </w:t>
      </w:r>
      <w:r>
        <w:rPr>
          <w:sz w:val="24"/>
          <w:szCs w:val="24"/>
        </w:rPr>
        <w:t xml:space="preserve">to thank the editor and the reviewers for taking their time and helping us </w:t>
      </w:r>
      <w:r w:rsidR="009564CB">
        <w:rPr>
          <w:sz w:val="24"/>
          <w:szCs w:val="24"/>
        </w:rPr>
        <w:t xml:space="preserve">greatly </w:t>
      </w:r>
      <w:r>
        <w:rPr>
          <w:sz w:val="24"/>
          <w:szCs w:val="24"/>
        </w:rPr>
        <w:t>improve the manuscript.</w:t>
      </w:r>
    </w:p>
    <w:p w14:paraId="00000008" w14:textId="77777777" w:rsidR="00787110" w:rsidRDefault="00787110">
      <w:pPr>
        <w:spacing w:line="240" w:lineRule="auto"/>
        <w:jc w:val="both"/>
        <w:rPr>
          <w:sz w:val="24"/>
          <w:szCs w:val="24"/>
        </w:rPr>
      </w:pPr>
    </w:p>
    <w:p w14:paraId="00000009" w14:textId="77777777" w:rsidR="00787110" w:rsidRDefault="00000000">
      <w:pPr>
        <w:spacing w:line="240" w:lineRule="auto"/>
        <w:jc w:val="both"/>
        <w:rPr>
          <w:sz w:val="24"/>
          <w:szCs w:val="24"/>
        </w:rPr>
      </w:pPr>
      <w:r>
        <w:rPr>
          <w:sz w:val="24"/>
          <w:szCs w:val="24"/>
        </w:rPr>
        <w:t>With best regards,</w:t>
      </w:r>
    </w:p>
    <w:p w14:paraId="0000000A" w14:textId="77777777" w:rsidR="00787110" w:rsidRDefault="00000000">
      <w:pPr>
        <w:spacing w:line="240" w:lineRule="auto"/>
        <w:jc w:val="both"/>
        <w:rPr>
          <w:sz w:val="24"/>
          <w:szCs w:val="24"/>
        </w:rPr>
      </w:pPr>
      <w:r>
        <w:rPr>
          <w:sz w:val="24"/>
          <w:szCs w:val="24"/>
        </w:rPr>
        <w:t xml:space="preserve">Eugen-Richard Ardelean </w:t>
      </w:r>
    </w:p>
    <w:p w14:paraId="0000000B" w14:textId="77777777" w:rsidR="00787110" w:rsidRDefault="00787110">
      <w:pPr>
        <w:spacing w:line="240" w:lineRule="auto"/>
        <w:jc w:val="both"/>
        <w:rPr>
          <w:sz w:val="24"/>
          <w:szCs w:val="24"/>
        </w:rPr>
      </w:pPr>
    </w:p>
    <w:p w14:paraId="0000000C" w14:textId="77777777" w:rsidR="00787110" w:rsidRDefault="00000000">
      <w:pPr>
        <w:spacing w:line="240" w:lineRule="auto"/>
        <w:jc w:val="both"/>
        <w:rPr>
          <w:sz w:val="24"/>
          <w:szCs w:val="24"/>
        </w:rPr>
      </w:pPr>
      <w:r>
        <w:rPr>
          <w:sz w:val="24"/>
          <w:szCs w:val="24"/>
        </w:rPr>
        <w:t>Transylvanian Institute of Neuroscience</w:t>
      </w:r>
    </w:p>
    <w:p w14:paraId="0000000D" w14:textId="77777777" w:rsidR="00787110" w:rsidRDefault="00000000">
      <w:pPr>
        <w:spacing w:line="240" w:lineRule="auto"/>
        <w:jc w:val="both"/>
        <w:rPr>
          <w:sz w:val="24"/>
          <w:szCs w:val="24"/>
        </w:rPr>
      </w:pPr>
      <w:r>
        <w:rPr>
          <w:sz w:val="24"/>
          <w:szCs w:val="24"/>
        </w:rPr>
        <w:t>Department of Experimental and Theoretical Neuroscience</w:t>
      </w:r>
    </w:p>
    <w:p w14:paraId="0000000E" w14:textId="77777777" w:rsidR="00787110" w:rsidRDefault="00000000">
      <w:pPr>
        <w:spacing w:line="240" w:lineRule="auto"/>
        <w:jc w:val="both"/>
        <w:rPr>
          <w:sz w:val="24"/>
          <w:szCs w:val="24"/>
        </w:rPr>
      </w:pPr>
      <w:r>
        <w:rPr>
          <w:sz w:val="24"/>
          <w:szCs w:val="24"/>
        </w:rPr>
        <w:t xml:space="preserve">Str. </w:t>
      </w:r>
      <w:proofErr w:type="spellStart"/>
      <w:r>
        <w:rPr>
          <w:sz w:val="24"/>
          <w:szCs w:val="24"/>
        </w:rPr>
        <w:t>Ploiești</w:t>
      </w:r>
      <w:proofErr w:type="spellEnd"/>
      <w:r>
        <w:rPr>
          <w:sz w:val="24"/>
          <w:szCs w:val="24"/>
        </w:rPr>
        <w:t xml:space="preserve"> 33, 400157 Cluj-Napoca, Romania</w:t>
      </w:r>
    </w:p>
    <w:p w14:paraId="0000000F" w14:textId="64DC1BA4" w:rsidR="00787110" w:rsidRDefault="00000000">
      <w:pPr>
        <w:spacing w:line="240" w:lineRule="auto"/>
        <w:jc w:val="both"/>
        <w:rPr>
          <w:sz w:val="24"/>
          <w:szCs w:val="24"/>
        </w:rPr>
      </w:pPr>
      <w:r>
        <w:rPr>
          <w:sz w:val="24"/>
          <w:szCs w:val="24"/>
        </w:rPr>
        <w:t>Tel: 0040-</w:t>
      </w:r>
      <w:r w:rsidR="00572AE7">
        <w:rPr>
          <w:sz w:val="24"/>
          <w:szCs w:val="24"/>
        </w:rPr>
        <w:t>364</w:t>
      </w:r>
      <w:r w:rsidR="00411E28">
        <w:rPr>
          <w:sz w:val="24"/>
          <w:szCs w:val="24"/>
        </w:rPr>
        <w:t>730730</w:t>
      </w:r>
    </w:p>
    <w:p w14:paraId="00000010" w14:textId="77777777" w:rsidR="00787110" w:rsidRDefault="00000000">
      <w:pPr>
        <w:spacing w:line="240" w:lineRule="auto"/>
        <w:jc w:val="both"/>
        <w:rPr>
          <w:sz w:val="24"/>
          <w:szCs w:val="24"/>
        </w:rPr>
      </w:pPr>
      <w:r>
        <w:rPr>
          <w:sz w:val="24"/>
          <w:szCs w:val="24"/>
        </w:rPr>
        <w:t xml:space="preserve">Email: </w:t>
      </w:r>
      <w:hyperlink r:id="rId4">
        <w:r>
          <w:rPr>
            <w:color w:val="0000FF"/>
            <w:sz w:val="24"/>
            <w:szCs w:val="24"/>
            <w:u w:val="single"/>
          </w:rPr>
          <w:t>ardeleaneugenrichard@gmail.com</w:t>
        </w:r>
      </w:hyperlink>
    </w:p>
    <w:p w14:paraId="00000011" w14:textId="77777777" w:rsidR="00787110" w:rsidRDefault="00000000">
      <w:pPr>
        <w:spacing w:line="240" w:lineRule="auto"/>
        <w:jc w:val="both"/>
        <w:rPr>
          <w:sz w:val="24"/>
          <w:szCs w:val="24"/>
        </w:rPr>
      </w:pPr>
      <w:r>
        <w:rPr>
          <w:sz w:val="24"/>
          <w:szCs w:val="24"/>
        </w:rPr>
        <w:t xml:space="preserve">Lab page: </w:t>
      </w:r>
      <w:hyperlink r:id="rId5">
        <w:r>
          <w:rPr>
            <w:color w:val="0000FF"/>
            <w:sz w:val="24"/>
            <w:szCs w:val="24"/>
            <w:u w:val="single"/>
          </w:rPr>
          <w:t>www.muresanlab.tins.ro</w:t>
        </w:r>
      </w:hyperlink>
    </w:p>
    <w:p w14:paraId="00000012" w14:textId="77777777" w:rsidR="00787110" w:rsidRDefault="00787110">
      <w:pPr>
        <w:spacing w:line="240" w:lineRule="auto"/>
        <w:jc w:val="both"/>
        <w:rPr>
          <w:sz w:val="24"/>
          <w:szCs w:val="24"/>
        </w:rPr>
      </w:pPr>
    </w:p>
    <w:sectPr w:rsidR="007871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110"/>
    <w:rsid w:val="00085AC9"/>
    <w:rsid w:val="00143B8D"/>
    <w:rsid w:val="0017545A"/>
    <w:rsid w:val="003C181B"/>
    <w:rsid w:val="00411E28"/>
    <w:rsid w:val="004E32C1"/>
    <w:rsid w:val="00572AE7"/>
    <w:rsid w:val="007222F4"/>
    <w:rsid w:val="00787110"/>
    <w:rsid w:val="007D494A"/>
    <w:rsid w:val="008730BA"/>
    <w:rsid w:val="008A7A6B"/>
    <w:rsid w:val="008D2218"/>
    <w:rsid w:val="008D7D97"/>
    <w:rsid w:val="009564CB"/>
    <w:rsid w:val="00AC3F22"/>
    <w:rsid w:val="00B127C3"/>
    <w:rsid w:val="00B6589D"/>
    <w:rsid w:val="00EA5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379B"/>
  <w15:docId w15:val="{421B75B0-F13F-4C5F-B965-098CB2E9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8D7D9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uresanlab.tins.ro" TargetMode="External"/><Relationship Id="rId4" Type="http://schemas.openxmlformats.org/officeDocument/2006/relationships/hyperlink" Target="mailto:ardeleaneugenrichar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 Richard Ardelean</cp:lastModifiedBy>
  <cp:revision>17</cp:revision>
  <dcterms:created xsi:type="dcterms:W3CDTF">2022-07-28T06:52:00Z</dcterms:created>
  <dcterms:modified xsi:type="dcterms:W3CDTF">2022-07-28T14:24:00Z</dcterms:modified>
</cp:coreProperties>
</file>