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18 《数据结构与算法》教学单元设计：实现插入排序并验证稳定性和比较次数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实现插入排序并验证稳定性和比较次数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学生已在 L15 手工追踪插入排序有序前缀、右移规则和同键稳定性。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学生具备 Java 数组、循环、条件判断和基本对象字段读取能力。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从过程表写成代码时，学生常漏掉 key 暂存、索引边界或最后的回填。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单测只检查最终升序会漏掉同键次序变化，也会把比较数和移动数混在一起。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按 L15 的流程逐句映射成 Java 17 record 与数组代码；每一行对应一个过程表动作。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使用冻结五条记录验证输出、两组同键先后、比较次数和右移次数，先手算后运行。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记录类型保留 resource_id、name、status、quantity；本实践只按 quantity 测试排序，不把异质状态数值解释为库存可用性。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插入排序循环：保存 a[i] 为 key，j=i-1；当 j&gt;=0 且 a[j].quantity()&gt;key.quantity() 时右移；最后写回 a[j+1]。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冻结输入的排序输出应为 E-301(3), B-205(5), E-304(5), B-101(12), B-309(12)。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关键字比较数按 while 中实际执行的键比较计：1+1+3+3=8；右移次数为 1+0+3+2=6。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稳定性以同键身份顺序验证；仅看升序断言不足以证明稳定。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用原始 resource_id 和状态核验对象未丢失或重复。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记录真实程序结果和错误修订，不以截图替代可复查的测试说明。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 Java 实现中的 key 暂存、右移条件、索引保护和最终回填。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区分关键字比较、记录右移和最终写回三个计数口径。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在 Java SE 17 完成插入排序方法，并对五条冻结目录记录输出正确的升序结果。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编写同键稳定性断言和比较/移动计数记录，复核手算值 8 次比较、6 次右移。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key 暂存、严格大于时右移、循环结束后回填。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排序输出、稳定性和比较/移动次数分别验证。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教师先把每行代码映射到 L15 过程表，再逐步执行。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j 越界保护和最后一格回填，尤其是 key 应插到索引0的情形。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相等键必须不移动，才能保持 B-205/E-304 与 B-101/B-309 原次序。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在调试器或手工日志中观察 j、key、数组和计数器；用同键断言测试稳定性。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代码逐句映射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驱动测试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结对调试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测试证据复核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冻结校园目录五条记录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插入排序初始代码框架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排序输出与计数验证清单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运行起点：practice-starters/L18InsertionSortLab.java（Java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携带Java工程、五条冻结记录和L15过程表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检查键比较、右移、回填和同键身份轨迹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说明比较次数只按实际键比较计数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保存冻结记录字段并仅按quantity排序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说明本练习不把算法键解释成库存结论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报告8次键比较与6次右移，不夸大性能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比较数与右移数分别计数并保存日志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预读L18 starter并提交计数口径疑问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引用B-205/E-304或B-101/B-309断言解释稳定性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提交代码、输出断言、计数和修订日志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验证排序结果、两组同键顺序和8/6计数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演示一组稳定性断言及失败反例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依失败断言定位比较符并复跑边界测试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检查 Java SE 17 是否可运行；抄录五条目录记录并标注 quantity 键与同键组。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回看 L15 过程表，圈出“严格大于时右移”和“相等停止”。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准备编译环境与测试记录表，提醒测试键的业务边界。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运行空程序检查环境并提交原始输入列表及稳定性预测。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预先排除工具问题并恢复前课算法约定。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给出实现目标：把冻结记录按 quantity 数值升序排列，并保留每条记录原始字段。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让学生预报如果条件写成 &gt;= 会导致哪个同键组次序改变。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明确验收不是只看升序：还要检查记录完整、两组相等键顺序和比较计数。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写下预期输出及稳定性断言，不修改输入数据。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把理论概念转换为可运行验收条件。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打开practice-starters/L18InsertionSortLab.java，阅读Entry字段和比较/右移分开的计数契约。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先根据L15过程表预测最终resourceId次序和两个同键组相对顺序，再实现insertionSort。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只运行一轮并对照伪代码解释每个变量，不替学生完成后续实现。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在代码旁写出每条语句对应的过程动作；先记录期望的比较和右移次数。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建立过程、代码变量和验收证据的对应关系。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25分钟分配：3分钟核对输入与契约，9分钟实现稳定插入，6分钟运行输出/稳定性断言，4分钟复核8/6计数，3分钟修复首个失败。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执行`javac L18InsertionSortLab.java &amp;&amp; java L18InsertionSortLab`；期望E-301,B-205,E-304,B-101,B-309，键比较8、右移6。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巡视 j 边界、key 暂存、严格条件与写回位置；发现错误先问对应过程表哪一行失配。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提供带方法签名和测试断言的代码框架给需要支持者；进阶者独立添加比较计数器与最小输入测试。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提交代码、两组同键相对顺序断言和比较/右移计数；失败先核对是否使用严格大于而非大于等于。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通过可复现测试证明代码正确、稳定且计数口径清楚。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引入边界测试：两条同键记录、最小长度数组以及已经按键升序的冻结记录序列。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分析 &gt; 与 &gt;=、j&gt;=0 与 j&gt;0 的改动分别破坏哪条验收。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要求学生先预测失败断言和边界索引，不直接改动所有测试。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运行边界测试，报告通过/失败及错误行；说明极小输入是否执行循环。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检查稳定性与下标边界不是偶然通过。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将代码、冻结输入、预期/实测输出、比较表和稳定性断言整理成模块交付包。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把数据输入出处标为课程冻结案，把 quantity 说明标为算法测试键。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按交付清单检查 source code、运行结果、计数和解释是否一一对应。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提交项目模块和测试日志；说明排序代码是否原地修改输入数组。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形成可供快速排序对照实践复用的测试夹具。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结对交换代码和测试日志，分别复跑对方程序。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检查同键断言是否使用记录 ID，计数结果是否区分比较、移动、回填。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评阅者需要留下能复现的命令/输入和一条可定位缺陷。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给出一项具体反馈并修复有依据的问题。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避免以“运行成功”替代算法证据。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回顾代码到过程表映射、循环边界、稳定性断言和 8/6 计数。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出口题：为什么结果升序但同键次序改变仍然不能通过稳定性验收。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抽查一组测试说明，区分关键字比较次数与赋值/右移次数。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交出源码位置、测试结果和一条稳定性证据。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确认学生能复述实现与测试闭环。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课后按互评意见补齐注释和测试报告，不改变冻结记录事实。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2. 把插入排序的 input/output 与 quantity 表用于 L19 比较；记录此处为不同算法对照而不是时延 benchmark。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反馈编译错误和测试证据缺失项，要求明确程序版本和复现方式。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提交最终实现、输出断言及自测说明。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把统一数据和质量门槛衔接到快速排序实现。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本课复盘以算法实现、测试序列和比较次数表、九阶段学生证据和目标达成对应关系为依据；当前文件只给出预设复盘问题，不声称已发生真实授课。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用课程冻结目录案例和逐步可查的记录/算法轨迹组织实现插入排序并验证稳定性和比较次数，为每个结论保留可复核证据。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真实授课后按学生的算法实现、测试序列和比较次数表复核边界理解；若发现共性错误，优先补充针对该错误的示例和检查点。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