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9 《数据结构与算法》教学单元设计：图的邻接表、邻接矩阵、DFS与BFS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图的邻接表、邻接矩阵、DFS与BFS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能读顶点与边关系，接触过栈和队列。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合成假设学生易漏无向边反向记录或重复访问环路。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邻接顺序变化会导致序列不同。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只从 A 启动会漏不连通 F。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固定 A–F 顺序与邻居字典序，首次发现时标记。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先表示再从 A/E 演算，最后外层扫描未访问顶点。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无权无向图：A图书馆、B教学楼、C实训中心、D机房、E设备库、F独立校区；边 AB,AC,BC,BD,CD,CE,DE。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邻接表升序：A[B,C], B[A,C,D], C[A,B,D,E], D[B,C,E], E[C,D], F[]；A..F 顺序的矩阵对称、对角0，F行列全0。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DFS递归升序、发现即标记；BFS队列、入队即标记。从 A 两者序列皆 A,B,C,D,E 后外层到 F；分量 A–E 与 F。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从 E 出发 DFS=E,C,A,B,D；BFS=E,C,D,A,B。A起点结果相同是本拓扑巧合；矩阵 O(V²)，表 O(V+E)。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按发现时标记，保持邻居升序。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不把合成图说成实测路线。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说明无向邻接对称、邻接矩阵/表及两种前沿。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说明全图遍历为何需要启动未访问 F。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填 A–F 表/矩阵并推演 A/E起点 DFS/BFS。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判定两个连通分量。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无向边需双向记录；冻结邻居顺序后结果可复现。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先核对边两端，再分别追踪调用栈和队列。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环、汇合和孤立点要求 visited 与外层扫描。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在 B-C-D 环中标 visited，F 单独启动。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校园网络建模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表/矩阵互校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DFS栈/BFS队列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分量扫描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冻结顶点边清单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六阶矩阵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DFS/BFS轨迹表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教材图章节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复习图术语与遍历先修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核对表格双向项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解释孤立 F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保持 A–F 和邻居顺序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说明网络可达性用途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不伪称真实路线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保存矩阵表和轨迹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完成图术语预读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 E 起点差异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 E 起点序列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21.5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完成表示与连通分析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展示队列状态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修正邻接项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预读有向/无向、顶点边；标冻结节点。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发图但不发序列，要求边两端记录。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圈 B-C-D 环和孤立 F。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诊断有向/无向图、顶点和边的先修概念。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以校园站点关系引出可达性。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强调边是服务接入，不是分钟路线。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找 A 到 E 路径并指出 F。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建立冻结校园网络的顶点与可达关系模型。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填矩阵和表；演示 DFS 调用栈、BFS入队标记。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按字典序走邻居，展示 A/E起点。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记录状态与输出。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示范对称邻接表示和DFS/BFS发现时点。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补全六阶矩阵并做两起点推演。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检查对称项、F 和发现时标记。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交矩阵、邻接表、序列和分量。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检验两种表示与两起点序列能否逐项复算。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删 B-D 做局部变式，解释两端同步更新。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要求保存副本，不改冻结主图。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记录两项变化并恢复主图。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通过删边变式解释无向边两端必须同步改动。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汇总栈队列轨迹、序列和分量。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 F 未漏、输出不重复。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提交推演表。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整理邻接表、矩阵、轨迹和连通分量证据。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互审对称矩阵、表双向与visited时点。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要求指出具体坐标/队列格。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复算 C-D 邻接。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互审矩阵对称性、邻居顺序与visited时点。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比较 DFS 深入与 BFS 层次前沿。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说明 A起点巧合同序不代表算法相同。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解释 E起点差异和 F。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归纳DFS深度前沿与BFS队列层次的差异。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写 E 起点序列及队列变化。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按首个错误邻居反馈。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修订并准备 L13断言。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从E起点重跑以暴露算法前沿差异。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冻结图完成两种表示、DFS/BFS和两个分量推演。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 E 起点展示前沿差异，同时诚实保留 A起点同序结果。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图权重和标识是合成事实，不代表校园实测。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