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Работа с Make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Курков Д. В.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Освоить базовые принципы работы с утилитой make, создать Makefile для проекта.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sz w:val="24"/>
          <w:szCs w:val="24"/>
        </w:rPr>
        <w:t xml:space="preserve">1. Создайте проект, состоящий из пяти файлов: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содержит главную функцию, которая вызывает функцию из файла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 добавляет к результату выполнения функции строку “</w:t>
      </w:r>
      <w:r>
        <w:rPr>
          <w:sz w:val="24"/>
          <w:szCs w:val="24"/>
          <w:lang w:val="en"/>
        </w:rPr>
        <w:t>Hello</w:t>
      </w:r>
      <w:r>
        <w:rPr>
          <w:sz w:val="24"/>
          <w:szCs w:val="24"/>
        </w:rPr>
        <w:t>,” и передает полученную строку в функцию вывода стро</w:t>
      </w:r>
      <w:r>
        <w:rPr>
          <w:rFonts w:ascii="Tahoma" w:hAnsi="Tahoma" w:cs="Tahoma"/>
          <w:sz w:val="24"/>
          <w:sz w:val="24"/>
          <w:szCs w:val="24"/>
          <w:lang w:val="en"/>
        </w:rPr>
        <w:t>﻿</w:t>
      </w:r>
      <w:r>
        <w:rPr>
          <w:sz w:val="24"/>
          <w:szCs w:val="24"/>
        </w:rPr>
        <w:t>ки из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/>
      </w:pPr>
      <w:r>
        <w:rPr>
          <w:sz w:val="28"/>
          <w:szCs w:val="28"/>
        </w:rPr>
        <w:t xml:space="preserve">2. </w:t>
      </w:r>
      <w:r>
        <w:rPr>
          <w:sz w:val="24"/>
          <w:szCs w:val="24"/>
        </w:rPr>
        <w:t xml:space="preserve">После того, как Ваш проект будет готов, создайте для него </w:t>
      </w:r>
      <w:r>
        <w:rPr>
          <w:sz w:val="24"/>
          <w:szCs w:val="24"/>
          <w:lang w:val="en"/>
        </w:rPr>
        <w:t>Makefile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Выполнение задания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1. Создание проекта </w:t>
      </w:r>
    </w:p>
    <w:p>
      <w:pPr>
        <w:pStyle w:val="ListParagraph"/>
        <w:spacing w:lineRule="auto" w:line="360"/>
        <w:rPr/>
      </w:pPr>
      <w:r>
        <w:rPr/>
        <w:t>Я создал пять файлов: get_name.c, get_name.h, print_str.c, print_str.h, main.c.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>После чего заполнил их в соответствии с приложением к лабораторной работе.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>
          <w:b/>
          <w:bCs/>
          <w:sz w:val="28"/>
          <w:szCs w:val="28"/>
        </w:rPr>
        <w:t>2. Создание Makefile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left="720" w:hanging="0"/>
        <w:rPr/>
      </w:pPr>
      <w:r>
        <w:rPr/>
        <w:t>Набрав в текстовом редакторе следующие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jc w:val="left"/>
        <w:rPr/>
      </w:pPr>
      <w:r>
        <w:rPr/>
        <w:tab/>
        <w:tab/>
      </w:r>
      <w:r>
        <w:rPr>
          <w:b/>
          <w:bCs/>
        </w:rPr>
        <w:t>all: laba clean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>laba: main.o get_name.o print_str.o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gcc main.o get_name.o print_str.o -o laba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>get_name.o: get_name.c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gcc -c get_name.c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>print_str.o: print_str.c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gcc -c print_str.c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>main.o: main.c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gcc -c main.c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>clean: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 xml:space="preserve"> </w:t>
      </w:r>
    </w:p>
    <w:p>
      <w:pPr>
        <w:pStyle w:val="ListParagraph"/>
        <w:spacing w:lineRule="auto" w:line="360"/>
        <w:ind w:left="720" w:hanging="0"/>
        <w:rPr/>
      </w:pPr>
      <w:r>
        <w:rPr/>
        <w:t xml:space="preserve">Где 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>all:laba clean</w:t>
      </w:r>
      <w:r>
        <w:rPr/>
        <w:t xml:space="preserve"> — конечная цель с условием ее достижения;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clean: laba </w:t>
      </w:r>
      <w:r>
        <w:rPr/>
        <w:t xml:space="preserve">    — удаление ненужных объектных файлов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laba: main.o get_name.o print_str.o          </w:t>
      </w:r>
      <w:r>
        <w:rPr/>
        <w:t xml:space="preserve">                — линковка, создание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 xml:space="preserve">gcc main.o get_name.o print_str.o -o laba    </w:t>
      </w:r>
      <w:r>
        <w:rPr/>
        <w:t xml:space="preserve">     исполняемого файла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get_name.o: get_name.c   </w:t>
      </w:r>
      <w:r>
        <w:rPr/>
        <w:t xml:space="preserve">                                     </w:t>
        <w:tab/>
        <w:t xml:space="preserve">— компиляция,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>gcc -c get_name.c</w:t>
      </w:r>
      <w:r>
        <w:rPr/>
        <w:tab/>
        <w:tab/>
        <w:tab/>
        <w:t xml:space="preserve">           </w:t>
        <w:tab/>
        <w:t xml:space="preserve">     создание объектного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ab/>
        <w:tab/>
        <w:tab/>
        <w:tab/>
        <w:tab/>
        <w:t xml:space="preserve">     файла get_name.o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left="720" w:hanging="0"/>
        <w:rPr/>
      </w:pPr>
      <w:r>
        <w:rPr/>
        <w:t>описание строк, начинающихся с print_str.o и main.o аналогично get_name.c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  <w:tab/>
        <w:t>Я научился создавать Makefile, а также освоил на практике некоторые особенности работы в make.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4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Symbol"/>
      <w:sz w:val="28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LibreOffice/5.1.4.2$Linux_x86 LibreOffice_project/10m0$Build-2</Application>
  <Pages>4</Pages>
  <Words>317</Words>
  <Characters>2055</Characters>
  <CharactersWithSpaces>2484</CharactersWithSpaces>
  <Paragraphs>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dc:description/>
  <dc:language>en-US</dc:language>
  <cp:lastModifiedBy/>
  <dcterms:modified xsi:type="dcterms:W3CDTF">2016-10-06T08:58:11Z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