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8D8E" w14:textId="77777777" w:rsidR="00C831E1" w:rsidRDefault="00000000" w:rsidP="005F3ABB">
      <w:pPr>
        <w:pStyle w:val="Heading1"/>
      </w:pPr>
      <w:r>
        <w:t>Commercial Roof Replacement in Sterling Heights</w:t>
      </w:r>
    </w:p>
    <w:p w14:paraId="16D9448C" w14:textId="77777777" w:rsidR="00C831E1" w:rsidRDefault="00000000">
      <w:pPr>
        <w:pStyle w:val="Heading1"/>
      </w:pPr>
      <w:r>
        <w:t>Built for Michigan weather, warranted for years</w:t>
      </w:r>
    </w:p>
    <w:p w14:paraId="28277F09" w14:textId="77777777" w:rsidR="00C831E1" w:rsidRDefault="00000000">
      <w:r>
        <w:t>Protect your building with a commercial roofing system designed for freeze-thaw cycles, ice dams, and summer storms. Our crews install TPO, EPDM, and modified bitumen with documented inspections from tear-off to final walkthrough.</w:t>
      </w:r>
    </w:p>
    <w:p w14:paraId="0E413D63" w14:textId="77777777" w:rsidR="00C831E1" w:rsidRDefault="00000000">
      <w:pPr>
        <w:pStyle w:val="Heading2"/>
      </w:pPr>
      <w:r>
        <w:t>Services</w:t>
      </w:r>
    </w:p>
    <w:p w14:paraId="77DCAC85" w14:textId="77777777" w:rsidR="00C831E1" w:rsidRDefault="00000000">
      <w:pPr>
        <w:pStyle w:val="Heading3"/>
      </w:pPr>
      <w:r>
        <w:t>Roof Repair</w:t>
      </w:r>
    </w:p>
    <w:p w14:paraId="67D354F0" w14:textId="77777777" w:rsidR="00C831E1" w:rsidRDefault="00000000">
      <w:r>
        <w:t>Emergency leak tracing, flashing repair, and targeted patching that keeps operations open while we stabilize the membrane.</w:t>
      </w:r>
    </w:p>
    <w:p w14:paraId="316E674F" w14:textId="77777777" w:rsidR="00C831E1" w:rsidRDefault="00000000">
      <w:pPr>
        <w:pStyle w:val="Heading3"/>
      </w:pPr>
      <w:r>
        <w:t>Roof Replacement</w:t>
      </w:r>
    </w:p>
    <w:p w14:paraId="737E1FA8" w14:textId="77777777" w:rsidR="00C831E1" w:rsidRDefault="00000000">
      <w:r>
        <w:t>Full tear-off and new single-ply or built-up systems sized to your deck, insulation, and drainage plan.</w:t>
      </w:r>
    </w:p>
    <w:p w14:paraId="489167B1" w14:textId="77777777" w:rsidR="00C831E1" w:rsidRDefault="00000000">
      <w:pPr>
        <w:pStyle w:val="Heading3"/>
      </w:pPr>
      <w:r>
        <w:t>Storm Damage Restoration</w:t>
      </w:r>
    </w:p>
    <w:p w14:paraId="0D43CE4A" w14:textId="77777777" w:rsidR="00C831E1" w:rsidRDefault="00000000">
      <w:r>
        <w:t>Insurance-ready documentation and rapid board-up after wind, hail, and ice events.</w:t>
      </w:r>
    </w:p>
    <w:p w14:paraId="7D4DB051" w14:textId="77777777" w:rsidR="00C831E1" w:rsidRDefault="00000000">
      <w:pPr>
        <w:pStyle w:val="Heading3"/>
      </w:pPr>
      <w:r>
        <w:t>Preventive Maintenance</w:t>
      </w:r>
    </w:p>
    <w:p w14:paraId="2871FF8D" w14:textId="77777777" w:rsidR="00C831E1" w:rsidRDefault="00000000">
      <w:r>
        <w:t>Seasonal inspections, drain clearing, and coating programs that extend roof life.</w:t>
      </w:r>
    </w:p>
    <w:p w14:paraId="38657BE5" w14:textId="77777777" w:rsidR="00C831E1" w:rsidRDefault="00000000">
      <w:pPr>
        <w:pStyle w:val="Heading3"/>
      </w:pPr>
      <w:r>
        <w:t>Solar-Ready Overlay</w:t>
      </w:r>
    </w:p>
    <w:p w14:paraId="284ED875" w14:textId="77777777" w:rsidR="00C831E1" w:rsidRDefault="00000000">
      <w:r>
        <w:t>This fifth service should NOT appear. The plugin uses only the first four service cards.</w:t>
      </w:r>
    </w:p>
    <w:p w14:paraId="73D2D94B" w14:textId="77777777" w:rsidR="00C831E1" w:rsidRDefault="00000000">
      <w:pPr>
        <w:pStyle w:val="Heading3"/>
      </w:pPr>
      <w:r>
        <w:t>Skylight Replacement</w:t>
      </w:r>
    </w:p>
    <w:p w14:paraId="7AE6F573" w14:textId="77777777" w:rsidR="00C831E1" w:rsidRDefault="00000000">
      <w:r>
        <w:t xml:space="preserve">This sixth service should NOT appear on the </w:t>
      </w:r>
      <w:proofErr w:type="spellStart"/>
      <w:r>
        <w:t>Elementor</w:t>
      </w:r>
      <w:proofErr w:type="spellEnd"/>
      <w:r>
        <w:t xml:space="preserve"> page.</w:t>
      </w:r>
    </w:p>
    <w:p w14:paraId="09632981" w14:textId="77777777" w:rsidR="00C831E1" w:rsidRDefault="00000000">
      <w:pPr>
        <w:pStyle w:val="Heading2"/>
      </w:pPr>
      <w:r>
        <w:t>Why Choose Us</w:t>
      </w:r>
    </w:p>
    <w:p w14:paraId="3C3BDC8E" w14:textId="77777777" w:rsidR="00C831E1" w:rsidRDefault="00000000">
      <w:pPr>
        <w:pStyle w:val="Heading3"/>
      </w:pPr>
      <w:r>
        <w:t>Licensed Crews</w:t>
      </w:r>
    </w:p>
    <w:p w14:paraId="5F89113F" w14:textId="77777777" w:rsidR="00C831E1" w:rsidRDefault="00000000">
      <w:r>
        <w:t>Every installer is trained on manufacturer specs and Michigan commercial codes.</w:t>
      </w:r>
    </w:p>
    <w:p w14:paraId="286779AD" w14:textId="77777777" w:rsidR="00C831E1" w:rsidRDefault="00000000">
      <w:pPr>
        <w:pStyle w:val="Heading3"/>
      </w:pPr>
      <w:r>
        <w:t>Manufacturer Warranties</w:t>
      </w:r>
    </w:p>
    <w:p w14:paraId="24B3A8E2" w14:textId="77777777" w:rsidR="00C831E1" w:rsidRDefault="00000000">
      <w:r>
        <w:t xml:space="preserve">We register NDL and system </w:t>
      </w:r>
      <w:proofErr w:type="gramStart"/>
      <w:r>
        <w:t>warranties</w:t>
      </w:r>
      <w:proofErr w:type="gramEnd"/>
      <w:r>
        <w:t xml:space="preserve"> so coverage follows the roof, not just the invoice.</w:t>
      </w:r>
    </w:p>
    <w:p w14:paraId="1B62A113" w14:textId="77777777" w:rsidR="00C831E1" w:rsidRDefault="00000000">
      <w:pPr>
        <w:pStyle w:val="Heading3"/>
      </w:pPr>
      <w:r>
        <w:t>Clear Communication</w:t>
      </w:r>
    </w:p>
    <w:p w14:paraId="31CA0782" w14:textId="77777777" w:rsidR="00C831E1" w:rsidRDefault="00000000">
      <w:r>
        <w:lastRenderedPageBreak/>
        <w:t>You get a single project manager, daily site notes, and photo updates without chasing calls.</w:t>
      </w:r>
    </w:p>
    <w:p w14:paraId="2E8EC325" w14:textId="77777777" w:rsidR="00C831E1" w:rsidRDefault="00000000">
      <w:pPr>
        <w:pStyle w:val="Heading3"/>
      </w:pPr>
      <w:r>
        <w:t>Safety First</w:t>
      </w:r>
    </w:p>
    <w:p w14:paraId="35E12FC5" w14:textId="77777777" w:rsidR="00C831E1" w:rsidRDefault="00000000">
      <w:r>
        <w:t>OSHA-compliant fall protection, documented toolbox talks, and site-specific safety plans.</w:t>
      </w:r>
    </w:p>
    <w:p w14:paraId="1AF25D6E" w14:textId="77777777" w:rsidR="00C831E1" w:rsidRDefault="00000000">
      <w:pPr>
        <w:pStyle w:val="Heading3"/>
      </w:pPr>
      <w:r>
        <w:t>Local Accountability</w:t>
      </w:r>
    </w:p>
    <w:p w14:paraId="5EF6F5AA" w14:textId="77777777" w:rsidR="00C831E1" w:rsidRDefault="00000000">
      <w:r>
        <w:t>Based in Sterling Heights, we service Macomb County buildings we will still be here to maintain.</w:t>
      </w:r>
    </w:p>
    <w:p w14:paraId="433B5725" w14:textId="77777777" w:rsidR="00C831E1" w:rsidRDefault="00000000">
      <w:pPr>
        <w:pStyle w:val="Heading3"/>
      </w:pPr>
      <w:r>
        <w:t>Honest Scopes</w:t>
      </w:r>
    </w:p>
    <w:p w14:paraId="568AFEDB" w14:textId="77777777" w:rsidR="00C831E1" w:rsidRDefault="00000000">
      <w:r>
        <w:t>We separate must-fix items from optional upgrades so you can budget without surprises.</w:t>
      </w:r>
    </w:p>
    <w:p w14:paraId="2D5FFE49" w14:textId="21385998" w:rsidR="00C831E1" w:rsidRDefault="005F3ABB">
      <w:pPr>
        <w:pStyle w:val="Heading2"/>
      </w:pPr>
      <w:r>
        <w:t xml:space="preserve">Newly Edited </w:t>
      </w:r>
      <w:r w:rsidR="00000000">
        <w:t>Process</w:t>
      </w:r>
    </w:p>
    <w:p w14:paraId="56AB117B" w14:textId="77777777" w:rsidR="00C831E1" w:rsidRDefault="00000000">
      <w:pPr>
        <w:pStyle w:val="Heading3"/>
      </w:pPr>
      <w:r>
        <w:t>Inspection</w:t>
      </w:r>
    </w:p>
    <w:p w14:paraId="7BCA8927" w14:textId="77777777" w:rsidR="00C831E1" w:rsidRDefault="00000000">
      <w:r>
        <w:t>We measure the roof, check core samples, and photograph drainage, HVAC curbs, and flashing.</w:t>
      </w:r>
    </w:p>
    <w:p w14:paraId="23FC8578" w14:textId="77777777" w:rsidR="00C831E1" w:rsidRDefault="00000000">
      <w:pPr>
        <w:pStyle w:val="Heading3"/>
      </w:pPr>
      <w:r>
        <w:t>Proposal</w:t>
      </w:r>
    </w:p>
    <w:p w14:paraId="29992071" w14:textId="77777777" w:rsidR="00C831E1" w:rsidRDefault="00000000">
      <w:r>
        <w:t>You receive a written scope, material options, timeline, and warranty comparison.</w:t>
      </w:r>
    </w:p>
    <w:p w14:paraId="727E4C57" w14:textId="77777777" w:rsidR="00C831E1" w:rsidRDefault="00000000">
      <w:pPr>
        <w:pStyle w:val="Heading3"/>
      </w:pPr>
      <w:r>
        <w:t>Scheduling</w:t>
      </w:r>
    </w:p>
    <w:p w14:paraId="724395C5" w14:textId="77777777" w:rsidR="00C831E1" w:rsidRDefault="00000000">
      <w:r>
        <w:t>We lock a start date around your operations and coordinate dumpsters, lifts, and occupancy.</w:t>
      </w:r>
    </w:p>
    <w:p w14:paraId="25D5A3A0" w14:textId="77777777" w:rsidR="00C831E1" w:rsidRDefault="00000000">
      <w:pPr>
        <w:pStyle w:val="Heading3"/>
      </w:pPr>
      <w:r>
        <w:t>Tear-Off</w:t>
      </w:r>
    </w:p>
    <w:p w14:paraId="0FF2EAC0" w14:textId="77777777" w:rsidR="00C831E1" w:rsidRDefault="00000000">
      <w:r>
        <w:t>Old membrane is removed, decking is inspected, and wet insulation is replaced before the new system goes down.</w:t>
      </w:r>
    </w:p>
    <w:p w14:paraId="75246F02" w14:textId="77777777" w:rsidR="00C831E1" w:rsidRDefault="00000000">
      <w:pPr>
        <w:pStyle w:val="Heading3"/>
      </w:pPr>
      <w:r>
        <w:t>Installation</w:t>
      </w:r>
    </w:p>
    <w:p w14:paraId="11C3A6D3" w14:textId="77777777" w:rsidR="00C831E1" w:rsidRDefault="00000000">
      <w:r>
        <w:t>New insulation, cover board, and membrane are installed to manufacturer fastening patterns.</w:t>
      </w:r>
    </w:p>
    <w:p w14:paraId="19E3B350" w14:textId="77777777" w:rsidR="00C831E1" w:rsidRDefault="00000000">
      <w:pPr>
        <w:pStyle w:val="Heading3"/>
      </w:pPr>
      <w:r>
        <w:t>Final Walkthrough</w:t>
      </w:r>
    </w:p>
    <w:p w14:paraId="4F62C28D" w14:textId="77777777" w:rsidR="00C831E1" w:rsidRDefault="00000000">
      <w:r>
        <w:t>We punch-list details with you, register the warranty, and leave a maintenance checklist.</w:t>
      </w:r>
    </w:p>
    <w:p w14:paraId="1ACE87CC" w14:textId="77777777" w:rsidR="00C831E1" w:rsidRDefault="00000000">
      <w:pPr>
        <w:pStyle w:val="Heading2"/>
      </w:pPr>
      <w:r>
        <w:t>FAQ</w:t>
      </w:r>
    </w:p>
    <w:p w14:paraId="003C5828" w14:textId="77777777" w:rsidR="00C831E1" w:rsidRDefault="00000000">
      <w:pPr>
        <w:pStyle w:val="Heading3"/>
      </w:pPr>
      <w:r>
        <w:t>How long does a commercial replacement take?</w:t>
      </w:r>
    </w:p>
    <w:p w14:paraId="260EAF1B" w14:textId="77777777" w:rsidR="00C831E1" w:rsidRDefault="00000000">
      <w:r>
        <w:lastRenderedPageBreak/>
        <w:t>Most 10,000 to 25,000 square-foot roofs finish in five to ten working days, weather permitting.</w:t>
      </w:r>
    </w:p>
    <w:p w14:paraId="1C60579C" w14:textId="77777777" w:rsidR="00C831E1" w:rsidRDefault="00000000">
      <w:pPr>
        <w:pStyle w:val="Heading3"/>
      </w:pPr>
      <w:r>
        <w:t>Can we stay open during the work?</w:t>
      </w:r>
    </w:p>
    <w:p w14:paraId="370DB165" w14:textId="77777777" w:rsidR="00C831E1" w:rsidRDefault="00000000">
      <w:r>
        <w:t>Yes. We stage tear-off in sections and keep interior protection over occupied areas.</w:t>
      </w:r>
    </w:p>
    <w:p w14:paraId="235B5299" w14:textId="77777777" w:rsidR="00C831E1" w:rsidRDefault="00000000">
      <w:pPr>
        <w:pStyle w:val="Heading3"/>
      </w:pPr>
      <w:r>
        <w:t>Do you remove the old roof?</w:t>
      </w:r>
    </w:p>
    <w:p w14:paraId="017C886F" w14:textId="77777777" w:rsidR="00C831E1" w:rsidRDefault="00000000">
      <w:r>
        <w:t>Yes, we remove old roofing when it is required so we can inspect the deck and fasten the new system correctly.</w:t>
      </w:r>
    </w:p>
    <w:p w14:paraId="218ABD6D" w14:textId="77777777" w:rsidR="00C831E1" w:rsidRDefault="00000000">
      <w:pPr>
        <w:pStyle w:val="Heading3"/>
      </w:pPr>
      <w:r>
        <w:t>What membrane do you recommend?</w:t>
      </w:r>
    </w:p>
    <w:p w14:paraId="6291D3CA" w14:textId="77777777" w:rsidR="00C831E1" w:rsidRDefault="00000000">
      <w:r>
        <w:t>TPO is the usual choice for energy performance; EPDM or modified bitumen may fit low-slope details better.</w:t>
      </w:r>
    </w:p>
    <w:p w14:paraId="0F76E5E2" w14:textId="77777777" w:rsidR="00C831E1" w:rsidRDefault="00000000">
      <w:pPr>
        <w:pStyle w:val="Heading3"/>
      </w:pPr>
      <w:r>
        <w:t>Are you licensed and insured?</w:t>
      </w:r>
    </w:p>
    <w:p w14:paraId="5F5DC3B3" w14:textId="77777777" w:rsidR="00C831E1" w:rsidRDefault="00000000">
      <w:r>
        <w:t>Yes. We carry commercial liability and workers compensation and pull local permits as required.</w:t>
      </w:r>
    </w:p>
    <w:p w14:paraId="2B299780" w14:textId="77777777" w:rsidR="00C831E1" w:rsidRDefault="00000000">
      <w:pPr>
        <w:pStyle w:val="Heading3"/>
      </w:pPr>
      <w:r>
        <w:t>What warranty is included?</w:t>
      </w:r>
    </w:p>
    <w:p w14:paraId="75A5CB6F" w14:textId="77777777" w:rsidR="00C831E1" w:rsidRDefault="00000000">
      <w:r>
        <w:t>Labor coverage plus manufacturer system warranties up to 20 years depending on the specified assembly.</w:t>
      </w:r>
    </w:p>
    <w:p w14:paraId="747A5B88" w14:textId="77777777" w:rsidR="00C831E1" w:rsidRDefault="00000000">
      <w:pPr>
        <w:pStyle w:val="Heading2"/>
      </w:pPr>
      <w:r>
        <w:t>Closing Section</w:t>
      </w:r>
    </w:p>
    <w:p w14:paraId="15165424" w14:textId="77777777" w:rsidR="00C831E1" w:rsidRDefault="00000000">
      <w:r>
        <w:t>Ready for a roof that stops leaks and lowers cooling costs? Schedule a no-pressure inspection and we will map repairs versus replacement in plain language.</w:t>
      </w:r>
    </w:p>
    <w:p w14:paraId="14A69391" w14:textId="77777777" w:rsidR="00C831E1" w:rsidRDefault="00000000">
      <w:r>
        <w:t>Call to book a site visit this week and get a written proposal with photos, options, and warranty details.</w:t>
      </w:r>
    </w:p>
    <w:sectPr w:rsidR="00C831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1E1"/>
    <w:rsid w:val="005F3ABB"/>
    <w:rsid w:val="00B96797"/>
    <w:rsid w:val="00C8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9F94"/>
  <w15:docId w15:val="{EE5F6604-2E40-460E-B03C-B03308F1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5F3ABB"/>
    <w:pPr>
      <w:outlineLvl w:val="0"/>
    </w:pPr>
    <w:rPr>
      <w:b/>
      <w:color w:val="EE0000"/>
      <w:sz w:val="32"/>
    </w:rPr>
  </w:style>
  <w:style w:type="paragraph" w:styleId="Heading2">
    <w:name w:val="heading 2"/>
    <w:basedOn w:val="Normal"/>
    <w:uiPriority w:val="9"/>
    <w:unhideWhenUsed/>
    <w:qFormat/>
    <w:rsid w:val="005F3ABB"/>
    <w:pPr>
      <w:outlineLvl w:val="1"/>
    </w:pPr>
    <w:rPr>
      <w:i/>
      <w:color w:val="0070C0"/>
      <w:sz w:val="28"/>
    </w:rPr>
  </w:style>
  <w:style w:type="paragraph" w:styleId="Heading3">
    <w:name w:val="heading 3"/>
    <w:basedOn w:val="Normal"/>
    <w:uiPriority w:val="9"/>
    <w:unhideWhenUsed/>
    <w:qFormat/>
    <w:rsid w:val="005F3ABB"/>
    <w:pPr>
      <w:outlineLvl w:val="2"/>
    </w:pPr>
    <w:rPr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Arden</cp:lastModifiedBy>
  <cp:revision>2</cp:revision>
  <dcterms:created xsi:type="dcterms:W3CDTF">2026-09-08T13:29:00Z</dcterms:created>
  <dcterms:modified xsi:type="dcterms:W3CDTF">2026-09-08T13:33:00Z</dcterms:modified>
</cp:coreProperties>
</file>