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FH-Body copy"/>
        <w:sectPr>
          <w:headerReference w:type="default" r:id="rId4"/>
          <w:footerReference w:type="default" r:id="rId5"/>
          <w:pgSz w:w="15840" w:h="12240" w:orient="landscape"/>
          <w:pgMar w:top="1210" w:right="1699" w:bottom="1066" w:left="6451" w:header="720" w:footer="461"/>
          <w:titlePg w:val="1"/>
          <w:bidi w:val="0"/>
        </w:sectPr>
      </w:pPr>
      <w:r>
        <mc:AlternateContent>
          <mc:Choice Requires="wps">
            <w:drawing>
              <wp:anchor distT="152400" distB="152400" distL="152400" distR="152400" simplePos="0" relativeHeight="251667456" behindDoc="0" locked="0" layoutInCell="1" allowOverlap="1">
                <wp:simplePos x="0" y="0"/>
                <wp:positionH relativeFrom="margin">
                  <wp:posOffset>2831392</wp:posOffset>
                </wp:positionH>
                <wp:positionV relativeFrom="page">
                  <wp:posOffset>461888</wp:posOffset>
                </wp:positionV>
                <wp:extent cx="2420065" cy="81157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2420065" cy="811570"/>
                        </a:xfrm>
                        <a:prstGeom prst="rect">
                          <a:avLst/>
                        </a:prstGeom>
                        <a:noFill/>
                        <a:ln w="12700" cap="flat">
                          <a:noFill/>
                          <a:miter lim="400000"/>
                        </a:ln>
                        <a:effectLst/>
                      </wps:spPr>
                      <wps:txbx>
                        <w:txbxContent>
                          <w:p>
                            <w:pPr>
                              <w:pStyle w:val="SFH-Body copy"/>
                              <w:jc w:val="right"/>
                              <w:rPr>
                                <w:rFonts w:ascii="Helvetica" w:cs="Helvetica" w:hAnsi="Helvetica" w:eastAsia="Helvetica"/>
                                <w:b w:val="1"/>
                                <w:bCs w:val="1"/>
                                <w:sz w:val="36"/>
                                <w:szCs w:val="36"/>
                              </w:rPr>
                            </w:pPr>
                            <w:r>
                              <w:rPr>
                                <w:rFonts w:ascii="Helvetica" w:hAnsi="Helvetica"/>
                                <w:b w:val="1"/>
                                <w:bCs w:val="1"/>
                                <w:sz w:val="36"/>
                                <w:szCs w:val="36"/>
                                <w:rtl w:val="0"/>
                                <w:lang w:val="en-US"/>
                              </w:rPr>
                              <w:t>C/MRI</w:t>
                            </w:r>
                          </w:p>
                          <w:p>
                            <w:pPr>
                              <w:pStyle w:val="SFH-Body copy"/>
                              <w:jc w:val="right"/>
                            </w:pPr>
                            <w:r>
                              <w:rPr>
                                <w:rFonts w:ascii="Helvetica" w:hAnsi="Helvetica"/>
                                <w:b w:val="1"/>
                                <w:bCs w:val="1"/>
                                <w:rtl w:val="0"/>
                                <w:lang w:val="en-US"/>
                              </w:rPr>
                              <w:t>Computer / Model Railroad Interface</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222.9pt;margin-top:36.4pt;width:190.6pt;height:63.9pt;z-index:251667456;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FH-Body copy"/>
                        <w:jc w:val="right"/>
                        <w:rPr>
                          <w:rFonts w:ascii="Helvetica" w:cs="Helvetica" w:hAnsi="Helvetica" w:eastAsia="Helvetica"/>
                          <w:b w:val="1"/>
                          <w:bCs w:val="1"/>
                          <w:sz w:val="36"/>
                          <w:szCs w:val="36"/>
                        </w:rPr>
                      </w:pPr>
                      <w:r>
                        <w:rPr>
                          <w:rFonts w:ascii="Helvetica" w:hAnsi="Helvetica"/>
                          <w:b w:val="1"/>
                          <w:bCs w:val="1"/>
                          <w:sz w:val="36"/>
                          <w:szCs w:val="36"/>
                          <w:rtl w:val="0"/>
                          <w:lang w:val="en-US"/>
                        </w:rPr>
                        <w:t>C/MRI</w:t>
                      </w:r>
                    </w:p>
                    <w:p>
                      <w:pPr>
                        <w:pStyle w:val="SFH-Body copy"/>
                        <w:jc w:val="right"/>
                      </w:pPr>
                      <w:r>
                        <w:rPr>
                          <w:rFonts w:ascii="Helvetica" w:hAnsi="Helvetica"/>
                          <w:b w:val="1"/>
                          <w:bCs w:val="1"/>
                          <w:rtl w:val="0"/>
                          <w:lang w:val="en-US"/>
                        </w:rPr>
                        <w:t>Computer / Model Railroad Interface</w:t>
                      </w:r>
                    </w:p>
                  </w:txbxContent>
                </v:textbox>
                <w10:wrap type="through" side="bothSides" anchorx="margin" anchory="page"/>
              </v:shape>
            </w:pict>
          </mc:Fallback>
        </mc:AlternateContent>
      </w:r>
      <w:r>
        <mc:AlternateContent>
          <mc:Choice Requires="wps">
            <w:drawing>
              <wp:anchor distT="152400" distB="152400" distL="152400" distR="152400" simplePos="0" relativeHeight="251659264" behindDoc="0" locked="0" layoutInCell="1" allowOverlap="1">
                <wp:simplePos x="0" y="0"/>
                <wp:positionH relativeFrom="page">
                  <wp:posOffset>4096511</wp:posOffset>
                </wp:positionH>
                <wp:positionV relativeFrom="page">
                  <wp:posOffset>2699004</wp:posOffset>
                </wp:positionV>
                <wp:extent cx="4882896" cy="4396741"/>
                <wp:effectExtent l="0" t="0" r="0" b="0"/>
                <wp:wrapSquare wrapText="bothSides" distL="152400" distR="152400" distT="152400" distB="152400"/>
                <wp:docPr id="1073741826" name="officeArt object"/>
                <wp:cNvGraphicFramePr/>
                <a:graphic xmlns:a="http://schemas.openxmlformats.org/drawingml/2006/main">
                  <a:graphicData uri="http://schemas.microsoft.com/office/word/2010/wordprocessingShape">
                    <wps:wsp>
                      <wps:cNvSpPr txBox="1"/>
                      <wps:spPr>
                        <a:xfrm>
                          <a:off x="0" y="0"/>
                          <a:ext cx="4882896" cy="4396741"/>
                        </a:xfrm>
                        <a:prstGeom prst="rect">
                          <a:avLst/>
                        </a:prstGeom>
                        <a:noFill/>
                        <a:ln w="12700" cap="flat">
                          <a:noFill/>
                          <a:miter lim="400000"/>
                        </a:ln>
                        <a:effectLst/>
                      </wps:spPr>
                      <wps:txbx>
                        <w:txbxContent>
                          <w:p>
                            <w:pPr>
                              <w:pStyle w:val="Document Title"/>
                            </w:pPr>
                            <w:r>
                              <w:rPr>
                                <w:rtl w:val="0"/>
                              </w:rPr>
                              <w:t>CMRInet Protocol</w:t>
                            </w:r>
                            <w:r/>
                          </w:p>
                          <w:p>
                            <w:pPr>
                              <w:pStyle w:val="Document Subtitle"/>
                            </w:pPr>
                            <w:r>
                              <w:rPr>
                                <w:rtl w:val="0"/>
                              </w:rPr>
                              <w:t xml:space="preserve">HOST and NODE implementation details </w:t>
                            </w:r>
                            <w:r>
                              <w:rPr>
                                <w:rtl w:val="0"/>
                              </w:rPr>
                              <w:t xml:space="preserve"> </w:t>
                            </w:r>
                          </w:p>
                          <w:p>
                            <w:pPr>
                              <w:pStyle w:val="Document Date"/>
                            </w:pPr>
                            <w:r>
                              <w:rPr>
                                <w:rtl w:val="0"/>
                              </w:rPr>
                              <w:t>John Plocher, Jan</w:t>
                            </w:r>
                            <w:r>
                              <w:rPr>
                                <w:rtl w:val="0"/>
                              </w:rPr>
                              <w:t xml:space="preserve"> 20</w:t>
                            </w:r>
                            <w:r>
                              <w:rPr>
                                <w:rtl w:val="0"/>
                              </w:rPr>
                              <w:t>20</w:t>
                            </w:r>
                          </w:p>
                        </w:txbxContent>
                      </wps:txbx>
                      <wps:bodyPr wrap="square" lIns="0" tIns="0" rIns="0" bIns="0" numCol="1" anchor="t">
                        <a:noAutofit/>
                      </wps:bodyPr>
                    </wps:wsp>
                  </a:graphicData>
                </a:graphic>
              </wp:anchor>
            </w:drawing>
          </mc:Choice>
          <mc:Fallback>
            <w:pict>
              <v:shape id="_x0000_s1027" type="#_x0000_t202" style="visibility:visible;position:absolute;margin-left:322.6pt;margin-top:212.5pt;width:384.5pt;height:346.2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ocument Title"/>
                      </w:pPr>
                      <w:r>
                        <w:rPr>
                          <w:rtl w:val="0"/>
                        </w:rPr>
                        <w:t>CMRInet Protocol</w:t>
                      </w:r>
                      <w:r/>
                    </w:p>
                    <w:p>
                      <w:pPr>
                        <w:pStyle w:val="Document Subtitle"/>
                      </w:pPr>
                      <w:r>
                        <w:rPr>
                          <w:rtl w:val="0"/>
                        </w:rPr>
                        <w:t xml:space="preserve">HOST and NODE implementation details </w:t>
                      </w:r>
                      <w:r>
                        <w:rPr>
                          <w:rtl w:val="0"/>
                        </w:rPr>
                        <w:t xml:space="preserve"> </w:t>
                      </w:r>
                    </w:p>
                    <w:p>
                      <w:pPr>
                        <w:pStyle w:val="Document Date"/>
                      </w:pPr>
                      <w:r>
                        <w:rPr>
                          <w:rtl w:val="0"/>
                        </w:rPr>
                        <w:t>John Plocher, Jan</w:t>
                      </w:r>
                      <w:r>
                        <w:rPr>
                          <w:rtl w:val="0"/>
                        </w:rPr>
                        <w:t xml:space="preserve"> 20</w:t>
                      </w:r>
                      <w:r>
                        <w:rPr>
                          <w:rtl w:val="0"/>
                        </w:rPr>
                        <w:t>20</w:t>
                      </w:r>
                    </w:p>
                  </w:txbxContent>
                </v:textbox>
                <w10:wrap type="square" side="bothSides" anchorx="page" anchory="page"/>
              </v:shape>
            </w:pict>
          </mc:Fallback>
        </mc:AlternateContent>
      </w:r>
    </w:p>
    <w:p>
      <w:pPr>
        <w:pStyle w:val="SFH-Body copy"/>
      </w:pPr>
      <w:r>
        <w:rPr/>
        <w:fldChar w:fldCharType="begin" w:fldLock="0"/>
      </w:r>
      <w:r>
        <w:instrText xml:space="preserve"> TOC \t "Level 1 Head, 1,Level 2 Head, 2,Section Title, 3"</w:instrText>
      </w:r>
      <w:r>
        <w:rPr/>
        <w:fldChar w:fldCharType="separate" w:fldLock="0"/>
      </w:r>
    </w:p>
    <w:p>
      <w:pPr>
        <w:pStyle w:val="TOC 3"/>
        <w:bidi w:val="0"/>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18"/>
          <w:szCs w:val="18"/>
          <w:u w:val="none"/>
          <w:vertAlign w:val="baseline"/>
          <w:rtl w:val="0"/>
          <w:lang w:val="en-US"/>
          <w14:textOutline>
            <w14:noFill/>
          </w14:textOutline>
          <w14:textFill>
            <w14:solidFill>
              <w14:srgbClr w14:val="000000"/>
            </w14:solidFill>
          </w14:textFill>
        </w:rPr>
        <w:t>CMRInet Protocol Implementation Details</w:t>
        <w:tab/>
      </w:r>
      <w: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 \h </w:instrText>
      </w:r>
      <w: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3</w:t>
      </w:r>
      <w: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1"/>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sv-SE"/>
          <w14:textOutline>
            <w14:noFill/>
          </w14:textOutline>
          <w14:textFill>
            <w14:solidFill>
              <w14:srgbClr w14:val="000000"/>
            </w14:solidFill>
          </w14:textFill>
        </w:rPr>
        <w:t>CMRInet Packet Format</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_Toc1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3</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1"/>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14:textOutline>
            <w14:noFill/>
          </w14:textOutline>
          <w14:textFill>
            <w14:solidFill>
              <w14:srgbClr w14:val="000000"/>
            </w14:solidFill>
          </w14:textFill>
        </w:rPr>
        <w:t>CMRInet Protocol Command Sequence</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_Toc2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4</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2"/>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fr-FR"/>
          <w14:textOutline>
            <w14:noFill/>
          </w14:textOutline>
          <w14:textFill>
            <w14:solidFill>
              <w14:srgbClr w14:val="000000"/>
            </w14:solidFill>
          </w14:textFill>
        </w:rPr>
        <w:t>The logical to physical mapping between TRANSMIT / RECEIVE packet body contents and the I/O port/pin spaces is completely up to the Node sketch’s implementation.</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_Toc3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5</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3"/>
        <w:bidi w:val="0"/>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18"/>
          <w:szCs w:val="18"/>
          <w:u w:val="none"/>
          <w:vertAlign w:val="baseline"/>
          <w:rtl w:val="0"/>
          <w:lang w:val="en-US"/>
          <w14:textOutline>
            <w14:noFill/>
          </w14:textOutline>
          <w14:textFill>
            <w14:solidFill>
              <w14:srgbClr w14:val="000000"/>
            </w14:solidFill>
          </w14:textFill>
        </w:rPr>
        <w:t>Packet Structure</w:t>
        <w:tab/>
      </w:r>
      <w: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_Toc4 \h </w:instrText>
      </w:r>
      <w: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7</w:t>
      </w:r>
      <w: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1"/>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14:textOutline>
            <w14:noFill/>
          </w14:textOutline>
          <w14:textFill>
            <w14:solidFill>
              <w14:srgbClr w14:val="000000"/>
            </w14:solidFill>
          </w14:textFill>
        </w:rPr>
        <w:t>INIT</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_Toc5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7</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2"/>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14:textOutline>
            <w14:noFill/>
          </w14:textOutline>
          <w14:textFill>
            <w14:solidFill>
              <w14:srgbClr w14:val="000000"/>
            </w14:solidFill>
          </w14:textFill>
        </w:rPr>
        <w:t>Body: Node Definition Parameter:</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_Toc6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7</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2"/>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14:textOutline>
            <w14:noFill/>
          </w14:textOutline>
          <w14:textFill>
            <w14:solidFill>
              <w14:srgbClr w14:val="000000"/>
            </w14:solidFill>
          </w14:textFill>
        </w:rPr>
        <w:t>Body: Transmission Delay:</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_Toc7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7</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2"/>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de-DE"/>
          <w14:textOutline>
            <w14:noFill/>
          </w14:textOutline>
          <w14:textFill>
            <w14:solidFill>
              <w14:srgbClr w14:val="000000"/>
            </w14:solidFill>
          </w14:textFill>
        </w:rPr>
        <w:t>Body: NS</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_Toc8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8</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2"/>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14:textOutline>
            <w14:noFill/>
          </w14:textOutline>
          <w14:textFill>
            <w14:solidFill>
              <w14:srgbClr w14:val="000000"/>
            </w14:solidFill>
          </w14:textFill>
        </w:rPr>
        <w:t>Body: Card Element Array</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_Toc9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8</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1"/>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POLL</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_Toc10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9</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2"/>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14:textOutline>
            <w14:noFill/>
          </w14:textOutline>
          <w14:textFill>
            <w14:solidFill>
              <w14:srgbClr w14:val="000000"/>
            </w14:solidFill>
          </w14:textFill>
        </w:rPr>
        <w:t>Body: none</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_Toc11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9</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1"/>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RECEIVE</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_Toc12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10</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2"/>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14:textOutline>
            <w14:noFill/>
          </w14:textOutline>
          <w14:textFill>
            <w14:solidFill>
              <w14:srgbClr w14:val="000000"/>
            </w14:solidFill>
          </w14:textFill>
        </w:rPr>
        <w:t>Body: IB array</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_Toc13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10</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1"/>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de-DE"/>
          <w14:textOutline>
            <w14:noFill/>
          </w14:textOutline>
          <w14:textFill>
            <w14:solidFill>
              <w14:srgbClr w14:val="000000"/>
            </w14:solidFill>
          </w14:textFill>
        </w:rPr>
        <w:t>TRANSMIT</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_Toc14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11</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2"/>
        <w:bidi w:val="0"/>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pP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14:textOutline>
            <w14:noFill/>
          </w14:textOutline>
          <w14:textFill>
            <w14:solidFill>
              <w14:srgbClr w14:val="000000"/>
            </w14:solidFill>
          </w14:textFill>
        </w:rPr>
        <w:t>Body: OB array</w:t>
        <w:tab/>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_Toc15 \h </w:instrTex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11</w:t>
      </w:r>
      <w: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TOC 3"/>
        <w:bidi w:val="0"/>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18"/>
          <w:szCs w:val="18"/>
          <w:u w:val="none"/>
          <w:vertAlign w:val="baseline"/>
          <w:rtl w:val="0"/>
          <w:lang w:val="en-US"/>
          <w14:textOutline>
            <w14:noFill/>
          </w14:textOutline>
          <w14:textFill>
            <w14:solidFill>
              <w14:srgbClr w14:val="000000"/>
            </w14:solidFill>
          </w14:textFill>
        </w:rPr>
        <w:t>Packet Ingest and Decoding</w:t>
        <w:tab/>
      </w:r>
      <w: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begin" w:fldLock="0"/>
      </w:r>
      <w: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instrText xml:space="preserve"> PAGEREF _Toc16 \h </w:instrText>
      </w:r>
      <w: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separate" w:fldLock="0"/>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18"/>
          <w:szCs w:val="18"/>
          <w:u w:val="none"/>
          <w:vertAlign w:val="baseline"/>
          <w:rtl w:val="0"/>
          <w14:textOutline>
            <w14:noFill/>
          </w14:textOutline>
          <w14:textFill>
            <w14:solidFill>
              <w14:srgbClr w14:val="000000"/>
            </w14:solidFill>
          </w14:textFill>
        </w:rPr>
        <w:t>12</w:t>
      </w:r>
      <w: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fldChar w:fldCharType="end" w:fldLock="0"/>
      </w:r>
    </w:p>
    <w:p>
      <w:pPr>
        <w:pStyle w:val="SFH-Body copy"/>
        <w:sectPr>
          <w:headerReference w:type="default" r:id="rId6"/>
          <w:pgSz w:w="15840" w:h="12240" w:orient="landscape"/>
          <w:pgMar w:top="1210" w:right="1699" w:bottom="1066" w:left="6451" w:header="720" w:footer="461"/>
          <w:bidi w:val="0"/>
        </w:sectPr>
      </w:pPr>
      <w:r>
        <w:rPr/>
        <w:fldChar w:fldCharType="end" w:fldLock="0"/>
      </w:r>
      <w:r>
        <mc:AlternateContent>
          <mc:Choice Requires="wps">
            <w:drawing>
              <wp:anchor distT="152400" distB="152400" distL="152400" distR="152400" simplePos="0" relativeHeight="251663360" behindDoc="0" locked="0" layoutInCell="1" allowOverlap="1">
                <wp:simplePos x="0" y="0"/>
                <wp:positionH relativeFrom="page">
                  <wp:posOffset>4087367</wp:posOffset>
                </wp:positionH>
                <wp:positionV relativeFrom="page">
                  <wp:posOffset>713231</wp:posOffset>
                </wp:positionV>
                <wp:extent cx="4892041" cy="1367996"/>
                <wp:effectExtent l="0" t="0" r="0" b="0"/>
                <wp:wrapSquare wrapText="bothSides" distL="152400" distR="152400" distT="152400" distB="152400"/>
                <wp:docPr id="1073741827" name="officeArt object"/>
                <wp:cNvGraphicFramePr/>
                <a:graphic xmlns:a="http://schemas.openxmlformats.org/drawingml/2006/main">
                  <a:graphicData uri="http://schemas.microsoft.com/office/word/2010/wordprocessingShape">
                    <wps:wsp>
                      <wps:cNvSpPr txBox="1"/>
                      <wps:spPr>
                        <a:xfrm>
                          <a:off x="0" y="0"/>
                          <a:ext cx="4892041" cy="1367996"/>
                        </a:xfrm>
                        <a:prstGeom prst="rect">
                          <a:avLst/>
                        </a:prstGeom>
                        <a:noFill/>
                        <a:ln w="12700" cap="flat">
                          <a:noFill/>
                          <a:miter lim="400000"/>
                        </a:ln>
                        <a:effectLst/>
                      </wps:spPr>
                      <wps:txbx>
                        <w:txbxContent>
                          <w:p>
                            <w:pPr>
                              <w:pStyle w:val="Section Title"/>
                              <w:bidi w:val="0"/>
                            </w:pPr>
                            <w:r>
                              <w:rPr>
                                <w:rFonts w:cs="Arial Unicode MS" w:eastAsia="Arial Unicode MS"/>
                                <w:rtl w:val="0"/>
                                <w:lang w:val="fr-FR"/>
                              </w:rPr>
                              <w:t>Contents</w:t>
                            </w:r>
                          </w:p>
                        </w:txbxContent>
                      </wps:txbx>
                      <wps:bodyPr wrap="square" lIns="0" tIns="0" rIns="0" bIns="0" numCol="1" anchor="t">
                        <a:noAutofit/>
                      </wps:bodyPr>
                    </wps:wsp>
                  </a:graphicData>
                </a:graphic>
              </wp:anchor>
            </w:drawing>
          </mc:Choice>
          <mc:Fallback>
            <w:pict>
              <v:shape id="_x0000_s1028" type="#_x0000_t202" style="visibility:visible;position:absolute;margin-left:321.8pt;margin-top:56.2pt;width:385.2pt;height:107.7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ection Title"/>
                        <w:bidi w:val="0"/>
                      </w:pPr>
                      <w:r>
                        <w:rPr>
                          <w:rFonts w:cs="Arial Unicode MS" w:eastAsia="Arial Unicode MS"/>
                          <w:rtl w:val="0"/>
                          <w:lang w:val="fr-FR"/>
                        </w:rPr>
                        <w:t>Contents</w:t>
                      </w:r>
                    </w:p>
                  </w:txbxContent>
                </v:textbox>
                <w10:wrap type="square" side="bothSides" anchorx="page" anchory="page"/>
              </v:shape>
            </w:pict>
          </mc:Fallback>
        </mc:AlternateContent>
      </w:r>
    </w:p>
    <w:p>
      <w:pPr>
        <w:pStyle w:val="Section Title"/>
        <w:bidi w:val="0"/>
      </w:pPr>
      <w:r>
        <mc:AlternateContent>
          <mc:Choice Requires="wps">
            <w:drawing>
              <wp:anchor distT="152400" distB="152400" distL="152400" distR="152400" simplePos="0" relativeHeight="251660288" behindDoc="0" locked="0" layoutInCell="1" allowOverlap="1">
                <wp:simplePos x="0" y="0"/>
                <wp:positionH relativeFrom="page">
                  <wp:posOffset>1472925</wp:posOffset>
                </wp:positionH>
                <wp:positionV relativeFrom="page">
                  <wp:posOffset>768095</wp:posOffset>
                </wp:positionV>
                <wp:extent cx="2182922" cy="6493661"/>
                <wp:effectExtent l="0" t="0" r="0" b="0"/>
                <wp:wrapSquare wrapText="bothSides" distL="152400" distR="152400" distT="152400" distB="152400"/>
                <wp:docPr id="1073741828" name="officeArt object"/>
                <wp:cNvGraphicFramePr/>
                <a:graphic xmlns:a="http://schemas.openxmlformats.org/drawingml/2006/main">
                  <a:graphicData uri="http://schemas.microsoft.com/office/word/2010/wordprocessingShape">
                    <wps:wsp>
                      <wps:cNvSpPr txBox="1"/>
                      <wps:spPr>
                        <a:xfrm>
                          <a:off x="0" y="0"/>
                          <a:ext cx="2182922" cy="6493661"/>
                        </a:xfrm>
                        <a:prstGeom prst="rect">
                          <a:avLst/>
                        </a:prstGeom>
                        <a:noFill/>
                        <a:ln w="12700" cap="flat">
                          <a:noFill/>
                          <a:miter lim="400000"/>
                        </a:ln>
                        <a:effectLst/>
                      </wps:spPr>
                      <wps:txbx>
                        <w:txbxContent>
                          <w:p>
                            <w:pPr>
                              <w:pStyle w:val="SFH-Sidebar Head"/>
                            </w:pPr>
                            <w:r>
                              <w:rPr>
                                <w:rtl w:val="0"/>
                              </w:rPr>
                              <w:t>Derived from the NMRA Layout Control Specification</w:t>
                            </w:r>
                          </w:p>
                          <w:p>
                            <w:pPr>
                              <w:pStyle w:val="SFH-Sidebar Copy"/>
                              <w:spacing w:after="20" w:line="40" w:lineRule="atLeast"/>
                            </w:pPr>
                            <w:r>
                              <w:rPr>
                                <w:rtl w:val="0"/>
                              </w:rPr>
                              <w:t xml:space="preserve">www.nmra.org </w:t>
                            </w:r>
                            <w:r>
                              <w:rPr>
                                <w:rtl w:val="0"/>
                                <w:lang w:val="en-US"/>
                              </w:rPr>
                              <w:t>-&gt;</w:t>
                            </w:r>
                          </w:p>
                          <w:p>
                            <w:pPr>
                              <w:pStyle w:val="SFH-Sidebar Copy"/>
                              <w:spacing w:after="20" w:line="40" w:lineRule="atLeast"/>
                            </w:pPr>
                            <w:r>
                              <w:rPr>
                                <w:rtl w:val="0"/>
                                <w:lang w:val="en-US"/>
                              </w:rPr>
                              <w:t xml:space="preserve">Standards &amp; RPs  </w:t>
                            </w:r>
                            <w:r>
                              <w:rPr>
                                <w:rtl w:val="0"/>
                                <w:lang w:val="en-US"/>
                              </w:rPr>
                              <w:t>-&gt;</w:t>
                            </w:r>
                          </w:p>
                          <w:p>
                            <w:pPr>
                              <w:pStyle w:val="SFH-Sidebar Copy"/>
                              <w:spacing w:after="20" w:line="40" w:lineRule="atLeast"/>
                            </w:pPr>
                            <w:r>
                              <w:rPr>
                                <w:rtl w:val="0"/>
                                <w:lang w:val="en-US"/>
                              </w:rPr>
                              <w:t xml:space="preserve">Other  </w:t>
                            </w:r>
                            <w:r>
                              <w:rPr>
                                <w:rtl w:val="0"/>
                                <w:lang w:val="en-US"/>
                              </w:rPr>
                              <w:t xml:space="preserve">-&gt; </w:t>
                            </w:r>
                          </w:p>
                          <w:p>
                            <w:pPr>
                              <w:pStyle w:val="Default"/>
                              <w:bidi w:val="0"/>
                              <w:spacing w:line="280" w:lineRule="atLeast"/>
                              <w:ind w:left="0" w:right="0" w:firstLine="0"/>
                              <w:jc w:val="left"/>
                              <w:rPr>
                                <w:rFonts w:ascii="Times" w:cs="Times" w:hAnsi="Times" w:eastAsia="Times"/>
                                <w:outline w:val="0"/>
                                <w:color w:val="0000ee"/>
                                <w:sz w:val="20"/>
                                <w:szCs w:val="20"/>
                                <w:u w:val="single"/>
                                <w:rtl w:val="0"/>
                                <w14:textFill>
                                  <w14:solidFill>
                                    <w14:srgbClr w14:val="0000EE"/>
                                  </w14:solidFill>
                                </w14:textFill>
                              </w:rPr>
                            </w:pPr>
                            <w:r>
                              <w:rPr>
                                <w:rStyle w:val="Hyperlink.0"/>
                                <w:rFonts w:ascii="Times" w:cs="Times" w:hAnsi="Times" w:eastAsia="Times"/>
                                <w:outline w:val="0"/>
                                <w:color w:val="0000ee"/>
                                <w:sz w:val="20"/>
                                <w:szCs w:val="20"/>
                                <w:u w:val="single"/>
                                <w:rtl w:val="0"/>
                                <w14:textFill>
                                  <w14:solidFill>
                                    <w14:srgbClr w14:val="0000EE"/>
                                  </w14:solidFill>
                                </w14:textFill>
                              </w:rPr>
                              <w:fldChar w:fldCharType="begin" w:fldLock="0"/>
                            </w:r>
                            <w:r>
                              <w:rPr>
                                <w:rStyle w:val="Hyperlink.0"/>
                                <w:rFonts w:ascii="Times" w:cs="Times" w:hAnsi="Times" w:eastAsia="Times"/>
                                <w:outline w:val="0"/>
                                <w:color w:val="0000ee"/>
                                <w:sz w:val="20"/>
                                <w:szCs w:val="20"/>
                                <w:u w:val="single"/>
                                <w:rtl w:val="0"/>
                                <w14:textFill>
                                  <w14:solidFill>
                                    <w14:srgbClr w14:val="0000EE"/>
                                  </w14:solidFill>
                                </w14:textFill>
                              </w:rPr>
                              <w:instrText xml:space="preserve"> HYPERLINK "https://www.nmra.org/sites/default/files/standards/sandrp/Other_Specifications/lcs-9.10.1_cmrinet_v1.1.pdf"</w:instrText>
                            </w:r>
                            <w:r>
                              <w:rPr>
                                <w:rStyle w:val="Hyperlink.0"/>
                                <w:rFonts w:ascii="Times" w:cs="Times" w:hAnsi="Times" w:eastAsia="Times"/>
                                <w:outline w:val="0"/>
                                <w:color w:val="0000ee"/>
                                <w:sz w:val="20"/>
                                <w:szCs w:val="20"/>
                                <w:u w:val="single"/>
                                <w:rtl w:val="0"/>
                                <w14:textFill>
                                  <w14:solidFill>
                                    <w14:srgbClr w14:val="0000EE"/>
                                  </w14:solidFill>
                                </w14:textFill>
                              </w:rPr>
                              <w:fldChar w:fldCharType="separate" w:fldLock="0"/>
                            </w:r>
                            <w:r>
                              <w:rPr>
                                <w:rStyle w:val="Hyperlink.0"/>
                                <w:rFonts w:ascii="Times" w:hAnsi="Times"/>
                                <w:outline w:val="0"/>
                                <w:color w:val="0000ee"/>
                                <w:sz w:val="20"/>
                                <w:szCs w:val="20"/>
                                <w:u w:val="single"/>
                                <w:rtl w:val="0"/>
                                <w:lang w:val="en-US"/>
                                <w14:textFill>
                                  <w14:solidFill>
                                    <w14:srgbClr w14:val="0000EE"/>
                                  </w14:solidFill>
                                </w14:textFill>
                              </w:rPr>
                              <w:t>lcs-9.10.1_cmrinet_v1.1.pdf</w:t>
                            </w:r>
                            <w:r>
                              <w:rPr>
                                <w:rFonts w:ascii="Times" w:cs="Times" w:hAnsi="Times" w:eastAsia="Times"/>
                                <w:outline w:val="0"/>
                                <w:color w:val="0000ee"/>
                                <w:sz w:val="20"/>
                                <w:szCs w:val="20"/>
                                <w:u w:val="single"/>
                                <w:rtl w:val="0"/>
                                <w14:textFill>
                                  <w14:solidFill>
                                    <w14:srgbClr w14:val="0000EE"/>
                                  </w14:solidFill>
                                </w14:textFill>
                              </w:rPr>
                              <w:fldChar w:fldCharType="end" w:fldLock="0"/>
                            </w:r>
                          </w:p>
                          <w:p>
                            <w:pPr>
                              <w:pStyle w:val="SFH-Sidebar Head"/>
                            </w:pPr>
                          </w:p>
                          <w:p>
                            <w:pPr>
                              <w:pStyle w:val="SFH-Sidebar Head"/>
                            </w:pPr>
                          </w:p>
                          <w:p>
                            <w:pPr>
                              <w:pStyle w:val="SFH-Sidebar Head"/>
                            </w:pPr>
                          </w:p>
                          <w:p>
                            <w:pPr>
                              <w:pStyle w:val="SFH-Sidebar Head"/>
                            </w:pPr>
                            <w:r>
                              <w:rPr>
                                <w:rtl w:val="0"/>
                              </w:rPr>
                              <w:t>Node Address</w:t>
                            </w:r>
                          </w:p>
                          <w:p>
                            <w:pPr>
                              <w:pStyle w:val="SFH-Body copy"/>
                            </w:pPr>
                            <w:r>
                              <w:rPr>
                                <w:rFonts w:cs="Arial Unicode MS" w:eastAsia="Arial Unicode MS"/>
                                <w:rtl w:val="0"/>
                                <w:lang w:val="en-US"/>
                              </w:rPr>
                              <w:t>Node addresses can be any unique number from 0 through 127. When transmitted as part of a packet, the address has 65 added to it to ensure that this field won</w:t>
                            </w:r>
                            <w:r>
                              <w:rPr>
                                <w:rFonts w:cs="Arial Unicode MS" w:eastAsia="Arial Unicode MS" w:hint="default"/>
                                <w:rtl w:val="0"/>
                                <w:lang w:val="en-US"/>
                              </w:rPr>
                              <w:t>’</w:t>
                            </w:r>
                            <w:r>
                              <w:rPr>
                                <w:rFonts w:cs="Arial Unicode MS" w:eastAsia="Arial Unicode MS"/>
                                <w:rtl w:val="0"/>
                                <w:lang w:val="en-US"/>
                              </w:rPr>
                              <w:t>t ever be misidentified as a protocol control character, and thus never needs to be escaped with a DLE sequence.</w:t>
                            </w:r>
                          </w:p>
                          <w:p>
                            <w:pPr>
                              <w:pStyle w:val="SFH-Sidebar Head"/>
                            </w:pPr>
                            <w:r>
                              <w:rPr>
                                <w:rtl w:val="0"/>
                              </w:rPr>
                              <w:t>Packet types</w:t>
                            </w:r>
                          </w:p>
                          <w:p>
                            <w:pPr>
                              <w:pStyle w:val="SFH Caption Head"/>
                            </w:pPr>
                            <w:r>
                              <w:rPr>
                                <w:rtl w:val="0"/>
                              </w:rPr>
                              <w:t>‘</w:t>
                            </w:r>
                            <w:r>
                              <w:rPr>
                                <w:rtl w:val="0"/>
                              </w:rPr>
                              <w:t>I</w:t>
                            </w:r>
                            <w:r>
                              <w:rPr>
                                <w:rtl w:val="0"/>
                              </w:rPr>
                              <w:t xml:space="preserve">’ </w:t>
                            </w:r>
                            <w:r>
                              <w:rPr>
                                <w:rtl w:val="0"/>
                              </w:rPr>
                              <w:t>- INIT</w:t>
                            </w:r>
                          </w:p>
                          <w:p>
                            <w:pPr>
                              <w:pStyle w:val="SFH Caption Head"/>
                            </w:pPr>
                            <w:r>
                              <w:rPr>
                                <w:rtl w:val="0"/>
                              </w:rPr>
                              <w:t>‘</w:t>
                            </w:r>
                            <w:r>
                              <w:rPr>
                                <w:rtl w:val="0"/>
                              </w:rPr>
                              <w:t>P</w:t>
                            </w:r>
                            <w:r>
                              <w:rPr>
                                <w:rtl w:val="0"/>
                              </w:rPr>
                              <w:t xml:space="preserve">’ </w:t>
                            </w:r>
                            <w:r>
                              <w:rPr>
                                <w:rtl w:val="0"/>
                              </w:rPr>
                              <w:t>- POLL</w:t>
                            </w:r>
                          </w:p>
                          <w:p>
                            <w:pPr>
                              <w:pStyle w:val="SFH Caption Head"/>
                            </w:pPr>
                            <w:r>
                              <w:rPr>
                                <w:rtl w:val="0"/>
                              </w:rPr>
                              <w:t>’</w:t>
                            </w:r>
                            <w:r>
                              <w:rPr>
                                <w:rtl w:val="0"/>
                              </w:rPr>
                              <w:t>T</w:t>
                            </w:r>
                            <w:r>
                              <w:rPr>
                                <w:rtl w:val="0"/>
                              </w:rPr>
                              <w:t xml:space="preserve">’ </w:t>
                            </w:r>
                            <w:r>
                              <w:rPr>
                                <w:rtl w:val="0"/>
                              </w:rPr>
                              <w:t>- TRANSMIT DATA</w:t>
                            </w:r>
                          </w:p>
                          <w:p>
                            <w:pPr>
                              <w:pStyle w:val="SFH Caption Head"/>
                            </w:pPr>
                            <w:r>
                              <w:rPr>
                                <w:rtl w:val="0"/>
                              </w:rPr>
                              <w:t>‘</w:t>
                            </w:r>
                            <w:r>
                              <w:rPr>
                                <w:rtl w:val="0"/>
                              </w:rPr>
                              <w:t>R</w:t>
                            </w:r>
                            <w:r>
                              <w:rPr>
                                <w:rtl w:val="0"/>
                              </w:rPr>
                              <w:t xml:space="preserve">’ </w:t>
                            </w:r>
                            <w:r>
                              <w:rPr>
                                <w:rtl w:val="0"/>
                              </w:rPr>
                              <w:t>- RECEIVE DATA</w:t>
                            </w:r>
                          </w:p>
                          <w:p>
                            <w:pPr>
                              <w:pStyle w:val="SFH-Sidebar Head"/>
                              <w:spacing w:after="180"/>
                            </w:pPr>
                            <w:r>
                              <w:rPr>
                                <w:rtl w:val="0"/>
                                <w:lang w:val="en-US"/>
                              </w:rPr>
                              <w:t>Protocol Control Characters</w:t>
                            </w:r>
                          </w:p>
                          <w:p>
                            <w:pPr>
                              <w:pStyle w:val="SFH Caption Head"/>
                            </w:pPr>
                            <w:r>
                              <w:rPr>
                                <w:rtl w:val="0"/>
                              </w:rPr>
                              <w:t xml:space="preserve">STX (0x02)  start of packet </w:t>
                            </w:r>
                          </w:p>
                          <w:p>
                            <w:pPr>
                              <w:pStyle w:val="SFH Caption Head"/>
                            </w:pPr>
                            <w:r>
                              <w:rPr>
                                <w:rtl w:val="0"/>
                              </w:rPr>
                              <w:t xml:space="preserve">ETX (0x03)  end of packet </w:t>
                            </w:r>
                          </w:p>
                          <w:p>
                            <w:pPr>
                              <w:pStyle w:val="SFH Caption Head"/>
                            </w:pPr>
                            <w:r>
                              <w:rPr>
                                <w:rtl w:val="0"/>
                              </w:rPr>
                              <w:t>DLE (0x10) data link escape</w:t>
                            </w:r>
                          </w:p>
                          <w:p>
                            <w:pPr>
                              <w:pStyle w:val="SFH Caption Head"/>
                            </w:pPr>
                            <w:r>
                              <w:rPr>
                                <w:rtl w:val="0"/>
                              </w:rPr>
                              <w:t>SYN (hex 0xFF) packet sync</w:t>
                            </w:r>
                          </w:p>
                        </w:txbxContent>
                      </wps:txbx>
                      <wps:bodyPr wrap="square" lIns="0" tIns="0" rIns="0" bIns="0" numCol="1" anchor="t">
                        <a:noAutofit/>
                      </wps:bodyPr>
                    </wps:wsp>
                  </a:graphicData>
                </a:graphic>
              </wp:anchor>
            </w:drawing>
          </mc:Choice>
          <mc:Fallback>
            <w:pict>
              <v:shape id="_x0000_s1029" type="#_x0000_t202" style="visibility:visible;position:absolute;margin-left:116.0pt;margin-top:60.5pt;width:171.9pt;height:511.3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FH-Sidebar Head"/>
                      </w:pPr>
                      <w:r>
                        <w:rPr>
                          <w:rtl w:val="0"/>
                        </w:rPr>
                        <w:t>Derived from the NMRA Layout Control Specification</w:t>
                      </w:r>
                    </w:p>
                    <w:p>
                      <w:pPr>
                        <w:pStyle w:val="SFH-Sidebar Copy"/>
                        <w:spacing w:after="20" w:line="40" w:lineRule="atLeast"/>
                      </w:pPr>
                      <w:r>
                        <w:rPr>
                          <w:rtl w:val="0"/>
                        </w:rPr>
                        <w:t xml:space="preserve">www.nmra.org </w:t>
                      </w:r>
                      <w:r>
                        <w:rPr>
                          <w:rtl w:val="0"/>
                          <w:lang w:val="en-US"/>
                        </w:rPr>
                        <w:t>-&gt;</w:t>
                      </w:r>
                    </w:p>
                    <w:p>
                      <w:pPr>
                        <w:pStyle w:val="SFH-Sidebar Copy"/>
                        <w:spacing w:after="20" w:line="40" w:lineRule="atLeast"/>
                      </w:pPr>
                      <w:r>
                        <w:rPr>
                          <w:rtl w:val="0"/>
                          <w:lang w:val="en-US"/>
                        </w:rPr>
                        <w:t xml:space="preserve">Standards &amp; RPs  </w:t>
                      </w:r>
                      <w:r>
                        <w:rPr>
                          <w:rtl w:val="0"/>
                          <w:lang w:val="en-US"/>
                        </w:rPr>
                        <w:t>-&gt;</w:t>
                      </w:r>
                    </w:p>
                    <w:p>
                      <w:pPr>
                        <w:pStyle w:val="SFH-Sidebar Copy"/>
                        <w:spacing w:after="20" w:line="40" w:lineRule="atLeast"/>
                      </w:pPr>
                      <w:r>
                        <w:rPr>
                          <w:rtl w:val="0"/>
                          <w:lang w:val="en-US"/>
                        </w:rPr>
                        <w:t xml:space="preserve">Other  </w:t>
                      </w:r>
                      <w:r>
                        <w:rPr>
                          <w:rtl w:val="0"/>
                          <w:lang w:val="en-US"/>
                        </w:rPr>
                        <w:t xml:space="preserve">-&gt; </w:t>
                      </w:r>
                    </w:p>
                    <w:p>
                      <w:pPr>
                        <w:pStyle w:val="Default"/>
                        <w:bidi w:val="0"/>
                        <w:spacing w:line="280" w:lineRule="atLeast"/>
                        <w:ind w:left="0" w:right="0" w:firstLine="0"/>
                        <w:jc w:val="left"/>
                        <w:rPr>
                          <w:rFonts w:ascii="Times" w:cs="Times" w:hAnsi="Times" w:eastAsia="Times"/>
                          <w:outline w:val="0"/>
                          <w:color w:val="0000ee"/>
                          <w:sz w:val="20"/>
                          <w:szCs w:val="20"/>
                          <w:u w:val="single"/>
                          <w:rtl w:val="0"/>
                          <w14:textFill>
                            <w14:solidFill>
                              <w14:srgbClr w14:val="0000EE"/>
                            </w14:solidFill>
                          </w14:textFill>
                        </w:rPr>
                      </w:pPr>
                      <w:r>
                        <w:rPr>
                          <w:rStyle w:val="Hyperlink.0"/>
                          <w:rFonts w:ascii="Times" w:cs="Times" w:hAnsi="Times" w:eastAsia="Times"/>
                          <w:outline w:val="0"/>
                          <w:color w:val="0000ee"/>
                          <w:sz w:val="20"/>
                          <w:szCs w:val="20"/>
                          <w:u w:val="single"/>
                          <w:rtl w:val="0"/>
                          <w14:textFill>
                            <w14:solidFill>
                              <w14:srgbClr w14:val="0000EE"/>
                            </w14:solidFill>
                          </w14:textFill>
                        </w:rPr>
                        <w:fldChar w:fldCharType="begin" w:fldLock="0"/>
                      </w:r>
                      <w:r>
                        <w:rPr>
                          <w:rStyle w:val="Hyperlink.0"/>
                          <w:rFonts w:ascii="Times" w:cs="Times" w:hAnsi="Times" w:eastAsia="Times"/>
                          <w:outline w:val="0"/>
                          <w:color w:val="0000ee"/>
                          <w:sz w:val="20"/>
                          <w:szCs w:val="20"/>
                          <w:u w:val="single"/>
                          <w:rtl w:val="0"/>
                          <w14:textFill>
                            <w14:solidFill>
                              <w14:srgbClr w14:val="0000EE"/>
                            </w14:solidFill>
                          </w14:textFill>
                        </w:rPr>
                        <w:instrText xml:space="preserve"> HYPERLINK "https://www.nmra.org/sites/default/files/standards/sandrp/Other_Specifications/lcs-9.10.1_cmrinet_v1.1.pdf"</w:instrText>
                      </w:r>
                      <w:r>
                        <w:rPr>
                          <w:rStyle w:val="Hyperlink.0"/>
                          <w:rFonts w:ascii="Times" w:cs="Times" w:hAnsi="Times" w:eastAsia="Times"/>
                          <w:outline w:val="0"/>
                          <w:color w:val="0000ee"/>
                          <w:sz w:val="20"/>
                          <w:szCs w:val="20"/>
                          <w:u w:val="single"/>
                          <w:rtl w:val="0"/>
                          <w14:textFill>
                            <w14:solidFill>
                              <w14:srgbClr w14:val="0000EE"/>
                            </w14:solidFill>
                          </w14:textFill>
                        </w:rPr>
                        <w:fldChar w:fldCharType="separate" w:fldLock="0"/>
                      </w:r>
                      <w:r>
                        <w:rPr>
                          <w:rStyle w:val="Hyperlink.0"/>
                          <w:rFonts w:ascii="Times" w:hAnsi="Times"/>
                          <w:outline w:val="0"/>
                          <w:color w:val="0000ee"/>
                          <w:sz w:val="20"/>
                          <w:szCs w:val="20"/>
                          <w:u w:val="single"/>
                          <w:rtl w:val="0"/>
                          <w:lang w:val="en-US"/>
                          <w14:textFill>
                            <w14:solidFill>
                              <w14:srgbClr w14:val="0000EE"/>
                            </w14:solidFill>
                          </w14:textFill>
                        </w:rPr>
                        <w:t>lcs-9.10.1_cmrinet_v1.1.pdf</w:t>
                      </w:r>
                      <w:r>
                        <w:rPr>
                          <w:rFonts w:ascii="Times" w:cs="Times" w:hAnsi="Times" w:eastAsia="Times"/>
                          <w:outline w:val="0"/>
                          <w:color w:val="0000ee"/>
                          <w:sz w:val="20"/>
                          <w:szCs w:val="20"/>
                          <w:u w:val="single"/>
                          <w:rtl w:val="0"/>
                          <w14:textFill>
                            <w14:solidFill>
                              <w14:srgbClr w14:val="0000EE"/>
                            </w14:solidFill>
                          </w14:textFill>
                        </w:rPr>
                        <w:fldChar w:fldCharType="end" w:fldLock="0"/>
                      </w:r>
                    </w:p>
                    <w:p>
                      <w:pPr>
                        <w:pStyle w:val="SFH-Sidebar Head"/>
                      </w:pPr>
                    </w:p>
                    <w:p>
                      <w:pPr>
                        <w:pStyle w:val="SFH-Sidebar Head"/>
                      </w:pPr>
                    </w:p>
                    <w:p>
                      <w:pPr>
                        <w:pStyle w:val="SFH-Sidebar Head"/>
                      </w:pPr>
                    </w:p>
                    <w:p>
                      <w:pPr>
                        <w:pStyle w:val="SFH-Sidebar Head"/>
                      </w:pPr>
                      <w:r>
                        <w:rPr>
                          <w:rtl w:val="0"/>
                        </w:rPr>
                        <w:t>Node Address</w:t>
                      </w:r>
                    </w:p>
                    <w:p>
                      <w:pPr>
                        <w:pStyle w:val="SFH-Body copy"/>
                      </w:pPr>
                      <w:r>
                        <w:rPr>
                          <w:rFonts w:cs="Arial Unicode MS" w:eastAsia="Arial Unicode MS"/>
                          <w:rtl w:val="0"/>
                          <w:lang w:val="en-US"/>
                        </w:rPr>
                        <w:t>Node addresses can be any unique number from 0 through 127. When transmitted as part of a packet, the address has 65 added to it to ensure that this field won</w:t>
                      </w:r>
                      <w:r>
                        <w:rPr>
                          <w:rFonts w:cs="Arial Unicode MS" w:eastAsia="Arial Unicode MS" w:hint="default"/>
                          <w:rtl w:val="0"/>
                          <w:lang w:val="en-US"/>
                        </w:rPr>
                        <w:t>’</w:t>
                      </w:r>
                      <w:r>
                        <w:rPr>
                          <w:rFonts w:cs="Arial Unicode MS" w:eastAsia="Arial Unicode MS"/>
                          <w:rtl w:val="0"/>
                          <w:lang w:val="en-US"/>
                        </w:rPr>
                        <w:t>t ever be misidentified as a protocol control character, and thus never needs to be escaped with a DLE sequence.</w:t>
                      </w:r>
                    </w:p>
                    <w:p>
                      <w:pPr>
                        <w:pStyle w:val="SFH-Sidebar Head"/>
                      </w:pPr>
                      <w:r>
                        <w:rPr>
                          <w:rtl w:val="0"/>
                        </w:rPr>
                        <w:t>Packet types</w:t>
                      </w:r>
                    </w:p>
                    <w:p>
                      <w:pPr>
                        <w:pStyle w:val="SFH Caption Head"/>
                      </w:pPr>
                      <w:r>
                        <w:rPr>
                          <w:rtl w:val="0"/>
                        </w:rPr>
                        <w:t>‘</w:t>
                      </w:r>
                      <w:r>
                        <w:rPr>
                          <w:rtl w:val="0"/>
                        </w:rPr>
                        <w:t>I</w:t>
                      </w:r>
                      <w:r>
                        <w:rPr>
                          <w:rtl w:val="0"/>
                        </w:rPr>
                        <w:t xml:space="preserve">’ </w:t>
                      </w:r>
                      <w:r>
                        <w:rPr>
                          <w:rtl w:val="0"/>
                        </w:rPr>
                        <w:t>- INIT</w:t>
                      </w:r>
                    </w:p>
                    <w:p>
                      <w:pPr>
                        <w:pStyle w:val="SFH Caption Head"/>
                      </w:pPr>
                      <w:r>
                        <w:rPr>
                          <w:rtl w:val="0"/>
                        </w:rPr>
                        <w:t>‘</w:t>
                      </w:r>
                      <w:r>
                        <w:rPr>
                          <w:rtl w:val="0"/>
                        </w:rPr>
                        <w:t>P</w:t>
                      </w:r>
                      <w:r>
                        <w:rPr>
                          <w:rtl w:val="0"/>
                        </w:rPr>
                        <w:t xml:space="preserve">’ </w:t>
                      </w:r>
                      <w:r>
                        <w:rPr>
                          <w:rtl w:val="0"/>
                        </w:rPr>
                        <w:t>- POLL</w:t>
                      </w:r>
                    </w:p>
                    <w:p>
                      <w:pPr>
                        <w:pStyle w:val="SFH Caption Head"/>
                      </w:pPr>
                      <w:r>
                        <w:rPr>
                          <w:rtl w:val="0"/>
                        </w:rPr>
                        <w:t>’</w:t>
                      </w:r>
                      <w:r>
                        <w:rPr>
                          <w:rtl w:val="0"/>
                        </w:rPr>
                        <w:t>T</w:t>
                      </w:r>
                      <w:r>
                        <w:rPr>
                          <w:rtl w:val="0"/>
                        </w:rPr>
                        <w:t xml:space="preserve">’ </w:t>
                      </w:r>
                      <w:r>
                        <w:rPr>
                          <w:rtl w:val="0"/>
                        </w:rPr>
                        <w:t>- TRANSMIT DATA</w:t>
                      </w:r>
                    </w:p>
                    <w:p>
                      <w:pPr>
                        <w:pStyle w:val="SFH Caption Head"/>
                      </w:pPr>
                      <w:r>
                        <w:rPr>
                          <w:rtl w:val="0"/>
                        </w:rPr>
                        <w:t>‘</w:t>
                      </w:r>
                      <w:r>
                        <w:rPr>
                          <w:rtl w:val="0"/>
                        </w:rPr>
                        <w:t>R</w:t>
                      </w:r>
                      <w:r>
                        <w:rPr>
                          <w:rtl w:val="0"/>
                        </w:rPr>
                        <w:t xml:space="preserve">’ </w:t>
                      </w:r>
                      <w:r>
                        <w:rPr>
                          <w:rtl w:val="0"/>
                        </w:rPr>
                        <w:t>- RECEIVE DATA</w:t>
                      </w:r>
                    </w:p>
                    <w:p>
                      <w:pPr>
                        <w:pStyle w:val="SFH-Sidebar Head"/>
                        <w:spacing w:after="180"/>
                      </w:pPr>
                      <w:r>
                        <w:rPr>
                          <w:rtl w:val="0"/>
                          <w:lang w:val="en-US"/>
                        </w:rPr>
                        <w:t>Protocol Control Characters</w:t>
                      </w:r>
                    </w:p>
                    <w:p>
                      <w:pPr>
                        <w:pStyle w:val="SFH Caption Head"/>
                      </w:pPr>
                      <w:r>
                        <w:rPr>
                          <w:rtl w:val="0"/>
                        </w:rPr>
                        <w:t xml:space="preserve">STX (0x02)  start of packet </w:t>
                      </w:r>
                    </w:p>
                    <w:p>
                      <w:pPr>
                        <w:pStyle w:val="SFH Caption Head"/>
                      </w:pPr>
                      <w:r>
                        <w:rPr>
                          <w:rtl w:val="0"/>
                        </w:rPr>
                        <w:t xml:space="preserve">ETX (0x03)  end of packet </w:t>
                      </w:r>
                    </w:p>
                    <w:p>
                      <w:pPr>
                        <w:pStyle w:val="SFH Caption Head"/>
                      </w:pPr>
                      <w:r>
                        <w:rPr>
                          <w:rtl w:val="0"/>
                        </w:rPr>
                        <w:t>DLE (0x10) data link escape</w:t>
                      </w:r>
                    </w:p>
                    <w:p>
                      <w:pPr>
                        <w:pStyle w:val="SFH Caption Head"/>
                      </w:pPr>
                      <w:r>
                        <w:rPr>
                          <w:rtl w:val="0"/>
                        </w:rPr>
                        <w:t>SYN (hex 0xFF) packet sync</w:t>
                      </w:r>
                    </w:p>
                  </w:txbxContent>
                </v:textbox>
                <w10:wrap type="square" side="bothSides" anchorx="page" anchory="page"/>
              </v:shape>
            </w:pict>
          </mc:Fallback>
        </mc:AlternateContent>
      </w:r>
      <w:bookmarkStart w:name="_Toc" w:id="0"/>
      <w:r>
        <w:rPr>
          <w:rFonts w:cs="Arial Unicode MS" w:eastAsia="Arial Unicode MS"/>
          <w:rtl w:val="0"/>
          <w:lang w:val="en-US"/>
        </w:rPr>
        <w:t>CMRInet Protocol Implementation Details</w:t>
      </w:r>
      <w:bookmarkEnd w:id="0"/>
    </w:p>
    <w:p>
      <w:pPr>
        <w:pStyle w:val="SFH-Intro copy"/>
        <w:spacing w:after="1600"/>
      </w:pPr>
      <w:r>
        <w:rPr>
          <w:rtl w:val="0"/>
          <w:lang w:val="en-US"/>
        </w:rPr>
        <w:t xml:space="preserve">This </w:t>
      </w:r>
      <w:r>
        <w:rPr>
          <w:rtl w:val="0"/>
          <w:lang w:val="en-US"/>
        </w:rPr>
        <w:t>document</w:t>
      </w:r>
      <w:r>
        <w:rPr>
          <w:rtl w:val="0"/>
        </w:rPr>
        <w:t xml:space="preserve"> </w:t>
      </w:r>
      <w:r>
        <w:rPr>
          <w:rtl w:val="0"/>
          <w:lang w:val="en-US"/>
        </w:rPr>
        <w:t>enumerates</w:t>
      </w:r>
      <w:r>
        <w:rPr>
          <w:rtl w:val="0"/>
          <w:lang w:val="en-US"/>
        </w:rPr>
        <w:t xml:space="preserve"> the format and rules for sending and receiving data over a Master/Slave communication </w:t>
      </w:r>
      <w:r>
        <w:rPr>
          <w:rtl w:val="0"/>
          <w:lang w:val="en-US"/>
        </w:rPr>
        <w:t>link</w:t>
      </w:r>
      <w:r>
        <w:rPr>
          <w:rtl w:val="0"/>
          <w:lang w:val="en-US"/>
        </w:rPr>
        <w:t xml:space="preserve">. A Host communicates to one or more </w:t>
      </w:r>
      <w:r>
        <w:rPr>
          <w:rtl w:val="0"/>
          <w:lang w:val="en-US"/>
        </w:rPr>
        <w:t>Node</w:t>
      </w:r>
      <w:r>
        <w:rPr>
          <w:rtl w:val="0"/>
          <w:lang w:val="en-US"/>
        </w:rPr>
        <w:t xml:space="preserve"> devices using </w:t>
      </w:r>
      <w:r>
        <w:rPr>
          <w:rtl w:val="0"/>
          <w:lang w:val="en-US"/>
        </w:rPr>
        <w:t xml:space="preserve">a serial packet protocol comprised of </w:t>
      </w:r>
      <w:r>
        <w:rPr>
          <w:rtl w:val="0"/>
        </w:rPr>
        <w:t>8 bit bytes.</w:t>
      </w:r>
    </w:p>
    <w:p>
      <w:pPr>
        <w:pStyle w:val="Level 1 Head"/>
      </w:pPr>
      <w:bookmarkStart w:name="_Toc1" w:id="1"/>
      <w:r>
        <w:rPr>
          <w:rFonts w:cs="Arial Unicode MS" w:eastAsia="Arial Unicode MS"/>
          <w:rtl w:val="0"/>
          <w:lang w:val="en-US"/>
        </w:rPr>
        <w:t xml:space="preserve">CMRInet Packet Format </w:t>
      </w:r>
      <w:bookmarkEnd w:id="1"/>
    </w:p>
    <w:p>
      <w:pPr>
        <w:pStyle w:val="SFH-Body copy"/>
      </w:pPr>
      <w:r>
        <w:rPr>
          <w:rFonts w:cs="Arial Unicode MS" w:eastAsia="Arial Unicode MS"/>
          <w:rtl w:val="0"/>
          <w:lang w:val="en-US"/>
        </w:rPr>
        <w:t>Host software creates packets of information to be transmitted to Nodes using a shared party line communications link. Packets consist of control characters that mark the beginning and end of transmissions, metadata that defines addresses and packet types, as well as payload data associated with each packet type.</w:t>
      </w:r>
    </w:p>
    <w:p>
      <w:pPr>
        <w:pStyle w:val="SFH-Body copy"/>
      </w:pPr>
      <w:r>
        <w:rPr>
          <w:rFonts w:cs="Arial Unicode MS" w:eastAsia="Arial Unicode MS"/>
          <w:rtl w:val="0"/>
          <w:lang w:val="en-US"/>
        </w:rPr>
        <w:t>The CMRInet protocol operate</w:t>
      </w:r>
      <w:r>
        <w:rPr>
          <w:rFonts w:cs="Arial Unicode MS" w:eastAsia="Arial Unicode MS"/>
          <w:rtl w:val="0"/>
          <w:lang w:val="en-US"/>
        </w:rPr>
        <w:t>s</w:t>
      </w:r>
      <w:r>
        <w:rPr>
          <w:rFonts w:cs="Arial Unicode MS" w:eastAsia="Arial Unicode MS"/>
          <w:rtl w:val="0"/>
          <w:lang w:val="en-US"/>
        </w:rPr>
        <w:t xml:space="preserve"> in a polled, serial communication network environment. A computer </w:t>
      </w:r>
      <w:r>
        <w:rPr>
          <w:rFonts w:cs="Arial Unicode MS" w:eastAsia="Arial Unicode MS"/>
          <w:rtl w:val="0"/>
          <w:lang w:val="en-US"/>
        </w:rPr>
        <w:t xml:space="preserve">(typically running a control program such as JMRI) </w:t>
      </w:r>
      <w:r>
        <w:rPr>
          <w:rFonts w:cs="Arial Unicode MS" w:eastAsia="Arial Unicode MS"/>
          <w:rtl w:val="0"/>
          <w:lang w:val="en-US"/>
        </w:rPr>
        <w:t>operates as the Host</w:t>
      </w:r>
      <w:r>
        <w:rPr>
          <w:rFonts w:cs="Arial Unicode MS" w:eastAsia="Arial Unicode MS"/>
          <w:rtl w:val="0"/>
          <w:lang w:val="en-US"/>
        </w:rPr>
        <w:t>, with one or more Nodes connected</w:t>
      </w:r>
      <w:r>
        <w:rPr>
          <w:rFonts w:cs="Arial Unicode MS" w:eastAsia="Arial Unicode MS"/>
          <w:rtl w:val="0"/>
        </w:rPr>
        <w:t xml:space="preserve"> </w:t>
      </w:r>
      <w:r>
        <w:rPr>
          <w:rFonts w:cs="Arial Unicode MS" w:eastAsia="Arial Unicode MS"/>
          <w:rtl w:val="0"/>
          <w:lang w:val="en-US"/>
        </w:rPr>
        <w:t xml:space="preserve">by way of a serial RS422/RS485 cabling chain.  Each Node on a chain </w:t>
      </w:r>
      <w:r>
        <w:rPr>
          <w:rFonts w:cs="Arial Unicode MS" w:eastAsia="Arial Unicode MS"/>
          <w:rtl w:val="0"/>
          <w:lang w:val="en-US"/>
        </w:rPr>
        <w:t xml:space="preserve">has </w:t>
      </w:r>
      <w:r>
        <w:rPr>
          <w:rFonts w:cs="Arial Unicode MS" w:eastAsia="Arial Unicode MS"/>
          <w:rtl w:val="0"/>
          <w:lang w:val="en-US"/>
        </w:rPr>
        <w:t xml:space="preserve">an </w:t>
      </w:r>
      <w:r>
        <w:rPr>
          <w:rFonts w:cs="Arial Unicode MS" w:eastAsia="Arial Unicode MS"/>
          <w:rtl w:val="0"/>
          <w:lang w:val="en-US"/>
        </w:rPr>
        <w:t>assigned unique addresses</w:t>
      </w:r>
      <w:r>
        <w:rPr>
          <w:rFonts w:cs="Arial Unicode MS" w:eastAsia="Arial Unicode MS"/>
          <w:rtl w:val="0"/>
          <w:lang w:val="en-US"/>
        </w:rPr>
        <w:t xml:space="preserve"> in the range of 0 through 127.</w:t>
      </w:r>
    </w:p>
    <w:p>
      <w:pPr>
        <w:pStyle w:val="SFH-Body copy"/>
      </w:pPr>
      <w:r>
        <w:rPr>
          <w:rFonts w:cs="Arial Unicode MS" w:eastAsia="Arial Unicode MS"/>
          <w:rtl w:val="0"/>
          <w:lang w:val="en-US"/>
        </w:rPr>
        <w:t xml:space="preserve">Packets are built out of 8-bit binary quantities called bytes. There are four types of packets: Initialization, Poll Request, Receive Data, and Transmit Data. </w:t>
      </w:r>
    </w:p>
    <w:p>
      <w:pPr>
        <w:pStyle w:val="SFH-Body copy"/>
      </w:pPr>
      <w:r>
        <w:rPr>
          <w:rFonts w:cs="Arial Unicode MS" w:eastAsia="Arial Unicode MS"/>
          <w:rtl w:val="0"/>
          <w:lang w:val="en-US"/>
        </w:rPr>
        <w:t>Each message packet consists of synchronization, metadata and possibly data bytes. S</w:t>
      </w:r>
      <w:r>
        <w:rPr>
          <w:rFonts w:cs="Arial Unicode MS" w:eastAsia="Arial Unicode MS"/>
          <w:rtl w:val="0"/>
          <w:lang w:val="en-US"/>
        </w:rPr>
        <w:t>ynchronization</w:t>
      </w:r>
      <w:r>
        <w:rPr>
          <w:rFonts w:cs="Arial Unicode MS" w:eastAsia="Arial Unicode MS"/>
          <w:rtl w:val="0"/>
          <w:lang w:val="en-US"/>
        </w:rPr>
        <w:t xml:space="preserve"> separates one packet from another and metadata defines the type of data which needs to be processed. CMRInet serial character framing consists of 10 asynchronous bits; 1 Start bit, 8 Data bits, 1 Stop bit, with no parity, known as </w:t>
      </w:r>
      <w:r>
        <w:rPr>
          <w:rFonts w:cs="Arial Unicode MS" w:eastAsia="Arial Unicode MS" w:hint="default"/>
          <w:rtl w:val="0"/>
          <w:lang w:val="en-US"/>
        </w:rPr>
        <w:t>“</w:t>
      </w:r>
      <w:r>
        <w:rPr>
          <w:rFonts w:cs="Arial Unicode MS" w:eastAsia="Arial Unicode MS"/>
          <w:rtl w:val="0"/>
          <w:lang w:val="en-US"/>
        </w:rPr>
        <w:t>81N</w:t>
      </w:r>
      <w:r>
        <w:rPr>
          <w:rFonts w:cs="Arial Unicode MS" w:eastAsia="Arial Unicode MS" w:hint="default"/>
          <w:rtl w:val="0"/>
          <w:lang w:val="en-US"/>
        </w:rPr>
        <w:t>”</w:t>
      </w:r>
      <w:r>
        <w:rPr>
          <w:rFonts w:cs="Arial Unicode MS" w:eastAsia="Arial Unicode MS"/>
          <w:rtl w:val="0"/>
          <w:lang w:val="en-US"/>
        </w:rPr>
        <w:t xml:space="preserve">. </w:t>
      </w:r>
    </w:p>
    <w:p>
      <w:pPr>
        <w:pStyle w:val="SFH-Body copy"/>
      </w:pPr>
      <w:r>
        <w:rPr>
          <w:rFonts w:cs="Arial Unicode MS" w:eastAsia="Arial Unicode MS"/>
          <w:rtl w:val="0"/>
          <w:lang w:val="en-US"/>
        </w:rPr>
        <w:t xml:space="preserve">Four control characters are used in framing a packet: </w:t>
      </w:r>
    </w:p>
    <w:p>
      <w:pPr>
        <w:pStyle w:val="SFH-Body copy"/>
        <w:numPr>
          <w:ilvl w:val="1"/>
          <w:numId w:val="2"/>
        </w:numPr>
        <w:spacing w:after="40" w:line="240" w:lineRule="auto"/>
        <w:rPr>
          <w:lang w:val="en-US"/>
        </w:rPr>
      </w:pPr>
      <w:r>
        <w:rPr>
          <w:rtl w:val="0"/>
          <w:lang w:val="en-US"/>
        </w:rPr>
        <w:t xml:space="preserve">STX (0x02)  start of packet </w:t>
      </w:r>
    </w:p>
    <w:p>
      <w:pPr>
        <w:pStyle w:val="SFH-Body copy"/>
        <w:numPr>
          <w:ilvl w:val="1"/>
          <w:numId w:val="2"/>
        </w:numPr>
        <w:spacing w:after="40" w:line="240" w:lineRule="auto"/>
        <w:rPr>
          <w:lang w:val="en-US"/>
        </w:rPr>
      </w:pPr>
      <w:r>
        <w:rPr>
          <w:rtl w:val="0"/>
          <w:lang w:val="en-US"/>
        </w:rPr>
        <w:t xml:space="preserve">ETX (0x03)  end of packet </w:t>
      </w:r>
    </w:p>
    <w:p>
      <w:pPr>
        <w:pStyle w:val="SFH-Body copy"/>
        <w:numPr>
          <w:ilvl w:val="1"/>
          <w:numId w:val="2"/>
        </w:numPr>
        <w:spacing w:after="40" w:line="240" w:lineRule="auto"/>
        <w:rPr>
          <w:lang w:val="en-US"/>
        </w:rPr>
      </w:pPr>
      <w:r>
        <w:rPr>
          <w:rtl w:val="0"/>
          <w:lang w:val="en-US"/>
        </w:rPr>
        <w:t xml:space="preserve">DLE (0x10) data link escape </w:t>
      </w:r>
      <w:r>
        <w:rPr>
          <w:sz w:val="20"/>
          <w:szCs w:val="20"/>
          <w:rtl w:val="0"/>
          <w:lang w:val="en-US"/>
        </w:rPr>
        <w:t>(protects use of STX, ETX and SYN in data payload)</w:t>
      </w:r>
    </w:p>
    <w:p>
      <w:pPr>
        <w:pStyle w:val="SFH-Body copy"/>
        <w:numPr>
          <w:ilvl w:val="1"/>
          <w:numId w:val="2"/>
        </w:numPr>
        <w:spacing w:after="40" w:line="240" w:lineRule="auto"/>
        <w:rPr>
          <w:lang w:val="en-US"/>
        </w:rPr>
      </w:pPr>
      <w:r>
        <w:rPr>
          <w:rtl w:val="0"/>
          <w:lang w:val="en-US"/>
        </w:rPr>
        <w:t xml:space="preserve">SYN (hex 0xFF) packet synchronization character. </w:t>
      </w:r>
    </w:p>
    <w:p>
      <w:pPr>
        <w:pStyle w:val="SFH-Body copy"/>
      </w:pPr>
      <w:r>
        <w:rPr>
          <w:rFonts w:cs="Arial Unicode MS" w:eastAsia="Arial Unicode MS"/>
          <w:rtl w:val="0"/>
          <w:lang w:val="en-US"/>
        </w:rPr>
        <w:t>A valid CMRInet packet consists of a message header, message body, and message trailer.  Misaddressed or otherwise malformed or invalid packets should be gracefully ignored by robust implementations.</w:t>
      </w:r>
    </w:p>
    <w:tbl>
      <w:tblPr>
        <w:tblW w:w="768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27"/>
        <w:gridCol w:w="807"/>
        <w:gridCol w:w="820"/>
        <w:gridCol w:w="1126"/>
        <w:gridCol w:w="729"/>
        <w:gridCol w:w="1995"/>
        <w:gridCol w:w="1380"/>
      </w:tblGrid>
      <w:tr>
        <w:tblPrEx>
          <w:shd w:val="clear" w:color="auto" w:fill="bdc0bf"/>
        </w:tblPrEx>
        <w:trPr>
          <w:trHeight w:val="278" w:hRule="atLeast"/>
          <w:tblHeader/>
        </w:trPr>
        <w:tc>
          <w:tcPr>
            <w:tcW w:type="dxa" w:w="1634"/>
            <w:gridSpan w:val="2"/>
            <w:tcBorders>
              <w:top w:val="single" w:color="000000" w:sz="16" w:space="0" w:shadow="0" w:frame="0"/>
              <w:left w:val="single" w:color="000000" w:sz="16" w:space="0" w:shadow="0" w:frame="0"/>
              <w:bottom w:val="single" w:color="000000" w:sz="8" w:space="0" w:shadow="0" w:frame="0"/>
              <w:right w:val="single" w:color="000000" w:sz="8"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Syncronization</w:t>
            </w:r>
          </w:p>
        </w:tc>
        <w:tc>
          <w:tcPr>
            <w:tcW w:type="dxa" w:w="2675"/>
            <w:gridSpan w:val="3"/>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Header</w:t>
            </w:r>
          </w:p>
        </w:tc>
        <w:tc>
          <w:tcPr>
            <w:tcW w:type="dxa" w:w="1994"/>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Body</w:t>
            </w:r>
          </w:p>
        </w:tc>
        <w:tc>
          <w:tcPr>
            <w:tcW w:type="dxa" w:w="1380"/>
            <w:tcBorders>
              <w:top w:val="single" w:color="000000" w:sz="16" w:space="0" w:shadow="0" w:frame="0"/>
              <w:left w:val="single" w:color="000000" w:sz="8" w:space="0" w:shadow="0" w:frame="0"/>
              <w:bottom w:val="single" w:color="000000" w:sz="8" w:space="0" w:shadow="0" w:frame="0"/>
              <w:right w:val="single" w:color="000000" w:sz="16"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Trailer</w:t>
            </w:r>
          </w:p>
        </w:tc>
      </w:tr>
      <w:tr>
        <w:tblPrEx>
          <w:shd w:val="clear" w:color="auto" w:fill="auto"/>
        </w:tblPrEx>
        <w:trPr>
          <w:trHeight w:val="278" w:hRule="atLeast"/>
        </w:trPr>
        <w:tc>
          <w:tcPr>
            <w:tcW w:type="dxa" w:w="827"/>
            <w:tcBorders>
              <w:top w:val="single" w:color="000000" w:sz="8" w:space="0" w:shadow="0" w:frame="0"/>
              <w:left w:val="single" w:color="000000" w:sz="16" w:space="0" w:shadow="0" w:frame="0"/>
              <w:bottom w:val="single" w:color="000000" w:sz="16" w:space="0" w:shadow="0" w:frame="0"/>
              <w:right w:val="single" w:color="000000" w:sz="8" w:space="0" w:shadow="0" w:frame="0"/>
            </w:tcBorders>
            <w:shd w:val="clear" w:color="auto" w:fill="ffc071"/>
            <w:tcMar>
              <w:top w:type="dxa" w:w="80"/>
              <w:left w:type="dxa" w:w="80"/>
              <w:bottom w:type="dxa" w:w="80"/>
              <w:right w:type="dxa" w:w="80"/>
            </w:tcMar>
            <w:vAlign w:val="top"/>
          </w:tcPr>
          <w:p>
            <w:pPr>
              <w:pStyle w:val="Table Style 2"/>
            </w:pPr>
            <w:r>
              <w:rPr>
                <w:rFonts w:ascii="Courier" w:hAnsi="Courier"/>
                <w:rtl w:val="0"/>
              </w:rPr>
              <w:t>SYN</w:t>
            </w:r>
          </w:p>
        </w:tc>
        <w:tc>
          <w:tcPr>
            <w:tcW w:type="dxa" w:w="806"/>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ffc071"/>
            <w:tcMar>
              <w:top w:type="dxa" w:w="80"/>
              <w:left w:type="dxa" w:w="80"/>
              <w:bottom w:type="dxa" w:w="80"/>
              <w:right w:type="dxa" w:w="80"/>
            </w:tcMar>
            <w:vAlign w:val="top"/>
          </w:tcPr>
          <w:p>
            <w:pPr>
              <w:pStyle w:val="Table Style 2"/>
            </w:pPr>
            <w:r>
              <w:rPr>
                <w:rFonts w:ascii="Courier" w:hAnsi="Courier"/>
                <w:rtl w:val="0"/>
              </w:rPr>
              <w:t>SYN</w:t>
            </w:r>
          </w:p>
        </w:tc>
        <w:tc>
          <w:tcPr>
            <w:tcW w:type="dxa" w:w="820"/>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pPr>
            <w:r>
              <w:rPr>
                <w:rFonts w:ascii="Courier" w:hAnsi="Courier"/>
                <w:rtl w:val="0"/>
              </w:rPr>
              <w:t>STX</w:t>
            </w:r>
          </w:p>
        </w:tc>
        <w:tc>
          <w:tcPr>
            <w:tcW w:type="dxa" w:w="1125"/>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pPr>
            <w:r>
              <w:rPr>
                <w:rFonts w:ascii="Courier" w:hAnsi="Courier"/>
                <w:rtl w:val="0"/>
              </w:rPr>
              <w:t>Address</w:t>
            </w:r>
          </w:p>
        </w:tc>
        <w:tc>
          <w:tcPr>
            <w:tcW w:type="dxa" w:w="729"/>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pPr>
            <w:r>
              <w:rPr>
                <w:rFonts w:ascii="Courier" w:hAnsi="Courier"/>
                <w:rtl w:val="0"/>
              </w:rPr>
              <w:t>Type</w:t>
            </w:r>
          </w:p>
        </w:tc>
        <w:tc>
          <w:tcPr>
            <w:tcW w:type="dxa" w:w="1994"/>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ff5f5d"/>
            <w:tcMar>
              <w:top w:type="dxa" w:w="80"/>
              <w:left w:type="dxa" w:w="80"/>
              <w:bottom w:type="dxa" w:w="80"/>
              <w:right w:type="dxa" w:w="80"/>
            </w:tcMar>
            <w:vAlign w:val="top"/>
          </w:tcPr>
          <w:p>
            <w:pPr>
              <w:pStyle w:val="Table Style 2"/>
            </w:pPr>
            <w:r>
              <w:rPr>
                <w:rFonts w:ascii="Courier" w:hAnsi="Courier"/>
                <w:rtl w:val="0"/>
              </w:rPr>
              <w:t>DATA</w:t>
            </w:r>
          </w:p>
        </w:tc>
        <w:tc>
          <w:tcPr>
            <w:tcW w:type="dxa" w:w="1380"/>
            <w:tcBorders>
              <w:top w:val="single" w:color="000000" w:sz="8" w:space="0" w:shadow="0" w:frame="0"/>
              <w:left w:val="single" w:color="000000" w:sz="8" w:space="0" w:shadow="0" w:frame="0"/>
              <w:bottom w:val="single" w:color="000000" w:sz="16" w:space="0" w:shadow="0" w:frame="0"/>
              <w:right w:val="single" w:color="000000" w:sz="16" w:space="0" w:shadow="0" w:frame="0"/>
            </w:tcBorders>
            <w:shd w:val="clear" w:color="auto" w:fill="ffe061"/>
            <w:tcMar>
              <w:top w:type="dxa" w:w="80"/>
              <w:left w:type="dxa" w:w="80"/>
              <w:bottom w:type="dxa" w:w="80"/>
              <w:right w:type="dxa" w:w="80"/>
            </w:tcMar>
            <w:vAlign w:val="top"/>
          </w:tcPr>
          <w:p>
            <w:pPr>
              <w:pStyle w:val="Table Style 2"/>
            </w:pPr>
            <w:r>
              <w:rPr>
                <w:rFonts w:ascii="Courier" w:hAnsi="Courier"/>
                <w:rtl w:val="0"/>
              </w:rPr>
              <w:t>ETX</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SFH-Body copy"/>
      </w:pPr>
      <w:r>
        <w:rPr>
          <w:rFonts w:cs="Arial Unicode MS" w:eastAsia="Arial Unicode MS"/>
          <w:rtl w:val="0"/>
          <w:lang w:val="en-US"/>
        </w:rPr>
        <w:t xml:space="preserve">A packet header consists of two synchronization bytes (SYN), a start-of-text (STX) followed by a representation of the Node address.  The on-the-wire representation is (Node address + 65), followed by the message type, which is a single upper case alpha character. The message body (data) is 0 to 256 data bytes in length. </w:t>
      </w:r>
    </w:p>
    <w:p>
      <w:pPr>
        <w:pStyle w:val="SFH-Body copy"/>
        <w:spacing w:after="20"/>
      </w:pPr>
      <w:r>
        <w:rPr>
          <w:rtl w:val="0"/>
          <w:lang w:val="en-US"/>
        </w:rPr>
        <w:t>A data byte in the message Body can be any binary value, 0 to 255 decimal. Four of those values are protocol control codes, decimal values 2 (STX), 3 (ETX), 16 (DLE) and 255 (0xFF). In order to deal with protocol character values in a data stream, the data-link-escape character (DLE, decimal 16) is used. Protocol management software must insert a DLE in front of any of these data values when forming a Transmit Data or Receive Data message. The</w:t>
      </w:r>
      <w:r>
        <mc:AlternateContent>
          <mc:Choice Requires="wps">
            <w:drawing>
              <wp:anchor distT="152400" distB="152400" distL="152400" distR="152400" simplePos="0" relativeHeight="251661312" behindDoc="0" locked="0" layoutInCell="1" allowOverlap="1">
                <wp:simplePos x="0" y="0"/>
                <wp:positionH relativeFrom="page">
                  <wp:posOffset>1472925</wp:posOffset>
                </wp:positionH>
                <wp:positionV relativeFrom="page">
                  <wp:posOffset>768096</wp:posOffset>
                </wp:positionV>
                <wp:extent cx="2174489" cy="6327648"/>
                <wp:effectExtent l="0" t="0" r="0" b="0"/>
                <wp:wrapSquare wrapText="bothSides" distL="152400" distR="152400" distT="152400" distB="152400"/>
                <wp:docPr id="1073741829" name="officeArt object"/>
                <wp:cNvGraphicFramePr/>
                <a:graphic xmlns:a="http://schemas.openxmlformats.org/drawingml/2006/main">
                  <a:graphicData uri="http://schemas.microsoft.com/office/word/2010/wordprocessingShape">
                    <wps:wsp>
                      <wps:cNvSpPr txBox="1"/>
                      <wps:spPr>
                        <a:xfrm>
                          <a:off x="0" y="0"/>
                          <a:ext cx="2174489" cy="6327648"/>
                        </a:xfrm>
                        <a:prstGeom prst="rect">
                          <a:avLst/>
                        </a:prstGeom>
                        <a:noFill/>
                        <a:ln w="12700" cap="flat">
                          <a:noFill/>
                          <a:miter lim="400000"/>
                        </a:ln>
                        <a:effectLst/>
                      </wps:spPr>
                      <wps:txbx>
                        <w:txbxContent>
                          <w:p>
                            <w:pPr>
                              <w:pStyle w:val="SFH-Sidebar Copy"/>
                              <w:spacing w:after="180"/>
                            </w:pPr>
                          </w:p>
                          <w:p>
                            <w:pPr>
                              <w:pStyle w:val="SFH-Sidebar Copy"/>
                              <w:spacing w:after="80" w:line="220" w:lineRule="atLeast"/>
                              <w:rPr>
                                <w:rFonts w:ascii="Helvetica" w:cs="Helvetica" w:hAnsi="Helvetica" w:eastAsia="Helvetica"/>
                                <w:b w:val="1"/>
                                <w:bCs w:val="1"/>
                                <w:sz w:val="22"/>
                                <w:szCs w:val="22"/>
                              </w:rPr>
                            </w:pPr>
                          </w:p>
                          <w:p>
                            <w:pPr>
                              <w:pStyle w:val="SFH-Sidebar Copy"/>
                              <w:spacing w:after="80" w:line="220" w:lineRule="atLeast"/>
                              <w:rPr>
                                <w:rFonts w:ascii="Helvetica" w:cs="Helvetica" w:hAnsi="Helvetica" w:eastAsia="Helvetica"/>
                                <w:b w:val="1"/>
                                <w:bCs w:val="1"/>
                                <w:sz w:val="22"/>
                                <w:szCs w:val="22"/>
                              </w:rPr>
                            </w:pPr>
                          </w:p>
                          <w:p>
                            <w:pPr>
                              <w:pStyle w:val="SFH-Sidebar Copy"/>
                              <w:spacing w:after="80" w:line="220" w:lineRule="atLeast"/>
                              <w:rPr>
                                <w:rFonts w:ascii="Helvetica" w:cs="Helvetica" w:hAnsi="Helvetica" w:eastAsia="Helvetica"/>
                                <w:b w:val="1"/>
                                <w:bCs w:val="1"/>
                                <w:sz w:val="22"/>
                                <w:szCs w:val="22"/>
                              </w:rPr>
                            </w:pPr>
                          </w:p>
                          <w:p>
                            <w:pPr>
                              <w:pStyle w:val="SFH-Sidebar Copy"/>
                              <w:spacing w:after="80" w:line="220" w:lineRule="atLeast"/>
                              <w:rPr>
                                <w:rFonts w:ascii="Helvetica" w:cs="Helvetica" w:hAnsi="Helvetica" w:eastAsia="Helvetica"/>
                                <w:b w:val="1"/>
                                <w:bCs w:val="1"/>
                                <w:sz w:val="22"/>
                                <w:szCs w:val="22"/>
                              </w:rPr>
                            </w:pPr>
                          </w:p>
                          <w:p>
                            <w:pPr>
                              <w:pStyle w:val="SFH-Sidebar Copy"/>
                              <w:spacing w:after="80" w:line="220" w:lineRule="atLeast"/>
                              <w:rPr>
                                <w:rFonts w:ascii="Helvetica" w:cs="Helvetica" w:hAnsi="Helvetica" w:eastAsia="Helvetica"/>
                                <w:b w:val="1"/>
                                <w:bCs w:val="1"/>
                                <w:sz w:val="22"/>
                                <w:szCs w:val="22"/>
                              </w:rPr>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r/>
                          </w:p>
                        </w:txbxContent>
                      </wps:txbx>
                      <wps:bodyPr wrap="square" lIns="0" tIns="0" rIns="0" bIns="0" numCol="1" anchor="t">
                        <a:noAutofit/>
                      </wps:bodyPr>
                    </wps:wsp>
                  </a:graphicData>
                </a:graphic>
              </wp:anchor>
            </w:drawing>
          </mc:Choice>
          <mc:Fallback>
            <w:pict>
              <v:shape id="_x0000_s1030" type="#_x0000_t202" style="visibility:visible;position:absolute;margin-left:116.0pt;margin-top:60.5pt;width:171.2pt;height:498.2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FH-Sidebar Copy"/>
                        <w:spacing w:after="180"/>
                      </w:pPr>
                    </w:p>
                    <w:p>
                      <w:pPr>
                        <w:pStyle w:val="SFH-Sidebar Copy"/>
                        <w:spacing w:after="80" w:line="220" w:lineRule="atLeast"/>
                        <w:rPr>
                          <w:rFonts w:ascii="Helvetica" w:cs="Helvetica" w:hAnsi="Helvetica" w:eastAsia="Helvetica"/>
                          <w:b w:val="1"/>
                          <w:bCs w:val="1"/>
                          <w:sz w:val="22"/>
                          <w:szCs w:val="22"/>
                        </w:rPr>
                      </w:pPr>
                    </w:p>
                    <w:p>
                      <w:pPr>
                        <w:pStyle w:val="SFH-Sidebar Copy"/>
                        <w:spacing w:after="80" w:line="220" w:lineRule="atLeast"/>
                        <w:rPr>
                          <w:rFonts w:ascii="Helvetica" w:cs="Helvetica" w:hAnsi="Helvetica" w:eastAsia="Helvetica"/>
                          <w:b w:val="1"/>
                          <w:bCs w:val="1"/>
                          <w:sz w:val="22"/>
                          <w:szCs w:val="22"/>
                        </w:rPr>
                      </w:pPr>
                    </w:p>
                    <w:p>
                      <w:pPr>
                        <w:pStyle w:val="SFH-Sidebar Copy"/>
                        <w:spacing w:after="80" w:line="220" w:lineRule="atLeast"/>
                        <w:rPr>
                          <w:rFonts w:ascii="Helvetica" w:cs="Helvetica" w:hAnsi="Helvetica" w:eastAsia="Helvetica"/>
                          <w:b w:val="1"/>
                          <w:bCs w:val="1"/>
                          <w:sz w:val="22"/>
                          <w:szCs w:val="22"/>
                        </w:rPr>
                      </w:pPr>
                    </w:p>
                    <w:p>
                      <w:pPr>
                        <w:pStyle w:val="SFH-Sidebar Copy"/>
                        <w:spacing w:after="80" w:line="220" w:lineRule="atLeast"/>
                        <w:rPr>
                          <w:rFonts w:ascii="Helvetica" w:cs="Helvetica" w:hAnsi="Helvetica" w:eastAsia="Helvetica"/>
                          <w:b w:val="1"/>
                          <w:bCs w:val="1"/>
                          <w:sz w:val="22"/>
                          <w:szCs w:val="22"/>
                        </w:rPr>
                      </w:pPr>
                    </w:p>
                    <w:p>
                      <w:pPr>
                        <w:pStyle w:val="SFH-Sidebar Copy"/>
                        <w:spacing w:after="80" w:line="220" w:lineRule="atLeast"/>
                        <w:rPr>
                          <w:rFonts w:ascii="Helvetica" w:cs="Helvetica" w:hAnsi="Helvetica" w:eastAsia="Helvetica"/>
                          <w:b w:val="1"/>
                          <w:bCs w:val="1"/>
                          <w:sz w:val="22"/>
                          <w:szCs w:val="22"/>
                        </w:rPr>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r/>
                    </w:p>
                  </w:txbxContent>
                </v:textbox>
                <w10:wrap type="square" side="bothSides" anchorx="page" anchory="page"/>
              </v:shape>
            </w:pict>
          </mc:Fallback>
        </mc:AlternateContent>
      </w:r>
      <w:r>
        <w:rPr>
          <w:rtl w:val="0"/>
          <w:lang w:val="en-US"/>
        </w:rPr>
        <w:t xml:space="preserve"> receiver, when seeing a DLE in the message body, ignores the DLE and takes the next character in the data stream for processing. This approach provides for unambiguous transmission of pure binary data between Host and Node.</w:t>
      </w:r>
    </w:p>
    <w:p>
      <w:pPr>
        <w:pStyle w:val="SFH-Body copy"/>
      </w:pPr>
      <w:r>
        <w:rPr>
          <w:rFonts w:cs="Arial Unicode MS" w:eastAsia="Arial Unicode MS"/>
          <w:rtl w:val="0"/>
          <w:lang w:val="en-US"/>
        </w:rPr>
        <w:t xml:space="preserve">The message trailer is a single end-of-text (ETX) character. The ETX character signals the end of the message and is used by the software to transition from protocol parsing to message data processing, either in the Host or the Node. </w:t>
      </w:r>
    </w:p>
    <w:p>
      <w:pPr>
        <w:pStyle w:val="Level 1 Head"/>
      </w:pPr>
      <w:bookmarkStart w:name="_Toc2" w:id="2"/>
      <w:r>
        <w:rPr>
          <w:rFonts w:cs="Arial Unicode MS" w:eastAsia="Arial Unicode MS"/>
          <w:rtl w:val="0"/>
          <w:lang w:val="en-US"/>
        </w:rPr>
        <w:t xml:space="preserve">CMRInet Protocol Command Sequence </w:t>
      </w:r>
      <w:bookmarkEnd w:id="2"/>
    </w:p>
    <w:p>
      <w:pPr>
        <w:pStyle w:val="SFH-Body copy"/>
      </w:pPr>
      <w:r>
        <w:rPr>
          <w:rFonts w:cs="Arial Unicode MS" w:eastAsia="Arial Unicode MS"/>
          <w:rtl w:val="0"/>
          <w:lang w:val="en-US"/>
        </w:rPr>
        <w:t xml:space="preserve">The Host establishes a connection with a Node by first sending an </w:t>
      </w:r>
      <w:r>
        <w:rPr>
          <w:rFonts w:ascii="Helvetica" w:hAnsi="Helvetica"/>
          <w:b w:val="1"/>
          <w:bCs w:val="1"/>
          <w:rtl w:val="0"/>
          <w:lang w:val="en-US"/>
        </w:rPr>
        <w:t>INIT</w:t>
      </w:r>
      <w:r>
        <w:rPr>
          <w:rFonts w:cs="Arial Unicode MS" w:eastAsia="Arial Unicode MS"/>
          <w:rtl w:val="0"/>
          <w:lang w:val="en-US"/>
        </w:rPr>
        <w:t xml:space="preserve"> packet with parameters set by the Host. Parameters in the initialization packet are used by the Host and Node to negotiate the operating characteristics and parameters of the connection.   Robust Node implementations will accept multiple </w:t>
      </w:r>
      <w:r>
        <w:rPr>
          <w:rFonts w:ascii="Helvetica" w:hAnsi="Helvetica"/>
          <w:b w:val="1"/>
          <w:bCs w:val="1"/>
          <w:rtl w:val="0"/>
          <w:lang w:val="en-US"/>
        </w:rPr>
        <w:t>INIT</w:t>
      </w:r>
      <w:r>
        <w:rPr>
          <w:rFonts w:cs="Arial Unicode MS" w:eastAsia="Arial Unicode MS"/>
          <w:rtl w:val="0"/>
          <w:lang w:val="en-US"/>
        </w:rPr>
        <w:t xml:space="preserve"> packets at any point where a packet can be received; they should also have a documented initial state that governs their behavior before or in the absence of an </w:t>
      </w:r>
      <w:r>
        <w:rPr>
          <w:rFonts w:ascii="Helvetica" w:hAnsi="Helvetica"/>
          <w:b w:val="1"/>
          <w:bCs w:val="1"/>
          <w:rtl w:val="0"/>
          <w:lang w:val="en-US"/>
        </w:rPr>
        <w:t>INIT</w:t>
      </w:r>
      <w:r>
        <w:rPr>
          <w:rFonts w:cs="Arial Unicode MS" w:eastAsia="Arial Unicode MS"/>
          <w:rtl w:val="0"/>
          <w:lang w:val="en-US"/>
        </w:rPr>
        <w:t xml:space="preserve"> packet.  In a distributed environment, where Nodes can arbitrarily reset, robust Host software might also wish to infrequently resend </w:t>
      </w:r>
      <w:r>
        <w:rPr>
          <w:rFonts w:ascii="Helvetica" w:hAnsi="Helvetica"/>
          <w:b w:val="1"/>
          <w:bCs w:val="1"/>
          <w:rtl w:val="0"/>
          <w:lang w:val="en-US"/>
        </w:rPr>
        <w:t>INIT</w:t>
      </w:r>
      <w:r>
        <w:rPr>
          <w:rFonts w:cs="Arial Unicode MS" w:eastAsia="Arial Unicode MS"/>
          <w:rtl w:val="0"/>
          <w:lang w:val="en-US"/>
        </w:rPr>
        <w:t xml:space="preserve"> packets.</w:t>
      </w:r>
    </w:p>
    <w:p>
      <w:pPr>
        <w:pStyle w:val="SFH-Body copy"/>
      </w:pPr>
      <w:r>
        <w:rPr>
          <w:rFonts w:cs="Arial Unicode MS" w:eastAsia="Arial Unicode MS"/>
          <w:rtl w:val="0"/>
          <w:lang w:val="en-US"/>
        </w:rPr>
        <w:t xml:space="preserve">Once connected, the Host may request input data from the Node by issuing a </w:t>
      </w:r>
      <w:r>
        <w:rPr>
          <w:rFonts w:ascii="Helvetica" w:hAnsi="Helvetica"/>
          <w:b w:val="1"/>
          <w:bCs w:val="1"/>
          <w:rtl w:val="0"/>
          <w:lang w:val="en-US"/>
        </w:rPr>
        <w:t>POLL</w:t>
      </w:r>
      <w:r>
        <w:rPr>
          <w:rFonts w:cs="Arial Unicode MS" w:eastAsia="Arial Unicode MS"/>
          <w:rtl w:val="0"/>
          <w:lang w:val="en-US"/>
        </w:rPr>
        <w:t xml:space="preserve"> Request. The addressed Node responds with a </w:t>
      </w:r>
      <w:r>
        <w:rPr>
          <w:rFonts w:ascii="Helvetica" w:hAnsi="Helvetica"/>
          <w:b w:val="1"/>
          <w:bCs w:val="1"/>
          <w:rtl w:val="0"/>
          <w:lang w:val="en-US"/>
        </w:rPr>
        <w:t>RECEIVE DATA</w:t>
      </w:r>
      <w:r>
        <w:rPr>
          <w:rFonts w:cs="Arial Unicode MS" w:eastAsia="Arial Unicode MS"/>
          <w:rtl w:val="0"/>
          <w:lang w:val="en-US"/>
        </w:rPr>
        <w:t xml:space="preserve"> packet containing data bytes representing the state of the Node</w:t>
      </w:r>
      <w:r>
        <w:rPr>
          <w:rFonts w:cs="Arial Unicode MS" w:eastAsia="Arial Unicode MS" w:hint="default"/>
          <w:rtl w:val="0"/>
          <w:lang w:val="en-US"/>
        </w:rPr>
        <w:t>’</w:t>
      </w:r>
      <w:r>
        <w:rPr>
          <w:rFonts w:cs="Arial Unicode MS" w:eastAsia="Arial Unicode MS"/>
          <w:rtl w:val="0"/>
          <w:lang w:val="en-US"/>
        </w:rPr>
        <w:t xml:space="preserve">s input port bits. </w:t>
      </w:r>
    </w:p>
    <w:p>
      <w:pPr>
        <w:pStyle w:val="SFH-Body copy"/>
      </w:pPr>
      <w:r>
        <w:rPr>
          <w:rFonts w:cs="Arial Unicode MS" w:eastAsia="Arial Unicode MS"/>
          <w:rtl w:val="0"/>
          <w:lang w:val="en-US"/>
        </w:rPr>
        <w:t xml:space="preserve">Similarly, if the Host has output data for the Node, the Host issues a </w:t>
      </w:r>
      <w:r>
        <w:rPr>
          <w:rFonts w:ascii="Helvetica" w:hAnsi="Helvetica"/>
          <w:b w:val="1"/>
          <w:bCs w:val="1"/>
          <w:rtl w:val="0"/>
          <w:lang w:val="en-US"/>
        </w:rPr>
        <w:t>TRANSMIT DATA</w:t>
      </w:r>
      <w:r>
        <w:rPr>
          <w:rFonts w:cs="Arial Unicode MS" w:eastAsia="Arial Unicode MS"/>
          <w:rtl w:val="0"/>
          <w:lang w:val="en-US"/>
        </w:rPr>
        <w:t xml:space="preserve"> packet with data bytes representing the output port state bits for the Node.  </w:t>
      </w:r>
    </w:p>
    <w:p>
      <w:pPr>
        <w:pStyle w:val="SFH-Body copy"/>
      </w:pPr>
      <w:r>
        <w:rPr>
          <w:rFonts w:cs="Arial Unicode MS" w:eastAsia="Arial Unicode MS"/>
          <w:rtl w:val="0"/>
          <w:lang w:val="en-US"/>
        </w:rPr>
        <w:t>POLL messages from the Host are followed by a RECEIVE DATA response message from the addressed Node, which in the half-duplex environment of RS422/RS485 means that the master must stop transmitting and listen for the response.  Robust Host implementations will need to handle Node response failures.</w:t>
      </w:r>
    </w:p>
    <w:p>
      <w:pPr>
        <w:pStyle w:val="SFH-Body copy"/>
      </w:pPr>
      <w:r>
        <w:rPr>
          <w:rFonts w:cs="Arial Unicode MS" w:eastAsia="Arial Unicode MS"/>
          <w:rtl w:val="0"/>
          <w:lang w:val="en-US"/>
        </w:rPr>
        <w:t xml:space="preserve">While every Host session must start with an INIT packet, and POLLs are expected to be followed by a </w:t>
      </w:r>
      <w:r>
        <w:rPr>
          <w:rFonts w:cs="Arial Unicode MS" w:eastAsia="Arial Unicode MS"/>
          <w:rtl w:val="0"/>
        </w:rPr>
        <w:t>RECEIV</w:t>
      </w:r>
      <w:r>
        <mc:AlternateContent>
          <mc:Choice Requires="wps">
            <w:drawing>
              <wp:anchor distT="152400" distB="152400" distL="152400" distR="152400" simplePos="0" relativeHeight="251662336" behindDoc="0" locked="0" layoutInCell="1" allowOverlap="1">
                <wp:simplePos x="0" y="0"/>
                <wp:positionH relativeFrom="page">
                  <wp:posOffset>1472925</wp:posOffset>
                </wp:positionH>
                <wp:positionV relativeFrom="page">
                  <wp:posOffset>768096</wp:posOffset>
                </wp:positionV>
                <wp:extent cx="2174489" cy="6327648"/>
                <wp:effectExtent l="0" t="0" r="0" b="0"/>
                <wp:wrapSquare wrapText="bothSides" distL="152400" distR="152400" distT="152400" distB="152400"/>
                <wp:docPr id="1073741830" name="officeArt object"/>
                <wp:cNvGraphicFramePr/>
                <a:graphic xmlns:a="http://schemas.openxmlformats.org/drawingml/2006/main">
                  <a:graphicData uri="http://schemas.microsoft.com/office/word/2010/wordprocessingShape">
                    <wps:wsp>
                      <wps:cNvSpPr txBox="1"/>
                      <wps:spPr>
                        <a:xfrm>
                          <a:off x="0" y="0"/>
                          <a:ext cx="2174489" cy="6327648"/>
                        </a:xfrm>
                        <a:prstGeom prst="rect">
                          <a:avLst/>
                        </a:prstGeom>
                        <a:noFill/>
                        <a:ln w="12700" cap="flat">
                          <a:noFill/>
                          <a:miter lim="400000"/>
                        </a:ln>
                        <a:effectLst/>
                      </wps:spPr>
                      <wps:txbx>
                        <w:txbxContent>
                          <w:p>
                            <w:pPr>
                              <w:pStyle w:val="SFH-Sidebar Copy"/>
                              <w:spacing w:after="180"/>
                            </w:pPr>
                          </w:p>
                          <w:p>
                            <w:pPr>
                              <w:pStyle w:val="SFH-Sidebar Copy"/>
                              <w:spacing w:after="40"/>
                              <w:rPr>
                                <w:rFonts w:ascii="Courier" w:cs="Courier" w:hAnsi="Courier" w:eastAsia="Courier"/>
                              </w:rPr>
                            </w:pPr>
                          </w:p>
                          <w:p>
                            <w:pPr>
                              <w:pStyle w:val="SFH-Sidebar Head"/>
                              <w:rPr>
                                <w:sz w:val="22"/>
                                <w:szCs w:val="22"/>
                              </w:rPr>
                            </w:pPr>
                            <w:r>
                              <w:rPr>
                                <w:sz w:val="22"/>
                                <w:szCs w:val="22"/>
                                <w:rtl w:val="0"/>
                                <w:lang w:val="en-US"/>
                              </w:rPr>
                              <w:t>Packet protocol sequence</w:t>
                            </w:r>
                          </w:p>
                          <w:p>
                            <w:pPr>
                              <w:pStyle w:val="SFH Caption Head"/>
                            </w:pPr>
                          </w:p>
                          <w:p>
                            <w:pPr>
                              <w:pStyle w:val="SFH Caption Head"/>
                            </w:pPr>
                            <w:r>
                              <w:rPr>
                                <w:rtl w:val="0"/>
                              </w:rPr>
                              <w:t>Host                                                 Node</w:t>
                            </w:r>
                          </w:p>
                          <w:p>
                            <w:pPr>
                              <w:pStyle w:val="SFH Caption Head"/>
                            </w:pPr>
                          </w:p>
                          <w:p>
                            <w:pPr>
                              <w:pStyle w:val="SFH Caption Head"/>
                            </w:pPr>
                            <w:r>
                              <w:rPr>
                                <w:rtl w:val="0"/>
                              </w:rPr>
                              <w:t>must begin with</w:t>
                            </w:r>
                          </w:p>
                          <w:p>
                            <w:pPr>
                              <w:pStyle w:val="SFH-Sidebar Copy"/>
                              <w:spacing w:after="40"/>
                              <w:rPr>
                                <w:rFonts w:ascii="Courier" w:cs="Courier" w:hAnsi="Courier" w:eastAsia="Courier"/>
                              </w:rPr>
                            </w:pPr>
                            <w:r>
                              <w:rPr>
                                <w:rFonts w:ascii="Courier" w:hAnsi="Courier"/>
                                <w:rtl w:val="0"/>
                                <w:lang w:val="en-US"/>
                              </w:rPr>
                              <w:t>INIT -&gt;</w:t>
                            </w:r>
                          </w:p>
                          <w:p>
                            <w:pPr>
                              <w:pStyle w:val="SFH Caption Head"/>
                            </w:pPr>
                            <w:r>
                              <w:rPr>
                                <w:rtl w:val="0"/>
                              </w:rPr>
                              <w:t>followed by any of</w:t>
                            </w:r>
                          </w:p>
                          <w:p>
                            <w:pPr>
                              <w:pStyle w:val="SFH-Sidebar Copy"/>
                              <w:spacing w:after="40"/>
                              <w:rPr>
                                <w:rFonts w:ascii="Courier" w:cs="Courier" w:hAnsi="Courier" w:eastAsia="Courier"/>
                              </w:rPr>
                            </w:pPr>
                            <w:r>
                              <w:rPr>
                                <w:rFonts w:ascii="Courier" w:hAnsi="Courier"/>
                                <w:rtl w:val="0"/>
                                <w:lang w:val="en-US"/>
                              </w:rPr>
                              <w:t xml:space="preserve">[ POLL </w:t>
                            </w:r>
                            <w:r>
                              <w:rPr>
                                <w:rFonts w:ascii="Courier" w:hAnsi="Courier" w:hint="default"/>
                                <w:rtl w:val="0"/>
                                <w:lang w:val="en-US"/>
                              </w:rPr>
                              <w:t>—</w:t>
                            </w:r>
                            <w:r>
                              <w:rPr>
                                <w:rFonts w:ascii="Courier" w:hAnsi="Courier"/>
                                <w:rtl w:val="0"/>
                                <w:lang w:val="en-US"/>
                              </w:rPr>
                              <w:t>&gt;</w:t>
                            </w:r>
                          </w:p>
                          <w:p>
                            <w:pPr>
                              <w:pStyle w:val="SFH-Sidebar Copy"/>
                              <w:spacing w:after="40"/>
                              <w:rPr>
                                <w:rFonts w:ascii="Courier" w:cs="Courier" w:hAnsi="Courier" w:eastAsia="Courier"/>
                              </w:rPr>
                            </w:pPr>
                            <w:r>
                              <w:rPr>
                                <w:rFonts w:ascii="Courier" w:hAnsi="Courier"/>
                                <w:rtl w:val="0"/>
                                <w:lang w:val="en-US"/>
                              </w:rPr>
                              <w:t xml:space="preserve">               &lt;</w:t>
                            </w:r>
                            <w:r>
                              <w:rPr>
                                <w:rFonts w:ascii="Courier" w:hAnsi="Courier" w:hint="default"/>
                                <w:rtl w:val="0"/>
                                <w:lang w:val="en-US"/>
                              </w:rPr>
                              <w:t xml:space="preserve">— </w:t>
                            </w:r>
                            <w:r>
                              <w:rPr>
                                <w:rFonts w:ascii="Courier" w:hAnsi="Courier"/>
                                <w:rtl w:val="0"/>
                                <w:lang w:val="en-US"/>
                              </w:rPr>
                              <w:t>RECEIVE ]</w:t>
                            </w:r>
                          </w:p>
                          <w:p>
                            <w:pPr>
                              <w:pStyle w:val="SFH Caption Head"/>
                            </w:pPr>
                            <w:r>
                              <w:rPr>
                                <w:rtl w:val="0"/>
                              </w:rPr>
                              <w:t>and/or</w:t>
                            </w:r>
                          </w:p>
                          <w:p>
                            <w:pPr>
                              <w:pStyle w:val="SFH-Sidebar Copy"/>
                              <w:spacing w:after="40"/>
                            </w:pPr>
                            <w:r>
                              <w:rPr>
                                <w:rFonts w:ascii="Courier" w:hAnsi="Courier"/>
                                <w:rtl w:val="0"/>
                                <w:lang w:val="en-US"/>
                              </w:rPr>
                              <w:t xml:space="preserve">TRANSMIT </w:t>
                            </w:r>
                            <w:r>
                              <w:rPr>
                                <w:rFonts w:ascii="Courier" w:hAnsi="Courier" w:hint="default"/>
                                <w:rtl w:val="0"/>
                                <w:lang w:val="en-US"/>
                              </w:rPr>
                              <w:t>—</w:t>
                            </w:r>
                            <w:r>
                              <w:rPr>
                                <w:rFonts w:ascii="Courier" w:hAnsi="Courier"/>
                                <w:rtl w:val="0"/>
                                <w:lang w:val="en-US"/>
                              </w:rPr>
                              <w:t>&gt;</w:t>
                            </w:r>
                          </w:p>
                        </w:txbxContent>
                      </wps:txbx>
                      <wps:bodyPr wrap="square" lIns="0" tIns="0" rIns="0" bIns="0" numCol="1" anchor="t">
                        <a:noAutofit/>
                      </wps:bodyPr>
                    </wps:wsp>
                  </a:graphicData>
                </a:graphic>
              </wp:anchor>
            </w:drawing>
          </mc:Choice>
          <mc:Fallback>
            <w:pict>
              <v:shape id="_x0000_s1031" type="#_x0000_t202" style="visibility:visible;position:absolute;margin-left:116.0pt;margin-top:60.5pt;width:171.2pt;height:498.2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FH-Sidebar Copy"/>
                        <w:spacing w:after="180"/>
                      </w:pPr>
                    </w:p>
                    <w:p>
                      <w:pPr>
                        <w:pStyle w:val="SFH-Sidebar Copy"/>
                        <w:spacing w:after="40"/>
                        <w:rPr>
                          <w:rFonts w:ascii="Courier" w:cs="Courier" w:hAnsi="Courier" w:eastAsia="Courier"/>
                        </w:rPr>
                      </w:pPr>
                    </w:p>
                    <w:p>
                      <w:pPr>
                        <w:pStyle w:val="SFH-Sidebar Head"/>
                        <w:rPr>
                          <w:sz w:val="22"/>
                          <w:szCs w:val="22"/>
                        </w:rPr>
                      </w:pPr>
                      <w:r>
                        <w:rPr>
                          <w:sz w:val="22"/>
                          <w:szCs w:val="22"/>
                          <w:rtl w:val="0"/>
                          <w:lang w:val="en-US"/>
                        </w:rPr>
                        <w:t>Packet protocol sequence</w:t>
                      </w:r>
                    </w:p>
                    <w:p>
                      <w:pPr>
                        <w:pStyle w:val="SFH Caption Head"/>
                      </w:pPr>
                    </w:p>
                    <w:p>
                      <w:pPr>
                        <w:pStyle w:val="SFH Caption Head"/>
                      </w:pPr>
                      <w:r>
                        <w:rPr>
                          <w:rtl w:val="0"/>
                        </w:rPr>
                        <w:t>Host                                                 Node</w:t>
                      </w:r>
                    </w:p>
                    <w:p>
                      <w:pPr>
                        <w:pStyle w:val="SFH Caption Head"/>
                      </w:pPr>
                    </w:p>
                    <w:p>
                      <w:pPr>
                        <w:pStyle w:val="SFH Caption Head"/>
                      </w:pPr>
                      <w:r>
                        <w:rPr>
                          <w:rtl w:val="0"/>
                        </w:rPr>
                        <w:t>must begin with</w:t>
                      </w:r>
                    </w:p>
                    <w:p>
                      <w:pPr>
                        <w:pStyle w:val="SFH-Sidebar Copy"/>
                        <w:spacing w:after="40"/>
                        <w:rPr>
                          <w:rFonts w:ascii="Courier" w:cs="Courier" w:hAnsi="Courier" w:eastAsia="Courier"/>
                        </w:rPr>
                      </w:pPr>
                      <w:r>
                        <w:rPr>
                          <w:rFonts w:ascii="Courier" w:hAnsi="Courier"/>
                          <w:rtl w:val="0"/>
                          <w:lang w:val="en-US"/>
                        </w:rPr>
                        <w:t>INIT -&gt;</w:t>
                      </w:r>
                    </w:p>
                    <w:p>
                      <w:pPr>
                        <w:pStyle w:val="SFH Caption Head"/>
                      </w:pPr>
                      <w:r>
                        <w:rPr>
                          <w:rtl w:val="0"/>
                        </w:rPr>
                        <w:t>followed by any of</w:t>
                      </w:r>
                    </w:p>
                    <w:p>
                      <w:pPr>
                        <w:pStyle w:val="SFH-Sidebar Copy"/>
                        <w:spacing w:after="40"/>
                        <w:rPr>
                          <w:rFonts w:ascii="Courier" w:cs="Courier" w:hAnsi="Courier" w:eastAsia="Courier"/>
                        </w:rPr>
                      </w:pPr>
                      <w:r>
                        <w:rPr>
                          <w:rFonts w:ascii="Courier" w:hAnsi="Courier"/>
                          <w:rtl w:val="0"/>
                          <w:lang w:val="en-US"/>
                        </w:rPr>
                        <w:t xml:space="preserve">[ POLL </w:t>
                      </w:r>
                      <w:r>
                        <w:rPr>
                          <w:rFonts w:ascii="Courier" w:hAnsi="Courier" w:hint="default"/>
                          <w:rtl w:val="0"/>
                          <w:lang w:val="en-US"/>
                        </w:rPr>
                        <w:t>—</w:t>
                      </w:r>
                      <w:r>
                        <w:rPr>
                          <w:rFonts w:ascii="Courier" w:hAnsi="Courier"/>
                          <w:rtl w:val="0"/>
                          <w:lang w:val="en-US"/>
                        </w:rPr>
                        <w:t>&gt;</w:t>
                      </w:r>
                    </w:p>
                    <w:p>
                      <w:pPr>
                        <w:pStyle w:val="SFH-Sidebar Copy"/>
                        <w:spacing w:after="40"/>
                        <w:rPr>
                          <w:rFonts w:ascii="Courier" w:cs="Courier" w:hAnsi="Courier" w:eastAsia="Courier"/>
                        </w:rPr>
                      </w:pPr>
                      <w:r>
                        <w:rPr>
                          <w:rFonts w:ascii="Courier" w:hAnsi="Courier"/>
                          <w:rtl w:val="0"/>
                          <w:lang w:val="en-US"/>
                        </w:rPr>
                        <w:t xml:space="preserve">               &lt;</w:t>
                      </w:r>
                      <w:r>
                        <w:rPr>
                          <w:rFonts w:ascii="Courier" w:hAnsi="Courier" w:hint="default"/>
                          <w:rtl w:val="0"/>
                          <w:lang w:val="en-US"/>
                        </w:rPr>
                        <w:t xml:space="preserve">— </w:t>
                      </w:r>
                      <w:r>
                        <w:rPr>
                          <w:rFonts w:ascii="Courier" w:hAnsi="Courier"/>
                          <w:rtl w:val="0"/>
                          <w:lang w:val="en-US"/>
                        </w:rPr>
                        <w:t>RECEIVE ]</w:t>
                      </w:r>
                    </w:p>
                    <w:p>
                      <w:pPr>
                        <w:pStyle w:val="SFH Caption Head"/>
                      </w:pPr>
                      <w:r>
                        <w:rPr>
                          <w:rtl w:val="0"/>
                        </w:rPr>
                        <w:t>and/or</w:t>
                      </w:r>
                    </w:p>
                    <w:p>
                      <w:pPr>
                        <w:pStyle w:val="SFH-Sidebar Copy"/>
                        <w:spacing w:after="40"/>
                      </w:pPr>
                      <w:r>
                        <w:rPr>
                          <w:rFonts w:ascii="Courier" w:hAnsi="Courier"/>
                          <w:rtl w:val="0"/>
                          <w:lang w:val="en-US"/>
                        </w:rPr>
                        <w:t xml:space="preserve">TRANSMIT </w:t>
                      </w:r>
                      <w:r>
                        <w:rPr>
                          <w:rFonts w:ascii="Courier" w:hAnsi="Courier" w:hint="default"/>
                          <w:rtl w:val="0"/>
                          <w:lang w:val="en-US"/>
                        </w:rPr>
                        <w:t>—</w:t>
                      </w:r>
                      <w:r>
                        <w:rPr>
                          <w:rFonts w:ascii="Courier" w:hAnsi="Courier"/>
                          <w:rtl w:val="0"/>
                          <w:lang w:val="en-US"/>
                        </w:rPr>
                        <w:t>&gt;</w:t>
                      </w:r>
                    </w:p>
                  </w:txbxContent>
                </v:textbox>
                <w10:wrap type="square" side="bothSides" anchorx="page" anchory="page"/>
              </v:shape>
            </w:pict>
          </mc:Fallback>
        </mc:AlternateContent>
      </w:r>
      <w:r>
        <w:rPr>
          <w:rFonts w:cs="Arial Unicode MS" w:eastAsia="Arial Unicode MS"/>
          <w:rtl w:val="0"/>
        </w:rPr>
        <w:t>E DATA</w:t>
      </w:r>
      <w:r>
        <w:rPr>
          <w:rFonts w:cs="Arial Unicode MS" w:eastAsia="Arial Unicode MS"/>
          <w:rtl w:val="0"/>
          <w:lang w:val="en-US"/>
        </w:rPr>
        <w:t>, there is no required ordering of POLL and TRANSMIT DATA messages; a Node should make no assumptions about the send and receive order or sequence.  Both of the following are valid Host implementations:</w:t>
      </w:r>
    </w:p>
    <w:p>
      <w:pPr>
        <w:pStyle w:val="Default"/>
        <w:bidi w:val="0"/>
        <w:spacing w:line="280" w:lineRule="atLeast"/>
        <w:ind w:left="0" w:right="0" w:firstLine="0"/>
        <w:jc w:val="left"/>
        <w:rPr>
          <w:rFonts w:ascii="Times" w:cs="Times" w:hAnsi="Times" w:eastAsia="Times"/>
          <w:sz w:val="24"/>
          <w:szCs w:val="24"/>
          <w:rtl w:val="0"/>
        </w:rPr>
      </w:pPr>
    </w:p>
    <w:tbl>
      <w:tblPr>
        <w:tblW w:w="768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18"/>
        <w:gridCol w:w="4366"/>
      </w:tblGrid>
      <w:tr>
        <w:tblPrEx>
          <w:shd w:val="clear" w:color="auto" w:fill="bdc0bf"/>
        </w:tblPrEx>
        <w:trPr>
          <w:trHeight w:val="248" w:hRule="atLeast"/>
          <w:tblHeader/>
        </w:trPr>
        <w:tc>
          <w:tcPr>
            <w:tcW w:type="dxa" w:w="33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ping pong</w:t>
            </w:r>
          </w:p>
        </w:tc>
        <w:tc>
          <w:tcPr>
            <w:tcW w:type="dxa" w:w="436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on demand</w:t>
            </w:r>
          </w:p>
        </w:tc>
      </w:tr>
      <w:tr>
        <w:tblPrEx>
          <w:shd w:val="clear" w:color="auto" w:fill="auto"/>
        </w:tblPrEx>
        <w:trPr>
          <w:trHeight w:val="1688" w:hRule="atLeast"/>
        </w:trPr>
        <w:tc>
          <w:tcPr>
            <w:tcW w:type="dxa" w:w="33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line="200" w:lineRule="atLeast"/>
              <w:ind w:left="0" w:right="0" w:firstLine="0"/>
              <w:jc w:val="left"/>
              <w:rPr>
                <w:rtl w:val="0"/>
              </w:rPr>
            </w:pPr>
            <w:r>
              <w:rPr>
                <w:rFonts w:ascii="Courier" w:hAnsi="Courier"/>
                <w:sz w:val="20"/>
                <w:szCs w:val="20"/>
                <w:rtl w:val="0"/>
              </w:rPr>
              <w:t>Loop</w:t>
            </w:r>
          </w:p>
          <w:p>
            <w:pPr>
              <w:pStyle w:val="Default"/>
              <w:bidi w:val="0"/>
              <w:spacing w:line="200" w:lineRule="atLeast"/>
              <w:ind w:left="0" w:right="0" w:firstLine="0"/>
              <w:jc w:val="left"/>
              <w:rPr>
                <w:rtl w:val="0"/>
              </w:rPr>
            </w:pPr>
            <w:r>
              <w:rPr>
                <w:rFonts w:ascii="Courier" w:hAnsi="Courier"/>
                <w:sz w:val="20"/>
                <w:szCs w:val="20"/>
                <w:rtl w:val="0"/>
              </w:rPr>
              <w:t xml:space="preserve">    POLL/RECEIVE</w:t>
            </w:r>
          </w:p>
          <w:p>
            <w:pPr>
              <w:pStyle w:val="Default"/>
              <w:bidi w:val="0"/>
              <w:spacing w:line="200" w:lineRule="atLeast"/>
              <w:ind w:left="0" w:right="0" w:firstLine="0"/>
              <w:jc w:val="left"/>
              <w:rPr>
                <w:rtl w:val="0"/>
              </w:rPr>
            </w:pPr>
            <w:r>
              <w:rPr>
                <w:rFonts w:ascii="Courier" w:hAnsi="Courier" w:hint="default"/>
                <w:sz w:val="20"/>
                <w:szCs w:val="20"/>
                <w:rtl w:val="0"/>
              </w:rPr>
              <w:t xml:space="preserve">    … </w:t>
            </w:r>
            <w:r>
              <w:rPr>
                <w:rFonts w:ascii="Courier" w:hAnsi="Courier"/>
                <w:sz w:val="20"/>
                <w:szCs w:val="20"/>
                <w:rtl w:val="0"/>
              </w:rPr>
              <w:t>process</w:t>
            </w:r>
            <w:r>
              <w:rPr>
                <w:rFonts w:ascii="Courier" w:hAnsi="Courier" w:hint="default"/>
                <w:sz w:val="20"/>
                <w:szCs w:val="20"/>
                <w:rtl w:val="0"/>
              </w:rPr>
              <w:t>…</w:t>
            </w:r>
          </w:p>
          <w:p>
            <w:pPr>
              <w:pStyle w:val="Default"/>
              <w:bidi w:val="0"/>
              <w:spacing w:line="200" w:lineRule="atLeast"/>
              <w:ind w:left="0" w:right="0" w:firstLine="0"/>
              <w:jc w:val="left"/>
              <w:rPr>
                <w:rtl w:val="0"/>
              </w:rPr>
            </w:pPr>
            <w:r>
              <w:rPr>
                <w:rFonts w:ascii="Courier" w:hAnsi="Courier"/>
                <w:sz w:val="20"/>
                <w:szCs w:val="20"/>
                <w:rtl w:val="0"/>
              </w:rPr>
              <w:t xml:space="preserve">    TRANSMIT</w:t>
            </w:r>
          </w:p>
          <w:p>
            <w:pPr>
              <w:pStyle w:val="Default"/>
              <w:bidi w:val="0"/>
              <w:spacing w:line="200" w:lineRule="atLeast"/>
              <w:ind w:left="0" w:right="0" w:firstLine="0"/>
              <w:jc w:val="left"/>
              <w:rPr>
                <w:rtl w:val="0"/>
              </w:rPr>
            </w:pPr>
            <w:r>
              <w:rPr>
                <w:rFonts w:ascii="Courier" w:hAnsi="Courier"/>
                <w:sz w:val="20"/>
                <w:szCs w:val="20"/>
                <w:rtl w:val="0"/>
              </w:rPr>
              <w:t>End Loop</w:t>
            </w:r>
          </w:p>
        </w:tc>
        <w:tc>
          <w:tcPr>
            <w:tcW w:type="dxa" w:w="436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line="200" w:lineRule="atLeast"/>
              <w:ind w:left="0" w:right="0" w:firstLine="0"/>
              <w:jc w:val="left"/>
              <w:rPr>
                <w:rtl w:val="0"/>
              </w:rPr>
            </w:pPr>
            <w:r>
              <w:rPr>
                <w:rFonts w:ascii="Courier" w:hAnsi="Courier"/>
                <w:sz w:val="20"/>
                <w:szCs w:val="20"/>
                <w:rtl w:val="0"/>
              </w:rPr>
              <w:t>Loop</w:t>
            </w:r>
          </w:p>
          <w:p>
            <w:pPr>
              <w:pStyle w:val="Default"/>
              <w:bidi w:val="0"/>
              <w:spacing w:line="200" w:lineRule="atLeast"/>
              <w:ind w:left="0" w:right="0" w:firstLine="0"/>
              <w:jc w:val="left"/>
              <w:rPr>
                <w:rtl w:val="0"/>
              </w:rPr>
            </w:pPr>
            <w:r>
              <w:rPr>
                <w:rFonts w:ascii="Courier" w:hAnsi="Courier"/>
                <w:sz w:val="20"/>
                <w:szCs w:val="20"/>
                <w:rtl w:val="0"/>
              </w:rPr>
              <w:t xml:space="preserve">    if need_to_read</w:t>
            </w:r>
          </w:p>
          <w:p>
            <w:pPr>
              <w:pStyle w:val="Default"/>
              <w:bidi w:val="0"/>
              <w:spacing w:line="200" w:lineRule="atLeast"/>
              <w:ind w:left="0" w:right="0" w:firstLine="0"/>
              <w:jc w:val="left"/>
              <w:rPr>
                <w:rtl w:val="0"/>
              </w:rPr>
            </w:pPr>
            <w:r>
              <w:rPr>
                <w:rFonts w:ascii="Courier" w:hAnsi="Courier"/>
                <w:sz w:val="20"/>
                <w:szCs w:val="20"/>
                <w:rtl w:val="0"/>
              </w:rPr>
              <w:t xml:space="preserve">        POLL/RECEIVE</w:t>
            </w:r>
          </w:p>
          <w:p>
            <w:pPr>
              <w:pStyle w:val="Default"/>
              <w:bidi w:val="0"/>
              <w:spacing w:line="200" w:lineRule="atLeast"/>
              <w:ind w:left="0" w:right="0" w:firstLine="0"/>
              <w:jc w:val="left"/>
              <w:rPr>
                <w:rtl w:val="0"/>
              </w:rPr>
            </w:pPr>
            <w:r>
              <w:rPr>
                <w:rFonts w:ascii="Courier" w:hAnsi="Courier" w:hint="default"/>
                <w:sz w:val="20"/>
                <w:szCs w:val="20"/>
                <w:rtl w:val="0"/>
              </w:rPr>
              <w:t xml:space="preserve">    … </w:t>
            </w:r>
            <w:r>
              <w:rPr>
                <w:rFonts w:ascii="Courier" w:hAnsi="Courier"/>
                <w:sz w:val="20"/>
                <w:szCs w:val="20"/>
                <w:rtl w:val="0"/>
              </w:rPr>
              <w:t>process</w:t>
            </w:r>
            <w:r>
              <w:rPr>
                <w:rFonts w:ascii="Courier" w:hAnsi="Courier" w:hint="default"/>
                <w:sz w:val="20"/>
                <w:szCs w:val="20"/>
                <w:rtl w:val="0"/>
              </w:rPr>
              <w:t>…</w:t>
            </w:r>
          </w:p>
          <w:p>
            <w:pPr>
              <w:pStyle w:val="Default"/>
              <w:bidi w:val="0"/>
              <w:spacing w:line="200" w:lineRule="atLeast"/>
              <w:ind w:left="0" w:right="0" w:firstLine="0"/>
              <w:jc w:val="left"/>
              <w:rPr>
                <w:rtl w:val="0"/>
              </w:rPr>
            </w:pPr>
            <w:r>
              <w:rPr>
                <w:rFonts w:ascii="Courier" w:hAnsi="Courier"/>
                <w:sz w:val="20"/>
                <w:szCs w:val="20"/>
                <w:rtl w:val="0"/>
              </w:rPr>
              <w:t xml:space="preserve">    if data_changed</w:t>
            </w:r>
          </w:p>
          <w:p>
            <w:pPr>
              <w:pStyle w:val="Default"/>
              <w:bidi w:val="0"/>
              <w:spacing w:line="200" w:lineRule="atLeast"/>
              <w:ind w:left="0" w:right="0" w:firstLine="0"/>
              <w:jc w:val="left"/>
              <w:rPr>
                <w:rtl w:val="0"/>
              </w:rPr>
            </w:pPr>
            <w:r>
              <w:rPr>
                <w:rFonts w:ascii="Courier" w:hAnsi="Courier"/>
                <w:sz w:val="20"/>
                <w:szCs w:val="20"/>
                <w:rtl w:val="0"/>
              </w:rPr>
              <w:t xml:space="preserve">        TRANSMIT</w:t>
            </w:r>
          </w:p>
          <w:p>
            <w:pPr>
              <w:pStyle w:val="Default"/>
              <w:bidi w:val="0"/>
              <w:spacing w:line="200" w:lineRule="atLeast"/>
              <w:ind w:left="0" w:right="0" w:firstLine="0"/>
              <w:jc w:val="left"/>
              <w:rPr>
                <w:rtl w:val="0"/>
              </w:rPr>
            </w:pPr>
            <w:r>
              <w:rPr>
                <w:rFonts w:ascii="Courier" w:hAnsi="Courier"/>
                <w:sz w:val="20"/>
                <w:szCs w:val="20"/>
                <w:rtl w:val="0"/>
              </w:rPr>
              <w:t>End Loop</w:t>
            </w:r>
          </w:p>
        </w:tc>
      </w:tr>
    </w:tbl>
    <w:p>
      <w:pPr>
        <w:pStyle w:val="Default"/>
        <w:bidi w:val="0"/>
        <w:spacing w:line="280" w:lineRule="atLeast"/>
        <w:ind w:left="0" w:right="0" w:firstLine="0"/>
        <w:jc w:val="left"/>
        <w:rPr>
          <w:rFonts w:ascii="Times" w:cs="Times" w:hAnsi="Times" w:eastAsia="Times"/>
          <w:sz w:val="24"/>
          <w:szCs w:val="24"/>
          <w:rtl w:val="0"/>
        </w:rPr>
      </w:pPr>
    </w:p>
    <w:p>
      <w:pPr>
        <w:pStyle w:val="Level 2 Head"/>
      </w:pPr>
    </w:p>
    <w:p>
      <w:pPr>
        <w:pStyle w:val="Level 2 Head"/>
      </w:pPr>
      <w:bookmarkStart w:name="_Toc3" w:id="3"/>
      <w:r>
        <w:rPr>
          <w:rFonts w:cs="Arial Unicode MS" w:eastAsia="Arial Unicode MS"/>
          <w:rtl w:val="0"/>
          <w:lang w:val="en-US"/>
        </w:rPr>
        <w:t>The logical to physical mapping between TRANSMIT / RECEIVE packet body contents and the I/O port/pin spaces is completely up to the Node sketch</w:t>
      </w:r>
      <w:r>
        <w:rPr>
          <w:rFonts w:cs="Arial Unicode MS" w:eastAsia="Arial Unicode MS" w:hint="default"/>
          <w:rtl w:val="0"/>
          <w:lang w:val="en-US"/>
        </w:rPr>
        <w:t>’</w:t>
      </w:r>
      <w:r>
        <w:rPr>
          <w:rFonts w:cs="Arial Unicode MS" w:eastAsia="Arial Unicode MS"/>
          <w:rtl w:val="0"/>
          <w:lang w:val="en-US"/>
        </w:rPr>
        <w:t>s implementation.</w:t>
      </w:r>
      <w:bookmarkEnd w:id="3"/>
    </w:p>
    <w:p>
      <w:pPr>
        <w:pStyle w:val="Level 2 Head"/>
      </w:pPr>
    </w:p>
    <w:p>
      <w:pPr>
        <w:pStyle w:val="SFH-Body copy"/>
      </w:pPr>
      <w:r>
        <w:rPr>
          <w:rFonts w:cs="Arial Unicode MS" w:eastAsia="Arial Unicode MS"/>
          <w:rtl w:val="0"/>
          <w:lang w:val="en-US"/>
        </w:rPr>
        <w:t xml:space="preserve">For both RECEIVE and TRANSMIT packets, </w:t>
      </w:r>
      <w:r>
        <w:rPr>
          <w:rFonts w:cs="Arial Unicode MS" w:eastAsia="Arial Unicode MS" w:hint="default"/>
          <w:rtl w:val="0"/>
          <w:lang w:val="en-US"/>
        </w:rPr>
        <w:t>“</w:t>
      </w:r>
      <w:r>
        <w:rPr>
          <w:rFonts w:cs="Arial Unicode MS" w:eastAsia="Arial Unicode MS"/>
          <w:rtl w:val="0"/>
          <w:lang w:val="en-US"/>
        </w:rPr>
        <w:t>Traditional</w:t>
      </w:r>
      <w:r>
        <w:rPr>
          <w:rFonts w:cs="Arial Unicode MS" w:eastAsia="Arial Unicode MS" w:hint="default"/>
          <w:rtl w:val="0"/>
          <w:lang w:val="en-US"/>
        </w:rPr>
        <w:t xml:space="preserve">” </w:t>
      </w:r>
      <w:r>
        <w:rPr>
          <w:rFonts w:cs="Arial Unicode MS" w:eastAsia="Arial Unicode MS"/>
          <w:rtl w:val="0"/>
          <w:lang w:val="en-US"/>
        </w:rPr>
        <w:t xml:space="preserve">CMRI devices used byte-aligned port direction assignments.  All 8-bits in a port were the same direction, either </w:t>
      </w:r>
      <w:r>
        <w:rPr>
          <w:rFonts w:cs="Arial Unicode MS" w:eastAsia="Arial Unicode MS" w:hint="default"/>
          <w:rtl w:val="0"/>
          <w:lang w:val="en-US"/>
        </w:rPr>
        <w:t>‘</w:t>
      </w:r>
      <w:r>
        <w:rPr>
          <w:rFonts w:cs="Arial Unicode MS" w:eastAsia="Arial Unicode MS"/>
          <w:rtl w:val="0"/>
          <w:lang w:val="en-US"/>
        </w:rPr>
        <w:t>I</w:t>
      </w:r>
      <w:r>
        <w:rPr>
          <w:rFonts w:cs="Arial Unicode MS" w:eastAsia="Arial Unicode MS" w:hint="default"/>
          <w:rtl w:val="0"/>
          <w:lang w:val="en-US"/>
        </w:rPr>
        <w:t xml:space="preserve">’ </w:t>
      </w:r>
      <w:r>
        <w:rPr>
          <w:rFonts w:cs="Arial Unicode MS" w:eastAsia="Arial Unicode MS"/>
          <w:rtl w:val="0"/>
          <w:lang w:val="en-US"/>
        </w:rPr>
        <w:t xml:space="preserve">or </w:t>
      </w:r>
      <w:r>
        <w:rPr>
          <w:rFonts w:cs="Arial Unicode MS" w:eastAsia="Arial Unicode MS" w:hint="default"/>
          <w:rtl w:val="0"/>
          <w:lang w:val="en-US"/>
        </w:rPr>
        <w:t>‘</w:t>
      </w:r>
      <w:r>
        <w:rPr>
          <w:rFonts w:cs="Arial Unicode MS" w:eastAsia="Arial Unicode MS"/>
          <w:rtl w:val="0"/>
          <w:lang w:val="en-US"/>
        </w:rPr>
        <w:t>O</w:t>
      </w:r>
      <w:r>
        <w:rPr>
          <w:rFonts w:cs="Arial Unicode MS" w:eastAsia="Arial Unicode MS" w:hint="default"/>
          <w:rtl w:val="0"/>
          <w:lang w:val="en-US"/>
        </w:rPr>
        <w:t>’</w:t>
      </w:r>
      <w:r>
        <w:rPr>
          <w:rFonts w:cs="Arial Unicode MS" w:eastAsia="Arial Unicode MS"/>
          <w:rtl w:val="0"/>
          <w:lang w:val="en-US"/>
        </w:rPr>
        <w:t xml:space="preserve">, which reflected the I/O hardware limits of their times; newer </w:t>
      </w:r>
      <w:r>
        <w:rPr>
          <w:rFonts w:cs="Arial Unicode MS" w:eastAsia="Arial Unicode MS" w:hint="default"/>
          <w:rtl w:val="0"/>
          <w:lang w:val="en-US"/>
        </w:rPr>
        <w:t>‘</w:t>
      </w:r>
      <w:r>
        <w:rPr>
          <w:rFonts w:cs="Arial Unicode MS" w:eastAsia="Arial Unicode MS"/>
          <w:rtl w:val="0"/>
          <w:lang w:val="en-US"/>
        </w:rPr>
        <w:t xml:space="preserve">duino based Nodes are free to intermingle </w:t>
      </w:r>
      <w:r>
        <w:rPr>
          <w:rFonts w:cs="Arial Unicode MS" w:eastAsia="Arial Unicode MS" w:hint="default"/>
          <w:rtl w:val="0"/>
          <w:lang w:val="en-US"/>
        </w:rPr>
        <w:t>‘</w:t>
      </w:r>
      <w:r>
        <w:rPr>
          <w:rFonts w:cs="Arial Unicode MS" w:eastAsia="Arial Unicode MS"/>
          <w:rtl w:val="0"/>
          <w:lang w:val="en-US"/>
        </w:rPr>
        <w:t>I</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lang w:val="en-US"/>
        </w:rPr>
        <w:t>O</w:t>
      </w:r>
      <w:r>
        <w:rPr>
          <w:rFonts w:cs="Arial Unicode MS" w:eastAsia="Arial Unicode MS" w:hint="default"/>
          <w:rtl w:val="0"/>
          <w:lang w:val="en-US"/>
        </w:rPr>
        <w:t xml:space="preserve">’ </w:t>
      </w:r>
      <w:r>
        <w:rPr>
          <w:rFonts w:cs="Arial Unicode MS" w:eastAsia="Arial Unicode MS"/>
          <w:rtl w:val="0"/>
          <w:lang w:val="en-US"/>
        </w:rPr>
        <w:t xml:space="preserve">bits among their physical ports however desired. The implication is that the input and output bits in a packet are </w:t>
      </w:r>
      <w:r>
        <w:rPr>
          <w:rFonts w:cs="Arial Unicode MS" w:eastAsia="Arial Unicode MS" w:hint="default"/>
          <w:rtl w:val="0"/>
          <w:lang w:val="en-US"/>
        </w:rPr>
        <w:t>“</w:t>
      </w:r>
      <w:r>
        <w:rPr>
          <w:rFonts w:cs="Arial Unicode MS" w:eastAsia="Arial Unicode MS"/>
          <w:rtl w:val="0"/>
          <w:lang w:val="en-US"/>
        </w:rPr>
        <w:t>logical bits</w:t>
      </w:r>
      <w:r>
        <w:rPr>
          <w:rFonts w:cs="Arial Unicode MS" w:eastAsia="Arial Unicode MS" w:hint="default"/>
          <w:rtl w:val="0"/>
          <w:lang w:val="en-US"/>
        </w:rPr>
        <w:t xml:space="preserve">” </w:t>
      </w:r>
      <w:r>
        <w:rPr>
          <w:rFonts w:cs="Arial Unicode MS" w:eastAsia="Arial Unicode MS"/>
          <w:rtl w:val="0"/>
          <w:lang w:val="en-US"/>
        </w:rPr>
        <w:t>- only their order matters, not their byte or word alignment.</w:t>
      </w:r>
    </w:p>
    <w:p>
      <w:pPr>
        <w:pStyle w:val="SFH-Body copy"/>
      </w:pPr>
    </w:p>
    <w:p>
      <w:pPr>
        <w:pStyle w:val="SFH-Body copy"/>
      </w:pPr>
      <w:r>
        <w:rPr>
          <w:rFonts w:cs="Arial Unicode MS" w:eastAsia="Arial Unicode MS"/>
          <w:rtl w:val="0"/>
          <w:lang w:val="en-US"/>
        </w:rPr>
        <w:t xml:space="preserve">For example, if a Node has 8 inputs and 8 outputs, it will send/get an 8-bit byte of data for each </w:t>
      </w:r>
      <w:r>
        <w:rPr>
          <w:rFonts w:ascii="Helvetica" w:hAnsi="Helvetica"/>
          <w:b w:val="1"/>
          <w:bCs w:val="1"/>
          <w:rtl w:val="0"/>
          <w:lang w:val="en-US"/>
        </w:rPr>
        <w:t>RECEIVE</w:t>
      </w:r>
      <w:r>
        <w:rPr>
          <w:rFonts w:cs="Arial Unicode MS" w:eastAsia="Arial Unicode MS"/>
          <w:rtl w:val="0"/>
          <w:lang w:val="en-US"/>
        </w:rPr>
        <w:t xml:space="preserve"> or </w:t>
      </w:r>
      <w:r>
        <w:rPr>
          <w:rFonts w:ascii="Helvetica" w:hAnsi="Helvetica"/>
          <w:b w:val="1"/>
          <w:bCs w:val="1"/>
          <w:rtl w:val="0"/>
          <w:lang w:val="en-US"/>
        </w:rPr>
        <w:t>TRANSMIT</w:t>
      </w:r>
      <w:r>
        <w:rPr>
          <w:rFonts w:cs="Arial Unicode MS" w:eastAsia="Arial Unicode MS"/>
          <w:rtl w:val="0"/>
          <w:lang w:val="en-US"/>
        </w:rPr>
        <w:t xml:space="preserve"> packet, no matter what the Node</w:t>
      </w:r>
      <w:r>
        <w:rPr>
          <w:rFonts w:cs="Arial Unicode MS" w:eastAsia="Arial Unicode MS" w:hint="default"/>
          <w:rtl w:val="0"/>
          <w:lang w:val="en-US"/>
        </w:rPr>
        <w:t>’</w:t>
      </w:r>
      <w:r>
        <w:rPr>
          <w:rFonts w:cs="Arial Unicode MS" w:eastAsia="Arial Unicode MS"/>
          <w:rtl w:val="0"/>
          <w:lang w:val="en-US"/>
        </w:rPr>
        <w:t>s physical port arrangements might be.  As an illustration, all of the followi</w:t>
      </w:r>
      <w:r>
        <mc:AlternateContent>
          <mc:Choice Requires="wps">
            <w:drawing>
              <wp:anchor distT="152400" distB="152400" distL="152400" distR="152400" simplePos="0" relativeHeight="251664384" behindDoc="0" locked="0" layoutInCell="1" allowOverlap="1">
                <wp:simplePos x="0" y="0"/>
                <wp:positionH relativeFrom="page">
                  <wp:posOffset>1474770</wp:posOffset>
                </wp:positionH>
                <wp:positionV relativeFrom="page">
                  <wp:posOffset>1280944</wp:posOffset>
                </wp:positionV>
                <wp:extent cx="2174489" cy="6327648"/>
                <wp:effectExtent l="0" t="0" r="0" b="0"/>
                <wp:wrapSquare wrapText="bothSides" distL="152400" distR="152400" distT="152400" distB="152400"/>
                <wp:docPr id="1073741831" name="officeArt object"/>
                <wp:cNvGraphicFramePr/>
                <a:graphic xmlns:a="http://schemas.openxmlformats.org/drawingml/2006/main">
                  <a:graphicData uri="http://schemas.microsoft.com/office/word/2010/wordprocessingShape">
                    <wps:wsp>
                      <wps:cNvSpPr txBox="1"/>
                      <wps:spPr>
                        <a:xfrm>
                          <a:off x="0" y="0"/>
                          <a:ext cx="2174489" cy="6327648"/>
                        </a:xfrm>
                        <a:prstGeom prst="rect">
                          <a:avLst/>
                        </a:prstGeom>
                        <a:noFill/>
                        <a:ln w="12700" cap="flat">
                          <a:noFill/>
                          <a:miter lim="400000"/>
                        </a:ln>
                        <a:effectLst/>
                      </wps:spPr>
                      <wps:bodyPr/>
                    </wps:wsp>
                  </a:graphicData>
                </a:graphic>
              </wp:anchor>
            </w:drawing>
          </mc:Choice>
          <mc:Fallback>
            <w:pict>
              <v:shape id="_x0000_s1032" type="#_x0000_t202" style="visibility:visible;position:absolute;margin-left:116.1pt;margin-top:100.9pt;width:171.2pt;height:498.2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square" side="bothSides" anchorx="page" anchory="page"/>
              </v:shape>
            </w:pict>
          </mc:Fallback>
        </mc:AlternateContent>
      </w:r>
      <w:r>
        <w:rPr>
          <w:rFonts w:cs="Arial Unicode MS" w:eastAsia="Arial Unicode MS"/>
          <w:rtl w:val="0"/>
          <w:lang w:val="en-US"/>
        </w:rPr>
        <w:t>ng Node I/O port/pin configurations are valid 8-in, 8-out implementations, it is up to the Node</w:t>
      </w:r>
      <w:r>
        <w:rPr>
          <w:rFonts w:cs="Arial Unicode MS" w:eastAsia="Arial Unicode MS" w:hint="default"/>
          <w:rtl w:val="0"/>
          <w:lang w:val="en-US"/>
        </w:rPr>
        <w:t>’</w:t>
      </w:r>
      <w:r>
        <w:rPr>
          <w:rFonts w:cs="Arial Unicode MS" w:eastAsia="Arial Unicode MS"/>
          <w:rtl w:val="0"/>
          <w:lang w:val="en-US"/>
        </w:rPr>
        <w:t>s sketch to pack and unpack the data bits to align its hardware to the user</w:t>
      </w:r>
      <w:r>
        <w:rPr>
          <w:rFonts w:cs="Arial Unicode MS" w:eastAsia="Arial Unicode MS" w:hint="default"/>
          <w:rtl w:val="0"/>
          <w:lang w:val="en-US"/>
        </w:rPr>
        <w:t>’</w:t>
      </w:r>
      <w:r>
        <w:rPr>
          <w:rFonts w:cs="Arial Unicode MS" w:eastAsia="Arial Unicode MS"/>
          <w:rtl w:val="0"/>
          <w:lang w:val="en-US"/>
        </w:rPr>
        <w:t>s wiring choices.</w:t>
      </w:r>
    </w:p>
    <w:tbl>
      <w:tblPr>
        <w:tblW w:w="742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26"/>
        <w:gridCol w:w="259"/>
        <w:gridCol w:w="276"/>
        <w:gridCol w:w="275"/>
        <w:gridCol w:w="276"/>
        <w:gridCol w:w="276"/>
        <w:gridCol w:w="276"/>
        <w:gridCol w:w="276"/>
        <w:gridCol w:w="275"/>
        <w:gridCol w:w="276"/>
        <w:gridCol w:w="276"/>
        <w:gridCol w:w="276"/>
        <w:gridCol w:w="276"/>
        <w:gridCol w:w="275"/>
        <w:gridCol w:w="276"/>
        <w:gridCol w:w="276"/>
        <w:gridCol w:w="276"/>
      </w:tblGrid>
      <w:tr>
        <w:tblPrEx>
          <w:shd w:val="clear" w:color="auto" w:fill="auto"/>
        </w:tblPrEx>
        <w:trPr>
          <w:trHeight w:val="485" w:hRule="atLeast"/>
        </w:trPr>
        <w:tc>
          <w:tcPr>
            <w:tcW w:type="dxa" w:w="30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Byte sized ports</w:t>
            </w:r>
          </w:p>
        </w:tc>
        <w:tc>
          <w:tcPr>
            <w:tcW w:type="dxa" w:w="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r>
      <w:tr>
        <w:tblPrEx>
          <w:shd w:val="clear" w:color="auto" w:fill="auto"/>
        </w:tblPrEx>
        <w:trPr>
          <w:trHeight w:val="485" w:hRule="atLeast"/>
        </w:trPr>
        <w:tc>
          <w:tcPr>
            <w:tcW w:type="dxa" w:w="30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Byte sized ports</w:t>
            </w:r>
          </w:p>
        </w:tc>
        <w:tc>
          <w:tcPr>
            <w:tcW w:type="dxa" w:w="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r>
      <w:tr>
        <w:tblPrEx>
          <w:shd w:val="clear" w:color="auto" w:fill="auto"/>
        </w:tblPrEx>
        <w:trPr>
          <w:trHeight w:val="278" w:hRule="atLeast"/>
        </w:trPr>
        <w:tc>
          <w:tcPr>
            <w:tcW w:type="dxa" w:w="30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Mixed Nibbles</w:t>
            </w:r>
          </w:p>
        </w:tc>
        <w:tc>
          <w:tcPr>
            <w:tcW w:type="dxa" w:w="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r>
      <w:tr>
        <w:tblPrEx>
          <w:shd w:val="clear" w:color="auto" w:fill="auto"/>
        </w:tblPrEx>
        <w:trPr>
          <w:trHeight w:val="278" w:hRule="atLeast"/>
        </w:trPr>
        <w:tc>
          <w:tcPr>
            <w:tcW w:type="dxa" w:w="30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Random</w:t>
            </w:r>
          </w:p>
        </w:tc>
        <w:tc>
          <w:tcPr>
            <w:tcW w:type="dxa" w:w="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r>
      <w:tr>
        <w:tblPrEx>
          <w:shd w:val="clear" w:color="auto" w:fill="auto"/>
        </w:tblPrEx>
        <w:trPr>
          <w:trHeight w:val="278" w:hRule="atLeast"/>
        </w:trPr>
        <w:tc>
          <w:tcPr>
            <w:tcW w:type="dxa" w:w="30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Random</w:t>
            </w:r>
          </w:p>
        </w:tc>
        <w:tc>
          <w:tcPr>
            <w:tcW w:type="dxa" w:w="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t>
            </w:r>
          </w:p>
        </w:tc>
        <w:tc>
          <w:tcPr>
            <w:tcW w:type="dxa" w:w="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SFH-Body copy"/>
      </w:pPr>
    </w:p>
    <w:p>
      <w:pPr>
        <w:pStyle w:val="Section Title"/>
        <w:bidi w:val="0"/>
      </w:pPr>
      <w:r>
        <w:rPr>
          <w:rFonts w:ascii="Arial Unicode MS" w:cs="Arial Unicode MS" w:hAnsi="Arial Unicode MS" w:eastAsia="Arial Unicode MS"/>
          <w:b w:val="0"/>
          <w:bCs w:val="0"/>
          <w:i w:val="0"/>
          <w:iCs w:val="0"/>
        </w:rPr>
        <w:br w:type="page"/>
      </w:r>
    </w:p>
    <w:p>
      <w:pPr>
        <w:pStyle w:val="Section Title"/>
        <w:bidi w:val="0"/>
      </w:pPr>
      <w:bookmarkStart w:name="_Toc4" w:id="4"/>
      <w:r>
        <w:rPr>
          <w:rFonts w:cs="Arial Unicode MS" w:eastAsia="Arial Unicode MS"/>
          <w:rtl w:val="0"/>
          <w:lang w:val="en-US"/>
        </w:rPr>
        <w:t>Packet Structure</w:t>
      </w:r>
      <w:bookmarkEnd w:id="4"/>
    </w:p>
    <w:p>
      <w:pPr>
        <w:pStyle w:val="Level 1 Head"/>
      </w:pPr>
      <w:bookmarkStart w:name="_Toc5" w:id="5"/>
      <w:r>
        <w:rPr>
          <w:rFonts w:cs="Arial Unicode MS" w:eastAsia="Arial Unicode MS"/>
          <w:rtl w:val="0"/>
          <w:lang w:val="en-US"/>
        </w:rPr>
        <w:t>INIT</w:t>
      </w:r>
      <w:bookmarkEnd w:id="5"/>
    </w:p>
    <w:tbl>
      <w:tblPr>
        <w:tblW w:w="76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1"/>
        <w:gridCol w:w="382"/>
        <w:gridCol w:w="356"/>
        <w:gridCol w:w="1096"/>
        <w:gridCol w:w="383"/>
        <w:gridCol w:w="838"/>
        <w:gridCol w:w="727"/>
        <w:gridCol w:w="689"/>
        <w:gridCol w:w="733"/>
        <w:gridCol w:w="1196"/>
        <w:gridCol w:w="848"/>
      </w:tblGrid>
      <w:tr>
        <w:tblPrEx>
          <w:shd w:val="clear" w:color="auto" w:fill="bdc0bf"/>
        </w:tblPrEx>
        <w:trPr>
          <w:trHeight w:val="320" w:hRule="atLeast"/>
          <w:tblHeader/>
        </w:trPr>
        <w:tc>
          <w:tcPr>
            <w:tcW w:type="dxa" w:w="7649"/>
            <w:gridSpan w:val="11"/>
            <w:tcBorders>
              <w:top w:val="single" w:color="000000" w:sz="16" w:space="0" w:shadow="0" w:frame="0"/>
              <w:left w:val="single" w:color="000000" w:sz="16" w:space="0" w:shadow="0" w:frame="0"/>
              <w:bottom w:val="single" w:color="000000" w:sz="16" w:space="0" w:shadow="0" w:frame="0"/>
              <w:right w:val="single" w:color="000000" w:sz="16" w:space="0" w:shadow="0" w:frame="0"/>
            </w:tcBorders>
            <w:shd w:val="clear" w:color="auto" w:fill="0096ff"/>
            <w:tcMar>
              <w:top w:type="dxa" w:w="80"/>
              <w:left w:type="dxa" w:w="80"/>
              <w:bottom w:type="dxa" w:w="80"/>
              <w:right w:type="dxa" w:w="80"/>
            </w:tcMar>
            <w:vAlign w:val="top"/>
          </w:tcPr>
          <w:p>
            <w:pPr>
              <w:pStyle w:val="Default"/>
              <w:bidi w:val="0"/>
              <w:spacing w:line="280" w:lineRule="atLeast"/>
              <w:ind w:left="0" w:right="0" w:firstLine="0"/>
              <w:jc w:val="left"/>
              <w:rPr>
                <w:rtl w:val="0"/>
              </w:rPr>
            </w:pPr>
            <w:r>
              <w:rPr>
                <w:rFonts w:ascii="Times" w:hAnsi="Times"/>
                <w:sz w:val="24"/>
                <w:szCs w:val="24"/>
                <w:rtl w:val="0"/>
              </w:rPr>
              <w:t>Initialization Packet</w:t>
            </w:r>
          </w:p>
        </w:tc>
      </w:tr>
      <w:tr>
        <w:tblPrEx>
          <w:shd w:val="clear" w:color="auto" w:fill="bdc0bf"/>
        </w:tblPrEx>
        <w:trPr>
          <w:trHeight w:val="320" w:hRule="atLeast"/>
          <w:tblHeader/>
        </w:trPr>
        <w:tc>
          <w:tcPr>
            <w:tcW w:type="dxa" w:w="7649"/>
            <w:gridSpan w:val="11"/>
            <w:tcBorders>
              <w:top w:val="single" w:color="000000" w:sz="16" w:space="0" w:shadow="0" w:frame="0"/>
              <w:left w:val="single" w:color="000000" w:sz="16" w:space="0" w:shadow="0" w:frame="0"/>
              <w:bottom w:val="single" w:color="000000" w:sz="16" w:space="0" w:shadow="0" w:frame="0"/>
              <w:right w:val="single" w:color="000000" w:sz="16" w:space="0" w:shadow="0" w:frame="0"/>
            </w:tcBorders>
            <w:shd w:val="clear" w:color="auto" w:fill="0096ff"/>
            <w:tcMar>
              <w:top w:type="dxa" w:w="80"/>
              <w:left w:type="dxa" w:w="80"/>
              <w:bottom w:type="dxa" w:w="80"/>
              <w:right w:type="dxa" w:w="80"/>
            </w:tcMar>
            <w:vAlign w:val="top"/>
          </w:tcPr>
          <w:p>
            <w:pPr>
              <w:pStyle w:val="Default"/>
              <w:bidi w:val="0"/>
              <w:spacing w:line="280" w:lineRule="atLeast"/>
              <w:ind w:left="0" w:right="0" w:firstLine="0"/>
              <w:jc w:val="left"/>
              <w:rPr>
                <w:rtl w:val="0"/>
              </w:rPr>
            </w:pPr>
            <w:r>
              <w:rPr>
                <w:rFonts w:ascii="Times" w:hAnsi="Times"/>
                <w:sz w:val="24"/>
                <w:szCs w:val="24"/>
                <w:rtl w:val="0"/>
              </w:rPr>
              <w:t>HOST  ==&gt;  NODE</w:t>
            </w:r>
          </w:p>
        </w:tc>
      </w:tr>
      <w:tr>
        <w:tblPrEx>
          <w:shd w:val="clear" w:color="auto" w:fill="bdc0bf"/>
        </w:tblPrEx>
        <w:trPr>
          <w:trHeight w:val="990" w:hRule="atLeast"/>
          <w:tblHeader/>
        </w:trPr>
        <w:tc>
          <w:tcPr>
            <w:tcW w:type="dxa" w:w="783"/>
            <w:gridSpan w:val="2"/>
            <w:tcBorders>
              <w:top w:val="single" w:color="000000" w:sz="16" w:space="0" w:shadow="0" w:frame="0"/>
              <w:left w:val="single" w:color="000000" w:sz="16" w:space="0" w:shadow="0" w:frame="0"/>
              <w:bottom w:val="single" w:color="000000" w:sz="8" w:space="0" w:shadow="0" w:frame="0"/>
              <w:right w:val="single" w:color="000000" w:sz="8" w:space="0" w:shadow="0" w:frame="0"/>
            </w:tcBorders>
            <w:shd w:val="clear" w:color="auto" w:fill="dead26"/>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Sync</w:t>
            </w:r>
          </w:p>
        </w:tc>
        <w:tc>
          <w:tcPr>
            <w:tcW w:type="dxa" w:w="1835"/>
            <w:gridSpan w:val="3"/>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dead26"/>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Header</w:t>
            </w:r>
          </w:p>
        </w:tc>
        <w:tc>
          <w:tcPr>
            <w:tcW w:type="dxa" w:w="4182"/>
            <w:gridSpan w:val="5"/>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dead26"/>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Body</w:t>
            </w:r>
          </w:p>
        </w:tc>
        <w:tc>
          <w:tcPr>
            <w:tcW w:type="dxa" w:w="848"/>
            <w:tcBorders>
              <w:top w:val="single" w:color="000000" w:sz="16" w:space="0" w:shadow="0" w:frame="0"/>
              <w:left w:val="single" w:color="000000" w:sz="8" w:space="0" w:shadow="0" w:frame="0"/>
              <w:bottom w:val="single" w:color="000000" w:sz="8" w:space="0" w:shadow="0" w:frame="0"/>
              <w:right w:val="single" w:color="000000" w:sz="16" w:space="0" w:shadow="0" w:frame="0"/>
            </w:tcBorders>
            <w:shd w:val="clear" w:color="auto" w:fill="dead26"/>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Trailer</w:t>
            </w:r>
          </w:p>
        </w:tc>
      </w:tr>
      <w:tr>
        <w:tblPrEx>
          <w:shd w:val="clear" w:color="auto" w:fill="auto"/>
        </w:tblPrEx>
        <w:trPr>
          <w:trHeight w:val="1230" w:hRule="atLeast"/>
        </w:trPr>
        <w:tc>
          <w:tcPr>
            <w:tcW w:type="dxa" w:w="401"/>
            <w:tcBorders>
              <w:top w:val="single" w:color="000000" w:sz="8" w:space="0" w:shadow="0" w:frame="0"/>
              <w:left w:val="single" w:color="000000" w:sz="16" w:space="0" w:shadow="0" w:frame="0"/>
              <w:bottom w:val="single" w:color="000000" w:sz="16" w:space="0" w:shadow="0" w:frame="0"/>
              <w:right w:val="single" w:color="000000" w:sz="8" w:space="0" w:shadow="0" w:frame="0"/>
            </w:tcBorders>
            <w:shd w:val="clear" w:color="auto" w:fill="ffc071"/>
            <w:tcMar>
              <w:top w:type="dxa" w:w="80"/>
              <w:left w:type="dxa" w:w="80"/>
              <w:bottom w:type="dxa" w:w="80"/>
              <w:right w:type="dxa" w:w="80"/>
            </w:tcMar>
            <w:vAlign w:val="top"/>
          </w:tcPr>
          <w:p>
            <w:pPr>
              <w:pStyle w:val="Table Style 2"/>
              <w:jc w:val="center"/>
            </w:pPr>
            <w:r>
              <w:rPr>
                <w:rFonts w:ascii="Courier" w:hAnsi="Courier"/>
                <w:rtl w:val="0"/>
              </w:rPr>
              <w:t>SYN</w:t>
            </w:r>
          </w:p>
        </w:tc>
        <w:tc>
          <w:tcPr>
            <w:tcW w:type="dxa" w:w="38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ffc071"/>
            <w:tcMar>
              <w:top w:type="dxa" w:w="80"/>
              <w:left w:type="dxa" w:w="80"/>
              <w:bottom w:type="dxa" w:w="80"/>
              <w:right w:type="dxa" w:w="80"/>
            </w:tcMar>
            <w:vAlign w:val="top"/>
          </w:tcPr>
          <w:p>
            <w:pPr>
              <w:pStyle w:val="Table Style 2"/>
              <w:jc w:val="center"/>
            </w:pPr>
            <w:r>
              <w:rPr>
                <w:rFonts w:ascii="Courier" w:hAnsi="Courier"/>
                <w:rtl w:val="0"/>
              </w:rPr>
              <w:t>SYN</w:t>
            </w:r>
          </w:p>
        </w:tc>
        <w:tc>
          <w:tcPr>
            <w:tcW w:type="dxa" w:w="356"/>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jc w:val="center"/>
            </w:pPr>
            <w:r>
              <w:rPr>
                <w:rFonts w:ascii="Courier" w:hAnsi="Courier"/>
                <w:rtl w:val="0"/>
              </w:rPr>
              <w:t>STX</w:t>
            </w:r>
          </w:p>
        </w:tc>
        <w:tc>
          <w:tcPr>
            <w:tcW w:type="dxa" w:w="1095"/>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jc w:val="center"/>
            </w:pPr>
            <w:r>
              <w:rPr>
                <w:rFonts w:ascii="Courier" w:hAnsi="Courier"/>
                <w:rtl w:val="0"/>
              </w:rPr>
              <w:t>Address</w:t>
            </w:r>
          </w:p>
        </w:tc>
        <w:tc>
          <w:tcPr>
            <w:tcW w:type="dxa" w:w="383"/>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jc w:val="center"/>
            </w:pPr>
            <w:r>
              <w:rPr>
                <w:rFonts w:ascii="Courier" w:hAnsi="Courier"/>
                <w:rtl w:val="0"/>
              </w:rPr>
              <w:t>I</w:t>
            </w:r>
          </w:p>
        </w:tc>
        <w:tc>
          <w:tcPr>
            <w:tcW w:type="dxa" w:w="837"/>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ff5f5d"/>
            <w:tcMar>
              <w:top w:type="dxa" w:w="80"/>
              <w:left w:type="dxa" w:w="80"/>
              <w:bottom w:type="dxa" w:w="80"/>
              <w:right w:type="dxa" w:w="80"/>
            </w:tcMar>
            <w:vAlign w:val="top"/>
          </w:tcPr>
          <w:p>
            <w:pPr>
              <w:pStyle w:val="Table Style 2"/>
              <w:jc w:val="center"/>
            </w:pPr>
            <w:r>
              <w:rPr>
                <w:rFonts w:ascii="Courier" w:hAnsi="Courier"/>
                <w:rtl w:val="0"/>
              </w:rPr>
              <w:t>&lt;NDP&gt;</w:t>
            </w:r>
          </w:p>
        </w:tc>
        <w:tc>
          <w:tcPr>
            <w:tcW w:type="dxa" w:w="726"/>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ff5f5d"/>
            <w:tcMar>
              <w:top w:type="dxa" w:w="80"/>
              <w:left w:type="dxa" w:w="80"/>
              <w:bottom w:type="dxa" w:w="80"/>
              <w:right w:type="dxa" w:w="80"/>
            </w:tcMar>
            <w:vAlign w:val="top"/>
          </w:tcPr>
          <w:p>
            <w:pPr>
              <w:pStyle w:val="Table Style 2"/>
              <w:jc w:val="center"/>
            </w:pPr>
            <w:r>
              <w:rPr>
                <w:rFonts w:ascii="Courier" w:hAnsi="Courier"/>
                <w:rtl w:val="0"/>
              </w:rPr>
              <w:t>&lt;dH&gt;</w:t>
            </w:r>
          </w:p>
        </w:tc>
        <w:tc>
          <w:tcPr>
            <w:tcW w:type="dxa" w:w="688"/>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ff5f5d"/>
            <w:tcMar>
              <w:top w:type="dxa" w:w="80"/>
              <w:left w:type="dxa" w:w="80"/>
              <w:bottom w:type="dxa" w:w="80"/>
              <w:right w:type="dxa" w:w="80"/>
            </w:tcMar>
            <w:vAlign w:val="top"/>
          </w:tcPr>
          <w:p>
            <w:pPr>
              <w:pStyle w:val="Table Style 2"/>
              <w:jc w:val="center"/>
            </w:pPr>
            <w:r>
              <w:rPr>
                <w:rFonts w:ascii="Courier" w:hAnsi="Courier"/>
                <w:rtl w:val="0"/>
              </w:rPr>
              <w:t>&lt;dL&gt;</w:t>
            </w:r>
          </w:p>
        </w:tc>
        <w:tc>
          <w:tcPr>
            <w:tcW w:type="dxa" w:w="733"/>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ff5f5d"/>
            <w:tcMar>
              <w:top w:type="dxa" w:w="80"/>
              <w:left w:type="dxa" w:w="80"/>
              <w:bottom w:type="dxa" w:w="80"/>
              <w:right w:type="dxa" w:w="80"/>
            </w:tcMar>
            <w:vAlign w:val="top"/>
          </w:tcPr>
          <w:p>
            <w:pPr>
              <w:pStyle w:val="Table Style 2"/>
              <w:jc w:val="center"/>
            </w:pPr>
            <w:r>
              <w:rPr>
                <w:rFonts w:ascii="Courier" w:hAnsi="Courier"/>
                <w:rtl w:val="0"/>
              </w:rPr>
              <w:t>&lt;NS&gt;</w:t>
            </w:r>
          </w:p>
        </w:tc>
        <w:tc>
          <w:tcPr>
            <w:tcW w:type="dxa" w:w="1195"/>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ff5f5d"/>
            <w:tcMar>
              <w:top w:type="dxa" w:w="80"/>
              <w:left w:type="dxa" w:w="80"/>
              <w:bottom w:type="dxa" w:w="80"/>
              <w:right w:type="dxa" w:w="80"/>
            </w:tcMar>
            <w:vAlign w:val="top"/>
          </w:tcPr>
          <w:p>
            <w:pPr>
              <w:pStyle w:val="Table Style 2"/>
              <w:jc w:val="center"/>
            </w:pPr>
            <w:r>
              <w:rPr>
                <w:rFonts w:ascii="Courier" w:hAnsi="Courier"/>
                <w:rtl w:val="0"/>
              </w:rPr>
              <w:t>CT[1]-CT[NS]</w:t>
            </w:r>
          </w:p>
        </w:tc>
        <w:tc>
          <w:tcPr>
            <w:tcW w:type="dxa" w:w="848"/>
            <w:tcBorders>
              <w:top w:val="single" w:color="000000" w:sz="8" w:space="0" w:shadow="0" w:frame="0"/>
              <w:left w:val="single" w:color="000000" w:sz="8" w:space="0" w:shadow="0" w:frame="0"/>
              <w:bottom w:val="single" w:color="000000" w:sz="16" w:space="0" w:shadow="0" w:frame="0"/>
              <w:right w:val="single" w:color="000000" w:sz="16" w:space="0" w:shadow="0" w:frame="0"/>
            </w:tcBorders>
            <w:shd w:val="clear" w:color="auto" w:fill="ffe061"/>
            <w:tcMar>
              <w:top w:type="dxa" w:w="80"/>
              <w:left w:type="dxa" w:w="80"/>
              <w:bottom w:type="dxa" w:w="80"/>
              <w:right w:type="dxa" w:w="80"/>
            </w:tcMar>
            <w:vAlign w:val="top"/>
          </w:tcPr>
          <w:p>
            <w:pPr>
              <w:pStyle w:val="Table Style 2"/>
              <w:jc w:val="center"/>
            </w:pPr>
            <w:r>
              <w:rPr>
                <w:rFonts w:ascii="Courier" w:hAnsi="Courier"/>
                <w:rtl w:val="0"/>
              </w:rPr>
              <w:t>E</w:t>
            </w:r>
          </w:p>
          <w:p>
            <w:pPr>
              <w:pStyle w:val="Table Style 2"/>
              <w:jc w:val="center"/>
            </w:pPr>
            <w:r>
              <w:rPr>
                <w:rFonts w:ascii="Courier" w:hAnsi="Courier"/>
                <w:rtl w:val="0"/>
              </w:rPr>
              <w:t>T</w:t>
            </w:r>
          </w:p>
          <w:p>
            <w:pPr>
              <w:pStyle w:val="Table Style 2"/>
              <w:jc w:val="center"/>
            </w:pPr>
            <w:r>
              <w:rPr>
                <w:rFonts w:ascii="Courier" w:hAnsi="Courier"/>
                <w:rtl w:val="0"/>
              </w:rPr>
              <w:t>X</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i w:val="1"/>
          <w:iCs w:val="1"/>
          <w:sz w:val="24"/>
          <w:szCs w:val="24"/>
          <w:rtl w:val="0"/>
        </w:rPr>
      </w:pPr>
    </w:p>
    <w:p>
      <w:pPr>
        <w:pStyle w:val="SFH-Body copy"/>
      </w:pPr>
      <w:r>
        <w:rPr>
          <w:rFonts w:cs="Arial Unicode MS" w:eastAsia="Arial Unicode MS"/>
          <w:rtl w:val="0"/>
          <w:lang w:val="en-US"/>
        </w:rPr>
        <w:t>The initialization packet is sent from the Host to the Node, specifying a Node definition parameter (NDP) based on its Node type.   Each Node must receive an initialization packet before sending it POLL or TRANSMIT packets.</w:t>
      </w:r>
    </w:p>
    <w:p>
      <w:pPr>
        <w:pStyle w:val="Level 2 Head"/>
      </w:pPr>
      <w:bookmarkStart w:name="_Toc6" w:id="6"/>
      <w:r>
        <w:rPr>
          <w:rFonts w:cs="Arial Unicode MS" w:eastAsia="Arial Unicode MS"/>
          <w:rtl w:val="0"/>
          <w:lang w:val="en-US"/>
        </w:rPr>
        <w:t xml:space="preserve">Body: Node Definition Parameter: </w:t>
      </w:r>
      <w:bookmarkEnd w:id="6"/>
    </w:p>
    <w:p>
      <w:pPr>
        <w:pStyle w:val="SFH-Body copy"/>
        <w:ind w:left="655"/>
        <w:rPr>
          <w:rFonts w:ascii="Courier" w:cs="Courier" w:hAnsi="Courier" w:eastAsia="Courier"/>
        </w:rPr>
      </w:pPr>
      <w:r>
        <w:rPr>
          <w:rFonts w:ascii="Courier" w:hAnsi="Courier"/>
          <w:rtl w:val="0"/>
          <w:lang w:val="en-US"/>
        </w:rPr>
        <w:t>&lt;NDP&gt;</w:t>
      </w:r>
    </w:p>
    <w:p>
      <w:pPr>
        <w:pStyle w:val="SFH-Body copy"/>
      </w:pPr>
      <w:r>
        <w:rPr>
          <w:rFonts w:cs="Arial Unicode MS" w:eastAsia="Arial Unicode MS"/>
          <w:rtl w:val="0"/>
          <w:lang w:val="en-US"/>
        </w:rPr>
        <w:t>One of</w:t>
      </w:r>
      <w:r>
        <mc:AlternateContent>
          <mc:Choice Requires="wps">
            <w:drawing>
              <wp:anchor distT="152400" distB="152400" distL="152400" distR="152400" simplePos="0" relativeHeight="251666432" behindDoc="0" locked="0" layoutInCell="1" allowOverlap="1">
                <wp:simplePos x="0" y="0"/>
                <wp:positionH relativeFrom="page">
                  <wp:posOffset>1474770</wp:posOffset>
                </wp:positionH>
                <wp:positionV relativeFrom="page">
                  <wp:posOffset>768095</wp:posOffset>
                </wp:positionV>
                <wp:extent cx="2174489" cy="6327648"/>
                <wp:effectExtent l="0" t="0" r="0" b="0"/>
                <wp:wrapSquare wrapText="bothSides" distL="152400" distR="152400" distT="152400" distB="152400"/>
                <wp:docPr id="1073741832" name="officeArt object"/>
                <wp:cNvGraphicFramePr/>
                <a:graphic xmlns:a="http://schemas.openxmlformats.org/drawingml/2006/main">
                  <a:graphicData uri="http://schemas.microsoft.com/office/word/2010/wordprocessingShape">
                    <wps:wsp>
                      <wps:cNvSpPr txBox="1"/>
                      <wps:spPr>
                        <a:xfrm>
                          <a:off x="0" y="0"/>
                          <a:ext cx="2174489" cy="6327648"/>
                        </a:xfrm>
                        <a:prstGeom prst="rect">
                          <a:avLst/>
                        </a:prstGeom>
                        <a:noFill/>
                        <a:ln w="12700" cap="flat">
                          <a:noFill/>
                          <a:miter lim="400000"/>
                        </a:ln>
                        <a:effectLst/>
                      </wps:spPr>
                      <wps:txbx>
                        <w:txbxContent>
                          <w:p>
                            <w:pPr>
                              <w:pStyle w:val="SFH-Sidebar Copy"/>
                              <w:spacing w:after="180"/>
                            </w:pPr>
                          </w:p>
                          <w:p>
                            <w:pPr>
                              <w:pStyle w:val="SFH-Sidebar Copy"/>
                              <w:spacing w:after="180"/>
                            </w:pPr>
                          </w:p>
                          <w:p>
                            <w:pPr>
                              <w:pStyle w:val="SFH-Sidebar Head"/>
                            </w:pPr>
                            <w:r>
                              <w:rPr>
                                <w:rtl w:val="0"/>
                              </w:rPr>
                              <w:t>INIT</w:t>
                            </w:r>
                          </w:p>
                          <w:p>
                            <w:pPr>
                              <w:pStyle w:val="SFH-Sidebar Head"/>
                            </w:pPr>
                          </w:p>
                          <w:p>
                            <w:pPr>
                              <w:pStyle w:val="Level 2 Head"/>
                            </w:pPr>
                            <w:r>
                              <w:rPr>
                                <w:rFonts w:cs="Arial Unicode MS" w:eastAsia="Arial Unicode MS"/>
                                <w:rtl w:val="0"/>
                                <w:lang w:val="en-US"/>
                              </w:rPr>
                              <w:t xml:space="preserve">Node Definition Parameters: </w:t>
                            </w:r>
                          </w:p>
                          <w:p>
                            <w:pPr>
                              <w:pStyle w:val="SFH-Body copy"/>
                              <w:ind w:left="655"/>
                              <w:rPr>
                                <w:rFonts w:ascii="Courier" w:cs="Courier" w:hAnsi="Courier" w:eastAsia="Courier"/>
                              </w:rPr>
                            </w:pPr>
                            <w:r>
                              <w:rPr>
                                <w:rFonts w:ascii="Courier" w:hAnsi="Courier"/>
                                <w:rtl w:val="0"/>
                                <w:lang w:val="en-US"/>
                              </w:rPr>
                              <w:t>&lt;NDP&gt;</w:t>
                            </w:r>
                          </w:p>
                          <w:p>
                            <w:pPr>
                              <w:pStyle w:val="SFH-Body copy"/>
                            </w:pPr>
                            <w:r>
                              <w:rPr>
                                <w:rFonts w:cs="Arial Unicode MS" w:eastAsia="Arial Unicode MS"/>
                                <w:rtl w:val="0"/>
                                <w:lang w:val="en-US"/>
                              </w:rPr>
                              <w:t>One of:</w:t>
                            </w:r>
                          </w:p>
                          <w:p>
                            <w:pPr>
                              <w:pStyle w:val="SFH-Body copy"/>
                              <w:spacing w:after="20"/>
                              <w:ind w:left="655"/>
                            </w:pPr>
                            <w:r>
                              <w:rPr>
                                <w:rtl w:val="0"/>
                                <w:lang w:val="en-US"/>
                              </w:rPr>
                              <w:t>N - Classic 24 bit USIC</w:t>
                            </w:r>
                          </w:p>
                          <w:p>
                            <w:pPr>
                              <w:pStyle w:val="SFH-Body copy"/>
                              <w:spacing w:after="20"/>
                              <w:ind w:left="655"/>
                            </w:pPr>
                            <w:r>
                              <w:rPr>
                                <w:rtl w:val="0"/>
                                <w:lang w:val="en-US"/>
                              </w:rPr>
                              <w:t xml:space="preserve">N - 24-bit SUSIC </w:t>
                            </w:r>
                          </w:p>
                          <w:p>
                            <w:pPr>
                              <w:pStyle w:val="SFH-Body copy"/>
                              <w:spacing w:after="20"/>
                              <w:ind w:left="655"/>
                            </w:pPr>
                            <w:r>
                              <w:rPr>
                                <w:rtl w:val="0"/>
                                <w:lang w:val="en-US"/>
                              </w:rPr>
                              <w:t>X -32-bit SUSIC</w:t>
                            </w:r>
                          </w:p>
                          <w:p>
                            <w:pPr>
                              <w:pStyle w:val="SFH-Body copy"/>
                              <w:spacing w:after="20"/>
                              <w:ind w:left="655"/>
                            </w:pPr>
                            <w:r>
                              <w:rPr>
                                <w:rtl w:val="0"/>
                                <w:lang w:val="en-US"/>
                              </w:rPr>
                              <w:t>M - SMINI</w:t>
                            </w:r>
                          </w:p>
                          <w:p>
                            <w:pPr>
                              <w:pStyle w:val="SFH-Body copy"/>
                              <w:spacing w:after="160"/>
                              <w:ind w:left="655"/>
                            </w:pPr>
                            <w:r>
                              <w:rPr>
                                <w:rtl w:val="0"/>
                                <w:lang w:val="en-US"/>
                              </w:rPr>
                              <w:t xml:space="preserve">C - CPNODE </w:t>
                            </w:r>
                          </w:p>
                          <w:p>
                            <w:pPr>
                              <w:pStyle w:val="SFH-Sidebar Copy"/>
                              <w:spacing w:after="40"/>
                              <w:rPr>
                                <w:rFonts w:ascii="Courier" w:cs="Courier" w:hAnsi="Courier" w:eastAsia="Courier"/>
                              </w:rPr>
                            </w:pPr>
                          </w:p>
                          <w:p>
                            <w:pPr>
                              <w:pStyle w:val="Level 2 Head"/>
                            </w:pPr>
                            <w:r>
                              <w:rPr>
                                <w:rFonts w:cs="Arial Unicode MS" w:eastAsia="Arial Unicode MS"/>
                                <w:rtl w:val="0"/>
                                <w:lang w:val="en-US"/>
                              </w:rPr>
                              <w:t>Transmission Delay:</w:t>
                            </w:r>
                          </w:p>
                          <w:p>
                            <w:pPr>
                              <w:pStyle w:val="SFH-Body copy"/>
                              <w:ind w:left="655"/>
                              <w:rPr>
                                <w:rFonts w:ascii="Courier" w:cs="Courier" w:hAnsi="Courier" w:eastAsia="Courier"/>
                              </w:rPr>
                            </w:pPr>
                            <w:r>
                              <w:rPr>
                                <w:rFonts w:ascii="Courier" w:hAnsi="Courier"/>
                                <w:rtl w:val="0"/>
                                <w:lang w:val="en-US"/>
                              </w:rPr>
                              <w:t>&lt;dH&gt;&lt;dL&gt;</w:t>
                            </w:r>
                          </w:p>
                          <w:p>
                            <w:pPr>
                              <w:pStyle w:val="SFH-Body copy"/>
                              <w:ind w:left="655"/>
                              <w:rPr>
                                <w:rFonts w:ascii="Courier" w:cs="Courier" w:hAnsi="Courier" w:eastAsia="Courier"/>
                              </w:rPr>
                            </w:pPr>
                            <w:r>
                              <w:rPr>
                                <w:rFonts w:ascii="Courier" w:hAnsi="Courier"/>
                                <w:rtl w:val="0"/>
                                <w:lang w:val="en-US"/>
                              </w:rPr>
                              <w:t>(dH * 256 + dL)uS</w:t>
                            </w:r>
                          </w:p>
                          <w:p>
                            <w:pPr>
                              <w:pStyle w:val="Level 2 Head"/>
                            </w:pPr>
                          </w:p>
                          <w:p>
                            <w:pPr>
                              <w:pStyle w:val="Level 2 Head"/>
                            </w:pPr>
                            <w:r>
                              <w:rPr>
                                <w:rFonts w:cs="Arial Unicode MS" w:eastAsia="Arial Unicode MS"/>
                                <w:rtl w:val="0"/>
                                <w:lang w:val="en-US"/>
                              </w:rPr>
                              <w:t xml:space="preserve">NS </w:t>
                            </w:r>
                          </w:p>
                          <w:p>
                            <w:pPr>
                              <w:pStyle w:val="SFH-Body copy"/>
                              <w:ind w:left="655"/>
                            </w:pPr>
                            <w:r>
                              <w:rPr>
                                <w:rFonts w:cs="Arial Unicode MS" w:eastAsia="Arial Unicode MS"/>
                                <w:rtl w:val="0"/>
                                <w:lang w:val="en-US"/>
                              </w:rPr>
                              <w:t>Number of card Sets</w:t>
                            </w:r>
                          </w:p>
                          <w:p>
                            <w:pPr>
                              <w:pStyle w:val="SFH-Body copy"/>
                              <w:ind w:left="655"/>
                            </w:pPr>
                            <w:r>
                              <w:rPr>
                                <w:rFonts w:cs="Arial Unicode MS" w:eastAsia="Arial Unicode MS"/>
                                <w:rtl w:val="0"/>
                                <w:lang w:val="en-US"/>
                              </w:rPr>
                              <w:t>N or X = # I/O cards / 4</w:t>
                            </w:r>
                          </w:p>
                          <w:p>
                            <w:pPr>
                              <w:pStyle w:val="SFH-Body copy"/>
                              <w:ind w:left="655"/>
                            </w:pPr>
                            <w:r>
                              <w:rPr>
                                <w:rFonts w:cs="Arial Unicode MS" w:eastAsia="Arial Unicode MS"/>
                                <w:rtl w:val="0"/>
                                <w:lang w:val="en-US"/>
                              </w:rPr>
                              <w:t>M = Yellow LED config</w:t>
                            </w:r>
                          </w:p>
                          <w:p>
                            <w:pPr>
                              <w:pStyle w:val="SFH-Body copy"/>
                              <w:ind w:left="655"/>
                            </w:pPr>
                            <w:r>
                              <w:rPr>
                                <w:rFonts w:cs="Arial Unicode MS" w:eastAsia="Arial Unicode MS"/>
                                <w:rtl w:val="0"/>
                                <w:lang w:val="en-US"/>
                              </w:rPr>
                              <w:t>C = 0 (unused)</w:t>
                            </w:r>
                          </w:p>
                          <w:p>
                            <w:pPr>
                              <w:pStyle w:val="SFH-Sidebar Copy"/>
                              <w:spacing w:after="40"/>
                              <w:rPr>
                                <w:rFonts w:ascii="Courier" w:cs="Courier" w:hAnsi="Courier" w:eastAsia="Courier"/>
                              </w:rPr>
                            </w:pPr>
                          </w:p>
                          <w:p>
                            <w:pPr>
                              <w:pStyle w:val="Level 2 Head"/>
                            </w:pPr>
                            <w:r>
                              <w:rPr>
                                <w:rFonts w:cs="Arial Unicode MS" w:eastAsia="Arial Unicode MS"/>
                                <w:rtl w:val="0"/>
                                <w:lang w:val="en-US"/>
                              </w:rPr>
                              <w:t xml:space="preserve">Card Element Array </w:t>
                            </w:r>
                          </w:p>
                          <w:p>
                            <w:pPr>
                              <w:pStyle w:val="SFH-Body copy"/>
                              <w:ind w:left="655"/>
                              <w:rPr>
                                <w:rFonts w:ascii="Courier" w:cs="Courier" w:hAnsi="Courier" w:eastAsia="Courier"/>
                              </w:rPr>
                            </w:pPr>
                            <w:r>
                              <w:rPr>
                                <w:rFonts w:ascii="Courier" w:hAnsi="Courier"/>
                                <w:rtl w:val="0"/>
                                <w:lang w:val="en-US"/>
                              </w:rPr>
                              <w:t>N,X or M: CT[1]</w:t>
                            </w:r>
                            <w:r>
                              <w:rPr>
                                <w:rFonts w:ascii="Courier" w:hAnsi="Courier" w:hint="default"/>
                                <w:rtl w:val="0"/>
                                <w:lang w:val="en-US"/>
                              </w:rPr>
                              <w:t>…</w:t>
                            </w:r>
                            <w:r>
                              <w:rPr>
                                <w:rFonts w:ascii="Courier" w:hAnsi="Courier"/>
                                <w:rtl w:val="0"/>
                                <w:lang w:val="en-US"/>
                              </w:rPr>
                              <w:t xml:space="preserve">CT[NS] </w:t>
                            </w:r>
                          </w:p>
                          <w:p>
                            <w:pPr>
                              <w:pStyle w:val="SFH-Body copy"/>
                              <w:ind w:left="655"/>
                            </w:pPr>
                            <w:r>
                              <w:rPr>
                                <w:rFonts w:ascii="Courier" w:hAnsi="Courier"/>
                                <w:rtl w:val="0"/>
                                <w:lang w:val="en-US"/>
                              </w:rPr>
                              <w:t xml:space="preserve">C: </w:t>
                            </w:r>
                            <w:r>
                              <w:rPr>
                                <w:rFonts w:ascii="Helvetica Light" w:hAnsi="Helvetica Light"/>
                                <w:rtl w:val="0"/>
                                <w:lang w:val="en-US"/>
                              </w:rPr>
                              <w:t>not included in packet</w:t>
                            </w:r>
                            <w:r>
                              <w:rPr>
                                <w:rFonts w:ascii="Courier" w:cs="Courier" w:hAnsi="Courier" w:eastAsia="Courier"/>
                              </w:rPr>
                            </w:r>
                          </w:p>
                        </w:txbxContent>
                      </wps:txbx>
                      <wps:bodyPr wrap="square" lIns="0" tIns="0" rIns="0" bIns="0" numCol="1" anchor="t">
                        <a:noAutofit/>
                      </wps:bodyPr>
                    </wps:wsp>
                  </a:graphicData>
                </a:graphic>
              </wp:anchor>
            </w:drawing>
          </mc:Choice>
          <mc:Fallback>
            <w:pict>
              <v:shape id="_x0000_s1033" type="#_x0000_t202" style="visibility:visible;position:absolute;margin-left:116.1pt;margin-top:60.5pt;width:171.2pt;height:498.2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FH-Sidebar Copy"/>
                        <w:spacing w:after="180"/>
                      </w:pPr>
                    </w:p>
                    <w:p>
                      <w:pPr>
                        <w:pStyle w:val="SFH-Sidebar Copy"/>
                        <w:spacing w:after="180"/>
                      </w:pPr>
                    </w:p>
                    <w:p>
                      <w:pPr>
                        <w:pStyle w:val="SFH-Sidebar Head"/>
                      </w:pPr>
                      <w:r>
                        <w:rPr>
                          <w:rtl w:val="0"/>
                        </w:rPr>
                        <w:t>INIT</w:t>
                      </w:r>
                    </w:p>
                    <w:p>
                      <w:pPr>
                        <w:pStyle w:val="SFH-Sidebar Head"/>
                      </w:pPr>
                    </w:p>
                    <w:p>
                      <w:pPr>
                        <w:pStyle w:val="Level 2 Head"/>
                      </w:pPr>
                      <w:r>
                        <w:rPr>
                          <w:rFonts w:cs="Arial Unicode MS" w:eastAsia="Arial Unicode MS"/>
                          <w:rtl w:val="0"/>
                          <w:lang w:val="en-US"/>
                        </w:rPr>
                        <w:t xml:space="preserve">Node Definition Parameters: </w:t>
                      </w:r>
                    </w:p>
                    <w:p>
                      <w:pPr>
                        <w:pStyle w:val="SFH-Body copy"/>
                        <w:ind w:left="655"/>
                        <w:rPr>
                          <w:rFonts w:ascii="Courier" w:cs="Courier" w:hAnsi="Courier" w:eastAsia="Courier"/>
                        </w:rPr>
                      </w:pPr>
                      <w:r>
                        <w:rPr>
                          <w:rFonts w:ascii="Courier" w:hAnsi="Courier"/>
                          <w:rtl w:val="0"/>
                          <w:lang w:val="en-US"/>
                        </w:rPr>
                        <w:t>&lt;NDP&gt;</w:t>
                      </w:r>
                    </w:p>
                    <w:p>
                      <w:pPr>
                        <w:pStyle w:val="SFH-Body copy"/>
                      </w:pPr>
                      <w:r>
                        <w:rPr>
                          <w:rFonts w:cs="Arial Unicode MS" w:eastAsia="Arial Unicode MS"/>
                          <w:rtl w:val="0"/>
                          <w:lang w:val="en-US"/>
                        </w:rPr>
                        <w:t>One of:</w:t>
                      </w:r>
                    </w:p>
                    <w:p>
                      <w:pPr>
                        <w:pStyle w:val="SFH-Body copy"/>
                        <w:spacing w:after="20"/>
                        <w:ind w:left="655"/>
                      </w:pPr>
                      <w:r>
                        <w:rPr>
                          <w:rtl w:val="0"/>
                          <w:lang w:val="en-US"/>
                        </w:rPr>
                        <w:t>N - Classic 24 bit USIC</w:t>
                      </w:r>
                    </w:p>
                    <w:p>
                      <w:pPr>
                        <w:pStyle w:val="SFH-Body copy"/>
                        <w:spacing w:after="20"/>
                        <w:ind w:left="655"/>
                      </w:pPr>
                      <w:r>
                        <w:rPr>
                          <w:rtl w:val="0"/>
                          <w:lang w:val="en-US"/>
                        </w:rPr>
                        <w:t xml:space="preserve">N - 24-bit SUSIC </w:t>
                      </w:r>
                    </w:p>
                    <w:p>
                      <w:pPr>
                        <w:pStyle w:val="SFH-Body copy"/>
                        <w:spacing w:after="20"/>
                        <w:ind w:left="655"/>
                      </w:pPr>
                      <w:r>
                        <w:rPr>
                          <w:rtl w:val="0"/>
                          <w:lang w:val="en-US"/>
                        </w:rPr>
                        <w:t>X -32-bit SUSIC</w:t>
                      </w:r>
                    </w:p>
                    <w:p>
                      <w:pPr>
                        <w:pStyle w:val="SFH-Body copy"/>
                        <w:spacing w:after="20"/>
                        <w:ind w:left="655"/>
                      </w:pPr>
                      <w:r>
                        <w:rPr>
                          <w:rtl w:val="0"/>
                          <w:lang w:val="en-US"/>
                        </w:rPr>
                        <w:t>M - SMINI</w:t>
                      </w:r>
                    </w:p>
                    <w:p>
                      <w:pPr>
                        <w:pStyle w:val="SFH-Body copy"/>
                        <w:spacing w:after="160"/>
                        <w:ind w:left="655"/>
                      </w:pPr>
                      <w:r>
                        <w:rPr>
                          <w:rtl w:val="0"/>
                          <w:lang w:val="en-US"/>
                        </w:rPr>
                        <w:t xml:space="preserve">C - CPNODE </w:t>
                      </w:r>
                    </w:p>
                    <w:p>
                      <w:pPr>
                        <w:pStyle w:val="SFH-Sidebar Copy"/>
                        <w:spacing w:after="40"/>
                        <w:rPr>
                          <w:rFonts w:ascii="Courier" w:cs="Courier" w:hAnsi="Courier" w:eastAsia="Courier"/>
                        </w:rPr>
                      </w:pPr>
                    </w:p>
                    <w:p>
                      <w:pPr>
                        <w:pStyle w:val="Level 2 Head"/>
                      </w:pPr>
                      <w:r>
                        <w:rPr>
                          <w:rFonts w:cs="Arial Unicode MS" w:eastAsia="Arial Unicode MS"/>
                          <w:rtl w:val="0"/>
                          <w:lang w:val="en-US"/>
                        </w:rPr>
                        <w:t>Transmission Delay:</w:t>
                      </w:r>
                    </w:p>
                    <w:p>
                      <w:pPr>
                        <w:pStyle w:val="SFH-Body copy"/>
                        <w:ind w:left="655"/>
                        <w:rPr>
                          <w:rFonts w:ascii="Courier" w:cs="Courier" w:hAnsi="Courier" w:eastAsia="Courier"/>
                        </w:rPr>
                      </w:pPr>
                      <w:r>
                        <w:rPr>
                          <w:rFonts w:ascii="Courier" w:hAnsi="Courier"/>
                          <w:rtl w:val="0"/>
                          <w:lang w:val="en-US"/>
                        </w:rPr>
                        <w:t>&lt;dH&gt;&lt;dL&gt;</w:t>
                      </w:r>
                    </w:p>
                    <w:p>
                      <w:pPr>
                        <w:pStyle w:val="SFH-Body copy"/>
                        <w:ind w:left="655"/>
                        <w:rPr>
                          <w:rFonts w:ascii="Courier" w:cs="Courier" w:hAnsi="Courier" w:eastAsia="Courier"/>
                        </w:rPr>
                      </w:pPr>
                      <w:r>
                        <w:rPr>
                          <w:rFonts w:ascii="Courier" w:hAnsi="Courier"/>
                          <w:rtl w:val="0"/>
                          <w:lang w:val="en-US"/>
                        </w:rPr>
                        <w:t>(dH * 256 + dL)uS</w:t>
                      </w:r>
                    </w:p>
                    <w:p>
                      <w:pPr>
                        <w:pStyle w:val="Level 2 Head"/>
                      </w:pPr>
                    </w:p>
                    <w:p>
                      <w:pPr>
                        <w:pStyle w:val="Level 2 Head"/>
                      </w:pPr>
                      <w:r>
                        <w:rPr>
                          <w:rFonts w:cs="Arial Unicode MS" w:eastAsia="Arial Unicode MS"/>
                          <w:rtl w:val="0"/>
                          <w:lang w:val="en-US"/>
                        </w:rPr>
                        <w:t xml:space="preserve">NS </w:t>
                      </w:r>
                    </w:p>
                    <w:p>
                      <w:pPr>
                        <w:pStyle w:val="SFH-Body copy"/>
                        <w:ind w:left="655"/>
                      </w:pPr>
                      <w:r>
                        <w:rPr>
                          <w:rFonts w:cs="Arial Unicode MS" w:eastAsia="Arial Unicode MS"/>
                          <w:rtl w:val="0"/>
                          <w:lang w:val="en-US"/>
                        </w:rPr>
                        <w:t>Number of card Sets</w:t>
                      </w:r>
                    </w:p>
                    <w:p>
                      <w:pPr>
                        <w:pStyle w:val="SFH-Body copy"/>
                        <w:ind w:left="655"/>
                      </w:pPr>
                      <w:r>
                        <w:rPr>
                          <w:rFonts w:cs="Arial Unicode MS" w:eastAsia="Arial Unicode MS"/>
                          <w:rtl w:val="0"/>
                          <w:lang w:val="en-US"/>
                        </w:rPr>
                        <w:t>N or X = # I/O cards / 4</w:t>
                      </w:r>
                    </w:p>
                    <w:p>
                      <w:pPr>
                        <w:pStyle w:val="SFH-Body copy"/>
                        <w:ind w:left="655"/>
                      </w:pPr>
                      <w:r>
                        <w:rPr>
                          <w:rFonts w:cs="Arial Unicode MS" w:eastAsia="Arial Unicode MS"/>
                          <w:rtl w:val="0"/>
                          <w:lang w:val="en-US"/>
                        </w:rPr>
                        <w:t>M = Yellow LED config</w:t>
                      </w:r>
                    </w:p>
                    <w:p>
                      <w:pPr>
                        <w:pStyle w:val="SFH-Body copy"/>
                        <w:ind w:left="655"/>
                      </w:pPr>
                      <w:r>
                        <w:rPr>
                          <w:rFonts w:cs="Arial Unicode MS" w:eastAsia="Arial Unicode MS"/>
                          <w:rtl w:val="0"/>
                          <w:lang w:val="en-US"/>
                        </w:rPr>
                        <w:t>C = 0 (unused)</w:t>
                      </w:r>
                    </w:p>
                    <w:p>
                      <w:pPr>
                        <w:pStyle w:val="SFH-Sidebar Copy"/>
                        <w:spacing w:after="40"/>
                        <w:rPr>
                          <w:rFonts w:ascii="Courier" w:cs="Courier" w:hAnsi="Courier" w:eastAsia="Courier"/>
                        </w:rPr>
                      </w:pPr>
                    </w:p>
                    <w:p>
                      <w:pPr>
                        <w:pStyle w:val="Level 2 Head"/>
                      </w:pPr>
                      <w:r>
                        <w:rPr>
                          <w:rFonts w:cs="Arial Unicode MS" w:eastAsia="Arial Unicode MS"/>
                          <w:rtl w:val="0"/>
                          <w:lang w:val="en-US"/>
                        </w:rPr>
                        <w:t xml:space="preserve">Card Element Array </w:t>
                      </w:r>
                    </w:p>
                    <w:p>
                      <w:pPr>
                        <w:pStyle w:val="SFH-Body copy"/>
                        <w:ind w:left="655"/>
                        <w:rPr>
                          <w:rFonts w:ascii="Courier" w:cs="Courier" w:hAnsi="Courier" w:eastAsia="Courier"/>
                        </w:rPr>
                      </w:pPr>
                      <w:r>
                        <w:rPr>
                          <w:rFonts w:ascii="Courier" w:hAnsi="Courier"/>
                          <w:rtl w:val="0"/>
                          <w:lang w:val="en-US"/>
                        </w:rPr>
                        <w:t>N,X or M: CT[1]</w:t>
                      </w:r>
                      <w:r>
                        <w:rPr>
                          <w:rFonts w:ascii="Courier" w:hAnsi="Courier" w:hint="default"/>
                          <w:rtl w:val="0"/>
                          <w:lang w:val="en-US"/>
                        </w:rPr>
                        <w:t>…</w:t>
                      </w:r>
                      <w:r>
                        <w:rPr>
                          <w:rFonts w:ascii="Courier" w:hAnsi="Courier"/>
                          <w:rtl w:val="0"/>
                          <w:lang w:val="en-US"/>
                        </w:rPr>
                        <w:t xml:space="preserve">CT[NS] </w:t>
                      </w:r>
                    </w:p>
                    <w:p>
                      <w:pPr>
                        <w:pStyle w:val="SFH-Body copy"/>
                        <w:ind w:left="655"/>
                      </w:pPr>
                      <w:r>
                        <w:rPr>
                          <w:rFonts w:ascii="Courier" w:hAnsi="Courier"/>
                          <w:rtl w:val="0"/>
                          <w:lang w:val="en-US"/>
                        </w:rPr>
                        <w:t xml:space="preserve">C: </w:t>
                      </w:r>
                      <w:r>
                        <w:rPr>
                          <w:rFonts w:ascii="Helvetica Light" w:hAnsi="Helvetica Light"/>
                          <w:rtl w:val="0"/>
                          <w:lang w:val="en-US"/>
                        </w:rPr>
                        <w:t>not included in packet</w:t>
                      </w:r>
                      <w:r>
                        <w:rPr>
                          <w:rFonts w:ascii="Courier" w:cs="Courier" w:hAnsi="Courier" w:eastAsia="Courier"/>
                        </w:rPr>
                      </w:r>
                    </w:p>
                  </w:txbxContent>
                </v:textbox>
                <w10:wrap type="square" side="bothSides" anchorx="page" anchory="page"/>
              </v:shape>
            </w:pict>
          </mc:Fallback>
        </mc:AlternateContent>
      </w:r>
      <w:r>
        <w:rPr>
          <w:rFonts w:cs="Arial Unicode MS" w:eastAsia="Arial Unicode MS"/>
          <w:rtl w:val="0"/>
          <w:lang w:val="en-US"/>
        </w:rPr>
        <w:t>:</w:t>
      </w:r>
    </w:p>
    <w:p>
      <w:pPr>
        <w:pStyle w:val="SFH-Body copy"/>
        <w:spacing w:after="20"/>
        <w:ind w:left="655"/>
      </w:pPr>
      <w:r>
        <w:rPr>
          <w:rtl w:val="0"/>
          <w:lang w:val="en-US"/>
        </w:rPr>
        <w:t>N - Classic USIC using 24-bit cards</w:t>
      </w:r>
    </w:p>
    <w:p>
      <w:pPr>
        <w:pStyle w:val="SFH-Body copy"/>
        <w:spacing w:after="20"/>
        <w:ind w:left="655"/>
      </w:pPr>
      <w:r>
        <w:rPr>
          <w:rtl w:val="0"/>
          <w:lang w:val="en-US"/>
        </w:rPr>
        <w:t xml:space="preserve">N - SUSIC using 24 bit input/output cards. </w:t>
      </w:r>
    </w:p>
    <w:p>
      <w:pPr>
        <w:pStyle w:val="SFH-Body copy"/>
        <w:spacing w:after="20"/>
        <w:ind w:left="655"/>
      </w:pPr>
      <w:r>
        <w:rPr>
          <w:rtl w:val="0"/>
          <w:lang w:val="en-US"/>
        </w:rPr>
        <w:t xml:space="preserve">X - SUSIC using 32 bit input/output cards. </w:t>
      </w:r>
    </w:p>
    <w:p>
      <w:pPr>
        <w:pStyle w:val="SFH-Body copy"/>
        <w:spacing w:after="20"/>
        <w:ind w:left="655"/>
      </w:pPr>
      <w:r>
        <w:rPr>
          <w:rtl w:val="0"/>
          <w:lang w:val="en-US"/>
        </w:rPr>
        <w:t xml:space="preserve">M - SMINI with fixed 24 inputs and 48 outputs </w:t>
      </w:r>
    </w:p>
    <w:p>
      <w:pPr>
        <w:pStyle w:val="SFH-Body copy"/>
        <w:spacing w:after="160"/>
        <w:ind w:left="655"/>
      </w:pPr>
      <w:r>
        <w:rPr>
          <w:rtl w:val="0"/>
          <w:lang w:val="en-US"/>
        </w:rPr>
        <w:t xml:space="preserve">C - CPNODE with 8 to 144 input/outputs. </w:t>
      </w:r>
    </w:p>
    <w:p>
      <w:pPr>
        <w:pStyle w:val="Level 2 Head"/>
      </w:pPr>
      <w:bookmarkStart w:name="_Toc7" w:id="7"/>
      <w:r>
        <w:rPr>
          <w:rFonts w:cs="Arial Unicode MS" w:eastAsia="Arial Unicode MS"/>
          <w:rtl w:val="0"/>
          <w:lang w:val="en-US"/>
        </w:rPr>
        <w:t>Body: Transmission Delay:</w:t>
      </w:r>
      <w:bookmarkEnd w:id="7"/>
    </w:p>
    <w:p>
      <w:pPr>
        <w:pStyle w:val="SFH-Body copy"/>
        <w:ind w:left="655"/>
        <w:rPr>
          <w:rFonts w:ascii="Courier" w:cs="Courier" w:hAnsi="Courier" w:eastAsia="Courier"/>
        </w:rPr>
      </w:pPr>
      <w:r>
        <w:rPr>
          <w:rFonts w:ascii="Courier" w:hAnsi="Courier"/>
          <w:rtl w:val="0"/>
          <w:lang w:val="en-US"/>
        </w:rPr>
        <w:t>&lt;dH&gt;&lt;dL&gt;</w:t>
      </w:r>
    </w:p>
    <w:p>
      <w:pPr>
        <w:pStyle w:val="SFH-Body copy"/>
        <w:spacing w:after="20"/>
        <w:rPr>
          <w:rFonts w:ascii="Courier" w:cs="Courier" w:hAnsi="Courier" w:eastAsia="Courier"/>
        </w:rPr>
      </w:pPr>
      <w:r>
        <w:rPr>
          <w:rFonts w:ascii="Courier" w:hAnsi="Courier"/>
          <w:rtl w:val="0"/>
          <w:lang w:val="en-US"/>
        </w:rPr>
        <w:t>delay_time</w:t>
      </w:r>
      <w:r>
        <w:rPr>
          <w:rFonts w:ascii="Courier" w:hAnsi="Courier"/>
          <w:rtl w:val="0"/>
          <w:lang w:val="en-US"/>
        </w:rPr>
        <w:t xml:space="preserve"> = (dH * 256) + dL;    // in 10uS</w:t>
      </w:r>
    </w:p>
    <w:p>
      <w:pPr>
        <w:pStyle w:val="SFH-Body copy"/>
        <w:spacing w:after="20"/>
        <w:rPr>
          <w:rFonts w:ascii="Courier" w:cs="Courier" w:hAnsi="Courier" w:eastAsia="Courier"/>
        </w:rPr>
      </w:pPr>
      <w:r>
        <w:rPr>
          <w:rFonts w:ascii="Courier" w:hAnsi="Courier"/>
          <w:rtl w:val="0"/>
          <w:lang w:val="en-US"/>
        </w:rPr>
        <w:t>uS_delay = delay_time *  10;     // in uS</w:t>
      </w:r>
    </w:p>
    <w:p>
      <w:pPr>
        <w:pStyle w:val="SFH-Body copy"/>
        <w:spacing w:after="20"/>
        <w:rPr>
          <w:rFonts w:ascii="Courier" w:cs="Courier" w:hAnsi="Courier" w:eastAsia="Courier"/>
          <w:outline w:val="0"/>
          <w:color w:val="cc7831"/>
          <w14:textFill>
            <w14:solidFill>
              <w14:srgbClr w14:val="CC7831"/>
            </w14:solidFill>
          </w14:textFill>
        </w:rPr>
      </w:pPr>
      <w:r>
        <w:rPr>
          <w:rFonts w:ascii="Courier" w:hAnsi="Courier"/>
          <w:rtl w:val="0"/>
          <w:lang w:val="en-US"/>
        </w:rPr>
        <w:t xml:space="preserve">dH = (delay_time / </w:t>
      </w:r>
      <w:r>
        <w:rPr>
          <w:rFonts w:ascii="Courier" w:hAnsi="Courier"/>
          <w:outline w:val="0"/>
          <w:color w:val="6796bb"/>
          <w:rtl w:val="0"/>
          <w:lang w:val="en-US"/>
          <w14:textFill>
            <w14:solidFill>
              <w14:srgbClr w14:val="6897BB"/>
            </w14:solidFill>
          </w14:textFill>
        </w:rPr>
        <w:t>256</w:t>
      </w:r>
      <w:r>
        <w:rPr>
          <w:rFonts w:ascii="Courier" w:hAnsi="Courier"/>
          <w:rtl w:val="0"/>
          <w:lang w:val="en-US"/>
        </w:rPr>
        <w:t>)</w:t>
      </w:r>
      <w:r>
        <w:rPr>
          <w:rFonts w:ascii="Courier" w:hAnsi="Courier"/>
          <w:outline w:val="0"/>
          <w:color w:val="cc7831"/>
          <w:rtl w:val="0"/>
          <w:lang w:val="en-US"/>
          <w14:textFill>
            <w14:solidFill>
              <w14:srgbClr w14:val="CC7831"/>
            </w14:solidFill>
          </w14:textFill>
        </w:rPr>
        <w:t>;</w:t>
      </w:r>
    </w:p>
    <w:p>
      <w:pPr>
        <w:pStyle w:val="SFH-Body copy"/>
        <w:spacing w:after="20"/>
        <w:rPr>
          <w:rFonts w:ascii="Courier" w:cs="Courier" w:hAnsi="Courier" w:eastAsia="Courier"/>
          <w:outline w:val="0"/>
          <w:color w:val="cc7831"/>
          <w14:textFill>
            <w14:solidFill>
              <w14:srgbClr w14:val="CC7831"/>
            </w14:solidFill>
          </w14:textFill>
        </w:rPr>
      </w:pPr>
      <w:r>
        <w:rPr>
          <w:rFonts w:ascii="Courier" w:hAnsi="Courier"/>
          <w:rtl w:val="0"/>
          <w:lang w:val="en-US"/>
        </w:rPr>
        <w:t xml:space="preserve">dL = (delay_time % </w:t>
      </w:r>
      <w:r>
        <w:rPr>
          <w:rFonts w:ascii="Courier" w:hAnsi="Courier"/>
          <w:outline w:val="0"/>
          <w:color w:val="6796bb"/>
          <w:rtl w:val="0"/>
          <w:lang w:val="en-US"/>
          <w14:textFill>
            <w14:solidFill>
              <w14:srgbClr w14:val="6897BB"/>
            </w14:solidFill>
          </w14:textFill>
        </w:rPr>
        <w:t>256</w:t>
      </w:r>
      <w:r>
        <w:rPr>
          <w:rFonts w:ascii="Courier" w:hAnsi="Courier"/>
          <w:rtl w:val="0"/>
          <w:lang w:val="en-US"/>
        </w:rPr>
        <w:t>)</w:t>
      </w:r>
      <w:r>
        <w:rPr>
          <w:rFonts w:ascii="Courier" w:hAnsi="Courier"/>
          <w:outline w:val="0"/>
          <w:color w:val="cc7831"/>
          <w:rtl w:val="0"/>
          <w:lang w:val="en-US"/>
          <w14:textFill>
            <w14:solidFill>
              <w14:srgbClr w14:val="CC7831"/>
            </w14:solidFill>
          </w14:textFill>
        </w:rPr>
        <w:t>;</w:t>
      </w:r>
    </w:p>
    <w:p>
      <w:pPr>
        <w:pStyle w:val="SFH-Body copy"/>
        <w:rPr>
          <w:rFonts w:ascii="Courier" w:cs="Courier" w:hAnsi="Courier" w:eastAsia="Courier"/>
        </w:rPr>
      </w:pPr>
    </w:p>
    <w:p>
      <w:pPr>
        <w:pStyle w:val="SFH-Body copy"/>
      </w:pPr>
      <w:r>
        <w:rPr>
          <w:rFonts w:cs="Arial Unicode MS" w:eastAsia="Arial Unicode MS"/>
          <w:rtl w:val="0"/>
          <w:lang w:val="en-US"/>
        </w:rPr>
        <w:t xml:space="preserve">Each unit of transmission delay represents 10 microseconds (us) of delay. These two values are usually set to zero for modern Host computers. A non-zero transmission delay value will cause SMINI, SUSIC, USIC and cpNode Nodes to delay that many uS before starting a new transmission to the Host. </w:t>
      </w:r>
    </w:p>
    <w:p>
      <w:pPr>
        <w:pStyle w:val="Level 2 Head"/>
      </w:pPr>
      <w:bookmarkStart w:name="_Toc8" w:id="8"/>
      <w:r>
        <w:rPr>
          <w:rFonts w:cs="Arial Unicode MS" w:eastAsia="Arial Unicode MS"/>
          <w:rtl w:val="0"/>
          <w:lang w:val="en-US"/>
        </w:rPr>
        <w:t xml:space="preserve">Body: NS </w:t>
      </w:r>
      <w:bookmarkEnd w:id="8"/>
    </w:p>
    <w:p>
      <w:pPr>
        <w:pStyle w:val="SFH-Body copy"/>
        <w:ind w:left="655"/>
      </w:pPr>
      <w:r>
        <w:rPr>
          <w:rFonts w:cs="Arial Unicode MS" w:eastAsia="Arial Unicode MS"/>
          <w:rtl w:val="0"/>
          <w:lang w:val="en-US"/>
        </w:rPr>
        <w:t xml:space="preserve">Number of card Sets </w:t>
      </w:r>
    </w:p>
    <w:p>
      <w:pPr>
        <w:pStyle w:val="SFH-Body copy"/>
      </w:pPr>
      <w:r>
        <w:rPr>
          <w:rFonts w:cs="Arial Unicode MS" w:eastAsia="Arial Unicode MS"/>
          <w:rtl w:val="0"/>
          <w:lang w:val="en-US"/>
        </w:rPr>
        <w:t xml:space="preserve">For Nodes defined as </w:t>
      </w:r>
      <w:r>
        <w:rPr>
          <w:rFonts w:cs="Arial Unicode MS" w:eastAsia="Arial Unicode MS" w:hint="default"/>
          <w:rtl w:val="0"/>
          <w:lang w:val="en-US"/>
        </w:rPr>
        <w:t>“</w:t>
      </w:r>
      <w:r>
        <w:rPr>
          <w:rFonts w:cs="Arial Unicode MS" w:eastAsia="Arial Unicode MS"/>
          <w:rtl w:val="0"/>
          <w:lang w:val="en-US"/>
        </w:rPr>
        <w:t>X</w:t>
      </w:r>
      <w:r>
        <w:rPr>
          <w:rFonts w:cs="Arial Unicode MS" w:eastAsia="Arial Unicode MS" w:hint="default"/>
          <w:rtl w:val="0"/>
          <w:lang w:val="en-US"/>
        </w:rPr>
        <w:t xml:space="preserve">” </w:t>
      </w:r>
      <w:r>
        <w:rPr>
          <w:rFonts w:cs="Arial Unicode MS" w:eastAsia="Arial Unicode MS"/>
          <w:rtl w:val="0"/>
          <w:lang w:val="en-US"/>
        </w:rPr>
        <w:t xml:space="preserve">(32-bit SUSIC) or </w:t>
      </w:r>
      <w:r>
        <w:rPr>
          <w:rFonts w:cs="Arial Unicode MS" w:eastAsia="Arial Unicode MS" w:hint="default"/>
          <w:rtl w:val="0"/>
          <w:lang w:val="en-US"/>
        </w:rPr>
        <w:t>“</w:t>
      </w:r>
      <w:r>
        <w:rPr>
          <w:rFonts w:cs="Arial Unicode MS" w:eastAsia="Arial Unicode MS"/>
          <w:rtl w:val="0"/>
          <w:lang w:val="en-US"/>
        </w:rPr>
        <w:t>N</w:t>
      </w:r>
      <w:r>
        <w:rPr>
          <w:rFonts w:cs="Arial Unicode MS" w:eastAsia="Arial Unicode MS" w:hint="default"/>
          <w:rtl w:val="0"/>
          <w:lang w:val="en-US"/>
        </w:rPr>
        <w:t xml:space="preserve">” </w:t>
      </w:r>
      <w:r>
        <w:rPr>
          <w:rFonts w:cs="Arial Unicode MS" w:eastAsia="Arial Unicode MS"/>
          <w:rtl w:val="0"/>
          <w:lang w:val="en-US"/>
        </w:rPr>
        <w:t xml:space="preserve">(24-bit USIC or SUSIC), NS specifies the number of </w:t>
      </w:r>
      <w:r>
        <w:rPr>
          <w:rFonts w:ascii="Helvetica" w:hAnsi="Helvetica"/>
          <w:i w:val="1"/>
          <w:iCs w:val="1"/>
          <w:u w:val="single"/>
          <w:rtl w:val="0"/>
          <w:lang w:val="en-US"/>
        </w:rPr>
        <w:t>card sets of four</w:t>
      </w:r>
      <w:r>
        <w:rPr>
          <w:rFonts w:cs="Arial Unicode MS" w:eastAsia="Arial Unicode MS"/>
          <w:rtl w:val="0"/>
          <w:lang w:val="en-US"/>
        </w:rPr>
        <w:t xml:space="preserve"> plugged into the motherboard or implemented on the SUSIC.  Valid values are 1..64.  </w:t>
      </w:r>
    </w:p>
    <w:p>
      <w:pPr>
        <w:pStyle w:val="SFH-Body copy"/>
      </w:pPr>
      <w:r>
        <w:rPr>
          <w:rFonts w:cs="Arial Unicode MS" w:eastAsia="Arial Unicode MS"/>
          <w:rtl w:val="0"/>
          <w:lang w:val="en-US"/>
        </w:rPr>
        <w:t xml:space="preserve">For Nodes defined as </w:t>
      </w:r>
      <w:r>
        <w:rPr>
          <w:rFonts w:cs="Arial Unicode MS" w:eastAsia="Arial Unicode MS" w:hint="default"/>
          <w:rtl w:val="0"/>
          <w:lang w:val="en-US"/>
        </w:rPr>
        <w:t>“</w:t>
      </w:r>
      <w:r>
        <w:rPr>
          <w:rFonts w:cs="Arial Unicode MS" w:eastAsia="Arial Unicode MS"/>
          <w:rtl w:val="0"/>
          <w:lang w:val="en-US"/>
        </w:rPr>
        <w:t>M</w:t>
      </w:r>
      <w:r>
        <w:rPr>
          <w:rFonts w:cs="Arial Unicode MS" w:eastAsia="Arial Unicode MS" w:hint="default"/>
          <w:rtl w:val="0"/>
          <w:lang w:val="en-US"/>
        </w:rPr>
        <w:t xml:space="preserve">” </w:t>
      </w:r>
      <w:r>
        <w:rPr>
          <w:rFonts w:cs="Arial Unicode MS" w:eastAsia="Arial Unicode MS"/>
          <w:rtl w:val="0"/>
          <w:lang w:val="en-US"/>
        </w:rPr>
        <w:t>(SMINI) NS specifies the nu</w:t>
      </w:r>
      <w:r>
        <mc:AlternateContent>
          <mc:Choice Requires="wps">
            <w:drawing>
              <wp:anchor distT="152400" distB="152400" distL="152400" distR="152400" simplePos="0" relativeHeight="251665408" behindDoc="0" locked="0" layoutInCell="1" allowOverlap="1">
                <wp:simplePos x="0" y="0"/>
                <wp:positionH relativeFrom="page">
                  <wp:posOffset>1474770</wp:posOffset>
                </wp:positionH>
                <wp:positionV relativeFrom="page">
                  <wp:posOffset>768095</wp:posOffset>
                </wp:positionV>
                <wp:extent cx="2174489" cy="6327648"/>
                <wp:effectExtent l="0" t="0" r="0" b="0"/>
                <wp:wrapSquare wrapText="bothSides" distL="152400" distR="152400" distT="152400" distB="152400"/>
                <wp:docPr id="1073741833" name="officeArt object"/>
                <wp:cNvGraphicFramePr/>
                <a:graphic xmlns:a="http://schemas.openxmlformats.org/drawingml/2006/main">
                  <a:graphicData uri="http://schemas.microsoft.com/office/word/2010/wordprocessingShape">
                    <wps:wsp>
                      <wps:cNvSpPr txBox="1"/>
                      <wps:spPr>
                        <a:xfrm>
                          <a:off x="0" y="0"/>
                          <a:ext cx="2174489" cy="6327648"/>
                        </a:xfrm>
                        <a:prstGeom prst="rect">
                          <a:avLst/>
                        </a:prstGeom>
                        <a:noFill/>
                        <a:ln w="12700" cap="flat">
                          <a:noFill/>
                          <a:miter lim="400000"/>
                        </a:ln>
                        <a:effectLst/>
                      </wps:spPr>
                      <wps:txbx>
                        <w:txbxContent>
                          <w:p>
                            <w:pPr>
                              <w:pStyle w:val="SFH-Body copy"/>
                            </w:pPr>
                          </w:p>
                          <w:p>
                            <w:pPr>
                              <w:pStyle w:val="SFH-Body copy"/>
                            </w:pPr>
                          </w:p>
                          <w:p>
                            <w:pPr>
                              <w:pStyle w:val="SFH-Body copy"/>
                            </w:pPr>
                          </w:p>
                          <w:p>
                            <w:pPr>
                              <w:pStyle w:val="SFH-Body copy"/>
                            </w:pPr>
                          </w:p>
                          <w:p>
                            <w:pPr>
                              <w:pStyle w:val="SFH-Body copy"/>
                            </w:pPr>
                          </w:p>
                          <w:p>
                            <w:pPr>
                              <w:pStyle w:val="SFH-Body copy"/>
                            </w:pPr>
                            <w:r>
                              <w:rPr>
                                <w:rFonts w:cs="Arial Unicode MS" w:eastAsia="Arial Unicode MS" w:hint="default"/>
                                <w:rtl w:val="0"/>
                                <w:lang w:val="en-US"/>
                              </w:rPr>
                              <w:t>‘</w:t>
                            </w:r>
                            <w:r>
                              <w:rPr>
                                <w:rFonts w:cs="Arial Unicode MS" w:eastAsia="Arial Unicode MS"/>
                                <w:rtl w:val="0"/>
                                <w:lang w:val="en-US"/>
                              </w:rPr>
                              <w:t>X</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lang w:val="en-US"/>
                              </w:rPr>
                              <w:t>N</w:t>
                            </w:r>
                            <w:r>
                              <w:rPr>
                                <w:rFonts w:cs="Arial Unicode MS" w:eastAsia="Arial Unicode MS" w:hint="default"/>
                                <w:rtl w:val="0"/>
                                <w:lang w:val="en-US"/>
                              </w:rPr>
                              <w:t xml:space="preserve">’ </w:t>
                            </w:r>
                            <w:r>
                              <w:rPr>
                                <w:rFonts w:cs="Arial Unicode MS" w:eastAsia="Arial Unicode MS"/>
                                <w:rtl w:val="0"/>
                                <w:lang w:val="en-US"/>
                              </w:rPr>
                              <w:t>Nodes:</w:t>
                            </w:r>
                          </w:p>
                          <w:p>
                            <w:pPr>
                              <w:pStyle w:val="SFH-Body copy"/>
                            </w:pPr>
                          </w:p>
                          <w:p>
                            <w:pPr>
                              <w:pStyle w:val="SFH-Body copy"/>
                            </w:pPr>
                            <w:r>
                              <w:rPr>
                                <w:rFonts w:cs="Arial Unicode MS" w:eastAsia="Arial Unicode MS"/>
                                <w:rtl w:val="0"/>
                                <w:lang w:val="en-US"/>
                              </w:rPr>
                              <w:t xml:space="preserve">For </w:t>
                            </w:r>
                            <w:r>
                              <w:rPr>
                                <w:rFonts w:cs="Arial Unicode MS" w:eastAsia="Arial Unicode MS" w:hint="default"/>
                                <w:rtl w:val="0"/>
                                <w:lang w:val="en-US"/>
                              </w:rPr>
                              <w:t>‘</w:t>
                            </w:r>
                            <w:r>
                              <w:rPr>
                                <w:rFonts w:cs="Arial Unicode MS" w:eastAsia="Arial Unicode MS"/>
                                <w:rtl w:val="0"/>
                                <w:lang w:val="en-US"/>
                              </w:rPr>
                              <w:t>M</w:t>
                            </w:r>
                            <w:r>
                              <w:rPr>
                                <w:rFonts w:cs="Arial Unicode MS" w:eastAsia="Arial Unicode MS" w:hint="default"/>
                                <w:rtl w:val="0"/>
                                <w:lang w:val="en-US"/>
                              </w:rPr>
                              <w:t xml:space="preserve">’ </w:t>
                            </w:r>
                            <w:r>
                              <w:rPr>
                                <w:rFonts w:cs="Arial Unicode MS" w:eastAsia="Arial Unicode MS"/>
                                <w:rtl w:val="0"/>
                                <w:lang w:val="en-US"/>
                              </w:rPr>
                              <w:t>Nodes:</w:t>
                            </w:r>
                          </w:p>
                          <w:p>
                            <w:pPr>
                              <w:pStyle w:val="SFH-Body copy"/>
                            </w:pPr>
                          </w:p>
                          <w:p>
                            <w:pPr>
                              <w:pStyle w:val="SFH-Body copy"/>
                            </w:pPr>
                          </w:p>
                          <w:p>
                            <w:pPr>
                              <w:pStyle w:val="SFH-Body copy"/>
                            </w:pPr>
                            <w:r>
                              <w:rPr>
                                <w:rFonts w:cs="Arial Unicode MS" w:eastAsia="Arial Unicode MS"/>
                                <w:rtl w:val="0"/>
                                <w:lang w:val="en-US"/>
                              </w:rPr>
                              <w:t xml:space="preserve">For </w:t>
                            </w:r>
                            <w:r>
                              <w:rPr>
                                <w:rFonts w:cs="Arial Unicode MS" w:eastAsia="Arial Unicode MS" w:hint="default"/>
                                <w:rtl w:val="0"/>
                                <w:lang w:val="en-US"/>
                              </w:rPr>
                              <w:t>‘</w:t>
                            </w:r>
                            <w:r>
                              <w:rPr>
                                <w:rFonts w:cs="Arial Unicode MS" w:eastAsia="Arial Unicode MS"/>
                                <w:rtl w:val="0"/>
                                <w:lang w:val="en-US"/>
                              </w:rPr>
                              <w:t>C</w:t>
                            </w:r>
                            <w:r>
                              <w:rPr>
                                <w:rFonts w:cs="Arial Unicode MS" w:eastAsia="Arial Unicode MS" w:hint="default"/>
                                <w:rtl w:val="0"/>
                                <w:lang w:val="en-US"/>
                              </w:rPr>
                              <w:t xml:space="preserve">’ </w:t>
                            </w:r>
                            <w:r>
                              <w:rPr>
                                <w:rFonts w:cs="Arial Unicode MS" w:eastAsia="Arial Unicode MS"/>
                                <w:rtl w:val="0"/>
                                <w:lang w:val="en-US"/>
                              </w:rPr>
                              <w:t>Nodes:</w:t>
                            </w:r>
                          </w:p>
                        </w:txbxContent>
                      </wps:txbx>
                      <wps:bodyPr wrap="square" lIns="0" tIns="0" rIns="0" bIns="0" numCol="1" anchor="t">
                        <a:noAutofit/>
                      </wps:bodyPr>
                    </wps:wsp>
                  </a:graphicData>
                </a:graphic>
              </wp:anchor>
            </w:drawing>
          </mc:Choice>
          <mc:Fallback>
            <w:pict>
              <v:shape id="_x0000_s1034" type="#_x0000_t202" style="visibility:visible;position:absolute;margin-left:116.1pt;margin-top:60.5pt;width:171.2pt;height:498.2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FH-Body copy"/>
                      </w:pPr>
                    </w:p>
                    <w:p>
                      <w:pPr>
                        <w:pStyle w:val="SFH-Body copy"/>
                      </w:pPr>
                    </w:p>
                    <w:p>
                      <w:pPr>
                        <w:pStyle w:val="SFH-Body copy"/>
                      </w:pPr>
                    </w:p>
                    <w:p>
                      <w:pPr>
                        <w:pStyle w:val="SFH-Body copy"/>
                      </w:pPr>
                    </w:p>
                    <w:p>
                      <w:pPr>
                        <w:pStyle w:val="SFH-Body copy"/>
                      </w:pPr>
                    </w:p>
                    <w:p>
                      <w:pPr>
                        <w:pStyle w:val="SFH-Body copy"/>
                      </w:pPr>
                      <w:r>
                        <w:rPr>
                          <w:rFonts w:cs="Arial Unicode MS" w:eastAsia="Arial Unicode MS" w:hint="default"/>
                          <w:rtl w:val="0"/>
                          <w:lang w:val="en-US"/>
                        </w:rPr>
                        <w:t>‘</w:t>
                      </w:r>
                      <w:r>
                        <w:rPr>
                          <w:rFonts w:cs="Arial Unicode MS" w:eastAsia="Arial Unicode MS"/>
                          <w:rtl w:val="0"/>
                          <w:lang w:val="en-US"/>
                        </w:rPr>
                        <w:t>X</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lang w:val="en-US"/>
                        </w:rPr>
                        <w:t>N</w:t>
                      </w:r>
                      <w:r>
                        <w:rPr>
                          <w:rFonts w:cs="Arial Unicode MS" w:eastAsia="Arial Unicode MS" w:hint="default"/>
                          <w:rtl w:val="0"/>
                          <w:lang w:val="en-US"/>
                        </w:rPr>
                        <w:t xml:space="preserve">’ </w:t>
                      </w:r>
                      <w:r>
                        <w:rPr>
                          <w:rFonts w:cs="Arial Unicode MS" w:eastAsia="Arial Unicode MS"/>
                          <w:rtl w:val="0"/>
                          <w:lang w:val="en-US"/>
                        </w:rPr>
                        <w:t>Nodes:</w:t>
                      </w:r>
                    </w:p>
                    <w:p>
                      <w:pPr>
                        <w:pStyle w:val="SFH-Body copy"/>
                      </w:pPr>
                    </w:p>
                    <w:p>
                      <w:pPr>
                        <w:pStyle w:val="SFH-Body copy"/>
                      </w:pPr>
                      <w:r>
                        <w:rPr>
                          <w:rFonts w:cs="Arial Unicode MS" w:eastAsia="Arial Unicode MS"/>
                          <w:rtl w:val="0"/>
                          <w:lang w:val="en-US"/>
                        </w:rPr>
                        <w:t xml:space="preserve">For </w:t>
                      </w:r>
                      <w:r>
                        <w:rPr>
                          <w:rFonts w:cs="Arial Unicode MS" w:eastAsia="Arial Unicode MS" w:hint="default"/>
                          <w:rtl w:val="0"/>
                          <w:lang w:val="en-US"/>
                        </w:rPr>
                        <w:t>‘</w:t>
                      </w:r>
                      <w:r>
                        <w:rPr>
                          <w:rFonts w:cs="Arial Unicode MS" w:eastAsia="Arial Unicode MS"/>
                          <w:rtl w:val="0"/>
                          <w:lang w:val="en-US"/>
                        </w:rPr>
                        <w:t>M</w:t>
                      </w:r>
                      <w:r>
                        <w:rPr>
                          <w:rFonts w:cs="Arial Unicode MS" w:eastAsia="Arial Unicode MS" w:hint="default"/>
                          <w:rtl w:val="0"/>
                          <w:lang w:val="en-US"/>
                        </w:rPr>
                        <w:t xml:space="preserve">’ </w:t>
                      </w:r>
                      <w:r>
                        <w:rPr>
                          <w:rFonts w:cs="Arial Unicode MS" w:eastAsia="Arial Unicode MS"/>
                          <w:rtl w:val="0"/>
                          <w:lang w:val="en-US"/>
                        </w:rPr>
                        <w:t>Nodes:</w:t>
                      </w:r>
                    </w:p>
                    <w:p>
                      <w:pPr>
                        <w:pStyle w:val="SFH-Body copy"/>
                      </w:pPr>
                    </w:p>
                    <w:p>
                      <w:pPr>
                        <w:pStyle w:val="SFH-Body copy"/>
                      </w:pPr>
                    </w:p>
                    <w:p>
                      <w:pPr>
                        <w:pStyle w:val="SFH-Body copy"/>
                      </w:pPr>
                      <w:r>
                        <w:rPr>
                          <w:rFonts w:cs="Arial Unicode MS" w:eastAsia="Arial Unicode MS"/>
                          <w:rtl w:val="0"/>
                          <w:lang w:val="en-US"/>
                        </w:rPr>
                        <w:t xml:space="preserve">For </w:t>
                      </w:r>
                      <w:r>
                        <w:rPr>
                          <w:rFonts w:cs="Arial Unicode MS" w:eastAsia="Arial Unicode MS" w:hint="default"/>
                          <w:rtl w:val="0"/>
                          <w:lang w:val="en-US"/>
                        </w:rPr>
                        <w:t>‘</w:t>
                      </w:r>
                      <w:r>
                        <w:rPr>
                          <w:rFonts w:cs="Arial Unicode MS" w:eastAsia="Arial Unicode MS"/>
                          <w:rtl w:val="0"/>
                          <w:lang w:val="en-US"/>
                        </w:rPr>
                        <w:t>C</w:t>
                      </w:r>
                      <w:r>
                        <w:rPr>
                          <w:rFonts w:cs="Arial Unicode MS" w:eastAsia="Arial Unicode MS" w:hint="default"/>
                          <w:rtl w:val="0"/>
                          <w:lang w:val="en-US"/>
                        </w:rPr>
                        <w:t xml:space="preserve">’ </w:t>
                      </w:r>
                      <w:r>
                        <w:rPr>
                          <w:rFonts w:cs="Arial Unicode MS" w:eastAsia="Arial Unicode MS"/>
                          <w:rtl w:val="0"/>
                          <w:lang w:val="en-US"/>
                        </w:rPr>
                        <w:t>Nodes:</w:t>
                      </w:r>
                    </w:p>
                  </w:txbxContent>
                </v:textbox>
                <w10:wrap type="square" side="bothSides" anchorx="page" anchory="page"/>
              </v:shape>
            </w:pict>
          </mc:Fallback>
        </mc:AlternateContent>
      </w:r>
      <w:r>
        <w:rPr>
          <w:rFonts w:cs="Arial Unicode MS" w:eastAsia="Arial Unicode MS"/>
          <w:rtl w:val="0"/>
          <w:lang w:val="en-US"/>
        </w:rPr>
        <w:t>mber of output bit pairs used for creating a Yellow signal aspect by oscillating a 2-lead bi-color LED. There are six total output card elements, so the valid values for NS are 1..6.</w:t>
      </w:r>
    </w:p>
    <w:p>
      <w:pPr>
        <w:pStyle w:val="SFH-Body copy"/>
      </w:pPr>
      <w:r>
        <w:rPr>
          <w:rFonts w:cs="Arial Unicode MS" w:eastAsia="Arial Unicode MS" w:hint="default"/>
          <w:rtl w:val="0"/>
          <w:lang w:val="en-US"/>
        </w:rPr>
        <w:t>“</w:t>
      </w:r>
      <w:r>
        <w:rPr>
          <w:rFonts w:cs="Arial Unicode MS" w:eastAsia="Arial Unicode MS"/>
          <w:rtl w:val="0"/>
          <w:lang w:val="en-US"/>
        </w:rPr>
        <w:t>C</w:t>
      </w:r>
      <w:r>
        <w:rPr>
          <w:rFonts w:cs="Arial Unicode MS" w:eastAsia="Arial Unicode MS" w:hint="default"/>
          <w:rtl w:val="0"/>
          <w:lang w:val="en-US"/>
        </w:rPr>
        <w:t xml:space="preserve">” </w:t>
      </w:r>
      <w:r>
        <w:rPr>
          <w:rFonts w:cs="Arial Unicode MS" w:eastAsia="Arial Unicode MS"/>
          <w:rtl w:val="0"/>
          <w:lang w:val="en-US"/>
        </w:rPr>
        <w:t>type nodes do not use the CT array, and set NS=0</w:t>
      </w:r>
    </w:p>
    <w:p>
      <w:pPr>
        <w:pStyle w:val="SFH-Body copy"/>
      </w:pPr>
      <w:r>
        <w:rPr>
          <w:rFonts w:cs="Arial Unicode MS" w:eastAsia="Arial Unicode MS"/>
          <w:rtl w:val="0"/>
          <w:lang w:val="en-US"/>
        </w:rPr>
        <w:t xml:space="preserve">If NS is zero, no CT[ ] bytes are included in the Initialization message. </w:t>
      </w:r>
    </w:p>
    <w:p>
      <w:pPr>
        <w:pStyle w:val="Level 2 Head"/>
      </w:pPr>
      <w:bookmarkStart w:name="_Toc9" w:id="9"/>
      <w:r>
        <w:rPr>
          <w:rFonts w:cs="Arial Unicode MS" w:eastAsia="Arial Unicode MS"/>
          <w:rtl w:val="0"/>
          <w:lang w:val="en-US"/>
        </w:rPr>
        <w:t xml:space="preserve">Body: Card Element Array </w:t>
      </w:r>
      <w:bookmarkEnd w:id="9"/>
    </w:p>
    <w:p>
      <w:pPr>
        <w:pStyle w:val="SFH-Body copy"/>
        <w:ind w:left="655"/>
        <w:rPr>
          <w:rFonts w:ascii="Courier" w:cs="Courier" w:hAnsi="Courier" w:eastAsia="Courier"/>
        </w:rPr>
      </w:pPr>
      <w:r>
        <w:rPr>
          <w:rFonts w:ascii="Courier" w:hAnsi="Courier"/>
          <w:rtl w:val="0"/>
          <w:lang w:val="en-US"/>
        </w:rPr>
        <w:t>CT[1]</w:t>
      </w:r>
      <w:r>
        <w:rPr>
          <w:rFonts w:ascii="Courier" w:hAnsi="Courier" w:hint="default"/>
          <w:rtl w:val="0"/>
          <w:lang w:val="en-US"/>
        </w:rPr>
        <w:t>…</w:t>
      </w:r>
      <w:r>
        <w:rPr>
          <w:rFonts w:ascii="Courier" w:hAnsi="Courier"/>
          <w:rtl w:val="0"/>
          <w:lang w:val="en-US"/>
        </w:rPr>
        <w:t xml:space="preserve">CT[NS] </w:t>
      </w:r>
    </w:p>
    <w:p>
      <w:pPr>
        <w:pStyle w:val="SFH-Body copy"/>
      </w:pPr>
      <w:r>
        <w:rPr>
          <w:rFonts w:cs="Arial Unicode MS" w:eastAsia="Arial Unicode MS"/>
          <w:rtl w:val="0"/>
          <w:lang w:val="en-US"/>
        </w:rPr>
        <w:t xml:space="preserve">For Nodes defined as </w:t>
      </w:r>
      <w:r>
        <w:rPr>
          <w:rFonts w:cs="Arial Unicode MS" w:eastAsia="Arial Unicode MS" w:hint="default"/>
          <w:rtl w:val="0"/>
          <w:lang w:val="en-US"/>
        </w:rPr>
        <w:t>“</w:t>
      </w:r>
      <w:r>
        <w:rPr>
          <w:rFonts w:cs="Arial Unicode MS" w:eastAsia="Arial Unicode MS"/>
          <w:rtl w:val="0"/>
          <w:lang w:val="en-US"/>
        </w:rPr>
        <w:t>X</w:t>
      </w:r>
      <w:r>
        <w:rPr>
          <w:rFonts w:cs="Arial Unicode MS" w:eastAsia="Arial Unicode MS" w:hint="default"/>
          <w:rtl w:val="0"/>
          <w:lang w:val="en-US"/>
        </w:rPr>
        <w:t xml:space="preserve">” </w:t>
      </w:r>
      <w:r>
        <w:rPr>
          <w:rFonts w:cs="Arial Unicode MS" w:eastAsia="Arial Unicode MS"/>
          <w:rtl w:val="0"/>
          <w:lang w:val="en-US"/>
        </w:rPr>
        <w:t xml:space="preserve">or </w:t>
      </w:r>
      <w:r>
        <w:rPr>
          <w:rFonts w:cs="Arial Unicode MS" w:eastAsia="Arial Unicode MS" w:hint="default"/>
          <w:rtl w:val="0"/>
          <w:lang w:val="en-US"/>
        </w:rPr>
        <w:t>“</w:t>
      </w:r>
      <w:r>
        <w:rPr>
          <w:rFonts w:cs="Arial Unicode MS" w:eastAsia="Arial Unicode MS"/>
          <w:rtl w:val="0"/>
          <w:lang w:val="en-US"/>
        </w:rPr>
        <w:t>N</w:t>
      </w:r>
      <w:r>
        <w:rPr>
          <w:rFonts w:cs="Arial Unicode MS" w:eastAsia="Arial Unicode MS" w:hint="default"/>
          <w:rtl w:val="0"/>
          <w:lang w:val="en-US"/>
        </w:rPr>
        <w:t>”</w:t>
      </w:r>
      <w:r>
        <w:rPr>
          <w:rFonts w:cs="Arial Unicode MS" w:eastAsia="Arial Unicode MS"/>
          <w:rtl w:val="0"/>
          <w:lang w:val="en-US"/>
        </w:rPr>
        <w:t>,  CT(1)...CT(NS) specifies bytes which define input, and output card types and their address locations on a motherboard.  These bytes are structured as 2-bits per card (which is why there are 4-card cardsets</w:t>
      </w:r>
      <w:r>
        <w:rPr>
          <w:rFonts w:cs="Arial Unicode MS" w:eastAsia="Arial Unicode MS" w:hint="default"/>
          <w:rtl w:val="0"/>
          <w:lang w:val="en-US"/>
        </w:rPr>
        <w:t>…</w:t>
      </w:r>
      <w:r>
        <w:rPr>
          <w:rFonts w:cs="Arial Unicode MS" w:eastAsia="Arial Unicode MS"/>
          <w:rtl w:val="0"/>
          <w:lang w:val="en-US"/>
        </w:rPr>
        <w:t>), with the values 0=unused, 1=input, 2=output and 3=reserved for each 2-bit pair.</w:t>
      </w:r>
    </w:p>
    <w:p>
      <w:pPr>
        <w:pStyle w:val="Level 1 Head"/>
      </w:pPr>
      <w:r>
        <w:rPr>
          <w:rFonts w:ascii="Arial Unicode MS" w:cs="Arial Unicode MS" w:hAnsi="Arial Unicode MS" w:eastAsia="Arial Unicode MS"/>
          <w:b w:val="0"/>
          <w:bCs w:val="0"/>
          <w:i w:val="0"/>
          <w:iCs w:val="0"/>
        </w:rPr>
        <w:br w:type="page"/>
      </w:r>
    </w:p>
    <w:tbl>
      <w:tblPr>
        <w:tblW w:w="370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8"/>
        <w:gridCol w:w="408"/>
        <w:gridCol w:w="380"/>
        <w:gridCol w:w="1170"/>
        <w:gridCol w:w="409"/>
        <w:gridCol w:w="906"/>
      </w:tblGrid>
      <w:tr>
        <w:tblPrEx>
          <w:shd w:val="clear" w:color="auto" w:fill="bdc0bf"/>
        </w:tblPrEx>
        <w:trPr>
          <w:trHeight w:val="320" w:hRule="atLeast"/>
          <w:tblHeader/>
        </w:trPr>
        <w:tc>
          <w:tcPr>
            <w:tcW w:type="dxa" w:w="3701"/>
            <w:gridSpan w:val="6"/>
            <w:tcBorders>
              <w:top w:val="single" w:color="000000" w:sz="16" w:space="0" w:shadow="0" w:frame="0"/>
              <w:left w:val="single" w:color="000000" w:sz="16" w:space="0" w:shadow="0" w:frame="0"/>
              <w:bottom w:val="single" w:color="000000" w:sz="16" w:space="0" w:shadow="0" w:frame="0"/>
              <w:right w:val="single" w:color="000000" w:sz="16" w:space="0" w:shadow="0" w:frame="0"/>
            </w:tcBorders>
            <w:shd w:val="clear" w:color="auto" w:fill="0096ff"/>
            <w:tcMar>
              <w:top w:type="dxa" w:w="80"/>
              <w:left w:type="dxa" w:w="80"/>
              <w:bottom w:type="dxa" w:w="80"/>
              <w:right w:type="dxa" w:w="80"/>
            </w:tcMar>
            <w:vAlign w:val="top"/>
          </w:tcPr>
          <w:p>
            <w:pPr>
              <w:pStyle w:val="Default"/>
              <w:bidi w:val="0"/>
              <w:spacing w:line="280" w:lineRule="atLeast"/>
              <w:ind w:left="0" w:right="0" w:firstLine="0"/>
              <w:jc w:val="left"/>
              <w:rPr>
                <w:rtl w:val="0"/>
              </w:rPr>
            </w:pPr>
            <w:r>
              <w:rPr>
                <w:rFonts w:ascii="Times" w:hAnsi="Times"/>
                <w:sz w:val="24"/>
                <w:szCs w:val="24"/>
                <w:rtl w:val="0"/>
              </w:rPr>
              <w:t>Poll Packet</w:t>
            </w:r>
          </w:p>
        </w:tc>
      </w:tr>
      <w:tr>
        <w:tblPrEx>
          <w:shd w:val="clear" w:color="auto" w:fill="bdc0bf"/>
        </w:tblPrEx>
        <w:trPr>
          <w:trHeight w:val="310" w:hRule="atLeast"/>
          <w:tblHeader/>
        </w:trPr>
        <w:tc>
          <w:tcPr>
            <w:tcW w:type="dxa" w:w="3701"/>
            <w:gridSpan w:val="6"/>
            <w:tcBorders>
              <w:top w:val="single" w:color="000000" w:sz="16" w:space="0" w:shadow="0" w:frame="0"/>
              <w:left w:val="single" w:color="000000" w:sz="16" w:space="0" w:shadow="0" w:frame="0"/>
              <w:bottom w:val="single" w:color="000000" w:sz="8" w:space="0" w:shadow="0" w:frame="0"/>
              <w:right w:val="single" w:color="000000" w:sz="16" w:space="0" w:shadow="0" w:frame="0"/>
            </w:tcBorders>
            <w:shd w:val="clear" w:color="auto" w:fill="0096ff"/>
            <w:tcMar>
              <w:top w:type="dxa" w:w="80"/>
              <w:left w:type="dxa" w:w="80"/>
              <w:bottom w:type="dxa" w:w="80"/>
              <w:right w:type="dxa" w:w="80"/>
            </w:tcMar>
            <w:vAlign w:val="top"/>
          </w:tcPr>
          <w:p>
            <w:pPr>
              <w:pStyle w:val="Default"/>
              <w:bidi w:val="0"/>
              <w:spacing w:line="280" w:lineRule="atLeast"/>
              <w:ind w:left="0" w:right="0" w:firstLine="0"/>
              <w:jc w:val="left"/>
              <w:rPr>
                <w:rtl w:val="0"/>
              </w:rPr>
            </w:pPr>
            <w:r>
              <w:rPr>
                <w:rFonts w:ascii="Times" w:hAnsi="Times"/>
                <w:sz w:val="24"/>
                <w:szCs w:val="24"/>
                <w:rtl w:val="0"/>
              </w:rPr>
              <w:t>HOST  ==&gt;  NODE</w:t>
            </w:r>
          </w:p>
        </w:tc>
      </w:tr>
      <w:tr>
        <w:tblPrEx>
          <w:shd w:val="clear" w:color="auto" w:fill="bdc0bf"/>
        </w:tblPrEx>
        <w:trPr>
          <w:trHeight w:val="278" w:hRule="atLeast"/>
          <w:tblHeader/>
        </w:trPr>
        <w:tc>
          <w:tcPr>
            <w:tcW w:type="dxa" w:w="836"/>
            <w:gridSpan w:val="2"/>
            <w:tcBorders>
              <w:top w:val="single" w:color="000000" w:sz="8" w:space="0" w:shadow="0" w:frame="0"/>
              <w:left w:val="single" w:color="000000" w:sz="16" w:space="0" w:shadow="0" w:frame="0"/>
              <w:bottom w:val="single" w:color="000000" w:sz="8" w:space="0" w:shadow="0" w:frame="0"/>
              <w:right w:val="single" w:color="000000" w:sz="8" w:space="0" w:shadow="0" w:frame="0"/>
            </w:tcBorders>
            <w:shd w:val="clear" w:color="auto" w:fill="f08c00"/>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Sync</w:t>
            </w:r>
          </w:p>
        </w:tc>
        <w:tc>
          <w:tcPr>
            <w:tcW w:type="dxa" w:w="1959"/>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08c00"/>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Header</w:t>
            </w:r>
          </w:p>
        </w:tc>
        <w:tc>
          <w:tcPr>
            <w:tcW w:type="dxa" w:w="905"/>
            <w:tcBorders>
              <w:top w:val="single" w:color="000000" w:sz="8" w:space="0" w:shadow="0" w:frame="0"/>
              <w:left w:val="single" w:color="000000" w:sz="8" w:space="0" w:shadow="0" w:frame="0"/>
              <w:bottom w:val="single" w:color="000000" w:sz="8" w:space="0" w:shadow="0" w:frame="0"/>
              <w:right w:val="single" w:color="000000" w:sz="16" w:space="0" w:shadow="0" w:frame="0"/>
            </w:tcBorders>
            <w:shd w:val="clear" w:color="auto" w:fill="f08c00"/>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Trailer</w:t>
            </w:r>
          </w:p>
        </w:tc>
      </w:tr>
      <w:tr>
        <w:tblPrEx>
          <w:shd w:val="clear" w:color="auto" w:fill="auto"/>
        </w:tblPrEx>
        <w:trPr>
          <w:trHeight w:val="750" w:hRule="atLeast"/>
        </w:trPr>
        <w:tc>
          <w:tcPr>
            <w:tcW w:type="dxa" w:w="428"/>
            <w:tcBorders>
              <w:top w:val="single" w:color="000000" w:sz="8" w:space="0" w:shadow="0" w:frame="0"/>
              <w:left w:val="single" w:color="000000" w:sz="16" w:space="0" w:shadow="0" w:frame="0"/>
              <w:bottom w:val="single" w:color="000000" w:sz="16" w:space="0" w:shadow="0" w:frame="0"/>
              <w:right w:val="single" w:color="000000" w:sz="8" w:space="0" w:shadow="0" w:frame="0"/>
            </w:tcBorders>
            <w:shd w:val="clear" w:color="auto" w:fill="ffc071"/>
            <w:tcMar>
              <w:top w:type="dxa" w:w="80"/>
              <w:left w:type="dxa" w:w="80"/>
              <w:bottom w:type="dxa" w:w="80"/>
              <w:right w:type="dxa" w:w="80"/>
            </w:tcMar>
            <w:vAlign w:val="top"/>
          </w:tcPr>
          <w:p>
            <w:pPr>
              <w:pStyle w:val="Table Style 2"/>
              <w:jc w:val="center"/>
            </w:pPr>
            <w:r>
              <w:rPr>
                <w:rFonts w:ascii="Courier" w:hAnsi="Courier"/>
                <w:rtl w:val="0"/>
              </w:rPr>
              <w:t>SYN</w:t>
            </w:r>
          </w:p>
        </w:tc>
        <w:tc>
          <w:tcPr>
            <w:tcW w:type="dxa" w:w="407"/>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ffc071"/>
            <w:tcMar>
              <w:top w:type="dxa" w:w="80"/>
              <w:left w:type="dxa" w:w="80"/>
              <w:bottom w:type="dxa" w:w="80"/>
              <w:right w:type="dxa" w:w="80"/>
            </w:tcMar>
            <w:vAlign w:val="top"/>
          </w:tcPr>
          <w:p>
            <w:pPr>
              <w:pStyle w:val="Table Style 2"/>
              <w:jc w:val="center"/>
            </w:pPr>
            <w:r>
              <w:rPr>
                <w:rFonts w:ascii="Courier" w:hAnsi="Courier"/>
                <w:rtl w:val="0"/>
              </w:rPr>
              <w:t>SYN</w:t>
            </w:r>
          </w:p>
        </w:tc>
        <w:tc>
          <w:tcPr>
            <w:tcW w:type="dxa" w:w="380"/>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jc w:val="center"/>
            </w:pPr>
            <w:r>
              <w:rPr>
                <w:rFonts w:ascii="Courier" w:hAnsi="Courier"/>
                <w:rtl w:val="0"/>
              </w:rPr>
              <w:t>STX</w:t>
            </w:r>
          </w:p>
        </w:tc>
        <w:tc>
          <w:tcPr>
            <w:tcW w:type="dxa" w:w="1169"/>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jc w:val="center"/>
            </w:pPr>
            <w:r>
              <w:rPr>
                <w:rFonts w:ascii="Courier" w:hAnsi="Courier"/>
                <w:rtl w:val="0"/>
              </w:rPr>
              <w:t>Address</w:t>
            </w:r>
          </w:p>
        </w:tc>
        <w:tc>
          <w:tcPr>
            <w:tcW w:type="dxa" w:w="409"/>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jc w:val="center"/>
            </w:pPr>
            <w:r>
              <w:rPr>
                <w:rFonts w:ascii="Courier" w:hAnsi="Courier"/>
                <w:rtl w:val="0"/>
              </w:rPr>
              <w:t>P</w:t>
            </w:r>
          </w:p>
        </w:tc>
        <w:tc>
          <w:tcPr>
            <w:tcW w:type="dxa" w:w="905"/>
            <w:tcBorders>
              <w:top w:val="single" w:color="000000" w:sz="8" w:space="0" w:shadow="0" w:frame="0"/>
              <w:left w:val="single" w:color="000000" w:sz="8" w:space="0" w:shadow="0" w:frame="0"/>
              <w:bottom w:val="single" w:color="000000" w:sz="16" w:space="0" w:shadow="0" w:frame="0"/>
              <w:right w:val="single" w:color="000000" w:sz="16" w:space="0" w:shadow="0" w:frame="0"/>
            </w:tcBorders>
            <w:shd w:val="clear" w:color="auto" w:fill="ffe061"/>
            <w:tcMar>
              <w:top w:type="dxa" w:w="80"/>
              <w:left w:type="dxa" w:w="80"/>
              <w:bottom w:type="dxa" w:w="80"/>
              <w:right w:type="dxa" w:w="80"/>
            </w:tcMar>
            <w:vAlign w:val="top"/>
          </w:tcPr>
          <w:p>
            <w:pPr>
              <w:pStyle w:val="Table Style 2"/>
              <w:jc w:val="center"/>
            </w:pPr>
            <w:r>
              <w:rPr>
                <w:rFonts w:ascii="Courier" w:hAnsi="Courier"/>
                <w:rtl w:val="0"/>
              </w:rPr>
              <w:t>E</w:t>
            </w:r>
          </w:p>
          <w:p>
            <w:pPr>
              <w:pStyle w:val="Table Style 2"/>
              <w:jc w:val="center"/>
            </w:pPr>
            <w:r>
              <w:rPr>
                <w:rFonts w:ascii="Courier" w:hAnsi="Courier"/>
                <w:rtl w:val="0"/>
              </w:rPr>
              <w:t>T</w:t>
            </w:r>
          </w:p>
          <w:p>
            <w:pPr>
              <w:pStyle w:val="Table Style 2"/>
              <w:jc w:val="center"/>
            </w:pPr>
            <w:r>
              <w:rPr>
                <w:rFonts w:ascii="Courier" w:hAnsi="Courier"/>
                <w:rtl w:val="0"/>
              </w:rPr>
              <w:t>X</w:t>
            </w:r>
          </w:p>
        </w:tc>
      </w:tr>
    </w:tbl>
    <w:p>
      <w:pPr>
        <w:pStyle w:val="Level 1 Head"/>
      </w:pPr>
      <w:bookmarkStart w:name="_Toc10" w:id="10"/>
      <w:r>
        <w:rPr>
          <w:rFonts w:cs="Arial Unicode MS" w:eastAsia="Arial Unicode MS"/>
          <w:rtl w:val="0"/>
          <w:lang w:val="en-US"/>
        </w:rPr>
        <w:t>POLL</w:t>
      </w:r>
      <w:bookmarkEnd w:id="10"/>
    </w:p>
    <w:p>
      <w:pPr>
        <w:pStyle w:val="SFH-Body copy"/>
      </w:pPr>
      <w:r>
        <w:rPr>
          <w:rFonts w:cs="Arial Unicode MS" w:eastAsia="Arial Unicode MS"/>
          <w:rtl w:val="0"/>
          <w:lang w:val="en-US"/>
        </w:rPr>
        <w:t>The Host transmits a Poll Request message to a Node to request input data bytes. The Node responds with a Receive Data (R) message containing the number (NI) of input data bytes defined. The Host waits for a response from the Node for a specified time, known as the timeout interval. If a Receive Data message is not rece</w:t>
      </w:r>
      <w:r>
        <mc:AlternateContent>
          <mc:Choice Requires="wps">
            <w:drawing>
              <wp:anchor distT="152400" distB="152400" distL="152400" distR="152400" simplePos="0" relativeHeight="251669504" behindDoc="0" locked="0" layoutInCell="1" allowOverlap="1">
                <wp:simplePos x="0" y="0"/>
                <wp:positionH relativeFrom="page">
                  <wp:posOffset>1474770</wp:posOffset>
                </wp:positionH>
                <wp:positionV relativeFrom="page">
                  <wp:posOffset>768095</wp:posOffset>
                </wp:positionV>
                <wp:extent cx="2174489" cy="6327648"/>
                <wp:effectExtent l="0" t="0" r="0" b="0"/>
                <wp:wrapSquare wrapText="bothSides" distL="152400" distR="152400" distT="152400" distB="152400"/>
                <wp:docPr id="1073741834" name="officeArt object"/>
                <wp:cNvGraphicFramePr/>
                <a:graphic xmlns:a="http://schemas.openxmlformats.org/drawingml/2006/main">
                  <a:graphicData uri="http://schemas.microsoft.com/office/word/2010/wordprocessingShape">
                    <wps:wsp>
                      <wps:cNvSpPr txBox="1"/>
                      <wps:spPr>
                        <a:xfrm>
                          <a:off x="0" y="0"/>
                          <a:ext cx="2174489" cy="6327648"/>
                        </a:xfrm>
                        <a:prstGeom prst="rect">
                          <a:avLst/>
                        </a:prstGeom>
                        <a:noFill/>
                        <a:ln w="12700" cap="flat">
                          <a:noFill/>
                          <a:miter lim="400000"/>
                        </a:ln>
                        <a:effectLst/>
                      </wps:spPr>
                      <wps:txbx>
                        <w:txbxContent>
                          <w:p>
                            <w:pPr>
                              <w:pStyle w:val="SFH-Sidebar Head"/>
                            </w:pPr>
                            <w:r>
                              <w:rPr>
                                <w:rtl w:val="0"/>
                              </w:rPr>
                              <w:t>POLL</w:t>
                            </w:r>
                          </w:p>
                          <w:p>
                            <w:pPr>
                              <w:pStyle w:val="SFH-Sidebar Head"/>
                            </w:pPr>
                          </w:p>
                          <w:p>
                            <w:pPr>
                              <w:pStyle w:val="SFH-Body copy"/>
                              <w:ind w:left="655"/>
                            </w:pPr>
                            <w:r>
                              <w:rPr>
                                <w:rFonts w:cs="Arial Unicode MS" w:eastAsia="Arial Unicode MS"/>
                                <w:rtl w:val="0"/>
                                <w:lang w:val="en-US"/>
                              </w:rPr>
                              <w:t xml:space="preserve">There is no </w:t>
                            </w:r>
                            <w:r>
                              <w:rPr>
                                <w:rFonts w:cs="Arial Unicode MS" w:eastAsia="Arial Unicode MS"/>
                                <w:strike w:val="1"/>
                                <w:dstrike w:val="0"/>
                                <w:rtl w:val="0"/>
                                <w:lang w:val="en-US"/>
                              </w:rPr>
                              <w:t>Spoon</w:t>
                            </w:r>
                            <w:r>
                              <w:rPr>
                                <w:rFonts w:cs="Arial Unicode MS" w:eastAsia="Arial Unicode MS"/>
                                <w:rtl w:val="0"/>
                                <w:lang w:val="en-US"/>
                              </w:rPr>
                              <w:t xml:space="preserve"> Body</w:t>
                            </w:r>
                            <w:r>
                              <w:rPr>
                                <w:rFonts w:cs="Arial Unicode MS" w:eastAsia="Arial Unicode MS" w:hint="default"/>
                                <w:rtl w:val="0"/>
                                <w:lang w:val="en-US"/>
                              </w:rPr>
                              <w:t>…</w:t>
                            </w:r>
                          </w:p>
                        </w:txbxContent>
                      </wps:txbx>
                      <wps:bodyPr wrap="square" lIns="0" tIns="0" rIns="0" bIns="0" numCol="1" anchor="t">
                        <a:noAutofit/>
                      </wps:bodyPr>
                    </wps:wsp>
                  </a:graphicData>
                </a:graphic>
              </wp:anchor>
            </w:drawing>
          </mc:Choice>
          <mc:Fallback>
            <w:pict>
              <v:shape id="_x0000_s1035" type="#_x0000_t202" style="visibility:visible;position:absolute;margin-left:116.1pt;margin-top:60.5pt;width:171.2pt;height:498.2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FH-Sidebar Head"/>
                      </w:pPr>
                      <w:r>
                        <w:rPr>
                          <w:rtl w:val="0"/>
                        </w:rPr>
                        <w:t>POLL</w:t>
                      </w:r>
                    </w:p>
                    <w:p>
                      <w:pPr>
                        <w:pStyle w:val="SFH-Sidebar Head"/>
                      </w:pPr>
                    </w:p>
                    <w:p>
                      <w:pPr>
                        <w:pStyle w:val="SFH-Body copy"/>
                        <w:ind w:left="655"/>
                      </w:pPr>
                      <w:r>
                        <w:rPr>
                          <w:rFonts w:cs="Arial Unicode MS" w:eastAsia="Arial Unicode MS"/>
                          <w:rtl w:val="0"/>
                          <w:lang w:val="en-US"/>
                        </w:rPr>
                        <w:t xml:space="preserve">There is no </w:t>
                      </w:r>
                      <w:r>
                        <w:rPr>
                          <w:rFonts w:cs="Arial Unicode MS" w:eastAsia="Arial Unicode MS"/>
                          <w:strike w:val="1"/>
                          <w:dstrike w:val="0"/>
                          <w:rtl w:val="0"/>
                          <w:lang w:val="en-US"/>
                        </w:rPr>
                        <w:t>Spoon</w:t>
                      </w:r>
                      <w:r>
                        <w:rPr>
                          <w:rFonts w:cs="Arial Unicode MS" w:eastAsia="Arial Unicode MS"/>
                          <w:rtl w:val="0"/>
                          <w:lang w:val="en-US"/>
                        </w:rPr>
                        <w:t xml:space="preserve"> Body</w:t>
                      </w:r>
                      <w:r>
                        <w:rPr>
                          <w:rFonts w:cs="Arial Unicode MS" w:eastAsia="Arial Unicode MS" w:hint="default"/>
                          <w:rtl w:val="0"/>
                          <w:lang w:val="en-US"/>
                        </w:rPr>
                        <w:t>…</w:t>
                      </w:r>
                    </w:p>
                  </w:txbxContent>
                </v:textbox>
                <w10:wrap type="square" side="bothSides" anchorx="page" anchory="page"/>
              </v:shape>
            </w:pict>
          </mc:Fallback>
        </mc:AlternateContent>
      </w:r>
      <w:r>
        <w:rPr>
          <w:rFonts w:cs="Arial Unicode MS" w:eastAsia="Arial Unicode MS"/>
          <w:rtl w:val="0"/>
          <w:lang w:val="en-US"/>
        </w:rPr>
        <w:t>ived from the addressed Node within the timeout interval, the Host software handles the failure as a timeout error.</w:t>
      </w:r>
    </w:p>
    <w:p>
      <w:pPr>
        <w:pStyle w:val="SFH-Body copy"/>
      </w:pPr>
      <w:r>
        <w:rPr>
          <w:rFonts w:cs="Arial Unicode MS" w:eastAsia="Arial Unicode MS"/>
          <w:rtl w:val="0"/>
          <w:lang w:val="en-US"/>
        </w:rPr>
        <w:t>The Address in this packet is that of the responding Node, so that the Host can determine who sent the response.</w:t>
      </w:r>
    </w:p>
    <w:p>
      <w:pPr>
        <w:pStyle w:val="Level 2 Head"/>
      </w:pPr>
      <w:bookmarkStart w:name="_Toc11" w:id="11"/>
      <w:r>
        <w:rPr>
          <w:rFonts w:cs="Arial Unicode MS" w:eastAsia="Arial Unicode MS"/>
          <w:rtl w:val="0"/>
          <w:lang w:val="en-US"/>
        </w:rPr>
        <w:t>Body: none</w:t>
      </w:r>
      <w:bookmarkEnd w:id="11"/>
    </w:p>
    <w:p>
      <w:pPr>
        <w:pStyle w:val="SFH-Body copy"/>
      </w:pPr>
      <w:r>
        <w:rPr>
          <w:rFonts w:cs="Arial Unicode MS" w:eastAsia="Arial Unicode MS"/>
          <w:rtl w:val="0"/>
          <w:lang w:val="en-US"/>
        </w:rPr>
        <w:t>The POLL packet has no body.  The Header is immediately followed by the ETX trailer.</w:t>
      </w:r>
    </w:p>
    <w:p>
      <w:pPr>
        <w:pStyle w:val="Level 1 Head"/>
      </w:pPr>
      <w:r>
        <w:rPr>
          <w:rFonts w:ascii="Arial Unicode MS" w:cs="Arial Unicode MS" w:hAnsi="Arial Unicode MS" w:eastAsia="Arial Unicode MS"/>
          <w:b w:val="0"/>
          <w:bCs w:val="0"/>
          <w:i w:val="0"/>
          <w:iCs w:val="0"/>
        </w:rPr>
        <w:br w:type="page"/>
      </w:r>
    </w:p>
    <w:tbl>
      <w:tblPr>
        <w:tblW w:w="5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0"/>
        <w:gridCol w:w="391"/>
        <w:gridCol w:w="364"/>
        <w:gridCol w:w="1121"/>
        <w:gridCol w:w="393"/>
        <w:gridCol w:w="2091"/>
        <w:gridCol w:w="860"/>
      </w:tblGrid>
      <w:tr>
        <w:tblPrEx>
          <w:shd w:val="clear" w:color="auto" w:fill="bdc0bf"/>
        </w:tblPrEx>
        <w:trPr>
          <w:trHeight w:val="320" w:hRule="atLeast"/>
          <w:tblHeader/>
        </w:trPr>
        <w:tc>
          <w:tcPr>
            <w:tcW w:type="dxa" w:w="5630"/>
            <w:gridSpan w:val="7"/>
            <w:tcBorders>
              <w:top w:val="single" w:color="000000" w:sz="16" w:space="0" w:shadow="0" w:frame="0"/>
              <w:left w:val="single" w:color="000000" w:sz="16" w:space="0" w:shadow="0" w:frame="0"/>
              <w:bottom w:val="single" w:color="000000" w:sz="16" w:space="0" w:shadow="0" w:frame="0"/>
              <w:right w:val="single" w:color="000000" w:sz="16" w:space="0" w:shadow="0" w:frame="0"/>
            </w:tcBorders>
            <w:shd w:val="clear" w:color="auto" w:fill="0096ff"/>
            <w:tcMar>
              <w:top w:type="dxa" w:w="80"/>
              <w:left w:type="dxa" w:w="80"/>
              <w:bottom w:type="dxa" w:w="80"/>
              <w:right w:type="dxa" w:w="80"/>
            </w:tcMar>
            <w:vAlign w:val="top"/>
          </w:tcPr>
          <w:p>
            <w:pPr>
              <w:pStyle w:val="Default"/>
              <w:bidi w:val="0"/>
              <w:spacing w:line="280" w:lineRule="atLeast"/>
              <w:ind w:left="0" w:right="0" w:firstLine="0"/>
              <w:jc w:val="left"/>
              <w:rPr>
                <w:rtl w:val="0"/>
              </w:rPr>
            </w:pPr>
            <w:r>
              <w:rPr>
                <w:rFonts w:ascii="Times" w:hAnsi="Times"/>
                <w:sz w:val="24"/>
                <w:szCs w:val="24"/>
                <w:rtl w:val="0"/>
              </w:rPr>
              <w:t>Receive Data Packet</w:t>
            </w:r>
          </w:p>
        </w:tc>
      </w:tr>
      <w:tr>
        <w:tblPrEx>
          <w:shd w:val="clear" w:color="auto" w:fill="bdc0bf"/>
        </w:tblPrEx>
        <w:trPr>
          <w:trHeight w:val="320" w:hRule="atLeast"/>
          <w:tblHeader/>
        </w:trPr>
        <w:tc>
          <w:tcPr>
            <w:tcW w:type="dxa" w:w="5630"/>
            <w:gridSpan w:val="7"/>
            <w:tcBorders>
              <w:top w:val="single" w:color="000000" w:sz="16" w:space="0" w:shadow="0" w:frame="0"/>
              <w:left w:val="single" w:color="000000" w:sz="16" w:space="0" w:shadow="0" w:frame="0"/>
              <w:bottom w:val="single" w:color="000000" w:sz="16" w:space="0" w:shadow="0" w:frame="0"/>
              <w:right w:val="single" w:color="000000" w:sz="16" w:space="0" w:shadow="0" w:frame="0"/>
            </w:tcBorders>
            <w:shd w:val="clear" w:color="auto" w:fill="0096ff"/>
            <w:tcMar>
              <w:top w:type="dxa" w:w="80"/>
              <w:left w:type="dxa" w:w="80"/>
              <w:bottom w:type="dxa" w:w="80"/>
              <w:right w:type="dxa" w:w="80"/>
            </w:tcMar>
            <w:vAlign w:val="top"/>
          </w:tcPr>
          <w:p>
            <w:pPr>
              <w:pStyle w:val="Default"/>
              <w:bidi w:val="0"/>
              <w:spacing w:line="280" w:lineRule="atLeast"/>
              <w:ind w:left="0" w:right="0" w:firstLine="0"/>
              <w:jc w:val="left"/>
              <w:rPr>
                <w:rtl w:val="0"/>
              </w:rPr>
            </w:pPr>
            <w:r>
              <w:rPr>
                <w:rFonts w:ascii="Times" w:hAnsi="Times"/>
                <w:sz w:val="24"/>
                <w:szCs w:val="24"/>
                <w:rtl w:val="0"/>
              </w:rPr>
              <w:t>HOST &lt;== NODE</w:t>
            </w:r>
          </w:p>
        </w:tc>
      </w:tr>
      <w:tr>
        <w:tblPrEx>
          <w:shd w:val="clear" w:color="auto" w:fill="bdc0bf"/>
        </w:tblPrEx>
        <w:trPr>
          <w:trHeight w:val="510" w:hRule="atLeast"/>
          <w:tblHeader/>
        </w:trPr>
        <w:tc>
          <w:tcPr>
            <w:tcW w:type="dxa" w:w="801"/>
            <w:gridSpan w:val="2"/>
            <w:tcBorders>
              <w:top w:val="single" w:color="000000" w:sz="16" w:space="0" w:shadow="0" w:frame="0"/>
              <w:left w:val="single" w:color="000000" w:sz="16" w:space="0" w:shadow="0" w:frame="0"/>
              <w:bottom w:val="single" w:color="000000" w:sz="8" w:space="0" w:shadow="0" w:frame="0"/>
              <w:right w:val="single" w:color="000000" w:sz="8" w:space="0" w:shadow="0" w:frame="0"/>
            </w:tcBorders>
            <w:shd w:val="clear" w:color="auto" w:fill="f08c00"/>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Sync</w:t>
            </w:r>
          </w:p>
        </w:tc>
        <w:tc>
          <w:tcPr>
            <w:tcW w:type="dxa" w:w="1878"/>
            <w:gridSpan w:val="3"/>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f08c00"/>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Header</w:t>
            </w:r>
          </w:p>
        </w:tc>
        <w:tc>
          <w:tcPr>
            <w:tcW w:type="dxa" w:w="209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f08c00"/>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Body</w:t>
            </w:r>
          </w:p>
        </w:tc>
        <w:tc>
          <w:tcPr>
            <w:tcW w:type="dxa" w:w="860"/>
            <w:tcBorders>
              <w:top w:val="single" w:color="000000" w:sz="16" w:space="0" w:shadow="0" w:frame="0"/>
              <w:left w:val="single" w:color="000000" w:sz="8" w:space="0" w:shadow="0" w:frame="0"/>
              <w:bottom w:val="single" w:color="000000" w:sz="8" w:space="0" w:shadow="0" w:frame="0"/>
              <w:right w:val="single" w:color="000000" w:sz="16" w:space="0" w:shadow="0" w:frame="0"/>
            </w:tcBorders>
            <w:shd w:val="clear" w:color="auto" w:fill="f08c00"/>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Trailer</w:t>
            </w:r>
          </w:p>
        </w:tc>
      </w:tr>
      <w:tr>
        <w:tblPrEx>
          <w:shd w:val="clear" w:color="auto" w:fill="auto"/>
        </w:tblPrEx>
        <w:trPr>
          <w:trHeight w:val="750" w:hRule="atLeast"/>
        </w:trPr>
        <w:tc>
          <w:tcPr>
            <w:tcW w:type="dxa" w:w="410"/>
            <w:tcBorders>
              <w:top w:val="single" w:color="000000" w:sz="8" w:space="0" w:shadow="0" w:frame="0"/>
              <w:left w:val="single" w:color="000000" w:sz="16" w:space="0" w:shadow="0" w:frame="0"/>
              <w:bottom w:val="single" w:color="000000" w:sz="16" w:space="0" w:shadow="0" w:frame="0"/>
              <w:right w:val="single" w:color="000000" w:sz="8" w:space="0" w:shadow="0" w:frame="0"/>
            </w:tcBorders>
            <w:shd w:val="clear" w:color="auto" w:fill="ffc071"/>
            <w:tcMar>
              <w:top w:type="dxa" w:w="80"/>
              <w:left w:type="dxa" w:w="80"/>
              <w:bottom w:type="dxa" w:w="80"/>
              <w:right w:type="dxa" w:w="80"/>
            </w:tcMar>
            <w:vAlign w:val="top"/>
          </w:tcPr>
          <w:p>
            <w:pPr>
              <w:pStyle w:val="Table Style 2"/>
              <w:jc w:val="center"/>
            </w:pPr>
            <w:r>
              <w:rPr>
                <w:rFonts w:ascii="Courier" w:hAnsi="Courier"/>
                <w:rtl w:val="0"/>
              </w:rPr>
              <w:t>SYN</w:t>
            </w:r>
          </w:p>
        </w:tc>
        <w:tc>
          <w:tcPr>
            <w:tcW w:type="dxa" w:w="390"/>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ffc071"/>
            <w:tcMar>
              <w:top w:type="dxa" w:w="80"/>
              <w:left w:type="dxa" w:w="80"/>
              <w:bottom w:type="dxa" w:w="80"/>
              <w:right w:type="dxa" w:w="80"/>
            </w:tcMar>
            <w:vAlign w:val="top"/>
          </w:tcPr>
          <w:p>
            <w:pPr>
              <w:pStyle w:val="Table Style 2"/>
              <w:jc w:val="center"/>
            </w:pPr>
            <w:r>
              <w:rPr>
                <w:rFonts w:ascii="Courier" w:hAnsi="Courier"/>
                <w:rtl w:val="0"/>
              </w:rPr>
              <w:t>SYN</w:t>
            </w:r>
          </w:p>
        </w:tc>
        <w:tc>
          <w:tcPr>
            <w:tcW w:type="dxa" w:w="364"/>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jc w:val="center"/>
            </w:pPr>
            <w:r>
              <w:rPr>
                <w:rFonts w:ascii="Courier" w:hAnsi="Courier"/>
                <w:rtl w:val="0"/>
              </w:rPr>
              <w:t>STX</w:t>
            </w:r>
          </w:p>
        </w:tc>
        <w:tc>
          <w:tcPr>
            <w:tcW w:type="dxa" w:w="1120"/>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jc w:val="center"/>
            </w:pPr>
            <w:r>
              <w:rPr>
                <w:rFonts w:ascii="Courier" w:hAnsi="Courier"/>
                <w:rtl w:val="0"/>
              </w:rPr>
              <w:t>Address</w:t>
            </w:r>
          </w:p>
        </w:tc>
        <w:tc>
          <w:tcPr>
            <w:tcW w:type="dxa" w:w="392"/>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jc w:val="center"/>
            </w:pPr>
            <w:r>
              <w:rPr>
                <w:rFonts w:ascii="Courier" w:hAnsi="Courier"/>
                <w:rtl w:val="0"/>
              </w:rPr>
              <w:t>R</w:t>
            </w:r>
          </w:p>
        </w:tc>
        <w:tc>
          <w:tcPr>
            <w:tcW w:type="dxa" w:w="2091"/>
            <w:tcBorders>
              <w:top w:val="single" w:color="000000" w:sz="8" w:space="0" w:shadow="0" w:frame="0"/>
              <w:left w:val="single" w:color="000000" w:sz="8" w:space="0" w:shadow="0" w:frame="0"/>
              <w:bottom w:val="single" w:color="000000" w:sz="16" w:space="0" w:shadow="0" w:frame="0"/>
              <w:right w:val="single" w:color="000000" w:sz="16" w:space="0" w:shadow="0" w:frame="0"/>
            </w:tcBorders>
            <w:shd w:val="clear" w:color="auto" w:fill="ff5f5d"/>
            <w:tcMar>
              <w:top w:type="dxa" w:w="80"/>
              <w:left w:type="dxa" w:w="80"/>
              <w:bottom w:type="dxa" w:w="80"/>
              <w:right w:type="dxa" w:w="80"/>
            </w:tcMar>
            <w:vAlign w:val="top"/>
          </w:tcPr>
          <w:p>
            <w:pPr>
              <w:pStyle w:val="Table Style 2"/>
              <w:jc w:val="center"/>
            </w:pPr>
            <w:r>
              <w:rPr>
                <w:rFonts w:ascii="Courier" w:hAnsi="Courier"/>
                <w:rtl w:val="0"/>
              </w:rPr>
              <w:t>IB[1]-IB[NI]</w:t>
            </w:r>
          </w:p>
        </w:tc>
        <w:tc>
          <w:tcPr>
            <w:tcW w:type="dxa" w:w="860"/>
            <w:tcBorders>
              <w:top w:val="single" w:color="000000" w:sz="8" w:space="0" w:shadow="0" w:frame="0"/>
              <w:left w:val="single" w:color="000000" w:sz="16" w:space="0" w:shadow="0" w:frame="0"/>
              <w:bottom w:val="single" w:color="000000" w:sz="16" w:space="0" w:shadow="0" w:frame="0"/>
              <w:right w:val="single" w:color="000000" w:sz="16" w:space="0" w:shadow="0" w:frame="0"/>
            </w:tcBorders>
            <w:shd w:val="clear" w:color="auto" w:fill="ffe061"/>
            <w:tcMar>
              <w:top w:type="dxa" w:w="80"/>
              <w:left w:type="dxa" w:w="80"/>
              <w:bottom w:type="dxa" w:w="80"/>
              <w:right w:type="dxa" w:w="80"/>
            </w:tcMar>
            <w:vAlign w:val="top"/>
          </w:tcPr>
          <w:p>
            <w:pPr>
              <w:pStyle w:val="Table Style 2"/>
              <w:jc w:val="center"/>
            </w:pPr>
            <w:r>
              <w:rPr>
                <w:rFonts w:ascii="Courier" w:hAnsi="Courier"/>
                <w:rtl w:val="0"/>
              </w:rPr>
              <w:t>E</w:t>
            </w:r>
          </w:p>
          <w:p>
            <w:pPr>
              <w:pStyle w:val="Table Style 2"/>
              <w:jc w:val="center"/>
            </w:pPr>
            <w:r>
              <w:rPr>
                <w:rFonts w:ascii="Courier" w:hAnsi="Courier"/>
                <w:rtl w:val="0"/>
              </w:rPr>
              <w:t>T</w:t>
            </w:r>
          </w:p>
          <w:p>
            <w:pPr>
              <w:pStyle w:val="Table Style 2"/>
              <w:jc w:val="center"/>
            </w:pPr>
            <w:r>
              <w:rPr>
                <w:rFonts w:ascii="Courier" w:hAnsi="Courier"/>
                <w:rtl w:val="0"/>
              </w:rPr>
              <w:t>X</w:t>
            </w:r>
          </w:p>
        </w:tc>
      </w:tr>
    </w:tbl>
    <w:p>
      <w:pPr>
        <w:pStyle w:val="Level 1 Head"/>
      </w:pPr>
      <w:bookmarkStart w:name="_Toc12" w:id="12"/>
      <w:r>
        <w:rPr>
          <w:rFonts w:cs="Arial Unicode MS" w:eastAsia="Arial Unicode MS"/>
          <w:rtl w:val="0"/>
          <w:lang w:val="en-US"/>
        </w:rPr>
        <w:t>RECEIVE</w:t>
      </w:r>
      <w:bookmarkEnd w:id="12"/>
    </w:p>
    <w:p>
      <w:pPr>
        <w:pStyle w:val="SFH-Body copy"/>
      </w:pPr>
      <w:r>
        <w:rPr>
          <w:rFonts w:cs="Arial Unicode MS" w:eastAsia="Arial Unicode MS"/>
          <w:rtl w:val="0"/>
          <w:lang w:val="en-US"/>
        </w:rPr>
        <w:t xml:space="preserve">The Node transmits a Receive Data message in direct response to a Poll (P) message from the Host. </w:t>
      </w:r>
    </w:p>
    <w:p>
      <w:pPr>
        <w:pStyle w:val="Level 2 Head"/>
      </w:pPr>
      <w:bookmarkStart w:name="_Toc13" w:id="13"/>
      <w:r>
        <w:rPr>
          <w:rFonts w:cs="Arial Unicode MS" w:eastAsia="Arial Unicode MS"/>
          <w:rtl w:val="0"/>
          <w:lang w:val="en-US"/>
        </w:rPr>
        <w:t>Body: IB array</w:t>
      </w:r>
      <w:bookmarkEnd w:id="13"/>
    </w:p>
    <w:p>
      <w:pPr>
        <w:pStyle w:val="SFH-Body copy"/>
      </w:pPr>
      <w:r>
        <w:rPr>
          <w:rFonts w:cs="Arial Unicode MS" w:eastAsia="Arial Unicode MS"/>
          <w:rtl w:val="0"/>
          <w:lang w:val="en-US"/>
        </w:rPr>
        <w:t>The number of bytes sent in the Body, NI, is the total number of bytes needed to record the</w:t>
      </w:r>
      <w:r>
        <mc:AlternateContent>
          <mc:Choice Requires="wps">
            <w:drawing>
              <wp:anchor distT="152400" distB="152400" distL="152400" distR="152400" simplePos="0" relativeHeight="251668480" behindDoc="0" locked="0" layoutInCell="1" allowOverlap="1">
                <wp:simplePos x="0" y="0"/>
                <wp:positionH relativeFrom="page">
                  <wp:posOffset>1474770</wp:posOffset>
                </wp:positionH>
                <wp:positionV relativeFrom="page">
                  <wp:posOffset>768095</wp:posOffset>
                </wp:positionV>
                <wp:extent cx="2174489" cy="6327648"/>
                <wp:effectExtent l="0" t="0" r="0" b="0"/>
                <wp:wrapSquare wrapText="bothSides" distL="152400" distR="152400" distT="152400" distB="152400"/>
                <wp:docPr id="1073741835" name="officeArt object"/>
                <wp:cNvGraphicFramePr/>
                <a:graphic xmlns:a="http://schemas.openxmlformats.org/drawingml/2006/main">
                  <a:graphicData uri="http://schemas.microsoft.com/office/word/2010/wordprocessingShape">
                    <wps:wsp>
                      <wps:cNvSpPr txBox="1"/>
                      <wps:spPr>
                        <a:xfrm>
                          <a:off x="0" y="0"/>
                          <a:ext cx="2174489" cy="6327648"/>
                        </a:xfrm>
                        <a:prstGeom prst="rect">
                          <a:avLst/>
                        </a:prstGeom>
                        <a:noFill/>
                        <a:ln w="12700" cap="flat">
                          <a:noFill/>
                          <a:miter lim="400000"/>
                        </a:ln>
                        <a:effectLst/>
                      </wps:spPr>
                      <wps:txbx>
                        <w:txbxContent>
                          <w:p>
                            <w:pPr>
                              <w:pStyle w:val="SFH-Sidebar Head"/>
                            </w:pPr>
                            <w:r>
                              <w:rPr>
                                <w:rtl w:val="0"/>
                              </w:rPr>
                              <w:t>RECEIVE</w:t>
                            </w:r>
                          </w:p>
                          <w:p>
                            <w:pPr>
                              <w:pStyle w:val="SFH-Sidebar Head"/>
                            </w:pPr>
                          </w:p>
                          <w:p>
                            <w:pPr>
                              <w:pStyle w:val="SFH-Body copy"/>
                              <w:ind w:left="655"/>
                            </w:pPr>
                            <w:r>
                              <w:rPr>
                                <w:rFonts w:cs="Arial Unicode MS" w:eastAsia="Arial Unicode MS"/>
                                <w:rtl w:val="0"/>
                                <w:lang w:val="en-US"/>
                              </w:rPr>
                              <w:t>The Body is an array of 8-bit bytes that correspond to the INPUT bits managed by the Node</w:t>
                            </w:r>
                          </w:p>
                        </w:txbxContent>
                      </wps:txbx>
                      <wps:bodyPr wrap="square" lIns="0" tIns="0" rIns="0" bIns="0" numCol="1" anchor="t">
                        <a:noAutofit/>
                      </wps:bodyPr>
                    </wps:wsp>
                  </a:graphicData>
                </a:graphic>
              </wp:anchor>
            </w:drawing>
          </mc:Choice>
          <mc:Fallback>
            <w:pict>
              <v:shape id="_x0000_s1036" type="#_x0000_t202" style="visibility:visible;position:absolute;margin-left:116.1pt;margin-top:60.5pt;width:171.2pt;height:498.2pt;z-index:2516684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FH-Sidebar Head"/>
                      </w:pPr>
                      <w:r>
                        <w:rPr>
                          <w:rtl w:val="0"/>
                        </w:rPr>
                        <w:t>RECEIVE</w:t>
                      </w:r>
                    </w:p>
                    <w:p>
                      <w:pPr>
                        <w:pStyle w:val="SFH-Sidebar Head"/>
                      </w:pPr>
                    </w:p>
                    <w:p>
                      <w:pPr>
                        <w:pStyle w:val="SFH-Body copy"/>
                        <w:ind w:left="655"/>
                      </w:pPr>
                      <w:r>
                        <w:rPr>
                          <w:rFonts w:cs="Arial Unicode MS" w:eastAsia="Arial Unicode MS"/>
                          <w:rtl w:val="0"/>
                          <w:lang w:val="en-US"/>
                        </w:rPr>
                        <w:t>The Body is an array of 8-bit bytes that correspond to the INPUT bits managed by the Node</w:t>
                      </w:r>
                    </w:p>
                  </w:txbxContent>
                </v:textbox>
                <w10:wrap type="square" side="bothSides" anchorx="page" anchory="page"/>
              </v:shape>
            </w:pict>
          </mc:Fallback>
        </mc:AlternateContent>
      </w:r>
      <w:r>
        <w:rPr>
          <w:rFonts w:cs="Arial Unicode MS" w:eastAsia="Arial Unicode MS"/>
          <w:rtl w:val="0"/>
          <w:lang w:val="en-US"/>
        </w:rPr>
        <w:t xml:space="preserve"> Node</w:t>
      </w:r>
      <w:r>
        <w:rPr>
          <w:rFonts w:cs="Arial Unicode MS" w:eastAsia="Arial Unicode MS" w:hint="default"/>
          <w:rtl w:val="0"/>
          <w:lang w:val="en-US"/>
        </w:rPr>
        <w:t>’</w:t>
      </w:r>
      <w:r>
        <w:rPr>
          <w:rFonts w:cs="Arial Unicode MS" w:eastAsia="Arial Unicode MS"/>
          <w:rtl w:val="0"/>
          <w:lang w:val="en-US"/>
        </w:rPr>
        <w:t>s input bits.  If the number of node input bits is not a multiple of 8, any unused bits in the last byte in the IB array must be zero. Data Link Escape (DLE) processing must be applied to the message data.</w:t>
      </w:r>
    </w:p>
    <w:p>
      <w:pPr>
        <w:pStyle w:val="Level 1 Head"/>
      </w:pPr>
      <w:r>
        <w:rPr>
          <w:rFonts w:ascii="Arial Unicode MS" w:cs="Arial Unicode MS" w:hAnsi="Arial Unicode MS" w:eastAsia="Arial Unicode MS"/>
          <w:b w:val="0"/>
          <w:bCs w:val="0"/>
          <w:i w:val="0"/>
          <w:iCs w:val="0"/>
        </w:rPr>
        <w:br w:type="page"/>
      </w:r>
    </w:p>
    <w:tbl>
      <w:tblPr>
        <w:tblW w:w="57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3"/>
        <w:gridCol w:w="393"/>
        <w:gridCol w:w="367"/>
        <w:gridCol w:w="1127"/>
        <w:gridCol w:w="395"/>
        <w:gridCol w:w="2069"/>
        <w:gridCol w:w="985"/>
      </w:tblGrid>
      <w:tr>
        <w:tblPrEx>
          <w:shd w:val="clear" w:color="auto" w:fill="bdc0bf"/>
        </w:tblPrEx>
        <w:trPr>
          <w:trHeight w:val="320" w:hRule="atLeast"/>
          <w:tblHeader/>
        </w:trPr>
        <w:tc>
          <w:tcPr>
            <w:tcW w:type="dxa" w:w="5749"/>
            <w:gridSpan w:val="7"/>
            <w:tcBorders>
              <w:top w:val="single" w:color="000000" w:sz="16" w:space="0" w:shadow="0" w:frame="0"/>
              <w:left w:val="single" w:color="000000" w:sz="16" w:space="0" w:shadow="0" w:frame="0"/>
              <w:bottom w:val="single" w:color="000000" w:sz="16" w:space="0" w:shadow="0" w:frame="0"/>
              <w:right w:val="single" w:color="000000" w:sz="16" w:space="0" w:shadow="0" w:frame="0"/>
            </w:tcBorders>
            <w:shd w:val="clear" w:color="auto" w:fill="0096ff"/>
            <w:tcMar>
              <w:top w:type="dxa" w:w="80"/>
              <w:left w:type="dxa" w:w="80"/>
              <w:bottom w:type="dxa" w:w="80"/>
              <w:right w:type="dxa" w:w="80"/>
            </w:tcMar>
            <w:vAlign w:val="top"/>
          </w:tcPr>
          <w:p>
            <w:pPr>
              <w:pStyle w:val="Default"/>
              <w:bidi w:val="0"/>
              <w:spacing w:line="280" w:lineRule="atLeast"/>
              <w:ind w:left="0" w:right="0" w:firstLine="0"/>
              <w:jc w:val="left"/>
              <w:rPr>
                <w:rtl w:val="0"/>
              </w:rPr>
            </w:pPr>
            <w:r>
              <w:rPr>
                <w:rFonts w:ascii="Times" w:hAnsi="Times"/>
                <w:sz w:val="24"/>
                <w:szCs w:val="24"/>
                <w:rtl w:val="0"/>
              </w:rPr>
              <w:t>Transmit Data Packet</w:t>
            </w:r>
          </w:p>
        </w:tc>
      </w:tr>
      <w:tr>
        <w:tblPrEx>
          <w:shd w:val="clear" w:color="auto" w:fill="bdc0bf"/>
        </w:tblPrEx>
        <w:trPr>
          <w:trHeight w:val="310" w:hRule="atLeast"/>
          <w:tblHeader/>
        </w:trPr>
        <w:tc>
          <w:tcPr>
            <w:tcW w:type="dxa" w:w="5749"/>
            <w:gridSpan w:val="7"/>
            <w:tcBorders>
              <w:top w:val="single" w:color="000000" w:sz="16" w:space="0" w:shadow="0" w:frame="0"/>
              <w:left w:val="single" w:color="000000" w:sz="16" w:space="0" w:shadow="0" w:frame="0"/>
              <w:bottom w:val="single" w:color="000000" w:sz="8" w:space="0" w:shadow="0" w:frame="0"/>
              <w:right w:val="single" w:color="000000" w:sz="16" w:space="0" w:shadow="0" w:frame="0"/>
            </w:tcBorders>
            <w:shd w:val="clear" w:color="auto" w:fill="0096ff"/>
            <w:tcMar>
              <w:top w:type="dxa" w:w="80"/>
              <w:left w:type="dxa" w:w="80"/>
              <w:bottom w:type="dxa" w:w="80"/>
              <w:right w:type="dxa" w:w="80"/>
            </w:tcMar>
            <w:vAlign w:val="top"/>
          </w:tcPr>
          <w:p>
            <w:pPr>
              <w:pStyle w:val="Default"/>
              <w:bidi w:val="0"/>
              <w:spacing w:line="280" w:lineRule="atLeast"/>
              <w:ind w:left="0" w:right="0" w:firstLine="0"/>
              <w:jc w:val="left"/>
              <w:rPr>
                <w:rtl w:val="0"/>
              </w:rPr>
            </w:pPr>
            <w:r>
              <w:rPr>
                <w:rFonts w:ascii="Times" w:hAnsi="Times"/>
                <w:sz w:val="24"/>
                <w:szCs w:val="24"/>
                <w:rtl w:val="0"/>
              </w:rPr>
              <w:t>HOST  ==&gt;  NODE</w:t>
            </w:r>
          </w:p>
        </w:tc>
      </w:tr>
      <w:tr>
        <w:tblPrEx>
          <w:shd w:val="clear" w:color="auto" w:fill="bdc0bf"/>
        </w:tblPrEx>
        <w:trPr>
          <w:trHeight w:val="500" w:hRule="atLeast"/>
          <w:tblHeader/>
        </w:trPr>
        <w:tc>
          <w:tcPr>
            <w:tcW w:type="dxa" w:w="806"/>
            <w:gridSpan w:val="2"/>
            <w:tcBorders>
              <w:top w:val="single" w:color="000000" w:sz="8" w:space="0" w:shadow="0" w:frame="0"/>
              <w:left w:val="single" w:color="000000" w:sz="16" w:space="0" w:shadow="0" w:frame="0"/>
              <w:bottom w:val="single" w:color="000000" w:sz="8" w:space="0" w:shadow="0" w:frame="0"/>
              <w:right w:val="single" w:color="000000" w:sz="8" w:space="0" w:shadow="0" w:frame="0"/>
            </w:tcBorders>
            <w:shd w:val="clear" w:color="auto" w:fill="f08c00"/>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Sync</w:t>
            </w:r>
          </w:p>
        </w:tc>
        <w:tc>
          <w:tcPr>
            <w:tcW w:type="dxa" w:w="1889"/>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08c00"/>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Header</w:t>
            </w:r>
          </w:p>
        </w:tc>
        <w:tc>
          <w:tcPr>
            <w:tcW w:type="dxa" w:w="20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08c00"/>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Body</w:t>
            </w:r>
          </w:p>
        </w:tc>
        <w:tc>
          <w:tcPr>
            <w:tcW w:type="dxa" w:w="985"/>
            <w:tcBorders>
              <w:top w:val="single" w:color="000000" w:sz="8" w:space="0" w:shadow="0" w:frame="0"/>
              <w:left w:val="single" w:color="000000" w:sz="8" w:space="0" w:shadow="0" w:frame="0"/>
              <w:bottom w:val="single" w:color="000000" w:sz="8" w:space="0" w:shadow="0" w:frame="0"/>
              <w:right w:val="single" w:color="000000" w:sz="16" w:space="0" w:shadow="0" w:frame="0"/>
            </w:tcBorders>
            <w:shd w:val="clear" w:color="auto" w:fill="f08c00"/>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Trailer</w:t>
            </w:r>
          </w:p>
        </w:tc>
      </w:tr>
      <w:tr>
        <w:tblPrEx>
          <w:shd w:val="clear" w:color="auto" w:fill="auto"/>
        </w:tblPrEx>
        <w:trPr>
          <w:trHeight w:val="750" w:hRule="atLeast"/>
        </w:trPr>
        <w:tc>
          <w:tcPr>
            <w:tcW w:type="dxa" w:w="413"/>
            <w:tcBorders>
              <w:top w:val="single" w:color="000000" w:sz="8" w:space="0" w:shadow="0" w:frame="0"/>
              <w:left w:val="single" w:color="000000" w:sz="16" w:space="0" w:shadow="0" w:frame="0"/>
              <w:bottom w:val="single" w:color="000000" w:sz="16" w:space="0" w:shadow="0" w:frame="0"/>
              <w:right w:val="single" w:color="000000" w:sz="8" w:space="0" w:shadow="0" w:frame="0"/>
            </w:tcBorders>
            <w:shd w:val="clear" w:color="auto" w:fill="ffc071"/>
            <w:tcMar>
              <w:top w:type="dxa" w:w="80"/>
              <w:left w:type="dxa" w:w="80"/>
              <w:bottom w:type="dxa" w:w="80"/>
              <w:right w:type="dxa" w:w="80"/>
            </w:tcMar>
            <w:vAlign w:val="top"/>
          </w:tcPr>
          <w:p>
            <w:pPr>
              <w:pStyle w:val="Table Style 2"/>
              <w:jc w:val="center"/>
            </w:pPr>
            <w:r>
              <w:rPr>
                <w:rFonts w:ascii="Courier" w:hAnsi="Courier"/>
                <w:rtl w:val="0"/>
              </w:rPr>
              <w:t>SYN</w:t>
            </w:r>
          </w:p>
        </w:tc>
        <w:tc>
          <w:tcPr>
            <w:tcW w:type="dxa" w:w="392"/>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ffc071"/>
            <w:tcMar>
              <w:top w:type="dxa" w:w="80"/>
              <w:left w:type="dxa" w:w="80"/>
              <w:bottom w:type="dxa" w:w="80"/>
              <w:right w:type="dxa" w:w="80"/>
            </w:tcMar>
            <w:vAlign w:val="top"/>
          </w:tcPr>
          <w:p>
            <w:pPr>
              <w:pStyle w:val="Table Style 2"/>
              <w:jc w:val="center"/>
            </w:pPr>
            <w:r>
              <w:rPr>
                <w:rFonts w:ascii="Courier" w:hAnsi="Courier"/>
                <w:rtl w:val="0"/>
              </w:rPr>
              <w:t>SYN</w:t>
            </w:r>
          </w:p>
        </w:tc>
        <w:tc>
          <w:tcPr>
            <w:tcW w:type="dxa" w:w="367"/>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jc w:val="center"/>
            </w:pPr>
            <w:r>
              <w:rPr>
                <w:rFonts w:ascii="Courier" w:hAnsi="Courier"/>
                <w:rtl w:val="0"/>
              </w:rPr>
              <w:t>STX</w:t>
            </w:r>
          </w:p>
        </w:tc>
        <w:tc>
          <w:tcPr>
            <w:tcW w:type="dxa" w:w="1127"/>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jc w:val="center"/>
            </w:pPr>
            <w:r>
              <w:rPr>
                <w:rFonts w:ascii="Courier" w:hAnsi="Courier"/>
                <w:rtl w:val="0"/>
              </w:rPr>
              <w:t>Address</w:t>
            </w:r>
          </w:p>
        </w:tc>
        <w:tc>
          <w:tcPr>
            <w:tcW w:type="dxa" w:w="394"/>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63b2de"/>
            <w:tcMar>
              <w:top w:type="dxa" w:w="80"/>
              <w:left w:type="dxa" w:w="80"/>
              <w:bottom w:type="dxa" w:w="80"/>
              <w:right w:type="dxa" w:w="80"/>
            </w:tcMar>
            <w:vAlign w:val="top"/>
          </w:tcPr>
          <w:p>
            <w:pPr>
              <w:pStyle w:val="Table Style 2"/>
              <w:jc w:val="center"/>
            </w:pPr>
            <w:r>
              <w:rPr>
                <w:rFonts w:ascii="Courier" w:hAnsi="Courier"/>
                <w:rtl w:val="0"/>
              </w:rPr>
              <w:t>T</w:t>
            </w:r>
          </w:p>
        </w:tc>
        <w:tc>
          <w:tcPr>
            <w:tcW w:type="dxa" w:w="2068"/>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ff5f5d"/>
            <w:tcMar>
              <w:top w:type="dxa" w:w="80"/>
              <w:left w:type="dxa" w:w="80"/>
              <w:bottom w:type="dxa" w:w="80"/>
              <w:right w:type="dxa" w:w="80"/>
            </w:tcMar>
            <w:vAlign w:val="top"/>
          </w:tcPr>
          <w:p>
            <w:pPr>
              <w:pStyle w:val="Table Style 2"/>
              <w:jc w:val="center"/>
            </w:pPr>
            <w:r>
              <w:rPr>
                <w:rFonts w:ascii="Courier" w:hAnsi="Courier"/>
                <w:rtl w:val="0"/>
              </w:rPr>
              <w:t>OB[1]-OB[NO]</w:t>
            </w:r>
          </w:p>
        </w:tc>
        <w:tc>
          <w:tcPr>
            <w:tcW w:type="dxa" w:w="985"/>
            <w:tcBorders>
              <w:top w:val="single" w:color="000000" w:sz="8" w:space="0" w:shadow="0" w:frame="0"/>
              <w:left w:val="single" w:color="000000" w:sz="8" w:space="0" w:shadow="0" w:frame="0"/>
              <w:bottom w:val="single" w:color="000000" w:sz="16" w:space="0" w:shadow="0" w:frame="0"/>
              <w:right w:val="single" w:color="000000" w:sz="16" w:space="0" w:shadow="0" w:frame="0"/>
            </w:tcBorders>
            <w:shd w:val="clear" w:color="auto" w:fill="ffe061"/>
            <w:tcMar>
              <w:top w:type="dxa" w:w="80"/>
              <w:left w:type="dxa" w:w="80"/>
              <w:bottom w:type="dxa" w:w="80"/>
              <w:right w:type="dxa" w:w="80"/>
            </w:tcMar>
            <w:vAlign w:val="top"/>
          </w:tcPr>
          <w:p>
            <w:pPr>
              <w:pStyle w:val="Table Style 2"/>
              <w:jc w:val="center"/>
            </w:pPr>
            <w:r>
              <w:rPr>
                <w:rFonts w:ascii="Courier" w:hAnsi="Courier"/>
                <w:rtl w:val="0"/>
              </w:rPr>
              <w:t>E</w:t>
            </w:r>
          </w:p>
          <w:p>
            <w:pPr>
              <w:pStyle w:val="Table Style 2"/>
              <w:jc w:val="center"/>
            </w:pPr>
            <w:r>
              <w:rPr>
                <w:rFonts w:ascii="Courier" w:hAnsi="Courier"/>
                <w:rtl w:val="0"/>
              </w:rPr>
              <w:t>T</w:t>
            </w:r>
          </w:p>
          <w:p>
            <w:pPr>
              <w:pStyle w:val="Table Style 2"/>
              <w:jc w:val="center"/>
            </w:pPr>
            <w:r>
              <w:rPr>
                <w:rFonts w:ascii="Courier" w:hAnsi="Courier"/>
                <w:rtl w:val="0"/>
              </w:rPr>
              <w:t>X</w:t>
            </w:r>
          </w:p>
        </w:tc>
      </w:tr>
    </w:tbl>
    <w:p>
      <w:pPr>
        <w:pStyle w:val="Level 1 Head"/>
      </w:pPr>
      <w:bookmarkStart w:name="_Toc14" w:id="14"/>
      <w:r>
        <w:rPr>
          <w:rFonts w:cs="Arial Unicode MS" w:eastAsia="Arial Unicode MS"/>
          <w:rtl w:val="0"/>
          <w:lang w:val="en-US"/>
        </w:rPr>
        <w:t>TRANSMIT</w:t>
      </w:r>
      <w:bookmarkEnd w:id="14"/>
    </w:p>
    <w:p>
      <w:pPr>
        <w:pStyle w:val="SFH-Body copy"/>
      </w:pPr>
      <w:r>
        <w:rPr>
          <w:rFonts w:cs="Arial Unicode MS" w:eastAsia="Arial Unicode MS"/>
          <w:rtl w:val="0"/>
          <w:lang w:val="en-US"/>
        </w:rPr>
        <w:t xml:space="preserve">The Host transmits a Transmit Data message to set output card output port/pin values. </w:t>
      </w:r>
    </w:p>
    <w:p>
      <w:pPr>
        <w:pStyle w:val="Level 2 Head"/>
      </w:pPr>
      <w:bookmarkStart w:name="_Toc15" w:id="15"/>
      <w:r>
        <w:rPr>
          <w:rFonts w:cs="Arial Unicode MS" w:eastAsia="Arial Unicode MS"/>
          <w:rtl w:val="0"/>
          <w:lang w:val="en-US"/>
        </w:rPr>
        <w:t>Body: OB array</w:t>
      </w:r>
      <w:bookmarkEnd w:id="15"/>
    </w:p>
    <w:p>
      <w:pPr>
        <w:pStyle w:val="SFH-Body copy"/>
      </w:pPr>
      <w:r>
        <w:rPr>
          <w:rFonts w:cs="Arial Unicode MS" w:eastAsia="Arial Unicode MS"/>
          <w:rtl w:val="0"/>
          <w:lang w:val="en-US"/>
        </w:rPr>
        <w:t>The number of bytes sent in the Body, NO, is the total number of bytes needed to record the Node</w:t>
      </w:r>
      <w:r>
        <w:rPr>
          <w:rFonts w:cs="Arial Unicode MS" w:eastAsia="Arial Unicode MS" w:hint="default"/>
          <w:rtl w:val="0"/>
          <w:lang w:val="en-US"/>
        </w:rPr>
        <w:t>’</w:t>
      </w:r>
      <w:r>
        <w:rPr>
          <w:rFonts w:cs="Arial Unicode MS" w:eastAsia="Arial Unicode MS"/>
          <w:rtl w:val="0"/>
          <w:lang w:val="en-US"/>
        </w:rPr>
        <w:t>s outpu</w:t>
      </w:r>
      <w:r>
        <mc:AlternateContent>
          <mc:Choice Requires="wps">
            <w:drawing>
              <wp:anchor distT="152400" distB="152400" distL="152400" distR="152400" simplePos="0" relativeHeight="251670528" behindDoc="0" locked="0" layoutInCell="1" allowOverlap="1">
                <wp:simplePos x="0" y="0"/>
                <wp:positionH relativeFrom="page">
                  <wp:posOffset>1474770</wp:posOffset>
                </wp:positionH>
                <wp:positionV relativeFrom="page">
                  <wp:posOffset>768095</wp:posOffset>
                </wp:positionV>
                <wp:extent cx="2174489" cy="6327648"/>
                <wp:effectExtent l="0" t="0" r="0" b="0"/>
                <wp:wrapSquare wrapText="bothSides" distL="152400" distR="152400" distT="152400" distB="152400"/>
                <wp:docPr id="1073741836" name="officeArt object"/>
                <wp:cNvGraphicFramePr/>
                <a:graphic xmlns:a="http://schemas.openxmlformats.org/drawingml/2006/main">
                  <a:graphicData uri="http://schemas.microsoft.com/office/word/2010/wordprocessingShape">
                    <wps:wsp>
                      <wps:cNvSpPr txBox="1"/>
                      <wps:spPr>
                        <a:xfrm>
                          <a:off x="0" y="0"/>
                          <a:ext cx="2174489" cy="6327648"/>
                        </a:xfrm>
                        <a:prstGeom prst="rect">
                          <a:avLst/>
                        </a:prstGeom>
                        <a:noFill/>
                        <a:ln w="12700" cap="flat">
                          <a:noFill/>
                          <a:miter lim="400000"/>
                        </a:ln>
                        <a:effectLst/>
                      </wps:spPr>
                      <wps:txbx>
                        <w:txbxContent>
                          <w:p>
                            <w:pPr>
                              <w:pStyle w:val="SFH-Sidebar Head"/>
                            </w:pPr>
                            <w:r>
                              <w:rPr>
                                <w:rtl w:val="0"/>
                              </w:rPr>
                              <w:t>TRANSMIT</w:t>
                            </w:r>
                          </w:p>
                          <w:p>
                            <w:pPr>
                              <w:pStyle w:val="SFH-Sidebar Head"/>
                            </w:pPr>
                          </w:p>
                          <w:p>
                            <w:pPr>
                              <w:pStyle w:val="SFH-Body copy"/>
                              <w:ind w:left="655"/>
                            </w:pPr>
                            <w:r>
                              <w:rPr>
                                <w:rFonts w:cs="Arial Unicode MS" w:eastAsia="Arial Unicode MS"/>
                                <w:rtl w:val="0"/>
                                <w:lang w:val="en-US"/>
                              </w:rPr>
                              <w:t>The Body is an array of 8-bit bytes that correspond to the OUTPUT bits managed by the Node</w:t>
                            </w:r>
                          </w:p>
                        </w:txbxContent>
                      </wps:txbx>
                      <wps:bodyPr wrap="square" lIns="0" tIns="0" rIns="0" bIns="0" numCol="1" anchor="t">
                        <a:noAutofit/>
                      </wps:bodyPr>
                    </wps:wsp>
                  </a:graphicData>
                </a:graphic>
              </wp:anchor>
            </w:drawing>
          </mc:Choice>
          <mc:Fallback>
            <w:pict>
              <v:shape id="_x0000_s1037" type="#_x0000_t202" style="visibility:visible;position:absolute;margin-left:116.1pt;margin-top:60.5pt;width:171.2pt;height:498.2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FH-Sidebar Head"/>
                      </w:pPr>
                      <w:r>
                        <w:rPr>
                          <w:rtl w:val="0"/>
                        </w:rPr>
                        <w:t>TRANSMIT</w:t>
                      </w:r>
                    </w:p>
                    <w:p>
                      <w:pPr>
                        <w:pStyle w:val="SFH-Sidebar Head"/>
                      </w:pPr>
                    </w:p>
                    <w:p>
                      <w:pPr>
                        <w:pStyle w:val="SFH-Body copy"/>
                        <w:ind w:left="655"/>
                      </w:pPr>
                      <w:r>
                        <w:rPr>
                          <w:rFonts w:cs="Arial Unicode MS" w:eastAsia="Arial Unicode MS"/>
                          <w:rtl w:val="0"/>
                          <w:lang w:val="en-US"/>
                        </w:rPr>
                        <w:t>The Body is an array of 8-bit bytes that correspond to the OUTPUT bits managed by the Node</w:t>
                      </w:r>
                    </w:p>
                  </w:txbxContent>
                </v:textbox>
                <w10:wrap type="square" side="bothSides" anchorx="page" anchory="page"/>
              </v:shape>
            </w:pict>
          </mc:Fallback>
        </mc:AlternateContent>
      </w:r>
      <w:r>
        <w:rPr>
          <w:rFonts w:cs="Arial Unicode MS" w:eastAsia="Arial Unicode MS"/>
          <w:rtl w:val="0"/>
          <w:lang w:val="en-US"/>
        </w:rPr>
        <w:t>t bits.  If the number of node output bits is not a multiple of 8, any unused bits in the last byte in the OB array must be zero. Data Link Escape (DLE) processing must be applied to the message data.</w:t>
      </w: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FH-Body copy"/>
      </w:pPr>
    </w:p>
    <w:p>
      <w:pPr>
        <w:pStyle w:val="Section Title"/>
        <w:bidi w:val="0"/>
      </w:pPr>
      <w:bookmarkStart w:name="_Toc16" w:id="16"/>
      <w:r>
        <w:rPr>
          <w:rFonts w:cs="Arial Unicode MS" w:eastAsia="Arial Unicode MS"/>
          <w:rtl w:val="0"/>
          <w:lang w:val="en-US"/>
        </w:rPr>
        <w:t>Packet Ingest and Decoding</w:t>
      </w:r>
      <w:bookmarkEnd w:id="16"/>
    </w:p>
    <w:p>
      <w:pPr>
        <w:pStyle w:val="SFH-Body copy"/>
      </w:pPr>
      <w:r>
        <w:rPr>
          <w:rFonts w:cs="Arial Unicode MS" w:eastAsia="Arial Unicode MS"/>
          <w:rtl w:val="0"/>
          <w:lang w:val="en-US"/>
        </w:rPr>
        <w:t>The protocol state machine and code example on the next page shows one approach to parsing an incoming CMRInet packet.  This design is intended to be called from the Arduino</w:t>
      </w:r>
      <w:r>
        <w:rPr>
          <w:rFonts w:cs="Arial Unicode MS" w:eastAsia="Arial Unicode MS" w:hint="default"/>
          <w:rtl w:val="0"/>
          <w:lang w:val="en-US"/>
        </w:rPr>
        <w:t>’</w:t>
      </w:r>
      <w:r>
        <w:rPr>
          <w:rFonts w:cs="Arial Unicode MS" w:eastAsia="Arial Unicode MS"/>
          <w:rtl w:val="0"/>
          <w:lang w:val="en-US"/>
        </w:rPr>
        <w:t>s main loop() routine; it returns NOOP if no packet was available, the packet type (I,P,R,T) and packet Body, or ERROR.  As a design choice, this code does not validate Header or Body content, but instead leaves such things up to the caller.</w:t>
      </w:r>
    </w:p>
    <w:p>
      <w:pPr>
        <w:pStyle w:val="SFH-Body copy"/>
      </w:pPr>
      <w:r>
        <w:rPr>
          <w:rFonts w:cs="Arial Unicode MS" w:eastAsia="Arial Unicode MS"/>
          <w:rtl w:val="0"/>
          <w:lang w:val="en-US"/>
        </w:rPr>
        <w:t>The first thing checked is if there is anything to read - if not, the parser returns NOOP as a way to make the call slightly asynchronous and allow other processing to happen in the sketch if no packet is available.  If there is something to read, an entire packet is read synchronously.</w:t>
      </w:r>
    </w:p>
    <w:p>
      <w:pPr>
        <w:pStyle w:val="SFH-Body copy"/>
      </w:pPr>
      <w:r>
        <w:rPr>
          <w:rFonts w:cs="Arial Unicode MS" w:eastAsia="Arial Unicode MS"/>
          <w:rtl w:val="0"/>
          <w:lang w:val="en-US"/>
        </w:rPr>
        <w:t>If there is something to read, the sync with the byte stream, looking for two or more sequential SYN characters, discarding everything until satisfied.  Because of DLE processing in the Body, we won</w:t>
      </w:r>
      <w:r>
        <w:rPr>
          <w:rFonts w:cs="Arial Unicode MS" w:eastAsia="Arial Unicode MS" w:hint="default"/>
          <w:rtl w:val="0"/>
          <w:lang w:val="en-US"/>
        </w:rPr>
        <w:t>’</w:t>
      </w:r>
      <w:r>
        <w:rPr>
          <w:rFonts w:cs="Arial Unicode MS" w:eastAsia="Arial Unicode MS"/>
          <w:rtl w:val="0"/>
          <w:lang w:val="en-US"/>
        </w:rPr>
        <w:t>t false trigger on packet Body content.</w:t>
      </w:r>
    </w:p>
    <w:p>
      <w:pPr>
        <w:pStyle w:val="SFH-Body copy"/>
      </w:pPr>
      <w:r>
        <w:rPr>
          <w:rFonts w:cs="Arial Unicode MS" w:eastAsia="Arial Unicode MS"/>
          <w:rtl w:val="0"/>
          <w:lang w:val="en-US"/>
        </w:rPr>
        <w:t xml:space="preserve">Once things have synced up, the next three Header bytes are required: </w:t>
      </w:r>
    </w:p>
    <w:p>
      <w:pPr>
        <w:pStyle w:val="SFH-Body copy"/>
      </w:pPr>
      <w:r>
        <w:rPr>
          <w:rFonts w:cs="Arial Unicode MS" w:eastAsia="Arial Unicode MS"/>
          <w:rtl w:val="0"/>
          <w:lang w:val="en-US"/>
        </w:rPr>
        <w:tab/>
        <w:t xml:space="preserve">STX, UA, &amp; TYPE  </w:t>
      </w:r>
    </w:p>
    <w:p>
      <w:pPr>
        <w:pStyle w:val="SFH-Body copy"/>
      </w:pPr>
      <w:r>
        <w:rPr>
          <w:rFonts w:cs="Arial Unicode MS" w:eastAsia="Arial Unicode MS"/>
          <w:rtl w:val="0"/>
          <w:lang w:val="en-US"/>
        </w:rPr>
        <w:t>The Header is followed by an optional Body and a final ETX.</w:t>
      </w:r>
    </w:p>
    <w:p>
      <w:pPr>
        <w:pStyle w:val="SFH-Body copy"/>
        <w:spacing w:after="20" w:line="264" w:lineRule="auto"/>
        <w:rPr>
          <w:rFonts w:ascii="Courier" w:cs="Courier" w:hAnsi="Courier" w:eastAsia="Courier"/>
          <w:sz w:val="16"/>
          <w:szCs w:val="16"/>
        </w:rPr>
      </w:pPr>
    </w:p>
    <w:p>
      <w:pPr>
        <w:pStyle w:val="SFH-Body copy"/>
      </w:pPr>
      <w:r>
        <w:rPr>
          <w:rFonts w:cs="Arial Unicode MS" w:eastAsia="Arial Unicode MS"/>
          <w:rtl w:val="0"/>
          <w:lang w:val="en-US"/>
        </w:rPr>
        <w:t>Provided by sketch:</w:t>
      </w:r>
    </w:p>
    <w:p>
      <w:pPr>
        <w:pStyle w:val="SFH-Body copy"/>
        <w:spacing w:after="20" w:line="264" w:lineRule="auto"/>
        <w:rPr>
          <w:rFonts w:ascii="Courier" w:cs="Courier" w:hAnsi="Courier" w:eastAsia="Courier"/>
          <w:sz w:val="16"/>
          <w:szCs w:val="16"/>
        </w:rPr>
      </w:pPr>
      <w:r>
        <w:rPr>
          <w:rFonts w:ascii="Courier" w:hAnsi="Courier"/>
          <w:sz w:val="16"/>
          <w:szCs w:val="16"/>
          <w:rtl w:val="0"/>
          <w:lang w:val="en-US"/>
        </w:rPr>
        <w:t>readByte()       return the next byte available on the RS422/485 port</w:t>
      </w:r>
    </w:p>
    <w:p>
      <w:pPr>
        <w:pStyle w:val="SFH-Body copy"/>
        <w:spacing w:after="20" w:line="264" w:lineRule="auto"/>
        <w:rPr>
          <w:rFonts w:ascii="Courier" w:cs="Courier" w:hAnsi="Courier" w:eastAsia="Courier"/>
          <w:sz w:val="16"/>
          <w:szCs w:val="16"/>
        </w:rPr>
      </w:pPr>
      <w:r>
        <w:rPr>
          <w:rFonts w:ascii="Courier" w:hAnsi="Courier"/>
          <w:sz w:val="16"/>
          <w:szCs w:val="16"/>
          <w:rtl w:val="0"/>
          <w:lang w:val="en-US"/>
        </w:rPr>
        <w:t>inputAvailable() if a byte is available in the serial stream</w:t>
      </w:r>
      <w:r>
        <w:rPr>
          <w:rFonts w:ascii="Courier" w:hAnsi="Courier" w:hint="default"/>
          <w:sz w:val="16"/>
          <w:szCs w:val="16"/>
          <w:rtl w:val="0"/>
          <w:lang w:val="en-US"/>
        </w:rPr>
        <w:t>’</w:t>
      </w:r>
      <w:r>
        <w:rPr>
          <w:rFonts w:ascii="Courier" w:hAnsi="Courier"/>
          <w:sz w:val="16"/>
          <w:szCs w:val="16"/>
          <w:rtl w:val="0"/>
          <w:lang w:val="en-US"/>
        </w:rPr>
        <w:t>s buffer</w:t>
      </w:r>
    </w:p>
    <w:p>
      <w:pPr>
        <w:pStyle w:val="SFH-Body copy"/>
        <w:spacing w:after="20" w:line="264" w:lineRule="auto"/>
        <w:rPr>
          <w:rFonts w:ascii="Courier" w:cs="Courier" w:hAnsi="Courier" w:eastAsia="Courier"/>
          <w:sz w:val="16"/>
          <w:szCs w:val="16"/>
        </w:rPr>
      </w:pPr>
    </w:p>
    <w:p>
      <w:pPr>
        <w:pStyle w:val="SFH-Body copy"/>
      </w:pPr>
      <w:r>
        <w:rPr>
          <w:rFonts w:cs="Arial Unicode MS" w:eastAsia="Arial Unicode MS"/>
          <w:rtl w:val="0"/>
          <w:lang w:val="en-US"/>
        </w:rPr>
        <w:t>Shared with sketch:</w:t>
      </w:r>
    </w:p>
    <w:p>
      <w:pPr>
        <w:pStyle w:val="SFH-Body copy"/>
        <w:spacing w:after="20" w:line="264" w:lineRule="auto"/>
        <w:rPr>
          <w:rFonts w:ascii="Courier" w:cs="Courier" w:hAnsi="Courier" w:eastAsia="Courier"/>
          <w:sz w:val="16"/>
          <w:szCs w:val="16"/>
        </w:rPr>
      </w:pPr>
      <w:r>
        <w:rPr>
          <w:rFonts w:ascii="Courier" w:hAnsi="Courier"/>
          <w:sz w:val="16"/>
          <w:szCs w:val="16"/>
          <w:rtl w:val="0"/>
          <w:lang w:val="en-US"/>
        </w:rPr>
        <w:t>type:            The packet type (I,P,R,T)</w:t>
      </w:r>
    </w:p>
    <w:p>
      <w:pPr>
        <w:pStyle w:val="SFH-Body copy"/>
        <w:spacing w:after="20" w:line="264" w:lineRule="auto"/>
        <w:rPr>
          <w:rFonts w:ascii="Courier" w:cs="Courier" w:hAnsi="Courier" w:eastAsia="Courier"/>
          <w:sz w:val="16"/>
          <w:szCs w:val="16"/>
        </w:rPr>
      </w:pPr>
      <w:r>
        <w:rPr>
          <w:rFonts w:ascii="Courier" w:hAnsi="Courier"/>
          <w:sz w:val="16"/>
          <w:szCs w:val="16"/>
          <w:rtl w:val="0"/>
          <w:lang w:val="en-US"/>
        </w:rPr>
        <w:t>body[ ]:         The BODY of a packet (content depends on OPCode)</w:t>
      </w:r>
    </w:p>
    <w:p>
      <w:pPr>
        <w:pStyle w:val="SFH-Body copy"/>
        <w:spacing w:after="20" w:line="264" w:lineRule="auto"/>
        <w:rPr>
          <w:rFonts w:ascii="Courier" w:cs="Courier" w:hAnsi="Courier" w:eastAsia="Courier"/>
          <w:sz w:val="16"/>
          <w:szCs w:val="16"/>
        </w:rPr>
      </w:pPr>
      <w:r>
        <w:rPr>
          <w:rFonts w:ascii="Courier" w:hAnsi="Courier"/>
          <w:sz w:val="16"/>
          <w:szCs w:val="16"/>
          <w:rtl w:val="0"/>
          <w:lang w:val="en-US"/>
        </w:rPr>
        <w:t>address:         Addressee info contained in packet header (0..64)</w:t>
      </w:r>
    </w:p>
    <w:p>
      <w:pPr>
        <w:pStyle w:val="SFH-Body copy"/>
        <w:spacing w:after="20" w:line="264" w:lineRule="auto"/>
        <w:rPr>
          <w:rFonts w:ascii="Courier" w:cs="Courier" w:hAnsi="Courier" w:eastAsia="Courier"/>
          <w:sz w:val="16"/>
          <w:szCs w:val="16"/>
        </w:rPr>
      </w:pPr>
    </w:p>
    <w:p>
      <w:pPr>
        <w:pStyle w:val="SFH-Body copy"/>
      </w:pPr>
      <w:r>
        <w:rPr>
          <w:rFonts w:cs="Arial Unicode MS" w:eastAsia="Arial Unicode MS"/>
          <w:rtl w:val="0"/>
          <w:lang w:val="en-US"/>
        </w:rPr>
        <w:t>Implementation details:</w:t>
      </w:r>
    </w:p>
    <w:p>
      <w:pPr>
        <w:pStyle w:val="SFH-Body copy"/>
        <w:spacing w:after="20" w:line="264" w:lineRule="auto"/>
        <w:rPr>
          <w:rFonts w:ascii="Courier" w:cs="Courier" w:hAnsi="Courier" w:eastAsia="Courier"/>
          <w:sz w:val="16"/>
          <w:szCs w:val="16"/>
        </w:rPr>
      </w:pPr>
      <w:r>
        <w:rPr>
          <w:rFonts w:ascii="Courier" w:hAnsi="Courier"/>
          <w:sz w:val="16"/>
          <w:szCs w:val="16"/>
          <w:rtl w:val="0"/>
          <w:lang w:val="en-US"/>
        </w:rPr>
        <w:t>idx:             internal: Index into BODY buffer array</w:t>
      </w:r>
    </w:p>
    <w:p>
      <w:pPr>
        <w:pStyle w:val="SFH-Body copy"/>
        <w:spacing w:after="20" w:line="264" w:lineRule="auto"/>
        <w:rPr>
          <w:rFonts w:ascii="Courier" w:cs="Courier" w:hAnsi="Courier" w:eastAsia="Courier"/>
          <w:sz w:val="16"/>
          <w:szCs w:val="16"/>
        </w:rPr>
      </w:pPr>
      <w:r>
        <w:rPr>
          <w:rFonts w:ascii="Courier" w:hAnsi="Courier"/>
          <w:sz w:val="16"/>
          <w:szCs w:val="16"/>
          <w:rtl w:val="0"/>
          <w:lang w:val="en-US"/>
        </w:rPr>
        <w:t>c:               internal: Current byte of protocol being parsed</w:t>
      </w:r>
    </w:p>
    <w:p>
      <w:pPr>
        <w:pStyle w:val="SFH-Body copy"/>
        <w:spacing w:after="20" w:line="264" w:lineRule="auto"/>
        <w:rPr>
          <w:rFonts w:ascii="Courier" w:cs="Courier" w:hAnsi="Courier" w:eastAsia="Courier"/>
          <w:sz w:val="16"/>
          <w:szCs w:val="16"/>
        </w:rPr>
      </w:pPr>
    </w:p>
    <w:p>
      <w:pPr>
        <w:pStyle w:val="SFH-Body copy"/>
        <w:spacing w:after="20" w:line="264" w:lineRule="auto"/>
        <w:rPr>
          <w:rFonts w:ascii="Courier" w:cs="Courier" w:hAnsi="Courier" w:eastAsia="Courier"/>
          <w:sz w:val="16"/>
          <w:szCs w:val="16"/>
        </w:rPr>
      </w:pPr>
    </w:p>
    <w:p>
      <w:pPr>
        <w:pStyle w:val="SFH-Body copy"/>
        <w:spacing w:after="20" w:line="264" w:lineRule="auto"/>
        <w:rPr>
          <w:rFonts w:ascii="Courier" w:cs="Courier" w:hAnsi="Courier" w:eastAsia="Courier"/>
          <w:sz w:val="16"/>
          <w:szCs w:val="16"/>
        </w:rPr>
      </w:pPr>
    </w:p>
    <w:p>
      <w:pPr>
        <w:pStyle w:val="SFH-Body copy"/>
        <w:spacing w:after="20" w:line="264" w:lineRule="auto"/>
        <w:rPr>
          <w:rFonts w:ascii="Courier" w:cs="Courier" w:hAnsi="Courier" w:eastAsia="Courier"/>
          <w:sz w:val="16"/>
          <w:szCs w:val="16"/>
        </w:rPr>
      </w:pPr>
    </w:p>
    <w:p>
      <w:pPr>
        <w:pStyle w:val="SFH-Body copy"/>
        <w:spacing w:after="0" w:line="240" w:lineRule="auto"/>
        <w:rPr>
          <w:rFonts w:ascii="Courier" w:cs="Courier" w:hAnsi="Courier" w:eastAsia="Courier"/>
          <w:sz w:val="14"/>
          <w:szCs w:val="14"/>
        </w:rPr>
      </w:pPr>
      <w:r>
        <w:rPr>
          <w:rFonts w:ascii="Courier" w:hAnsi="Courier"/>
          <w:sz w:val="14"/>
          <w:szCs w:val="14"/>
          <w:rtl w:val="0"/>
          <w:lang w:val="en-US"/>
        </w:rPr>
        <w:t>CMRI_Packet::Type *getPacket(CMRI_Packet *packet) {</w:t>
      </w:r>
      <w:r>
        <w:rPr>
          <w:rFonts w:ascii="Courier" w:cs="Courier" w:hAnsi="Courier" w:eastAsia="Courier"/>
          <w:sz w:val="14"/>
          <w:szCs w:val="14"/>
        </w:rPr>
        <w:drawing>
          <wp:anchor distT="152400" distB="152400" distL="152400" distR="152400" simplePos="0" relativeHeight="251671552" behindDoc="0" locked="0" layoutInCell="1" allowOverlap="1">
            <wp:simplePos x="0" y="0"/>
            <wp:positionH relativeFrom="margin">
              <wp:posOffset>-2919879</wp:posOffset>
            </wp:positionH>
            <wp:positionV relativeFrom="line">
              <wp:posOffset>-152399</wp:posOffset>
            </wp:positionV>
            <wp:extent cx="2727820" cy="6327648"/>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ng"/>
                    <pic:cNvPicPr>
                      <a:picLocks noChangeAspect="1"/>
                    </pic:cNvPicPr>
                  </pic:nvPicPr>
                  <pic:blipFill>
                    <a:blip r:embed="rId7">
                      <a:extLst/>
                    </a:blip>
                    <a:stretch>
                      <a:fillRect/>
                    </a:stretch>
                  </pic:blipFill>
                  <pic:spPr>
                    <a:xfrm>
                      <a:off x="0" y="0"/>
                      <a:ext cx="2727820" cy="6327648"/>
                    </a:xfrm>
                    <a:prstGeom prst="rect">
                      <a:avLst/>
                    </a:prstGeom>
                    <a:ln w="12700" cap="flat">
                      <a:noFill/>
                      <a:miter lim="400000"/>
                    </a:ln>
                    <a:effectLst/>
                  </pic:spPr>
                </pic:pic>
              </a:graphicData>
            </a:graphic>
          </wp:anchor>
        </w:drawing>
      </w:r>
    </w:p>
    <w:p>
      <w:pPr>
        <w:pStyle w:val="SFH-Body copy"/>
        <w:spacing w:after="0" w:line="240" w:lineRule="auto"/>
        <w:rPr>
          <w:rFonts w:ascii="Courier" w:cs="Courier" w:hAnsi="Courier" w:eastAsia="Courier"/>
          <w:sz w:val="14"/>
          <w:szCs w:val="14"/>
        </w:rPr>
      </w:pPr>
      <w:r>
        <w:rPr>
          <w:rFonts w:ascii="Courier" w:hAnsi="Courier"/>
          <w:sz w:val="14"/>
          <w:szCs w:val="14"/>
          <w:rtl w:val="0"/>
          <w:lang w:val="en-US"/>
        </w:rPr>
        <w:t xml:space="preserve">    </w:t>
      </w:r>
      <w:r>
        <w:rPr>
          <w:rFonts w:ascii="Courier" w:hAnsi="Courier"/>
          <w:outline w:val="0"/>
          <w:color w:val="cc7831"/>
          <w:sz w:val="14"/>
          <w:szCs w:val="14"/>
          <w:rtl w:val="0"/>
          <w:lang w:val="en-US"/>
          <w14:textFill>
            <w14:solidFill>
              <w14:srgbClr w14:val="CC7831"/>
            </w14:solidFill>
          </w14:textFill>
        </w:rPr>
        <w:t xml:space="preserve">if </w:t>
      </w:r>
      <w:r>
        <w:rPr>
          <w:rFonts w:ascii="Courier" w:hAnsi="Courier"/>
          <w:sz w:val="14"/>
          <w:szCs w:val="14"/>
          <w:rtl w:val="0"/>
          <w:lang w:val="en-US"/>
        </w:rPr>
        <w:t xml:space="preserve">(_serial.available() &lt;= </w:t>
      </w:r>
      <w:r>
        <w:rPr>
          <w:rFonts w:ascii="Courier" w:hAnsi="Courier"/>
          <w:outline w:val="0"/>
          <w:color w:val="6796bb"/>
          <w:sz w:val="14"/>
          <w:szCs w:val="14"/>
          <w:rtl w:val="0"/>
          <w:lang w:val="en-US"/>
          <w14:textFill>
            <w14:solidFill>
              <w14:srgbClr w14:val="6897BB"/>
            </w14:solidFill>
          </w14:textFill>
        </w:rPr>
        <w:t>0</w:t>
      </w:r>
      <w:r>
        <w:rPr>
          <w:rFonts w:ascii="Courier" w:hAnsi="Courier"/>
          <w:sz w:val="14"/>
          <w:szCs w:val="14"/>
          <w:rtl w:val="0"/>
          <w:lang w:val="en-US"/>
        </w:rPr>
        <w:t>) {</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sz w:val="14"/>
          <w:szCs w:val="14"/>
          <w:rtl w:val="0"/>
          <w:lang w:val="en-US"/>
        </w:rPr>
        <w:t xml:space="preserve">        </w:t>
      </w:r>
      <w:r>
        <w:rPr>
          <w:rFonts w:ascii="Courier" w:hAnsi="Courier"/>
          <w:outline w:val="0"/>
          <w:color w:val="cc7831"/>
          <w:sz w:val="14"/>
          <w:szCs w:val="14"/>
          <w:rtl w:val="0"/>
          <w:lang w:val="en-US"/>
          <w14:textFill>
            <w14:solidFill>
              <w14:srgbClr w14:val="CC7831"/>
            </w14:solidFill>
          </w14:textFill>
        </w:rPr>
        <w:t xml:space="preserve">return </w:t>
      </w:r>
      <w:r>
        <w:rPr>
          <w:rFonts w:ascii="Courier" w:hAnsi="Courier"/>
          <w:outline w:val="0"/>
          <w:color w:val="7f7f7f"/>
          <w:sz w:val="14"/>
          <w:szCs w:val="14"/>
          <w:rtl w:val="0"/>
          <w:lang w:val="en-US"/>
          <w14:textFill>
            <w14:solidFill>
              <w14:srgbClr w14:val="7F7F7F"/>
            </w14:solidFill>
          </w14:textFill>
        </w:rPr>
        <w:t>CMRI_Packet::NOOP</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outline w:val="0"/>
          <w:color w:val="a9b6c6"/>
          <w:sz w:val="14"/>
          <w:szCs w:val="14"/>
          <w14:textFill>
            <w14:solidFill>
              <w14:srgbClr w14:val="A9B7C6"/>
            </w14:solidFill>
          </w14:textFill>
        </w:rPr>
      </w:pPr>
      <w:r>
        <w:rPr>
          <w:rFonts w:ascii="Courier" w:hAnsi="Courier"/>
          <w:sz w:val="14"/>
          <w:szCs w:val="14"/>
          <w:rtl w:val="0"/>
          <w:lang w:val="en-US"/>
        </w:rPr>
        <w:t xml:space="preserve">    }</w:t>
      </w:r>
    </w:p>
    <w:p>
      <w:pPr>
        <w:pStyle w:val="SFH-Body copy"/>
        <w:spacing w:after="0" w:line="240" w:lineRule="auto"/>
        <w:rPr>
          <w:rFonts w:ascii="Courier" w:cs="Courier" w:hAnsi="Courier" w:eastAsia="Courier"/>
          <w:sz w:val="14"/>
          <w:szCs w:val="14"/>
        </w:rPr>
      </w:pP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sz w:val="14"/>
          <w:szCs w:val="14"/>
          <w:rtl w:val="0"/>
          <w:lang w:val="en-US"/>
        </w:rPr>
        <w:t xml:space="preserve">    </w:t>
      </w:r>
      <w:r>
        <w:rPr>
          <w:rFonts w:ascii="Courier" w:hAnsi="Courier"/>
          <w:outline w:val="0"/>
          <w:color w:val="cc7831"/>
          <w:sz w:val="14"/>
          <w:szCs w:val="14"/>
          <w:rtl w:val="0"/>
          <w:lang w:val="en-US"/>
          <w14:textFill>
            <w14:solidFill>
              <w14:srgbClr w14:val="CC7831"/>
            </w14:solidFill>
          </w14:textFill>
        </w:rPr>
        <w:t xml:space="preserve">int </w:t>
      </w:r>
      <w:r>
        <w:rPr>
          <w:rFonts w:ascii="Courier" w:hAnsi="Courier"/>
          <w:sz w:val="14"/>
          <w:szCs w:val="14"/>
          <w:rtl w:val="0"/>
          <w:lang w:val="en-US"/>
        </w:rPr>
        <w:t xml:space="preserve">idx = </w:t>
      </w:r>
      <w:r>
        <w:rPr>
          <w:rFonts w:ascii="Courier" w:hAnsi="Courier"/>
          <w:outline w:val="0"/>
          <w:color w:val="6796bb"/>
          <w:sz w:val="14"/>
          <w:szCs w:val="14"/>
          <w:rtl w:val="0"/>
          <w:lang w:val="en-US"/>
          <w14:textFill>
            <w14:solidFill>
              <w14:srgbClr w14:val="6897BB"/>
            </w14:solidFill>
          </w14:textFill>
        </w:rPr>
        <w:t>0</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outline w:val="0"/>
          <w:color w:val="cc7831"/>
          <w:sz w:val="14"/>
          <w:szCs w:val="14"/>
          <w:rtl w:val="0"/>
          <w:lang w:val="en-US"/>
          <w14:textFill>
            <w14:solidFill>
              <w14:srgbClr w14:val="CC7831"/>
            </w14:solidFill>
          </w14:textFill>
        </w:rPr>
        <w:t xml:space="preserve">    </w:t>
      </w:r>
      <w:r>
        <w:rPr>
          <w:rFonts w:ascii="Courier" w:hAnsi="Courier"/>
          <w:sz w:val="14"/>
          <w:szCs w:val="14"/>
          <w:rtl w:val="0"/>
          <w:lang w:val="en-US"/>
        </w:rPr>
        <w:t>byte c</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sz w:val="14"/>
          <w:szCs w:val="14"/>
        </w:rPr>
      </w:pP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outline w:val="0"/>
          <w:color w:val="cc7831"/>
          <w:sz w:val="14"/>
          <w:szCs w:val="14"/>
          <w:rtl w:val="0"/>
          <w:lang w:val="en-US"/>
          <w14:textFill>
            <w14:solidFill>
              <w14:srgbClr w14:val="CC7831"/>
            </w14:solidFill>
          </w14:textFill>
        </w:rPr>
        <w:t xml:space="preserve">    </w:t>
      </w:r>
      <w:r>
        <w:rPr>
          <w:rFonts w:ascii="Courier" w:hAnsi="Courier"/>
          <w:sz w:val="14"/>
          <w:szCs w:val="14"/>
          <w:rtl w:val="0"/>
          <w:lang w:val="en-US"/>
        </w:rPr>
        <w:t xml:space="preserve">CMRI_Node::ParseState state = </w:t>
      </w:r>
      <w:r>
        <w:rPr>
          <w:rFonts w:ascii="Courier" w:hAnsi="Courier"/>
          <w:outline w:val="0"/>
          <w:color w:val="7f7f7f"/>
          <w:sz w:val="14"/>
          <w:szCs w:val="14"/>
          <w:rtl w:val="0"/>
          <w:lang w:val="en-US"/>
          <w14:textFill>
            <w14:solidFill>
              <w14:srgbClr w14:val="7F7F7F"/>
            </w14:solidFill>
          </w14:textFill>
        </w:rPr>
        <w:t>CMRI_Node::SYNC</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sz w:val="14"/>
          <w:szCs w:val="14"/>
        </w:rPr>
      </w:pPr>
    </w:p>
    <w:p>
      <w:pPr>
        <w:pStyle w:val="SFH-Body copy"/>
        <w:spacing w:after="0" w:line="240" w:lineRule="auto"/>
        <w:rPr>
          <w:rFonts w:ascii="Courier" w:cs="Courier" w:hAnsi="Courier" w:eastAsia="Courier"/>
          <w:outline w:val="0"/>
          <w:color w:val="a9b6c6"/>
          <w:sz w:val="14"/>
          <w:szCs w:val="14"/>
          <w14:textFill>
            <w14:solidFill>
              <w14:srgbClr w14:val="A9B7C6"/>
            </w14:solidFill>
          </w14:textFill>
        </w:rPr>
      </w:pPr>
      <w:r>
        <w:rPr>
          <w:rFonts w:ascii="Courier" w:hAnsi="Courier"/>
          <w:sz w:val="14"/>
          <w:szCs w:val="14"/>
          <w:rtl w:val="0"/>
          <w:lang w:val="en-US"/>
        </w:rPr>
        <w:t xml:space="preserve">    while </w:t>
      </w:r>
      <w:r>
        <w:rPr>
          <w:rFonts w:ascii="Courier" w:hAnsi="Courier"/>
          <w:outline w:val="0"/>
          <w:color w:val="a9b6c6"/>
          <w:sz w:val="14"/>
          <w:szCs w:val="14"/>
          <w:rtl w:val="0"/>
          <w:lang w:val="en-US"/>
          <w14:textFill>
            <w14:solidFill>
              <w14:srgbClr w14:val="A9B7C6"/>
            </w14:solidFill>
          </w14:textFill>
        </w:rPr>
        <w:t>(</w:t>
      </w:r>
      <w:r>
        <w:rPr>
          <w:rFonts w:ascii="Courier" w:hAnsi="Courier"/>
          <w:outline w:val="0"/>
          <w:color w:val="6796bb"/>
          <w:sz w:val="14"/>
          <w:szCs w:val="14"/>
          <w:rtl w:val="0"/>
          <w:lang w:val="en-US"/>
          <w14:textFill>
            <w14:solidFill>
              <w14:srgbClr w14:val="6897BB"/>
            </w14:solidFill>
          </w14:textFill>
        </w:rPr>
        <w:t>1</w:t>
      </w:r>
      <w:r>
        <w:rPr>
          <w:rFonts w:ascii="Courier" w:hAnsi="Courier"/>
          <w:outline w:val="0"/>
          <w:color w:val="a9b6c6"/>
          <w:sz w:val="14"/>
          <w:szCs w:val="14"/>
          <w:rtl w:val="0"/>
          <w:lang w:val="en-US"/>
          <w14:textFill>
            <w14:solidFill>
              <w14:srgbClr w14:val="A9B7C6"/>
            </w14:solidFill>
          </w14:textFill>
        </w:rPr>
        <w:t xml:space="preserve">) </w:t>
      </w:r>
      <w:r>
        <w:rPr>
          <w:rFonts w:ascii="Courier" w:hAnsi="Courier"/>
          <w:sz w:val="14"/>
          <w:szCs w:val="14"/>
          <w:rtl w:val="0"/>
          <w:lang w:val="en-US"/>
        </w:rPr>
        <w:t>{</w:t>
      </w:r>
    </w:p>
    <w:p>
      <w:pPr>
        <w:pStyle w:val="SFH-Body copy"/>
        <w:spacing w:after="0" w:line="240" w:lineRule="auto"/>
        <w:rPr>
          <w:rFonts w:ascii="Courier" w:cs="Courier" w:hAnsi="Courier" w:eastAsia="Courier"/>
          <w:sz w:val="14"/>
          <w:szCs w:val="14"/>
        </w:rPr>
      </w:pPr>
      <w:r>
        <w:rPr>
          <w:rFonts w:ascii="Courier" w:hAnsi="Courier"/>
          <w:sz w:val="14"/>
          <w:szCs w:val="14"/>
          <w:rtl w:val="0"/>
          <w:lang w:val="en-US"/>
        </w:rPr>
        <w:t xml:space="preserve">        </w:t>
      </w:r>
      <w:r>
        <w:rPr>
          <w:rFonts w:ascii="Courier" w:hAnsi="Courier"/>
          <w:outline w:val="0"/>
          <w:color w:val="cc7831"/>
          <w:sz w:val="14"/>
          <w:szCs w:val="14"/>
          <w:rtl w:val="0"/>
          <w:lang w:val="en-US"/>
          <w14:textFill>
            <w14:solidFill>
              <w14:srgbClr w14:val="CC7831"/>
            </w14:solidFill>
          </w14:textFill>
        </w:rPr>
        <w:t xml:space="preserve">switch </w:t>
      </w:r>
      <w:r>
        <w:rPr>
          <w:rFonts w:ascii="Courier" w:hAnsi="Courier"/>
          <w:sz w:val="14"/>
          <w:szCs w:val="14"/>
          <w:rtl w:val="0"/>
          <w:lang w:val="en-US"/>
        </w:rPr>
        <w:t>(state) {</w:t>
      </w:r>
    </w:p>
    <w:p>
      <w:pPr>
        <w:pStyle w:val="SFH-Body copy"/>
        <w:spacing w:after="0" w:line="240" w:lineRule="auto"/>
        <w:rPr>
          <w:rFonts w:ascii="Courier" w:cs="Courier" w:hAnsi="Courier" w:eastAsia="Courier"/>
          <w:sz w:val="14"/>
          <w:szCs w:val="14"/>
        </w:rPr>
      </w:pPr>
      <w:r>
        <w:rPr>
          <w:rFonts w:ascii="Courier" w:hAnsi="Courier"/>
          <w:outline w:val="0"/>
          <w:color w:val="a9b6c6"/>
          <w:sz w:val="14"/>
          <w:szCs w:val="14"/>
          <w:rtl w:val="0"/>
          <w:lang w:val="en-US"/>
          <w14:textFill>
            <w14:solidFill>
              <w14:srgbClr w14:val="A9B7C6"/>
            </w14:solidFill>
          </w14:textFill>
        </w:rPr>
        <w:t xml:space="preserve">            </w:t>
      </w:r>
      <w:r>
        <w:rPr>
          <w:rFonts w:ascii="Courier" w:hAnsi="Courier"/>
          <w:outline w:val="0"/>
          <w:color w:val="cc7831"/>
          <w:sz w:val="14"/>
          <w:szCs w:val="14"/>
          <w:rtl w:val="0"/>
          <w:lang w:val="en-US"/>
          <w14:textFill>
            <w14:solidFill>
              <w14:srgbClr w14:val="CC7831"/>
            </w14:solidFill>
          </w14:textFill>
        </w:rPr>
        <w:t xml:space="preserve">case </w:t>
      </w:r>
      <w:r>
        <w:rPr>
          <w:rFonts w:ascii="Courier" w:hAnsi="Courier"/>
          <w:outline w:val="0"/>
          <w:color w:val="7f7f7f"/>
          <w:sz w:val="14"/>
          <w:szCs w:val="14"/>
          <w:rtl w:val="0"/>
          <w:lang w:val="en-US"/>
          <w14:textFill>
            <w14:solidFill>
              <w14:srgbClr w14:val="7F7F7F"/>
            </w14:solidFill>
          </w14:textFill>
        </w:rPr>
        <w:t>CMRI_Node::SYNC</w:t>
      </w:r>
      <w:r>
        <w:rPr>
          <w:rFonts w:ascii="Courier" w:hAnsi="Courier"/>
          <w:outline w:val="0"/>
          <w:color w:val="a9b6c6"/>
          <w:sz w:val="14"/>
          <w:szCs w:val="14"/>
          <w:rtl w:val="0"/>
          <w:lang w:val="en-US"/>
          <w14:textFill>
            <w14:solidFill>
              <w14:srgbClr w14:val="A9B7C6"/>
            </w14:solidFill>
          </w14:textFill>
        </w:rPr>
        <w:t xml:space="preserve">:               </w:t>
      </w:r>
      <w:r>
        <w:rPr>
          <w:rFonts w:ascii="Courier" w:hAnsi="Courier"/>
          <w:outline w:val="0"/>
          <w:color w:val="79ae3d"/>
          <w:sz w:val="14"/>
          <w:szCs w:val="14"/>
          <w:rtl w:val="0"/>
          <w:lang w:val="en-US"/>
          <w14:textFill>
            <w14:solidFill>
              <w14:srgbClr w14:val="79AE3D"/>
            </w14:solidFill>
          </w14:textFill>
        </w:rPr>
        <w:t>// Sync with packet byte stream...</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sz w:val="14"/>
          <w:szCs w:val="14"/>
          <w:rtl w:val="0"/>
          <w:lang w:val="en-US"/>
        </w:rPr>
        <w:t xml:space="preserve">                </w:t>
      </w:r>
      <w:r>
        <w:rPr>
          <w:rFonts w:ascii="Courier" w:hAnsi="Courier"/>
          <w:outline w:val="0"/>
          <w:color w:val="cc7831"/>
          <w:sz w:val="14"/>
          <w:szCs w:val="14"/>
          <w:rtl w:val="0"/>
          <w:lang w:val="en-US"/>
          <w14:textFill>
            <w14:solidFill>
              <w14:srgbClr w14:val="CC7831"/>
            </w14:solidFill>
          </w14:textFill>
        </w:rPr>
        <w:t xml:space="preserve">int </w:t>
      </w:r>
      <w:r>
        <w:rPr>
          <w:rFonts w:ascii="Courier" w:hAnsi="Courier"/>
          <w:sz w:val="14"/>
          <w:szCs w:val="14"/>
          <w:rtl w:val="0"/>
          <w:lang w:val="en-US"/>
        </w:rPr>
        <w:t>loops = 0</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outline w:val="0"/>
          <w:color w:val="a9b6c6"/>
          <w:sz w:val="14"/>
          <w:szCs w:val="14"/>
          <w14:textFill>
            <w14:solidFill>
              <w14:srgbClr w14:val="A9B7C6"/>
            </w14:solidFill>
          </w14:textFill>
        </w:rPr>
      </w:pPr>
      <w:r>
        <w:rPr>
          <w:rFonts w:ascii="Courier" w:hAnsi="Courier"/>
          <w:sz w:val="14"/>
          <w:szCs w:val="14"/>
          <w:rtl w:val="0"/>
          <w:lang w:val="en-US"/>
        </w:rPr>
        <w:t xml:space="preserve">                do {</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sz w:val="14"/>
          <w:szCs w:val="14"/>
          <w:rtl w:val="0"/>
          <w:lang w:val="en-US"/>
        </w:rPr>
        <w:t xml:space="preserve">                    c = CMRI_Node::readByte()</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sz w:val="14"/>
          <w:szCs w:val="14"/>
        </w:rPr>
      </w:pPr>
      <w:r>
        <w:rPr>
          <w:rFonts w:ascii="Courier" w:hAnsi="Courier"/>
          <w:outline w:val="0"/>
          <w:color w:val="cc7831"/>
          <w:sz w:val="14"/>
          <w:szCs w:val="14"/>
          <w:rtl w:val="0"/>
          <w:lang w:val="en-US"/>
          <w14:textFill>
            <w14:solidFill>
              <w14:srgbClr w14:val="CC7831"/>
            </w14:solidFill>
          </w14:textFill>
        </w:rPr>
        <w:t xml:space="preserve">                    </w:t>
      </w:r>
      <w:r>
        <w:rPr>
          <w:rFonts w:ascii="Courier" w:hAnsi="Courier"/>
          <w:sz w:val="14"/>
          <w:szCs w:val="14"/>
          <w:rtl w:val="0"/>
          <w:lang w:val="en-US"/>
        </w:rPr>
        <w:t>loops++</w:t>
      </w:r>
      <w:r>
        <w:rPr>
          <w:rFonts w:ascii="Courier" w:hAnsi="Courier"/>
          <w:outline w:val="0"/>
          <w:color w:val="cc7831"/>
          <w:sz w:val="14"/>
          <w:szCs w:val="14"/>
          <w:rtl w:val="0"/>
          <w:lang w:val="en-US"/>
          <w14:textFill>
            <w14:solidFill>
              <w14:srgbClr w14:val="CC7831"/>
            </w14:solidFill>
          </w14:textFill>
        </w:rPr>
        <w:t xml:space="preserve">;                    </w:t>
      </w:r>
      <w:r>
        <w:rPr>
          <w:rFonts w:ascii="Courier" w:hAnsi="Courier"/>
          <w:outline w:val="0"/>
          <w:color w:val="79ae3d"/>
          <w:sz w:val="14"/>
          <w:szCs w:val="14"/>
          <w:rtl w:val="0"/>
          <w:lang w:val="en-US"/>
          <w14:textFill>
            <w14:solidFill>
              <w14:srgbClr w14:val="79AE3D"/>
            </w14:solidFill>
          </w14:textFill>
        </w:rPr>
        <w:t>// count the SYNs we commit...</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outline w:val="0"/>
          <w:color w:val="808080"/>
          <w:sz w:val="14"/>
          <w:szCs w:val="14"/>
          <w:rtl w:val="0"/>
          <w:lang w:val="en-US"/>
          <w14:textFill>
            <w14:solidFill>
              <w14:srgbClr w14:val="808080"/>
            </w14:solidFill>
          </w14:textFill>
        </w:rPr>
        <w:t xml:space="preserve">                </w:t>
      </w:r>
      <w:r>
        <w:rPr>
          <w:rFonts w:ascii="Courier" w:hAnsi="Courier"/>
          <w:sz w:val="14"/>
          <w:szCs w:val="14"/>
          <w:rtl w:val="0"/>
          <w:lang w:val="en-US"/>
        </w:rPr>
        <w:t xml:space="preserve">} </w:t>
      </w:r>
      <w:r>
        <w:rPr>
          <w:rFonts w:ascii="Courier" w:hAnsi="Courier"/>
          <w:outline w:val="0"/>
          <w:color w:val="cc7831"/>
          <w:sz w:val="14"/>
          <w:szCs w:val="14"/>
          <w:rtl w:val="0"/>
          <w:lang w:val="en-US"/>
          <w14:textFill>
            <w14:solidFill>
              <w14:srgbClr w14:val="CC7831"/>
            </w14:solidFill>
          </w14:textFill>
        </w:rPr>
        <w:t xml:space="preserve">while </w:t>
      </w:r>
      <w:r>
        <w:rPr>
          <w:rFonts w:ascii="Courier" w:hAnsi="Courier"/>
          <w:sz w:val="14"/>
          <w:szCs w:val="14"/>
          <w:rtl w:val="0"/>
          <w:lang w:val="en-US"/>
        </w:rPr>
        <w:t xml:space="preserve">(c == </w:t>
      </w:r>
      <w:r>
        <w:rPr>
          <w:rFonts w:ascii="Courier" w:hAnsi="Courier"/>
          <w:outline w:val="0"/>
          <w:color w:val="7f7f7f"/>
          <w:sz w:val="14"/>
          <w:szCs w:val="14"/>
          <w:rtl w:val="0"/>
          <w:lang w:val="en-US"/>
          <w14:textFill>
            <w14:solidFill>
              <w14:srgbClr w14:val="7F7F7F"/>
            </w14:solidFill>
          </w14:textFill>
        </w:rPr>
        <w:t>CMRI_Packet::SYN</w:t>
      </w:r>
      <w:r>
        <w:rPr>
          <w:rFonts w:ascii="Courier" w:hAnsi="Courier"/>
          <w:sz w:val="14"/>
          <w:szCs w:val="14"/>
          <w:rtl w:val="0"/>
          <w:lang w:val="en-US"/>
        </w:rPr>
        <w:t>)</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outline w:val="0"/>
          <w:color w:val="a9b6c6"/>
          <w:sz w:val="14"/>
          <w:szCs w:val="14"/>
          <w14:textFill>
            <w14:solidFill>
              <w14:srgbClr w14:val="A9B7C6"/>
            </w14:solidFill>
          </w14:textFill>
        </w:rPr>
      </w:pPr>
      <w:r>
        <w:rPr>
          <w:rFonts w:ascii="Courier" w:hAnsi="Courier"/>
          <w:sz w:val="14"/>
          <w:szCs w:val="14"/>
          <w:rtl w:val="0"/>
          <w:lang w:val="en-US"/>
        </w:rPr>
        <w:t xml:space="preserve">                if </w:t>
      </w:r>
      <w:r>
        <w:rPr>
          <w:rFonts w:ascii="Courier" w:hAnsi="Courier"/>
          <w:outline w:val="0"/>
          <w:color w:val="a9b6c6"/>
          <w:sz w:val="14"/>
          <w:szCs w:val="14"/>
          <w:rtl w:val="0"/>
          <w:lang w:val="en-US"/>
          <w14:textFill>
            <w14:solidFill>
              <w14:srgbClr w14:val="A9B7C6"/>
            </w14:solidFill>
          </w14:textFill>
        </w:rPr>
        <w:t>(</w:t>
      </w:r>
      <w:r>
        <w:rPr>
          <w:rFonts w:ascii="Courier" w:hAnsi="Courier"/>
          <w:sz w:val="14"/>
          <w:szCs w:val="14"/>
          <w:rtl w:val="0"/>
          <w:lang w:val="en-US"/>
        </w:rPr>
        <w:t>loops</w:t>
      </w:r>
      <w:r>
        <w:rPr>
          <w:rFonts w:ascii="Courier" w:hAnsi="Courier"/>
          <w:outline w:val="0"/>
          <w:color w:val="a9b6c6"/>
          <w:sz w:val="14"/>
          <w:szCs w:val="14"/>
          <w:rtl w:val="0"/>
          <w:lang w:val="en-US"/>
          <w14:textFill>
            <w14:solidFill>
              <w14:srgbClr w14:val="A9B7C6"/>
            </w14:solidFill>
          </w14:textFill>
        </w:rPr>
        <w:t xml:space="preserve"> &lt; </w:t>
      </w:r>
      <w:r>
        <w:rPr>
          <w:rFonts w:ascii="Courier" w:hAnsi="Courier"/>
          <w:outline w:val="0"/>
          <w:color w:val="6796bb"/>
          <w:sz w:val="14"/>
          <w:szCs w:val="14"/>
          <w:rtl w:val="0"/>
          <w:lang w:val="en-US"/>
          <w14:textFill>
            <w14:solidFill>
              <w14:srgbClr w14:val="6897BB"/>
            </w14:solidFill>
          </w14:textFill>
        </w:rPr>
        <w:t>3</w:t>
      </w:r>
      <w:r>
        <w:rPr>
          <w:rFonts w:ascii="Courier" w:hAnsi="Courier"/>
          <w:outline w:val="0"/>
          <w:color w:val="a9b6c6"/>
          <w:sz w:val="14"/>
          <w:szCs w:val="14"/>
          <w:rtl w:val="0"/>
          <w:lang w:val="en-US"/>
          <w14:textFill>
            <w14:solidFill>
              <w14:srgbClr w14:val="A9B7C6"/>
            </w14:solidFill>
          </w14:textFill>
        </w:rPr>
        <w:t xml:space="preserve">) </w:t>
      </w:r>
      <w:r>
        <w:rPr>
          <w:rFonts w:ascii="Courier" w:hAnsi="Courier"/>
          <w:sz w:val="14"/>
          <w:szCs w:val="14"/>
          <w:rtl w:val="0"/>
          <w:lang w:val="en-US"/>
        </w:rPr>
        <w:t>{</w:t>
      </w:r>
    </w:p>
    <w:p>
      <w:pPr>
        <w:pStyle w:val="SFH-Body copy"/>
        <w:spacing w:after="0" w:line="240" w:lineRule="auto"/>
        <w:rPr>
          <w:rFonts w:ascii="Courier" w:cs="Courier" w:hAnsi="Courier" w:eastAsia="Courier"/>
          <w:sz w:val="14"/>
          <w:szCs w:val="14"/>
        </w:rPr>
      </w:pPr>
      <w:r>
        <w:rPr>
          <w:rFonts w:ascii="Courier" w:hAnsi="Courier"/>
          <w:outline w:val="0"/>
          <w:color w:val="a9b6c6"/>
          <w:sz w:val="14"/>
          <w:szCs w:val="14"/>
          <w:rtl w:val="0"/>
          <w:lang w:val="en-US"/>
          <w14:textFill>
            <w14:solidFill>
              <w14:srgbClr w14:val="A9B7C6"/>
            </w14:solidFill>
          </w14:textFill>
        </w:rPr>
        <w:t xml:space="preserve">                    </w:t>
      </w:r>
      <w:r>
        <w:rPr>
          <w:rFonts w:ascii="Courier" w:hAnsi="Courier"/>
          <w:outline w:val="0"/>
          <w:color w:val="cc7831"/>
          <w:sz w:val="14"/>
          <w:szCs w:val="14"/>
          <w:rtl w:val="0"/>
          <w:lang w:val="en-US"/>
          <w14:textFill>
            <w14:solidFill>
              <w14:srgbClr w14:val="CC7831"/>
            </w14:solidFill>
          </w14:textFill>
        </w:rPr>
        <w:t xml:space="preserve">break;                      </w:t>
      </w:r>
      <w:r>
        <w:rPr>
          <w:rFonts w:ascii="Courier" w:hAnsi="Courier"/>
          <w:outline w:val="0"/>
          <w:color w:val="79ae3d"/>
          <w:sz w:val="14"/>
          <w:szCs w:val="14"/>
          <w:rtl w:val="0"/>
          <w:lang w:val="en-US"/>
          <w14:textFill>
            <w14:solidFill>
              <w14:srgbClr w14:val="79AE3D"/>
            </w14:solidFill>
          </w14:textFill>
        </w:rPr>
        <w:t>// (we didn't see at least two SYNs &amp; STX)</w:t>
      </w:r>
    </w:p>
    <w:p>
      <w:pPr>
        <w:pStyle w:val="SFH-Body copy"/>
        <w:spacing w:after="0" w:line="240" w:lineRule="auto"/>
        <w:rPr>
          <w:rFonts w:ascii="Courier" w:cs="Courier" w:hAnsi="Courier" w:eastAsia="Courier"/>
          <w:outline w:val="0"/>
          <w:color w:val="a9b6c6"/>
          <w:sz w:val="14"/>
          <w:szCs w:val="14"/>
          <w14:textFill>
            <w14:solidFill>
              <w14:srgbClr w14:val="A9B7C6"/>
            </w14:solidFill>
          </w14:textFill>
        </w:rPr>
      </w:pPr>
      <w:r>
        <w:rPr>
          <w:rFonts w:ascii="Courier" w:hAnsi="Courier"/>
          <w:sz w:val="14"/>
          <w:szCs w:val="14"/>
          <w:rtl w:val="0"/>
          <w:lang w:val="en-US"/>
        </w:rPr>
        <w:t xml:space="preserve">                }</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sz w:val="14"/>
          <w:szCs w:val="14"/>
          <w:rtl w:val="0"/>
          <w:lang w:val="en-US"/>
        </w:rPr>
        <w:t xml:space="preserve">                state = </w:t>
      </w:r>
      <w:r>
        <w:rPr>
          <w:rFonts w:ascii="Courier" w:hAnsi="Courier"/>
          <w:outline w:val="0"/>
          <w:color w:val="7f7f7f"/>
          <w:sz w:val="14"/>
          <w:szCs w:val="14"/>
          <w:rtl w:val="0"/>
          <w:lang w:val="en-US"/>
          <w14:textFill>
            <w14:solidFill>
              <w14:srgbClr w14:val="7F7F7F"/>
            </w14:solidFill>
          </w14:textFill>
        </w:rPr>
        <w:t>CMRI_Node::HEADER</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sz w:val="14"/>
          <w:szCs w:val="14"/>
        </w:rPr>
      </w:pPr>
      <w:r>
        <w:rPr>
          <w:rFonts w:ascii="Courier" w:hAnsi="Courier"/>
          <w:sz w:val="14"/>
          <w:szCs w:val="14"/>
          <w:rtl w:val="0"/>
          <w:lang w:val="en-US"/>
        </w:rPr>
        <w:t xml:space="preserve">                break;</w:t>
      </w:r>
    </w:p>
    <w:p>
      <w:pPr>
        <w:pStyle w:val="SFH-Body copy"/>
        <w:spacing w:after="0" w:line="240" w:lineRule="auto"/>
        <w:rPr>
          <w:rFonts w:ascii="Courier" w:cs="Courier" w:hAnsi="Courier" w:eastAsia="Courier"/>
          <w:sz w:val="14"/>
          <w:szCs w:val="14"/>
        </w:rPr>
      </w:pPr>
    </w:p>
    <w:p>
      <w:pPr>
        <w:pStyle w:val="SFH-Body copy"/>
        <w:spacing w:after="0" w:line="240" w:lineRule="auto"/>
        <w:rPr>
          <w:rFonts w:ascii="Courier" w:cs="Courier" w:hAnsi="Courier" w:eastAsia="Courier"/>
          <w:outline w:val="0"/>
          <w:color w:val="808080"/>
          <w:sz w:val="14"/>
          <w:szCs w:val="14"/>
          <w14:textFill>
            <w14:solidFill>
              <w14:srgbClr w14:val="808080"/>
            </w14:solidFill>
          </w14:textFill>
        </w:rPr>
      </w:pPr>
      <w:r>
        <w:rPr>
          <w:rFonts w:ascii="Courier" w:hAnsi="Courier"/>
          <w:outline w:val="0"/>
          <w:color w:val="cc7831"/>
          <w:sz w:val="14"/>
          <w:szCs w:val="14"/>
          <w:rtl w:val="0"/>
          <w:lang w:val="en-US"/>
          <w14:textFill>
            <w14:solidFill>
              <w14:srgbClr w14:val="CC7831"/>
            </w14:solidFill>
          </w14:textFill>
        </w:rPr>
        <w:t xml:space="preserve">            case </w:t>
      </w:r>
      <w:r>
        <w:rPr>
          <w:rFonts w:ascii="Courier" w:hAnsi="Courier"/>
          <w:outline w:val="0"/>
          <w:color w:val="7f7f7f"/>
          <w:sz w:val="14"/>
          <w:szCs w:val="14"/>
          <w:rtl w:val="0"/>
          <w:lang w:val="en-US"/>
          <w14:textFill>
            <w14:solidFill>
              <w14:srgbClr w14:val="7F7F7F"/>
            </w14:solidFill>
          </w14:textFill>
        </w:rPr>
        <w:t>CMRI_Node::HEADER</w:t>
      </w:r>
      <w:r>
        <w:rPr>
          <w:rFonts w:ascii="Courier" w:hAnsi="Courier"/>
          <w:sz w:val="14"/>
          <w:szCs w:val="14"/>
          <w:rtl w:val="0"/>
          <w:lang w:val="en-US"/>
        </w:rPr>
        <w:t xml:space="preserve">:             </w:t>
      </w:r>
      <w:r>
        <w:rPr>
          <w:rFonts w:ascii="Courier" w:hAnsi="Courier"/>
          <w:outline w:val="0"/>
          <w:color w:val="79ae3d"/>
          <w:sz w:val="14"/>
          <w:szCs w:val="14"/>
          <w:rtl w:val="0"/>
          <w:lang w:val="en-US"/>
          <w14:textFill>
            <w14:solidFill>
              <w14:srgbClr w14:val="79AE3D"/>
            </w14:solidFill>
          </w14:textFill>
        </w:rPr>
        <w:t>// ==== Packet Header ====</w:t>
      </w:r>
    </w:p>
    <w:p>
      <w:pPr>
        <w:pStyle w:val="SFH-Body copy"/>
        <w:spacing w:after="0" w:line="240" w:lineRule="auto"/>
        <w:rPr>
          <w:rFonts w:ascii="Courier" w:cs="Courier" w:hAnsi="Courier" w:eastAsia="Courier"/>
          <w:outline w:val="0"/>
          <w:color w:val="79ae3d"/>
          <w:sz w:val="14"/>
          <w:szCs w:val="14"/>
          <w14:textFill>
            <w14:solidFill>
              <w14:srgbClr w14:val="79AE3D"/>
            </w14:solidFill>
          </w14:textFill>
        </w:rPr>
      </w:pPr>
      <w:r>
        <w:rPr>
          <w:rFonts w:ascii="Courier" w:hAnsi="Courier"/>
          <w:outline w:val="0"/>
          <w:color w:val="808080"/>
          <w:sz w:val="14"/>
          <w:szCs w:val="14"/>
          <w:rtl w:val="0"/>
          <w:lang w:val="en-US"/>
          <w14:textFill>
            <w14:solidFill>
              <w14:srgbClr w14:val="808080"/>
            </w14:solidFill>
          </w14:textFill>
        </w:rPr>
        <w:t xml:space="preserve">                </w:t>
      </w:r>
      <w:r>
        <w:rPr>
          <w:rFonts w:ascii="Courier" w:hAnsi="Courier"/>
          <w:outline w:val="0"/>
          <w:color w:val="cc7831"/>
          <w:sz w:val="14"/>
          <w:szCs w:val="14"/>
          <w:rtl w:val="0"/>
          <w:lang w:val="en-US"/>
          <w14:textFill>
            <w14:solidFill>
              <w14:srgbClr w14:val="CC7831"/>
            </w14:solidFill>
          </w14:textFill>
        </w:rPr>
        <w:t xml:space="preserve">if </w:t>
      </w:r>
      <w:r>
        <w:rPr>
          <w:rFonts w:ascii="Courier" w:hAnsi="Courier"/>
          <w:sz w:val="14"/>
          <w:szCs w:val="14"/>
          <w:rtl w:val="0"/>
          <w:lang w:val="en-US"/>
        </w:rPr>
        <w:t xml:space="preserve">(c != CMRI_Packet::STX) {    </w:t>
      </w:r>
      <w:r>
        <w:rPr>
          <w:rFonts w:ascii="Courier" w:hAnsi="Courier"/>
          <w:outline w:val="0"/>
          <w:color w:val="79ae3d"/>
          <w:sz w:val="14"/>
          <w:szCs w:val="14"/>
          <w:rtl w:val="0"/>
          <w:lang w:val="en-US"/>
          <w14:textFill>
            <w14:solidFill>
              <w14:srgbClr w14:val="79AE3D"/>
            </w14:solidFill>
          </w14:textFill>
        </w:rPr>
        <w:t>// .. followed by a STX</w:t>
      </w:r>
    </w:p>
    <w:p>
      <w:pPr>
        <w:pStyle w:val="SFH-Body copy"/>
        <w:spacing w:after="0" w:line="240" w:lineRule="auto"/>
        <w:rPr>
          <w:rFonts w:ascii="Courier" w:cs="Courier" w:hAnsi="Courier" w:eastAsia="Courier"/>
          <w:sz w:val="14"/>
          <w:szCs w:val="14"/>
        </w:rPr>
      </w:pPr>
      <w:r>
        <w:rPr>
          <w:rFonts w:ascii="Courier" w:hAnsi="Courier"/>
          <w:sz w:val="14"/>
          <w:szCs w:val="14"/>
          <w:rtl w:val="0"/>
          <w:lang w:val="en-US"/>
        </w:rPr>
        <w:t xml:space="preserve">                    </w:t>
      </w:r>
      <w:r>
        <w:rPr>
          <w:rFonts w:ascii="Courier" w:hAnsi="Courier"/>
          <w:outline w:val="0"/>
          <w:color w:val="cc7831"/>
          <w:sz w:val="14"/>
          <w:szCs w:val="14"/>
          <w:rtl w:val="0"/>
          <w:lang w:val="en-US"/>
          <w14:textFill>
            <w14:solidFill>
              <w14:srgbClr w14:val="CC7831"/>
            </w14:solidFill>
          </w14:textFill>
        </w:rPr>
        <w:t xml:space="preserve">return </w:t>
      </w:r>
      <w:r>
        <w:rPr>
          <w:rFonts w:ascii="Courier" w:hAnsi="Courier"/>
          <w:outline w:val="0"/>
          <w:color w:val="7f7f7f"/>
          <w:sz w:val="14"/>
          <w:szCs w:val="14"/>
          <w:rtl w:val="0"/>
          <w:lang w:val="en-US"/>
          <w14:textFill>
            <w14:solidFill>
              <w14:srgbClr w14:val="7F7F7F"/>
            </w14:solidFill>
          </w14:textFill>
        </w:rPr>
        <w:t>CMRI_Node::ERROR</w:t>
      </w:r>
      <w:r>
        <w:rPr>
          <w:rFonts w:ascii="Courier" w:hAnsi="Courier"/>
          <w:outline w:val="0"/>
          <w:color w:val="cc7831"/>
          <w:sz w:val="14"/>
          <w:szCs w:val="14"/>
          <w:rtl w:val="0"/>
          <w:lang w:val="en-US"/>
          <w14:textFill>
            <w14:solidFill>
              <w14:srgbClr w14:val="CC7831"/>
            </w14:solidFill>
          </w14:textFill>
        </w:rPr>
        <w:t xml:space="preserve">;    </w:t>
      </w:r>
      <w:r>
        <w:rPr>
          <w:rFonts w:ascii="Courier" w:hAnsi="Courier"/>
          <w:outline w:val="0"/>
          <w:color w:val="79ae3d"/>
          <w:sz w:val="14"/>
          <w:szCs w:val="14"/>
          <w:rtl w:val="0"/>
          <w:lang w:val="en-US"/>
          <w14:textFill>
            <w14:solidFill>
              <w14:srgbClr w14:val="79AE3D"/>
            </w14:solidFill>
          </w14:textFill>
        </w:rPr>
        <w:t>// ERROR</w:t>
      </w:r>
    </w:p>
    <w:p>
      <w:pPr>
        <w:pStyle w:val="SFH-Body copy"/>
        <w:spacing w:after="0" w:line="240" w:lineRule="auto"/>
        <w:rPr>
          <w:rFonts w:ascii="Courier" w:cs="Courier" w:hAnsi="Courier" w:eastAsia="Courier"/>
          <w:outline w:val="0"/>
          <w:color w:val="a9b6c6"/>
          <w:sz w:val="14"/>
          <w:szCs w:val="14"/>
          <w14:textFill>
            <w14:solidFill>
              <w14:srgbClr w14:val="A9B7C6"/>
            </w14:solidFill>
          </w14:textFill>
        </w:rPr>
      </w:pPr>
      <w:r>
        <w:rPr>
          <w:rFonts w:ascii="Courier" w:hAnsi="Courier"/>
          <w:sz w:val="14"/>
          <w:szCs w:val="14"/>
          <w:rtl w:val="0"/>
          <w:lang w:val="en-US"/>
        </w:rPr>
        <w:t xml:space="preserve">                }</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sz w:val="14"/>
          <w:szCs w:val="14"/>
          <w:rtl w:val="0"/>
          <w:lang w:val="en-US"/>
        </w:rPr>
        <w:t xml:space="preserve">                packet-&gt;address = readByte()</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outline w:val="0"/>
          <w:color w:val="cc7831"/>
          <w:sz w:val="14"/>
          <w:szCs w:val="14"/>
          <w:rtl w:val="0"/>
          <w:lang w:val="en-US"/>
          <w14:textFill>
            <w14:solidFill>
              <w14:srgbClr w14:val="CC7831"/>
            </w14:solidFill>
          </w14:textFill>
        </w:rPr>
        <w:t xml:space="preserve">                </w:t>
      </w:r>
      <w:r>
        <w:rPr>
          <w:rFonts w:ascii="Courier" w:hAnsi="Courier"/>
          <w:sz w:val="14"/>
          <w:szCs w:val="14"/>
          <w:rtl w:val="0"/>
          <w:lang w:val="en-US"/>
        </w:rPr>
        <w:t>packet-&gt;type    = readByte()</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outline w:val="0"/>
          <w:color w:val="cc7831"/>
          <w:sz w:val="14"/>
          <w:szCs w:val="14"/>
          <w:rtl w:val="0"/>
          <w:lang w:val="en-US"/>
          <w14:textFill>
            <w14:solidFill>
              <w14:srgbClr w14:val="CC7831"/>
            </w14:solidFill>
          </w14:textFill>
        </w:rPr>
        <w:t xml:space="preserve">                </w:t>
      </w:r>
      <w:r>
        <w:rPr>
          <w:rFonts w:ascii="Courier" w:hAnsi="Courier"/>
          <w:sz w:val="14"/>
          <w:szCs w:val="14"/>
          <w:rtl w:val="0"/>
          <w:lang w:val="en-US"/>
        </w:rPr>
        <w:t xml:space="preserve">state = </w:t>
      </w:r>
      <w:r>
        <w:rPr>
          <w:rFonts w:ascii="Courier" w:hAnsi="Courier"/>
          <w:outline w:val="0"/>
          <w:color w:val="7f7f7f"/>
          <w:sz w:val="14"/>
          <w:szCs w:val="14"/>
          <w:rtl w:val="0"/>
          <w:lang w:val="en-US"/>
          <w14:textFill>
            <w14:solidFill>
              <w14:srgbClr w14:val="7F7F7F"/>
            </w14:solidFill>
          </w14:textFill>
        </w:rPr>
        <w:t>CMRI_Node::BODY</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sz w:val="14"/>
          <w:szCs w:val="14"/>
        </w:rPr>
      </w:pPr>
      <w:r>
        <w:rPr>
          <w:rFonts w:ascii="Courier" w:hAnsi="Courier"/>
          <w:sz w:val="14"/>
          <w:szCs w:val="14"/>
          <w:rtl w:val="0"/>
          <w:lang w:val="en-US"/>
        </w:rPr>
        <w:t xml:space="preserve">                break;</w:t>
      </w:r>
    </w:p>
    <w:p>
      <w:pPr>
        <w:pStyle w:val="SFH-Body copy"/>
        <w:spacing w:after="0" w:line="240" w:lineRule="auto"/>
        <w:rPr>
          <w:rFonts w:ascii="Courier" w:cs="Courier" w:hAnsi="Courier" w:eastAsia="Courier"/>
          <w:sz w:val="14"/>
          <w:szCs w:val="14"/>
        </w:rPr>
      </w:pPr>
    </w:p>
    <w:p>
      <w:pPr>
        <w:pStyle w:val="SFH-Body copy"/>
        <w:spacing w:after="0" w:line="240" w:lineRule="auto"/>
        <w:rPr>
          <w:rFonts w:ascii="Courier" w:cs="Courier" w:hAnsi="Courier" w:eastAsia="Courier"/>
          <w:outline w:val="0"/>
          <w:color w:val="79ae3d"/>
          <w:sz w:val="14"/>
          <w:szCs w:val="14"/>
          <w14:textFill>
            <w14:solidFill>
              <w14:srgbClr w14:val="79AE3D"/>
            </w14:solidFill>
          </w14:textFill>
        </w:rPr>
      </w:pPr>
      <w:r>
        <w:rPr>
          <w:rFonts w:ascii="Courier" w:hAnsi="Courier"/>
          <w:outline w:val="0"/>
          <w:color w:val="cc7831"/>
          <w:sz w:val="14"/>
          <w:szCs w:val="14"/>
          <w:rtl w:val="0"/>
          <w:lang w:val="en-US"/>
          <w14:textFill>
            <w14:solidFill>
              <w14:srgbClr w14:val="CC7831"/>
            </w14:solidFill>
          </w14:textFill>
        </w:rPr>
        <w:t xml:space="preserve">            case </w:t>
      </w:r>
      <w:r>
        <w:rPr>
          <w:rFonts w:ascii="Courier" w:hAnsi="Courier"/>
          <w:outline w:val="0"/>
          <w:color w:val="7f7f7f"/>
          <w:sz w:val="14"/>
          <w:szCs w:val="14"/>
          <w:rtl w:val="0"/>
          <w:lang w:val="en-US"/>
          <w14:textFill>
            <w14:solidFill>
              <w14:srgbClr w14:val="7F7F7F"/>
            </w14:solidFill>
          </w14:textFill>
        </w:rPr>
        <w:t>CMRI_Node::BODY</w:t>
      </w:r>
      <w:r>
        <w:rPr>
          <w:rFonts w:ascii="Courier" w:hAnsi="Courier"/>
          <w:sz w:val="14"/>
          <w:szCs w:val="14"/>
          <w:rtl w:val="0"/>
          <w:lang w:val="en-US"/>
        </w:rPr>
        <w:t xml:space="preserve">:               </w:t>
      </w:r>
      <w:r>
        <w:rPr>
          <w:rFonts w:ascii="Courier" w:hAnsi="Courier"/>
          <w:outline w:val="0"/>
          <w:color w:val="79ae3d"/>
          <w:sz w:val="14"/>
          <w:szCs w:val="14"/>
          <w:rtl w:val="0"/>
          <w:lang w:val="en-US"/>
          <w14:textFill>
            <w14:solidFill>
              <w14:srgbClr w14:val="79AE3D"/>
            </w14:solidFill>
          </w14:textFill>
        </w:rPr>
        <w:t>// ==== Packet Body ====</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outline w:val="0"/>
          <w:color w:val="808080"/>
          <w:sz w:val="14"/>
          <w:szCs w:val="14"/>
          <w:rtl w:val="0"/>
          <w:lang w:val="en-US"/>
          <w14:textFill>
            <w14:solidFill>
              <w14:srgbClr w14:val="808080"/>
            </w14:solidFill>
          </w14:textFill>
        </w:rPr>
        <w:t xml:space="preserve">                </w:t>
      </w:r>
      <w:r>
        <w:rPr>
          <w:rFonts w:ascii="Courier" w:hAnsi="Courier"/>
          <w:sz w:val="14"/>
          <w:szCs w:val="14"/>
          <w:rtl w:val="0"/>
          <w:lang w:val="en-US"/>
        </w:rPr>
        <w:t>c = CMRI_Node::readByte()</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outline w:val="0"/>
          <w:color w:val="808080"/>
          <w:sz w:val="14"/>
          <w:szCs w:val="14"/>
          <w14:textFill>
            <w14:solidFill>
              <w14:srgbClr w14:val="808080"/>
            </w14:solidFill>
          </w14:textFill>
        </w:rPr>
      </w:pPr>
      <w:r>
        <w:rPr>
          <w:rFonts w:ascii="Courier" w:hAnsi="Courier"/>
          <w:outline w:val="0"/>
          <w:color w:val="cc7831"/>
          <w:sz w:val="14"/>
          <w:szCs w:val="14"/>
          <w:rtl w:val="0"/>
          <w:lang w:val="en-US"/>
          <w14:textFill>
            <w14:solidFill>
              <w14:srgbClr w14:val="CC7831"/>
            </w14:solidFill>
          </w14:textFill>
        </w:rPr>
        <w:t xml:space="preserve">                if </w:t>
      </w:r>
      <w:r>
        <w:rPr>
          <w:rFonts w:ascii="Courier" w:hAnsi="Courier"/>
          <w:sz w:val="14"/>
          <w:szCs w:val="14"/>
          <w:rtl w:val="0"/>
          <w:lang w:val="en-US"/>
        </w:rPr>
        <w:t xml:space="preserve">(c == </w:t>
      </w:r>
      <w:r>
        <w:rPr>
          <w:rFonts w:ascii="Courier" w:hAnsi="Courier"/>
          <w:outline w:val="0"/>
          <w:color w:val="7f7f7f"/>
          <w:sz w:val="14"/>
          <w:szCs w:val="14"/>
          <w:rtl w:val="0"/>
          <w:lang w:val="en-US"/>
          <w14:textFill>
            <w14:solidFill>
              <w14:srgbClr w14:val="7F7F7F"/>
            </w14:solidFill>
          </w14:textFill>
        </w:rPr>
        <w:t>CMRI_Packet::ETX</w:t>
      </w:r>
      <w:r>
        <w:rPr>
          <w:rFonts w:ascii="Courier" w:hAnsi="Courier"/>
          <w:sz w:val="14"/>
          <w:szCs w:val="14"/>
          <w:rtl w:val="0"/>
          <w:lang w:val="en-US"/>
        </w:rPr>
        <w:t xml:space="preserve">) {    </w:t>
      </w:r>
      <w:r>
        <w:rPr>
          <w:rFonts w:ascii="Courier" w:hAnsi="Courier"/>
          <w:outline w:val="0"/>
          <w:color w:val="79ae3d"/>
          <w:sz w:val="14"/>
          <w:szCs w:val="14"/>
          <w:rtl w:val="0"/>
          <w:lang w:val="en-US"/>
          <w14:textFill>
            <w14:solidFill>
              <w14:srgbClr w14:val="79AE3D"/>
            </w14:solidFill>
          </w14:textFill>
        </w:rPr>
        <w:t>// ETX terminates a packet</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sz w:val="14"/>
          <w:szCs w:val="14"/>
          <w:rtl w:val="0"/>
          <w:lang w:val="en-US"/>
        </w:rPr>
        <w:t xml:space="preserve">                    </w:t>
      </w:r>
      <w:r>
        <w:rPr>
          <w:rFonts w:ascii="Courier" w:hAnsi="Courier"/>
          <w:outline w:val="0"/>
          <w:color w:val="cc7831"/>
          <w:sz w:val="14"/>
          <w:szCs w:val="14"/>
          <w:rtl w:val="0"/>
          <w:lang w:val="en-US"/>
          <w14:textFill>
            <w14:solidFill>
              <w14:srgbClr w14:val="CC7831"/>
            </w14:solidFill>
          </w14:textFill>
        </w:rPr>
        <w:t xml:space="preserve">return </w:t>
      </w:r>
      <w:r>
        <w:rPr>
          <w:rFonts w:ascii="Courier" w:hAnsi="Courier"/>
          <w:sz w:val="14"/>
          <w:szCs w:val="14"/>
          <w:rtl w:val="0"/>
          <w:lang w:val="en-US"/>
        </w:rPr>
        <w:t>packet-&gt;type</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outline w:val="0"/>
          <w:color w:val="a9b6c6"/>
          <w:sz w:val="14"/>
          <w:szCs w:val="14"/>
          <w14:textFill>
            <w14:solidFill>
              <w14:srgbClr w14:val="A9B7C6"/>
            </w14:solidFill>
          </w14:textFill>
        </w:rPr>
      </w:pPr>
      <w:r>
        <w:rPr>
          <w:rFonts w:ascii="Courier" w:hAnsi="Courier"/>
          <w:sz w:val="14"/>
          <w:szCs w:val="14"/>
          <w:rtl w:val="0"/>
          <w:lang w:val="en-US"/>
        </w:rPr>
        <w:t xml:space="preserve">                }</w:t>
      </w:r>
    </w:p>
    <w:p>
      <w:pPr>
        <w:pStyle w:val="SFH-Body copy"/>
        <w:spacing w:after="0" w:line="240" w:lineRule="auto"/>
        <w:rPr>
          <w:rFonts w:ascii="Courier" w:cs="Courier" w:hAnsi="Courier" w:eastAsia="Courier"/>
          <w:sz w:val="14"/>
          <w:szCs w:val="14"/>
        </w:rPr>
      </w:pPr>
      <w:r>
        <w:rPr>
          <w:rFonts w:ascii="Courier" w:hAnsi="Courier"/>
          <w:sz w:val="14"/>
          <w:szCs w:val="14"/>
          <w:rtl w:val="0"/>
          <w:lang w:val="en-US"/>
        </w:rPr>
        <w:t xml:space="preserve">                </w:t>
      </w:r>
      <w:r>
        <w:rPr>
          <w:rFonts w:ascii="Courier" w:hAnsi="Courier"/>
          <w:outline w:val="0"/>
          <w:color w:val="cc7831"/>
          <w:sz w:val="14"/>
          <w:szCs w:val="14"/>
          <w:rtl w:val="0"/>
          <w:lang w:val="en-US"/>
          <w14:textFill>
            <w14:solidFill>
              <w14:srgbClr w14:val="CC7831"/>
            </w14:solidFill>
          </w14:textFill>
        </w:rPr>
        <w:t xml:space="preserve">if </w:t>
      </w:r>
      <w:r>
        <w:rPr>
          <w:rFonts w:ascii="Courier" w:hAnsi="Courier"/>
          <w:sz w:val="14"/>
          <w:szCs w:val="14"/>
          <w:rtl w:val="0"/>
          <w:lang w:val="en-US"/>
        </w:rPr>
        <w:t xml:space="preserve">(idx &gt; </w:t>
      </w:r>
      <w:r>
        <w:rPr>
          <w:rFonts w:ascii="Courier" w:hAnsi="Courier"/>
          <w:outline w:val="0"/>
          <w:color w:val="6796bb"/>
          <w:sz w:val="14"/>
          <w:szCs w:val="14"/>
          <w:rtl w:val="0"/>
          <w:lang w:val="en-US"/>
          <w14:textFill>
            <w14:solidFill>
              <w14:srgbClr w14:val="6897BB"/>
            </w14:solidFill>
          </w14:textFill>
        </w:rPr>
        <w:t>255</w:t>
      </w:r>
      <w:r>
        <w:rPr>
          <w:rFonts w:ascii="Courier" w:hAnsi="Courier"/>
          <w:sz w:val="14"/>
          <w:szCs w:val="14"/>
          <w:rtl w:val="0"/>
          <w:lang w:val="en-US"/>
        </w:rPr>
        <w:t>) {</w:t>
      </w:r>
    </w:p>
    <w:p>
      <w:pPr>
        <w:pStyle w:val="SFH-Body copy"/>
        <w:spacing w:after="0" w:line="240" w:lineRule="auto"/>
        <w:rPr>
          <w:rFonts w:ascii="Courier" w:cs="Courier" w:hAnsi="Courier" w:eastAsia="Courier"/>
          <w:sz w:val="14"/>
          <w:szCs w:val="14"/>
        </w:rPr>
      </w:pPr>
      <w:r>
        <w:rPr>
          <w:rFonts w:ascii="Courier" w:hAnsi="Courier"/>
          <w:outline w:val="0"/>
          <w:color w:val="a9b6c6"/>
          <w:sz w:val="14"/>
          <w:szCs w:val="14"/>
          <w:rtl w:val="0"/>
          <w:lang w:val="en-US"/>
          <w14:textFill>
            <w14:solidFill>
              <w14:srgbClr w14:val="A9B7C6"/>
            </w14:solidFill>
          </w14:textFill>
        </w:rPr>
        <w:t xml:space="preserve">                    </w:t>
      </w:r>
      <w:r>
        <w:rPr>
          <w:rFonts w:ascii="Courier" w:hAnsi="Courier"/>
          <w:outline w:val="0"/>
          <w:color w:val="cc7831"/>
          <w:sz w:val="14"/>
          <w:szCs w:val="14"/>
          <w:rtl w:val="0"/>
          <w:lang w:val="en-US"/>
          <w14:textFill>
            <w14:solidFill>
              <w14:srgbClr w14:val="CC7831"/>
            </w14:solidFill>
          </w14:textFill>
        </w:rPr>
        <w:t xml:space="preserve">return </w:t>
      </w:r>
      <w:r>
        <w:rPr>
          <w:rFonts w:ascii="Courier" w:hAnsi="Courier"/>
          <w:outline w:val="0"/>
          <w:color w:val="7f7f7f"/>
          <w:sz w:val="14"/>
          <w:szCs w:val="14"/>
          <w:rtl w:val="0"/>
          <w:lang w:val="en-US"/>
          <w14:textFill>
            <w14:solidFill>
              <w14:srgbClr w14:val="7F7F7F"/>
            </w14:solidFill>
          </w14:textFill>
        </w:rPr>
        <w:t>CMRI_Packet::ERROR</w:t>
      </w:r>
      <w:r>
        <w:rPr>
          <w:rFonts w:ascii="Courier" w:hAnsi="Courier"/>
          <w:outline w:val="0"/>
          <w:color w:val="cc7831"/>
          <w:sz w:val="14"/>
          <w:szCs w:val="14"/>
          <w:rtl w:val="0"/>
          <w:lang w:val="en-US"/>
          <w14:textFill>
            <w14:solidFill>
              <w14:srgbClr w14:val="CC7831"/>
            </w14:solidFill>
          </w14:textFill>
        </w:rPr>
        <w:t xml:space="preserve">;  </w:t>
      </w:r>
      <w:r>
        <w:rPr>
          <w:rFonts w:ascii="Courier" w:hAnsi="Courier"/>
          <w:outline w:val="0"/>
          <w:color w:val="79ae3d"/>
          <w:sz w:val="14"/>
          <w:szCs w:val="14"/>
          <w:rtl w:val="0"/>
          <w:lang w:val="en-US"/>
          <w14:textFill>
            <w14:solidFill>
              <w14:srgbClr w14:val="79AE3D"/>
            </w14:solidFill>
          </w14:textFill>
        </w:rPr>
        <w:t>// ERROR if buffer would overflow</w:t>
      </w:r>
    </w:p>
    <w:p>
      <w:pPr>
        <w:pStyle w:val="SFH-Body copy"/>
        <w:spacing w:after="0" w:line="240" w:lineRule="auto"/>
        <w:rPr>
          <w:rFonts w:ascii="Courier" w:cs="Courier" w:hAnsi="Courier" w:eastAsia="Courier"/>
          <w:outline w:val="0"/>
          <w:color w:val="a9b6c6"/>
          <w:sz w:val="14"/>
          <w:szCs w:val="14"/>
          <w14:textFill>
            <w14:solidFill>
              <w14:srgbClr w14:val="A9B7C6"/>
            </w14:solidFill>
          </w14:textFill>
        </w:rPr>
      </w:pPr>
      <w:r>
        <w:rPr>
          <w:rFonts w:ascii="Courier" w:hAnsi="Courier"/>
          <w:sz w:val="14"/>
          <w:szCs w:val="14"/>
          <w:rtl w:val="0"/>
          <w:lang w:val="en-US"/>
        </w:rPr>
        <w:t xml:space="preserve">                }</w:t>
      </w:r>
    </w:p>
    <w:p>
      <w:pPr>
        <w:pStyle w:val="SFH-Body copy"/>
        <w:spacing w:after="0" w:line="240" w:lineRule="auto"/>
        <w:rPr>
          <w:rFonts w:ascii="Courier" w:cs="Courier" w:hAnsi="Courier" w:eastAsia="Courier"/>
          <w:sz w:val="14"/>
          <w:szCs w:val="14"/>
        </w:rPr>
      </w:pPr>
      <w:r>
        <w:rPr>
          <w:rFonts w:ascii="Courier" w:hAnsi="Courier"/>
          <w:outline w:val="0"/>
          <w:color w:val="a9b6c6"/>
          <w:sz w:val="14"/>
          <w:szCs w:val="14"/>
          <w:rtl w:val="0"/>
          <w:lang w:val="en-US"/>
          <w14:textFill>
            <w14:solidFill>
              <w14:srgbClr w14:val="A9B7C6"/>
            </w14:solidFill>
          </w14:textFill>
        </w:rPr>
        <w:t xml:space="preserve">                </w:t>
      </w:r>
      <w:r>
        <w:rPr>
          <w:rFonts w:ascii="Courier" w:hAnsi="Courier"/>
          <w:outline w:val="0"/>
          <w:color w:val="cc7831"/>
          <w:sz w:val="14"/>
          <w:szCs w:val="14"/>
          <w:rtl w:val="0"/>
          <w:lang w:val="en-US"/>
          <w14:textFill>
            <w14:solidFill>
              <w14:srgbClr w14:val="CC7831"/>
            </w14:solidFill>
          </w14:textFill>
        </w:rPr>
        <w:t xml:space="preserve">if </w:t>
      </w:r>
      <w:r>
        <w:rPr>
          <w:rFonts w:ascii="Courier" w:hAnsi="Courier"/>
          <w:outline w:val="0"/>
          <w:color w:val="a9b6c6"/>
          <w:sz w:val="14"/>
          <w:szCs w:val="14"/>
          <w:rtl w:val="0"/>
          <w:lang w:val="en-US"/>
          <w14:textFill>
            <w14:solidFill>
              <w14:srgbClr w14:val="A9B7C6"/>
            </w14:solidFill>
          </w14:textFill>
        </w:rPr>
        <w:t>(</w:t>
      </w:r>
      <w:r>
        <w:rPr>
          <w:rFonts w:ascii="Courier" w:hAnsi="Courier"/>
          <w:sz w:val="14"/>
          <w:szCs w:val="14"/>
          <w:rtl w:val="0"/>
          <w:lang w:val="en-US"/>
        </w:rPr>
        <w:t>c ==</w:t>
      </w:r>
      <w:r>
        <w:rPr>
          <w:rFonts w:ascii="Courier" w:hAnsi="Courier"/>
          <w:outline w:val="0"/>
          <w:color w:val="a9b6c6"/>
          <w:sz w:val="14"/>
          <w:szCs w:val="14"/>
          <w:rtl w:val="0"/>
          <w:lang w:val="en-US"/>
          <w14:textFill>
            <w14:solidFill>
              <w14:srgbClr w14:val="A9B7C6"/>
            </w14:solidFill>
          </w14:textFill>
        </w:rPr>
        <w:t xml:space="preserve"> </w:t>
      </w:r>
      <w:r>
        <w:rPr>
          <w:rFonts w:ascii="Courier" w:hAnsi="Courier"/>
          <w:outline w:val="0"/>
          <w:color w:val="7f7f7f"/>
          <w:sz w:val="14"/>
          <w:szCs w:val="14"/>
          <w:rtl w:val="0"/>
          <w:lang w:val="en-US"/>
          <w14:textFill>
            <w14:solidFill>
              <w14:srgbClr w14:val="7F7F7F"/>
            </w14:solidFill>
          </w14:textFill>
        </w:rPr>
        <w:t>CMRI_Packet::DLE</w:t>
      </w:r>
      <w:r>
        <w:rPr>
          <w:rFonts w:ascii="Courier" w:hAnsi="Courier"/>
          <w:outline w:val="0"/>
          <w:color w:val="a9b6c6"/>
          <w:sz w:val="14"/>
          <w:szCs w:val="14"/>
          <w:rtl w:val="0"/>
          <w:lang w:val="en-US"/>
          <w14:textFill>
            <w14:solidFill>
              <w14:srgbClr w14:val="A9B7C6"/>
            </w14:solidFill>
          </w14:textFill>
        </w:rPr>
        <w:t xml:space="preserve">) </w:t>
      </w:r>
      <w:r>
        <w:rPr>
          <w:rFonts w:ascii="Courier" w:hAnsi="Courier"/>
          <w:sz w:val="14"/>
          <w:szCs w:val="14"/>
          <w:rtl w:val="0"/>
          <w:lang w:val="en-US"/>
        </w:rPr>
        <w:t>{</w:t>
      </w:r>
      <w:r>
        <w:rPr>
          <w:rFonts w:ascii="Courier" w:hAnsi="Courier"/>
          <w:outline w:val="0"/>
          <w:color w:val="a9b6c6"/>
          <w:sz w:val="14"/>
          <w:szCs w:val="14"/>
          <w:rtl w:val="0"/>
          <w:lang w:val="en-US"/>
          <w14:textFill>
            <w14:solidFill>
              <w14:srgbClr w14:val="A9B7C6"/>
            </w14:solidFill>
          </w14:textFill>
        </w:rPr>
        <w:t xml:space="preserve">    </w:t>
      </w:r>
      <w:r>
        <w:rPr>
          <w:rFonts w:ascii="Courier" w:hAnsi="Courier"/>
          <w:outline w:val="0"/>
          <w:color w:val="79ae3d"/>
          <w:sz w:val="14"/>
          <w:szCs w:val="14"/>
          <w:rtl w:val="0"/>
          <w:lang w:val="en-US"/>
          <w14:textFill>
            <w14:solidFill>
              <w14:srgbClr w14:val="79AE3D"/>
            </w14:solidFill>
          </w14:textFill>
        </w:rPr>
        <w:t>// DLE escapes the next character</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outline w:val="0"/>
          <w:color w:val="808080"/>
          <w:sz w:val="14"/>
          <w:szCs w:val="14"/>
          <w:rtl w:val="0"/>
          <w:lang w:val="en-US"/>
          <w14:textFill>
            <w14:solidFill>
              <w14:srgbClr w14:val="808080"/>
            </w14:solidFill>
          </w14:textFill>
        </w:rPr>
        <w:t xml:space="preserve">                    </w:t>
      </w:r>
      <w:r>
        <w:rPr>
          <w:rFonts w:ascii="Courier" w:hAnsi="Courier"/>
          <w:sz w:val="14"/>
          <w:szCs w:val="14"/>
          <w:rtl w:val="0"/>
          <w:lang w:val="en-US"/>
        </w:rPr>
        <w:t>c = CMRI_Node::readByte()</w:t>
      </w:r>
      <w:r>
        <w:rPr>
          <w:rFonts w:ascii="Courier" w:hAnsi="Courier"/>
          <w:outline w:val="0"/>
          <w:color w:val="cc7831"/>
          <w:sz w:val="14"/>
          <w:szCs w:val="14"/>
          <w:rtl w:val="0"/>
          <w:lang w:val="en-US"/>
          <w14:textFill>
            <w14:solidFill>
              <w14:srgbClr w14:val="CC7831"/>
            </w14:solidFill>
          </w14:textFill>
        </w:rPr>
        <w:t>;</w:t>
      </w:r>
    </w:p>
    <w:p>
      <w:pPr>
        <w:pStyle w:val="SFH-Body copy"/>
        <w:spacing w:after="0" w:line="240" w:lineRule="auto"/>
        <w:rPr>
          <w:rFonts w:ascii="Courier" w:cs="Courier" w:hAnsi="Courier" w:eastAsia="Courier"/>
          <w:outline w:val="0"/>
          <w:color w:val="a9b6c6"/>
          <w:sz w:val="14"/>
          <w:szCs w:val="14"/>
          <w14:textFill>
            <w14:solidFill>
              <w14:srgbClr w14:val="A9B7C6"/>
            </w14:solidFill>
          </w14:textFill>
        </w:rPr>
      </w:pPr>
      <w:r>
        <w:rPr>
          <w:rFonts w:ascii="Courier" w:hAnsi="Courier"/>
          <w:sz w:val="14"/>
          <w:szCs w:val="14"/>
          <w:rtl w:val="0"/>
          <w:lang w:val="en-US"/>
        </w:rPr>
        <w:t xml:space="preserve">                }</w:t>
      </w:r>
    </w:p>
    <w:p>
      <w:pPr>
        <w:pStyle w:val="SFH-Body copy"/>
        <w:spacing w:after="0" w:line="240" w:lineRule="auto"/>
        <w:rPr>
          <w:rFonts w:ascii="Courier" w:cs="Courier" w:hAnsi="Courier" w:eastAsia="Courier"/>
          <w:outline w:val="0"/>
          <w:color w:val="808080"/>
          <w:sz w:val="14"/>
          <w:szCs w:val="14"/>
          <w14:textFill>
            <w14:solidFill>
              <w14:srgbClr w14:val="808080"/>
            </w14:solidFill>
          </w14:textFill>
        </w:rPr>
      </w:pPr>
      <w:r>
        <w:rPr>
          <w:rFonts w:ascii="Courier" w:hAnsi="Courier"/>
          <w:sz w:val="14"/>
          <w:szCs w:val="14"/>
          <w:rtl w:val="0"/>
          <w:lang w:val="en-US"/>
        </w:rPr>
        <w:t xml:space="preserve">                packet-&gt;buffer[idx++] = c</w:t>
      </w:r>
      <w:r>
        <w:rPr>
          <w:rFonts w:ascii="Courier" w:hAnsi="Courier"/>
          <w:outline w:val="0"/>
          <w:color w:val="cc7831"/>
          <w:sz w:val="14"/>
          <w:szCs w:val="14"/>
          <w:rtl w:val="0"/>
          <w:lang w:val="en-US"/>
          <w14:textFill>
            <w14:solidFill>
              <w14:srgbClr w14:val="CC7831"/>
            </w14:solidFill>
          </w14:textFill>
        </w:rPr>
        <w:t xml:space="preserve">;      </w:t>
      </w:r>
      <w:r>
        <w:rPr>
          <w:rFonts w:ascii="Courier" w:hAnsi="Courier"/>
          <w:outline w:val="0"/>
          <w:color w:val="79ae3d"/>
          <w:sz w:val="14"/>
          <w:szCs w:val="14"/>
          <w:rtl w:val="0"/>
          <w:lang w:val="en-US"/>
          <w14:textFill>
            <w14:solidFill>
              <w14:srgbClr w14:val="79AE3D"/>
            </w14:solidFill>
          </w14:textFill>
        </w:rPr>
        <w:t>// record the contents</w:t>
      </w:r>
    </w:p>
    <w:p>
      <w:pPr>
        <w:pStyle w:val="SFH-Body copy"/>
        <w:spacing w:after="0" w:line="240" w:lineRule="auto"/>
        <w:rPr>
          <w:rFonts w:ascii="Courier" w:cs="Courier" w:hAnsi="Courier" w:eastAsia="Courier"/>
          <w:outline w:val="0"/>
          <w:color w:val="cc7831"/>
          <w:sz w:val="14"/>
          <w:szCs w:val="14"/>
          <w14:textFill>
            <w14:solidFill>
              <w14:srgbClr w14:val="CC7831"/>
            </w14:solidFill>
          </w14:textFill>
        </w:rPr>
      </w:pPr>
      <w:r>
        <w:rPr>
          <w:rFonts w:ascii="Courier" w:hAnsi="Courier"/>
          <w:sz w:val="14"/>
          <w:szCs w:val="14"/>
          <w:rtl w:val="0"/>
          <w:lang w:val="en-US"/>
        </w:rPr>
        <w:t xml:space="preserve">                </w:t>
      </w:r>
      <w:r>
        <w:rPr>
          <w:rFonts w:ascii="Courier" w:hAnsi="Courier"/>
          <w:outline w:val="0"/>
          <w:color w:val="cc7831"/>
          <w:sz w:val="14"/>
          <w:szCs w:val="14"/>
          <w:rtl w:val="0"/>
          <w:lang w:val="en-US"/>
          <w14:textFill>
            <w14:solidFill>
              <w14:srgbClr w14:val="CC7831"/>
            </w14:solidFill>
          </w14:textFill>
        </w:rPr>
        <w:t>break;</w:t>
      </w:r>
    </w:p>
    <w:p>
      <w:pPr>
        <w:pStyle w:val="SFH-Body copy"/>
        <w:spacing w:after="0" w:line="240" w:lineRule="auto"/>
        <w:rPr>
          <w:rFonts w:ascii="Courier" w:cs="Courier" w:hAnsi="Courier" w:eastAsia="Courier"/>
          <w:outline w:val="0"/>
          <w:color w:val="a9b6c6"/>
          <w:sz w:val="14"/>
          <w:szCs w:val="14"/>
          <w14:textFill>
            <w14:solidFill>
              <w14:srgbClr w14:val="A9B7C6"/>
            </w14:solidFill>
          </w14:textFill>
        </w:rPr>
      </w:pPr>
      <w:r>
        <w:rPr>
          <w:rFonts w:ascii="Courier" w:hAnsi="Courier"/>
          <w:sz w:val="14"/>
          <w:szCs w:val="14"/>
          <w:rtl w:val="0"/>
          <w:lang w:val="en-US"/>
        </w:rPr>
        <w:t xml:space="preserve">        </w:t>
      </w:r>
      <w:r>
        <w:rPr>
          <w:rFonts w:ascii="Courier" w:hAnsi="Courier"/>
          <w:sz w:val="14"/>
          <w:szCs w:val="14"/>
          <w:rtl w:val="0"/>
        </w:rPr>
        <w:t>}</w:t>
      </w:r>
    </w:p>
    <w:p>
      <w:pPr>
        <w:pStyle w:val="SFH-Body copy"/>
        <w:spacing w:after="0" w:line="240" w:lineRule="auto"/>
        <w:rPr>
          <w:rFonts w:ascii="Courier" w:cs="Courier" w:hAnsi="Courier" w:eastAsia="Courier"/>
          <w:sz w:val="14"/>
          <w:szCs w:val="14"/>
        </w:rPr>
      </w:pPr>
      <w:r>
        <w:rPr>
          <w:rFonts w:ascii="Courier" w:hAnsi="Courier"/>
          <w:sz w:val="14"/>
          <w:szCs w:val="14"/>
          <w:rtl w:val="0"/>
          <w:lang w:val="en-US"/>
        </w:rPr>
        <w:t xml:space="preserve">    }</w:t>
      </w:r>
    </w:p>
    <w:p>
      <w:pPr>
        <w:pStyle w:val="SFH-Body copy"/>
        <w:spacing w:after="0" w:line="240" w:lineRule="auto"/>
      </w:pPr>
      <w:r>
        <w:rPr>
          <w:rFonts w:ascii="Courier" w:hAnsi="Courier"/>
          <w:sz w:val="14"/>
          <w:szCs w:val="14"/>
          <w:rtl w:val="0"/>
          <w:lang w:val="en-US"/>
        </w:rPr>
        <w:t>}</w:t>
      </w:r>
    </w:p>
    <w:sectPr>
      <w:headerReference w:type="default" r:id="rId8"/>
      <w:pgSz w:w="15840" w:h="12240" w:orient="landscape"/>
      <w:pgMar w:top="1210" w:right="1699" w:bottom="1066" w:left="6451" w:header="720" w:footer="46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3845"/>
        <w:tab w:val="right" w:pos="7690"/>
        <w:tab w:val="clear" w:pos="9020"/>
      </w:tabs>
      <w:bidi w:val="0"/>
      <w:spacing w:line="140" w:lineRule="exact"/>
      <w:ind w:left="0" w:right="0" w:firstLine="0"/>
      <w:jc w:val="left"/>
      <w:rPr>
        <w:rtl w:val="0"/>
      </w:rPr>
    </w:pPr>
    <w:r>
      <w:rPr>
        <w:rFonts w:ascii="Helvetica Light" w:hAnsi="Helvetica Light"/>
        <w:outline w:val="0"/>
        <w:color w:val="7f7f7f"/>
        <w:spacing w:val="1"/>
        <w:sz w:val="11"/>
        <w:szCs w:val="11"/>
        <w:rtl w:val="0"/>
        <w:lang w:val="en-US"/>
        <w14:textFill>
          <w14:solidFill>
            <w14:srgbClr w14:val="7F7F7F"/>
          </w14:solidFill>
        </w14:textFill>
      </w:rPr>
      <w:t>C/MRI Protocol</w:t>
    </w:r>
    <w:r>
      <w:rPr>
        <w:rFonts w:ascii="Helvetica Light" w:cs="Helvetica Light" w:hAnsi="Helvetica Light" w:eastAsia="Helvetica Light"/>
        <w:outline w:val="0"/>
        <w:color w:val="7f7f7f"/>
        <w:spacing w:val="1"/>
        <w:sz w:val="11"/>
        <w:szCs w:val="11"/>
        <w:rtl w:val="0"/>
        <w14:textFill>
          <w14:solidFill>
            <w14:srgbClr w14:val="7F7F7F"/>
          </w14:solidFill>
        </w14:textFill>
      </w:rPr>
      <w:tab/>
    </w:r>
    <w:r>
      <w:rPr>
        <w:rFonts w:ascii="Helvetica Light" w:hAnsi="Helvetica Light"/>
        <w:outline w:val="0"/>
        <w:color w:val="7f7f7f"/>
        <w:spacing w:val="1"/>
        <w:sz w:val="11"/>
        <w:szCs w:val="11"/>
        <w:rtl w:val="0"/>
        <w:lang w:val="en-US"/>
        <w14:textFill>
          <w14:solidFill>
            <w14:srgbClr w14:val="7F7F7F"/>
          </w14:solidFill>
        </w14:textFill>
      </w:rPr>
      <w:t>John Plocher, 2020</w:t>
    </w:r>
    <w:r>
      <w:rPr>
        <w:rFonts w:ascii="Helvetica Light" w:cs="Helvetica Light" w:hAnsi="Helvetica Light" w:eastAsia="Helvetica Light"/>
        <w:outline w:val="0"/>
        <w:color w:val="7f7f7f"/>
        <w:spacing w:val="1"/>
        <w:sz w:val="11"/>
        <w:szCs w:val="11"/>
        <w:rtl w:val="0"/>
        <w14:textFill>
          <w14:solidFill>
            <w14:srgbClr w14:val="7F7F7F"/>
          </w14:solidFill>
        </w14:textFill>
      </w:rPr>
      <w:tab/>
    </w:r>
    <w:r>
      <w:rPr>
        <w:rFonts w:ascii="Helvetica Light" w:cs="Helvetica Light" w:hAnsi="Helvetica Light" w:eastAsia="Helvetica Light"/>
        <w:outline w:val="0"/>
        <w:color w:val="7f7f7f"/>
        <w:spacing w:val="1"/>
        <w:sz w:val="11"/>
        <w:szCs w:val="11"/>
        <w:rtl w:val="0"/>
        <w14:textFill>
          <w14:solidFill>
            <w14:srgbClr w14:val="7F7F7F"/>
          </w14:solidFill>
        </w14:textFill>
      </w:rPr>
      <w:fldChar w:fldCharType="begin" w:fldLock="0"/>
    </w:r>
    <w:r>
      <w:rPr>
        <w:rFonts w:ascii="Helvetica Light" w:cs="Helvetica Light" w:hAnsi="Helvetica Light" w:eastAsia="Helvetica Light"/>
        <w:outline w:val="0"/>
        <w:color w:val="7f7f7f"/>
        <w:spacing w:val="1"/>
        <w:sz w:val="11"/>
        <w:szCs w:val="11"/>
        <w:rtl w:val="0"/>
        <w14:textFill>
          <w14:solidFill>
            <w14:srgbClr w14:val="7F7F7F"/>
          </w14:solidFill>
        </w14:textFill>
      </w:rPr>
      <w:instrText xml:space="preserve"> PAGE </w:instrText>
    </w:r>
    <w:r>
      <w:rPr>
        <w:rFonts w:ascii="Helvetica Light" w:cs="Helvetica Light" w:hAnsi="Helvetica Light" w:eastAsia="Helvetica Light"/>
        <w:outline w:val="0"/>
        <w:color w:val="7f7f7f"/>
        <w:spacing w:val="1"/>
        <w:sz w:val="11"/>
        <w:szCs w:val="11"/>
        <w:rtl w:val="0"/>
        <w14:textFill>
          <w14:solidFill>
            <w14:srgbClr w14:val="7F7F7F"/>
          </w14:solidFill>
        </w14:textFill>
      </w:rPr>
      <w:fldChar w:fldCharType="separate" w:fldLock="0"/>
    </w:r>
    <w:r>
      <w:rPr>
        <w:rFonts w:ascii="Helvetica Light" w:cs="Helvetica Light" w:hAnsi="Helvetica Light" w:eastAsia="Helvetica Light"/>
        <w:outline w:val="0"/>
        <w:color w:val="7f7f7f"/>
        <w:spacing w:val="1"/>
        <w:sz w:val="11"/>
        <w:szCs w:val="11"/>
        <w:rtl w:val="0"/>
        <w14:textFill>
          <w14:solidFill>
            <w14:srgbClr w14:val="7F7F7F"/>
          </w14:solidFill>
        </w14:textFill>
      </w:rPr>
    </w:r>
    <w:r>
      <w:rPr>
        <w:rFonts w:ascii="Helvetica Light" w:cs="Helvetica Light" w:hAnsi="Helvetica Light" w:eastAsia="Helvetica Light"/>
        <w:outline w:val="0"/>
        <w:color w:val="7f7f7f"/>
        <w:spacing w:val="1"/>
        <w:sz w:val="11"/>
        <w:szCs w:val="11"/>
        <w:rtl w:val="0"/>
        <w14:textFill>
          <w14:solidFill>
            <w14:srgbClr w14:val="7F7F7F"/>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SFH-Body copy">
    <w:name w:val="SFH-Body copy"/>
    <w:next w:val="SFH-Body copy"/>
    <w:pPr>
      <w:keepNext w:val="0"/>
      <w:keepLines w:val="0"/>
      <w:pageBreakBefore w:val="0"/>
      <w:widowControl w:val="1"/>
      <w:shd w:val="clear" w:color="auto" w:fill="auto"/>
      <w:tabs>
        <w:tab w:val="left" w:pos="180"/>
      </w:tabs>
      <w:suppressAutoHyphens w:val="0"/>
      <w:bidi w:val="0"/>
      <w:spacing w:before="0" w:after="100" w:line="288" w:lineRule="auto"/>
      <w:ind w:left="0" w:right="0" w:firstLine="0"/>
      <w:jc w:val="left"/>
      <w:outlineLvl w:val="9"/>
    </w:pP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Document Title">
    <w:name w:val="Document Title"/>
    <w:next w:val="Document Title"/>
    <w:pPr>
      <w:keepNext w:val="0"/>
      <w:keepLines w:val="0"/>
      <w:pageBreakBefore w:val="0"/>
      <w:widowControl w:val="1"/>
      <w:shd w:val="clear" w:color="auto" w:fill="auto"/>
      <w:suppressAutoHyphens w:val="0"/>
      <w:bidi w:val="0"/>
      <w:spacing w:before="0" w:after="140" w:line="600" w:lineRule="exact"/>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56"/>
      <w:szCs w:val="56"/>
      <w:u w:val="none"/>
      <w:vertAlign w:val="baseline"/>
      <w:lang w:val="en-US"/>
      <w14:textOutline>
        <w14:noFill/>
      </w14:textOutline>
      <w14:textFill>
        <w14:solidFill>
          <w14:srgbClr w14:val="000000"/>
        </w14:solidFill>
      </w14:textFill>
    </w:rPr>
  </w:style>
  <w:style w:type="paragraph" w:styleId="Document Subtitle">
    <w:name w:val="Document Subtitle"/>
    <w:next w:val="Document Subtitle"/>
    <w:pPr>
      <w:keepNext w:val="0"/>
      <w:keepLines w:val="0"/>
      <w:pageBreakBefore w:val="0"/>
      <w:widowControl w:val="1"/>
      <w:shd w:val="clear" w:color="auto" w:fill="auto"/>
      <w:suppressAutoHyphens w:val="0"/>
      <w:bidi w:val="0"/>
      <w:spacing w:before="0" w:after="190" w:line="400" w:lineRule="exact"/>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14:textOutline>
        <w14:noFill/>
      </w14:textOutline>
      <w14:textFill>
        <w14:solidFill>
          <w14:srgbClr w14:val="000000"/>
        </w14:solidFill>
      </w14:textFill>
    </w:rPr>
  </w:style>
  <w:style w:type="paragraph" w:styleId="Document Date">
    <w:name w:val="Document Date"/>
    <w:next w:val="Document Date"/>
    <w:pPr>
      <w:keepNext w:val="0"/>
      <w:keepLines w:val="0"/>
      <w:pageBreakBefore w:val="0"/>
      <w:widowControl w:val="1"/>
      <w:shd w:val="clear" w:color="auto" w:fill="auto"/>
      <w:suppressAutoHyphens w:val="0"/>
      <w:bidi w:val="0"/>
      <w:spacing w:before="0" w:after="180" w:line="280" w:lineRule="exact"/>
      <w:ind w:left="0" w:right="0" w:firstLine="0"/>
      <w:jc w:val="left"/>
      <w:outlineLvl w:val="9"/>
    </w:pP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7675" w:leader="dot"/>
      </w:tabs>
      <w:suppressAutoHyphens w:val="0"/>
      <w:bidi w:val="0"/>
      <w:spacing w:before="0" w:after="120" w:line="340" w:lineRule="exact"/>
      <w:ind w:left="0" w:right="0" w:firstLine="0"/>
      <w:jc w:val="left"/>
      <w:outlineLvl w:val="9"/>
    </w:pP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style>
  <w:style w:type="paragraph" w:styleId="TOC 1">
    <w:name w:val="TOC 1"/>
    <w:basedOn w:val="TOC 1 parent"/>
    <w:next w:val="TOC 1 parent"/>
    <w:pPr>
      <w:spacing w:after="60" w:line="200" w:lineRule="exact"/>
    </w:pPr>
  </w:style>
  <w:style w:type="paragraph" w:styleId="Level 1 Head">
    <w:name w:val="Level 1 Head"/>
    <w:next w:val="Level 1 Head"/>
    <w:pPr>
      <w:keepNext w:val="0"/>
      <w:keepLines w:val="0"/>
      <w:pageBreakBefore w:val="0"/>
      <w:widowControl w:val="1"/>
      <w:shd w:val="clear" w:color="auto" w:fill="auto"/>
      <w:tabs>
        <w:tab w:val="left" w:pos="160"/>
      </w:tabs>
      <w:suppressAutoHyphens w:val="0"/>
      <w:bidi w:val="0"/>
      <w:spacing w:before="430" w:after="122" w:line="360" w:lineRule="atLeast"/>
      <w:ind w:left="0" w:right="0" w:firstLine="0"/>
      <w:jc w:val="left"/>
      <w:outlineLvl w:val="0"/>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7675" w:leader="dot"/>
      </w:tabs>
      <w:suppressAutoHyphens w:val="0"/>
      <w:bidi w:val="0"/>
      <w:spacing w:before="0" w:after="120" w:line="340" w:lineRule="exact"/>
      <w:ind w:left="209" w:right="0" w:firstLine="0"/>
      <w:jc w:val="left"/>
      <w:outlineLvl w:val="9"/>
    </w:pP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style>
  <w:style w:type="paragraph" w:styleId="Level 2 Head">
    <w:name w:val="Level 2 Head"/>
    <w:next w:val="Level 2 Head"/>
    <w:pPr>
      <w:keepNext w:val="0"/>
      <w:keepLines w:val="0"/>
      <w:pageBreakBefore w:val="0"/>
      <w:widowControl w:val="1"/>
      <w:shd w:val="clear" w:color="auto" w:fill="auto"/>
      <w:tabs>
        <w:tab w:val="left" w:pos="180"/>
      </w:tabs>
      <w:suppressAutoHyphens w:val="0"/>
      <w:bidi w:val="0"/>
      <w:spacing w:before="0" w:after="0" w:line="280" w:lineRule="atLeast"/>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style>
  <w:style w:type="paragraph" w:styleId="TOC 3 parent">
    <w:name w:val="TOC 3 parent"/>
    <w:next w:val="TOC 3 parent"/>
    <w:pPr>
      <w:keepNext w:val="0"/>
      <w:keepLines w:val="0"/>
      <w:pageBreakBefore w:val="0"/>
      <w:widowControl w:val="1"/>
      <w:shd w:val="clear" w:color="auto" w:fill="auto"/>
      <w:suppressAutoHyphens w:val="0"/>
      <w:bidi w:val="0"/>
      <w:spacing w:before="0" w:after="120" w:line="360" w:lineRule="exact"/>
      <w:ind w:left="240" w:right="0" w:hanging="24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style>
  <w:style w:type="paragraph" w:styleId="TOC 3">
    <w:name w:val="TOC 3"/>
    <w:basedOn w:val="TOC 3 parent"/>
    <w:next w:val="TOC 3 parent"/>
  </w:style>
  <w:style w:type="paragraph" w:styleId="Section Title">
    <w:name w:val="Section Title"/>
    <w:next w:val="SFH-Body copy"/>
    <w:pPr>
      <w:keepNext w:val="1"/>
      <w:keepLines w:val="0"/>
      <w:pageBreakBefore w:val="0"/>
      <w:widowControl w:val="1"/>
      <w:shd w:val="clear" w:color="auto" w:fill="auto"/>
      <w:suppressAutoHyphens w:val="0"/>
      <w:bidi w:val="0"/>
      <w:spacing w:before="0" w:after="180" w:line="480" w:lineRule="exact"/>
      <w:ind w:left="0" w:right="0" w:firstLine="0"/>
      <w:jc w:val="left"/>
      <w:outlineLvl w:val="2"/>
    </w:pPr>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14:textOutline>
        <w14:noFill/>
      </w14:textOutline>
      <w14:textFill>
        <w14:solidFill>
          <w14:srgbClr w14:val="000000"/>
        </w14:solidFill>
      </w14:textFill>
    </w:rPr>
  </w:style>
  <w:style w:type="paragraph" w:styleId="SFH-Intro copy">
    <w:name w:val="SFH-Intro copy"/>
    <w:next w:val="SFH-Intro copy"/>
    <w:pPr>
      <w:keepNext w:val="0"/>
      <w:keepLines w:val="0"/>
      <w:pageBreakBefore w:val="0"/>
      <w:widowControl w:val="1"/>
      <w:shd w:val="clear" w:color="auto" w:fill="auto"/>
      <w:suppressAutoHyphens w:val="0"/>
      <w:bidi w:val="0"/>
      <w:spacing w:before="0" w:after="480" w:line="300" w:lineRule="exact"/>
      <w:ind w:left="0" w:right="0" w:firstLine="0"/>
      <w:jc w:val="left"/>
      <w:outlineLvl w:val="9"/>
    </w:pP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SFH-Sidebar Head">
    <w:name w:val="SFH-Sidebar Head"/>
    <w:next w:val="SFH-Sidebar Head"/>
    <w:pPr>
      <w:keepNext w:val="0"/>
      <w:keepLines w:val="0"/>
      <w:pageBreakBefore w:val="0"/>
      <w:widowControl w:val="1"/>
      <w:shd w:val="clear" w:color="auto" w:fill="auto"/>
      <w:suppressAutoHyphens w:val="0"/>
      <w:bidi w:val="0"/>
      <w:spacing w:before="360" w:after="0" w:line="240" w:lineRule="atLeast"/>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SFH-Sidebar Copy">
    <w:name w:val="SFH-Sidebar Copy"/>
    <w:next w:val="SFH-Sidebar Copy"/>
    <w:pPr>
      <w:keepNext w:val="0"/>
      <w:keepLines w:val="0"/>
      <w:pageBreakBefore w:val="0"/>
      <w:widowControl w:val="1"/>
      <w:shd w:val="clear" w:color="auto" w:fill="auto"/>
      <w:suppressAutoHyphens w:val="0"/>
      <w:bidi w:val="0"/>
      <w:spacing w:before="0" w:after="240" w:line="240" w:lineRule="atLeast"/>
      <w:ind w:left="0" w:right="0" w:firstLine="0"/>
      <w:jc w:val="left"/>
      <w:outlineLvl w:val="9"/>
    </w:pP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16"/>
      <w:szCs w:val="16"/>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SFH Caption Head">
    <w:name w:val="SFH Caption Head"/>
    <w:next w:val="SFH Caption Head"/>
    <w:pPr>
      <w:keepNext w:val="0"/>
      <w:keepLines w:val="0"/>
      <w:pageBreakBefore w:val="0"/>
      <w:widowControl w:val="1"/>
      <w:shd w:val="clear" w:color="auto" w:fill="auto"/>
      <w:tabs>
        <w:tab w:val="left" w:pos="60"/>
      </w:tabs>
      <w:suppressAutoHyphens w:val="0"/>
      <w:bidi w:val="0"/>
      <w:spacing w:before="0" w:after="0" w:line="220" w:lineRule="exact"/>
      <w:ind w:left="0" w:right="0" w:firstLine="0"/>
      <w:jc w:val="left"/>
      <w:outlineLvl w:val="9"/>
    </w:pPr>
    <w:rPr>
      <w:rFonts w:ascii="Helvetica" w:cs="Arial Unicode MS" w:hAnsi="Helvetica" w:eastAsia="Arial Unicode MS" w:hint="default"/>
      <w:b w:val="1"/>
      <w:bCs w:val="1"/>
      <w:i w:val="0"/>
      <w:iCs w:val="0"/>
      <w:caps w:val="0"/>
      <w:smallCaps w:val="0"/>
      <w:strike w:val="0"/>
      <w:dstrike w:val="0"/>
      <w:outline w:val="0"/>
      <w:color w:val="000000"/>
      <w:spacing w:val="0"/>
      <w:kern w:val="0"/>
      <w:position w:val="0"/>
      <w:sz w:val="16"/>
      <w:szCs w:val="16"/>
      <w:u w:val="none"/>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457200" rtl="0" fontAlgn="auto" latinLnBrk="0" hangingPunct="0">
          <a:lnSpc>
            <a:spcPts val="2400"/>
          </a:lnSpc>
          <a:spcBef>
            <a:spcPts val="0"/>
          </a:spcBef>
          <a:spcAft>
            <a:spcPts val="0"/>
          </a:spcAft>
          <a:buClrTx/>
          <a:buSzTx/>
          <a:buFontTx/>
          <a:buNone/>
          <a:tabLst>
            <a:tab pos="114300" algn="l"/>
          </a:tabLst>
          <a:defRPr b="1" baseline="0" cap="none" i="0" spc="0" strike="noStrike" sz="9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500"/>
          </a:spcBef>
          <a:spcAft>
            <a:spcPts val="0"/>
          </a:spcAft>
          <a:buClrTx/>
          <a:buSzTx/>
          <a:buFontTx/>
          <a:buNone/>
          <a:tabLst>
            <a:tab pos="114300" algn="l"/>
          </a:tabLst>
          <a:defRPr b="0" baseline="0" cap="none" i="0" spc="0" strike="noStrike" sz="1000" u="none" kumimoji="0" normalizeH="0">
            <a:ln>
              <a:noFill/>
            </a:ln>
            <a:solidFill>
              <a:srgbClr val="000000"/>
            </a:solidFill>
            <a:effectLst/>
            <a:uFillTx/>
            <a:latin typeface="Helvetica Light"/>
            <a:ea typeface="Helvetica Light"/>
            <a:cs typeface="Helvetica Light"/>
            <a:sym typeface="Helvetica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