
<file path=[Content_Types].xml><?xml version="1.0" encoding="utf-8"?>
<Types xmlns="http://schemas.openxmlformats.org/package/2006/content-types">
  <Default Extension="tmp" ContentType="image/png"/>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0FA4" w:rsidRDefault="002B0FA4" w:rsidP="00D17608">
      <w:pPr>
        <w:pStyle w:val="Heading1"/>
        <w:numPr>
          <w:ilvl w:val="0"/>
          <w:numId w:val="13"/>
        </w:numPr>
      </w:pPr>
      <w:bookmarkStart w:id="0" w:name="_Toc505010745"/>
      <w:bookmarkStart w:id="1" w:name="OLE_LINK1"/>
      <w:bookmarkStart w:id="2" w:name="OLE_LINK2"/>
      <w:r w:rsidRPr="008342CB">
        <w:t xml:space="preserve">CHAPTER </w:t>
      </w:r>
      <w:r>
        <w:t>FOUR</w:t>
      </w:r>
      <w:r w:rsidRPr="008342CB">
        <w:t xml:space="preserve">: </w:t>
      </w:r>
      <w:r w:rsidR="00F446A1">
        <w:t xml:space="preserve">Building Predictive Model by using Machine Learning Algorithms </w:t>
      </w:r>
    </w:p>
    <w:p w:rsidR="00F446A1" w:rsidRPr="00F446A1" w:rsidRDefault="00F446A1" w:rsidP="00D17608">
      <w:pPr>
        <w:pStyle w:val="ListParagraph"/>
        <w:numPr>
          <w:ilvl w:val="0"/>
          <w:numId w:val="14"/>
        </w:numPr>
        <w:rPr>
          <w:rFonts w:ascii="Times New Roman" w:eastAsia="Calibri" w:hAnsi="Times New Roman" w:cs="Times New Roman"/>
          <w:sz w:val="26"/>
          <w:szCs w:val="26"/>
        </w:rPr>
      </w:pPr>
      <w:r w:rsidRPr="00F446A1">
        <w:rPr>
          <w:rFonts w:ascii="Times New Roman" w:eastAsia="Calibri" w:hAnsi="Times New Roman" w:cs="Times New Roman"/>
          <w:sz w:val="26"/>
          <w:szCs w:val="26"/>
        </w:rPr>
        <w:t xml:space="preserve">Introduction </w:t>
      </w:r>
    </w:p>
    <w:p w:rsidR="00F446A1" w:rsidRDefault="00F446A1" w:rsidP="00D17608">
      <w:pPr>
        <w:pStyle w:val="ListParagraph"/>
        <w:numPr>
          <w:ilvl w:val="0"/>
          <w:numId w:val="14"/>
        </w:numPr>
        <w:rPr>
          <w:rFonts w:ascii="Times New Roman" w:eastAsia="Calibri" w:hAnsi="Times New Roman" w:cs="Times New Roman"/>
          <w:sz w:val="26"/>
          <w:szCs w:val="26"/>
        </w:rPr>
      </w:pPr>
      <w:r w:rsidRPr="00F446A1">
        <w:rPr>
          <w:rFonts w:ascii="Times New Roman" w:eastAsia="Calibri" w:hAnsi="Times New Roman" w:cs="Times New Roman"/>
          <w:sz w:val="26"/>
          <w:szCs w:val="26"/>
        </w:rPr>
        <w:t>Data Description, and data Preparation</w:t>
      </w:r>
    </w:p>
    <w:p w:rsidR="005E753E" w:rsidRDefault="005E753E" w:rsidP="005E753E">
      <w:pPr>
        <w:pStyle w:val="ListParagraph"/>
        <w:numPr>
          <w:ilvl w:val="0"/>
          <w:numId w:val="14"/>
        </w:numPr>
        <w:rPr>
          <w:rFonts w:ascii="Times New Roman" w:eastAsia="Calibri" w:hAnsi="Times New Roman" w:cs="Times New Roman"/>
          <w:sz w:val="26"/>
          <w:szCs w:val="26"/>
        </w:rPr>
      </w:pPr>
      <w:r>
        <w:rPr>
          <w:rFonts w:ascii="Times New Roman" w:eastAsia="Calibri" w:hAnsi="Times New Roman" w:cs="Times New Roman"/>
          <w:sz w:val="26"/>
          <w:szCs w:val="26"/>
        </w:rPr>
        <w:t xml:space="preserve">Choosing Machine Learning Algorithms </w:t>
      </w:r>
    </w:p>
    <w:p w:rsidR="00F446A1" w:rsidRDefault="00F446A1" w:rsidP="00D17608">
      <w:pPr>
        <w:pStyle w:val="ListParagraph"/>
        <w:numPr>
          <w:ilvl w:val="0"/>
          <w:numId w:val="14"/>
        </w:numPr>
        <w:rPr>
          <w:rFonts w:ascii="Times New Roman" w:eastAsia="Calibri" w:hAnsi="Times New Roman" w:cs="Times New Roman"/>
          <w:sz w:val="26"/>
          <w:szCs w:val="26"/>
        </w:rPr>
      </w:pPr>
      <w:r>
        <w:rPr>
          <w:rFonts w:ascii="Times New Roman" w:eastAsia="Calibri" w:hAnsi="Times New Roman" w:cs="Times New Roman"/>
          <w:sz w:val="26"/>
          <w:szCs w:val="26"/>
        </w:rPr>
        <w:t>Modeling Methodology</w:t>
      </w:r>
    </w:p>
    <w:p w:rsidR="00F446A1" w:rsidRDefault="00F446A1" w:rsidP="00D17608">
      <w:pPr>
        <w:pStyle w:val="ListParagraph"/>
        <w:numPr>
          <w:ilvl w:val="0"/>
          <w:numId w:val="14"/>
        </w:numPr>
        <w:rPr>
          <w:rFonts w:ascii="Times New Roman" w:eastAsia="Calibri" w:hAnsi="Times New Roman" w:cs="Times New Roman"/>
          <w:sz w:val="26"/>
          <w:szCs w:val="26"/>
        </w:rPr>
      </w:pPr>
      <w:r>
        <w:rPr>
          <w:rFonts w:ascii="Times New Roman" w:eastAsia="Calibri" w:hAnsi="Times New Roman" w:cs="Times New Roman"/>
          <w:sz w:val="26"/>
          <w:szCs w:val="26"/>
        </w:rPr>
        <w:t>Processing The Predictive Model</w:t>
      </w:r>
    </w:p>
    <w:p w:rsidR="00F446A1" w:rsidRDefault="00F446A1" w:rsidP="00D17608">
      <w:pPr>
        <w:pStyle w:val="ListParagraph"/>
        <w:numPr>
          <w:ilvl w:val="0"/>
          <w:numId w:val="14"/>
        </w:numPr>
        <w:rPr>
          <w:rFonts w:ascii="Times New Roman" w:eastAsia="Calibri" w:hAnsi="Times New Roman" w:cs="Times New Roman"/>
          <w:sz w:val="26"/>
          <w:szCs w:val="26"/>
        </w:rPr>
      </w:pPr>
      <w:r>
        <w:rPr>
          <w:rFonts w:ascii="Times New Roman" w:eastAsia="Calibri" w:hAnsi="Times New Roman" w:cs="Times New Roman"/>
          <w:sz w:val="26"/>
          <w:szCs w:val="26"/>
        </w:rPr>
        <w:t>Model Testing, and Validation</w:t>
      </w:r>
    </w:p>
    <w:p w:rsidR="00F446A1" w:rsidRDefault="00F446A1" w:rsidP="00D17608">
      <w:pPr>
        <w:pStyle w:val="ListParagraph"/>
        <w:numPr>
          <w:ilvl w:val="0"/>
          <w:numId w:val="14"/>
        </w:numPr>
        <w:rPr>
          <w:rFonts w:ascii="Times New Roman" w:eastAsia="Calibri" w:hAnsi="Times New Roman" w:cs="Times New Roman"/>
          <w:sz w:val="26"/>
          <w:szCs w:val="26"/>
        </w:rPr>
      </w:pPr>
      <w:r>
        <w:rPr>
          <w:rFonts w:ascii="Times New Roman" w:eastAsia="Calibri" w:hAnsi="Times New Roman" w:cs="Times New Roman"/>
          <w:sz w:val="26"/>
          <w:szCs w:val="26"/>
        </w:rPr>
        <w:t>Discussion of Results, and Future work.</w:t>
      </w:r>
    </w:p>
    <w:p w:rsidR="00F446A1" w:rsidRDefault="00F446A1" w:rsidP="00F446A1">
      <w:pPr>
        <w:rPr>
          <w:rFonts w:ascii="Times New Roman" w:eastAsia="Calibri" w:hAnsi="Times New Roman" w:cs="Times New Roman"/>
          <w:sz w:val="26"/>
          <w:szCs w:val="26"/>
        </w:rPr>
      </w:pPr>
    </w:p>
    <w:p w:rsidR="00F446A1" w:rsidRDefault="00B4172C" w:rsidP="00B4172C">
      <w:pPr>
        <w:pStyle w:val="Heading2"/>
        <w:tabs>
          <w:tab w:val="left" w:pos="540"/>
        </w:tabs>
        <w:spacing w:line="360" w:lineRule="auto"/>
        <w:ind w:left="0" w:firstLine="0"/>
        <w:rPr>
          <w:b/>
          <w:bCs/>
        </w:rPr>
      </w:pPr>
      <w:r w:rsidRPr="00B4172C">
        <w:rPr>
          <w:b/>
          <w:bCs/>
        </w:rPr>
        <w:t xml:space="preserve">Introduction </w:t>
      </w:r>
    </w:p>
    <w:p w:rsidR="00B4172C" w:rsidRDefault="00B4172C" w:rsidP="00B4172C">
      <w:pPr>
        <w:pStyle w:val="ListParagraph"/>
        <w:spacing w:line="360" w:lineRule="auto"/>
        <w:ind w:left="360"/>
        <w:rPr>
          <w:rFonts w:ascii="Times New Roman" w:eastAsia="Calibri" w:hAnsi="Times New Roman" w:cs="Times New Roman"/>
          <w:sz w:val="24"/>
        </w:rPr>
      </w:pPr>
      <w:r w:rsidRPr="00B4172C">
        <w:rPr>
          <w:rFonts w:ascii="Times New Roman" w:eastAsia="Calibri" w:hAnsi="Times New Roman" w:cs="Times New Roman"/>
          <w:sz w:val="24"/>
        </w:rPr>
        <w:t xml:space="preserve">The aim of this chapter is </w:t>
      </w:r>
      <w:r>
        <w:rPr>
          <w:rFonts w:ascii="Times New Roman" w:eastAsia="Calibri" w:hAnsi="Times New Roman" w:cs="Times New Roman"/>
          <w:sz w:val="24"/>
        </w:rPr>
        <w:t xml:space="preserve">to </w:t>
      </w:r>
      <w:r w:rsidRPr="00B4172C">
        <w:rPr>
          <w:rFonts w:ascii="Times New Roman" w:eastAsia="Calibri" w:hAnsi="Times New Roman" w:cs="Times New Roman"/>
          <w:sz w:val="24"/>
        </w:rPr>
        <w:t xml:space="preserve">develop </w:t>
      </w:r>
      <w:r>
        <w:rPr>
          <w:rFonts w:ascii="Times New Roman" w:eastAsia="Calibri" w:hAnsi="Times New Roman" w:cs="Times New Roman"/>
          <w:sz w:val="24"/>
        </w:rPr>
        <w:t xml:space="preserve">a </w:t>
      </w:r>
      <w:r w:rsidRPr="00B4172C">
        <w:rPr>
          <w:rFonts w:ascii="Times New Roman" w:eastAsia="Calibri" w:hAnsi="Times New Roman" w:cs="Times New Roman"/>
          <w:sz w:val="24"/>
        </w:rPr>
        <w:t xml:space="preserve">predictive </w:t>
      </w:r>
      <w:r w:rsidR="003D1F13" w:rsidRPr="00B4172C">
        <w:rPr>
          <w:rFonts w:ascii="Times New Roman" w:eastAsia="Calibri" w:hAnsi="Times New Roman" w:cs="Times New Roman"/>
          <w:sz w:val="24"/>
        </w:rPr>
        <w:t>model by</w:t>
      </w:r>
      <w:r w:rsidRPr="00B4172C">
        <w:rPr>
          <w:rFonts w:ascii="Times New Roman" w:eastAsia="Calibri" w:hAnsi="Times New Roman" w:cs="Times New Roman"/>
          <w:sz w:val="24"/>
        </w:rPr>
        <w:t xml:space="preserve"> using machine learning algorithms to predict the gas pipe damages. This chapter consists of Introduction, Data Description, and data Preparation, Modeling Methodology, Machine Learning Algorithms</w:t>
      </w:r>
      <w:r>
        <w:rPr>
          <w:rFonts w:ascii="Times New Roman" w:eastAsia="Calibri" w:hAnsi="Times New Roman" w:cs="Times New Roman"/>
          <w:sz w:val="24"/>
        </w:rPr>
        <w:t xml:space="preserve"> used in the </w:t>
      </w:r>
      <w:r w:rsidR="003D1F13">
        <w:rPr>
          <w:rFonts w:ascii="Times New Roman" w:eastAsia="Calibri" w:hAnsi="Times New Roman" w:cs="Times New Roman"/>
          <w:sz w:val="24"/>
        </w:rPr>
        <w:t xml:space="preserve">analysis, </w:t>
      </w:r>
      <w:r w:rsidR="003D1F13" w:rsidRPr="00B4172C">
        <w:rPr>
          <w:rFonts w:ascii="Times New Roman" w:eastAsia="Calibri" w:hAnsi="Times New Roman" w:cs="Times New Roman"/>
          <w:sz w:val="24"/>
        </w:rPr>
        <w:t>Processing</w:t>
      </w:r>
      <w:r w:rsidRPr="00B4172C">
        <w:rPr>
          <w:rFonts w:ascii="Times New Roman" w:eastAsia="Calibri" w:hAnsi="Times New Roman" w:cs="Times New Roman"/>
          <w:sz w:val="24"/>
        </w:rPr>
        <w:t xml:space="preserve"> The Predictive Model, Model Testing, and Validation, Discussion of Results, and Future work.</w:t>
      </w:r>
      <w:r w:rsidR="00EF2E2D">
        <w:rPr>
          <w:rFonts w:ascii="Times New Roman" w:eastAsia="Calibri" w:hAnsi="Times New Roman" w:cs="Times New Roman"/>
          <w:sz w:val="24"/>
        </w:rPr>
        <w:t xml:space="preserve"> In addition, this chapter will answer the </w:t>
      </w:r>
      <w:r w:rsidR="007E0E1F">
        <w:rPr>
          <w:rFonts w:ascii="Times New Roman" w:eastAsia="Calibri" w:hAnsi="Times New Roman" w:cs="Times New Roman"/>
          <w:sz w:val="24"/>
        </w:rPr>
        <w:t>following</w:t>
      </w:r>
      <w:r w:rsidR="00EF2E2D">
        <w:rPr>
          <w:rFonts w:ascii="Times New Roman" w:eastAsia="Calibri" w:hAnsi="Times New Roman" w:cs="Times New Roman"/>
          <w:sz w:val="24"/>
        </w:rPr>
        <w:t xml:space="preserve"> research question:</w:t>
      </w:r>
    </w:p>
    <w:p w:rsidR="00EF2E2D" w:rsidRDefault="00EF2E2D" w:rsidP="00EF2E2D">
      <w:pPr>
        <w:pStyle w:val="Default"/>
      </w:pPr>
    </w:p>
    <w:p w:rsidR="00EF2E2D" w:rsidRPr="00EF2E2D" w:rsidRDefault="00EF2E2D" w:rsidP="00D17608">
      <w:pPr>
        <w:pStyle w:val="Default"/>
        <w:numPr>
          <w:ilvl w:val="0"/>
          <w:numId w:val="15"/>
        </w:numPr>
        <w:spacing w:line="360" w:lineRule="auto"/>
        <w:rPr>
          <w:rFonts w:eastAsia="Calibri"/>
          <w:color w:val="auto"/>
          <w:szCs w:val="22"/>
        </w:rPr>
      </w:pPr>
      <w:r w:rsidRPr="00EF2E2D">
        <w:rPr>
          <w:rFonts w:eastAsia="Calibri"/>
          <w:color w:val="auto"/>
          <w:szCs w:val="22"/>
        </w:rPr>
        <w:t xml:space="preserve">Design risk effective model to predict future risk in UG gas pipe damages by using Machine Learning Algorithms by studying the past underground gas line damages in urban congested cities? </w:t>
      </w:r>
    </w:p>
    <w:p w:rsidR="00EF2E2D" w:rsidRDefault="00EF2E2D" w:rsidP="00B4172C">
      <w:pPr>
        <w:pStyle w:val="ListParagraph"/>
        <w:spacing w:line="360" w:lineRule="auto"/>
        <w:ind w:left="360"/>
        <w:rPr>
          <w:rFonts w:ascii="Times New Roman" w:eastAsia="Calibri" w:hAnsi="Times New Roman" w:cs="Times New Roman"/>
          <w:sz w:val="24"/>
        </w:rPr>
      </w:pPr>
    </w:p>
    <w:p w:rsidR="009B2FBC" w:rsidRDefault="009B2FBC" w:rsidP="009B2FBC">
      <w:pPr>
        <w:pStyle w:val="Heading2"/>
        <w:tabs>
          <w:tab w:val="left" w:pos="540"/>
        </w:tabs>
        <w:spacing w:line="360" w:lineRule="auto"/>
        <w:ind w:left="0" w:firstLine="0"/>
        <w:rPr>
          <w:b/>
          <w:bCs/>
        </w:rPr>
      </w:pPr>
      <w:r w:rsidRPr="009B2FBC">
        <w:rPr>
          <w:b/>
          <w:bCs/>
        </w:rPr>
        <w:t>Data Description, and data Preparation</w:t>
      </w:r>
    </w:p>
    <w:p w:rsidR="00860611" w:rsidRDefault="009B2FBC" w:rsidP="009B2FBC">
      <w:pPr>
        <w:pStyle w:val="ListParagraph"/>
        <w:ind w:left="0" w:firstLine="360"/>
        <w:rPr>
          <w:rFonts w:ascii="Times New Roman" w:eastAsia="Calibri" w:hAnsi="Times New Roman" w:cs="Times New Roman"/>
          <w:b/>
          <w:bCs/>
          <w:color w:val="FF0000"/>
          <w:sz w:val="24"/>
          <w:u w:val="single"/>
        </w:rPr>
      </w:pPr>
      <w:r w:rsidRPr="00980A45">
        <w:rPr>
          <w:rFonts w:ascii="Times New Roman" w:eastAsia="Calibri" w:hAnsi="Times New Roman" w:cs="Times New Roman"/>
          <w:b/>
          <w:bCs/>
          <w:color w:val="FF0000"/>
          <w:sz w:val="24"/>
          <w:u w:val="single"/>
        </w:rPr>
        <w:t>THE BODY  WILL BE ADDED LATER</w:t>
      </w:r>
    </w:p>
    <w:p w:rsidR="00860611" w:rsidRDefault="00860611" w:rsidP="009B2FBC">
      <w:pPr>
        <w:pStyle w:val="ListParagraph"/>
        <w:ind w:left="0" w:firstLine="360"/>
        <w:rPr>
          <w:rFonts w:ascii="Times New Roman" w:eastAsia="Calibri" w:hAnsi="Times New Roman" w:cs="Times New Roman"/>
          <w:b/>
          <w:bCs/>
          <w:color w:val="FF0000"/>
          <w:sz w:val="24"/>
          <w:u w:val="single"/>
        </w:rPr>
      </w:pPr>
    </w:p>
    <w:p w:rsidR="00860611" w:rsidRDefault="00860611" w:rsidP="009B2FBC">
      <w:pPr>
        <w:pStyle w:val="ListParagraph"/>
        <w:ind w:left="0" w:firstLine="360"/>
        <w:rPr>
          <w:rFonts w:ascii="Times New Roman" w:eastAsia="Calibri" w:hAnsi="Times New Roman" w:cs="Times New Roman"/>
          <w:b/>
          <w:bCs/>
          <w:color w:val="FF0000"/>
          <w:sz w:val="24"/>
          <w:u w:val="single"/>
        </w:rPr>
      </w:pPr>
    </w:p>
    <w:p w:rsidR="00173FBD" w:rsidRDefault="00173FBD" w:rsidP="009B2FBC">
      <w:pPr>
        <w:pStyle w:val="ListParagraph"/>
        <w:ind w:left="0" w:firstLine="360"/>
        <w:rPr>
          <w:rFonts w:ascii="Times New Roman" w:eastAsia="Calibri" w:hAnsi="Times New Roman" w:cs="Times New Roman"/>
          <w:b/>
          <w:bCs/>
          <w:color w:val="FF0000"/>
          <w:sz w:val="24"/>
          <w:u w:val="single"/>
        </w:rPr>
      </w:pPr>
    </w:p>
    <w:p w:rsidR="00173FBD" w:rsidRDefault="00173FBD" w:rsidP="009B2FBC">
      <w:pPr>
        <w:pStyle w:val="ListParagraph"/>
        <w:ind w:left="0" w:firstLine="360"/>
        <w:rPr>
          <w:rFonts w:ascii="Times New Roman" w:eastAsia="Calibri" w:hAnsi="Times New Roman" w:cs="Times New Roman"/>
          <w:b/>
          <w:bCs/>
          <w:color w:val="FF0000"/>
          <w:sz w:val="24"/>
          <w:u w:val="single"/>
        </w:rPr>
      </w:pPr>
    </w:p>
    <w:p w:rsidR="009B2FBC" w:rsidRPr="00980A45" w:rsidRDefault="009B2FBC" w:rsidP="009B2FBC">
      <w:pPr>
        <w:pStyle w:val="ListParagraph"/>
        <w:ind w:left="0" w:firstLine="360"/>
        <w:rPr>
          <w:rFonts w:ascii="Times New Roman" w:eastAsia="Calibri" w:hAnsi="Times New Roman" w:cs="Times New Roman"/>
          <w:b/>
          <w:bCs/>
          <w:color w:val="FF0000"/>
          <w:sz w:val="24"/>
          <w:u w:val="single"/>
        </w:rPr>
      </w:pPr>
      <w:r w:rsidRPr="00980A45">
        <w:rPr>
          <w:rFonts w:ascii="Times New Roman" w:eastAsia="Calibri" w:hAnsi="Times New Roman" w:cs="Times New Roman"/>
          <w:b/>
          <w:bCs/>
          <w:color w:val="FF0000"/>
          <w:sz w:val="24"/>
          <w:u w:val="single"/>
        </w:rPr>
        <w:t xml:space="preserve"> </w:t>
      </w:r>
    </w:p>
    <w:p w:rsidR="00B4172C" w:rsidRPr="00B4172C" w:rsidRDefault="00B4172C" w:rsidP="00B4172C">
      <w:pPr>
        <w:pStyle w:val="ListParagraph"/>
        <w:spacing w:line="360" w:lineRule="auto"/>
        <w:ind w:left="360"/>
        <w:rPr>
          <w:rFonts w:ascii="Times New Roman" w:eastAsia="Calibri" w:hAnsi="Times New Roman" w:cs="Times New Roman"/>
          <w:sz w:val="24"/>
        </w:rPr>
      </w:pPr>
    </w:p>
    <w:p w:rsidR="005E753E" w:rsidRDefault="005E753E" w:rsidP="005E753E">
      <w:pPr>
        <w:pStyle w:val="Heading2"/>
        <w:tabs>
          <w:tab w:val="left" w:pos="540"/>
        </w:tabs>
        <w:spacing w:line="360" w:lineRule="auto"/>
        <w:ind w:left="0" w:firstLine="0"/>
        <w:rPr>
          <w:b/>
          <w:bCs/>
        </w:rPr>
      </w:pPr>
      <w:r>
        <w:rPr>
          <w:b/>
          <w:bCs/>
        </w:rPr>
        <w:lastRenderedPageBreak/>
        <w:t xml:space="preserve">Choosing </w:t>
      </w:r>
      <w:r w:rsidRPr="00832B91">
        <w:rPr>
          <w:b/>
          <w:bCs/>
        </w:rPr>
        <w:t xml:space="preserve">Machine Learning Algorithms </w:t>
      </w:r>
    </w:p>
    <w:p w:rsidR="00325033" w:rsidRPr="00275F86" w:rsidRDefault="00325033" w:rsidP="00325033">
      <w:pPr>
        <w:pStyle w:val="ListParagraph"/>
        <w:spacing w:line="360" w:lineRule="auto"/>
        <w:rPr>
          <w:rFonts w:ascii="Times New Roman" w:hAnsi="Times New Roman" w:cs="Times New Roman"/>
        </w:rPr>
      </w:pPr>
    </w:p>
    <w:p w:rsidR="00325033" w:rsidRPr="00275F86" w:rsidRDefault="00325033" w:rsidP="00325033">
      <w:pPr>
        <w:pStyle w:val="ListParagraph"/>
        <w:numPr>
          <w:ilvl w:val="0"/>
          <w:numId w:val="18"/>
        </w:numPr>
        <w:spacing w:after="200" w:line="360" w:lineRule="auto"/>
        <w:rPr>
          <w:rFonts w:ascii="Times New Roman" w:hAnsi="Times New Roman" w:cs="Times New Roman"/>
          <w:sz w:val="24"/>
          <w:szCs w:val="24"/>
        </w:rPr>
      </w:pPr>
      <w:r w:rsidRPr="00275F86">
        <w:rPr>
          <w:rFonts w:ascii="Times New Roman" w:hAnsi="Times New Roman" w:cs="Times New Roman"/>
          <w:sz w:val="24"/>
          <w:szCs w:val="24"/>
        </w:rPr>
        <w:t>Logistic Regression Analysis</w:t>
      </w:r>
      <w:r w:rsidR="00351055">
        <w:rPr>
          <w:rFonts w:ascii="Times New Roman" w:hAnsi="Times New Roman" w:cs="Times New Roman"/>
          <w:sz w:val="24"/>
          <w:szCs w:val="24"/>
        </w:rPr>
        <w:t>.</w:t>
      </w:r>
    </w:p>
    <w:p w:rsidR="00325033" w:rsidRPr="00275F86" w:rsidRDefault="00325033" w:rsidP="00325033">
      <w:pPr>
        <w:pStyle w:val="ListParagraph"/>
        <w:spacing w:line="360" w:lineRule="auto"/>
        <w:rPr>
          <w:rFonts w:ascii="Times New Roman" w:hAnsi="Times New Roman" w:cs="Times New Roman"/>
          <w:sz w:val="24"/>
          <w:szCs w:val="24"/>
        </w:rPr>
      </w:pPr>
    </w:p>
    <w:p w:rsidR="00325033" w:rsidRPr="00275F86" w:rsidRDefault="00325033" w:rsidP="00325033">
      <w:pPr>
        <w:pStyle w:val="ListParagraph"/>
        <w:spacing w:line="360" w:lineRule="auto"/>
        <w:rPr>
          <w:rFonts w:ascii="Times New Roman" w:hAnsi="Times New Roman" w:cs="Times New Roman"/>
          <w:sz w:val="24"/>
          <w:szCs w:val="24"/>
        </w:rPr>
      </w:pPr>
      <w:r w:rsidRPr="00275F86">
        <w:rPr>
          <w:rFonts w:ascii="Times New Roman" w:hAnsi="Times New Roman" w:cs="Times New Roman"/>
          <w:sz w:val="24"/>
          <w:szCs w:val="24"/>
        </w:rPr>
        <w:t xml:space="preserve">Logistic Regression analysis is a form of predictive modeling technique which investigates the relationship between a dependent (Target) which is Damage, OR Undamaged and independent variable (s) (Predictor) data attributes, Time, Days, weeks, Months, Years, Cities, Counties, D10, D20, D30. This technique is used for forecasting, time series </w:t>
      </w:r>
      <w:r w:rsidR="009F54D3" w:rsidRPr="00275F86">
        <w:rPr>
          <w:rFonts w:ascii="Times New Roman" w:hAnsi="Times New Roman" w:cs="Times New Roman"/>
          <w:sz w:val="24"/>
          <w:szCs w:val="24"/>
        </w:rPr>
        <w:t>modeling</w:t>
      </w:r>
      <w:r w:rsidRPr="00275F86">
        <w:rPr>
          <w:rFonts w:ascii="Times New Roman" w:hAnsi="Times New Roman" w:cs="Times New Roman"/>
          <w:sz w:val="24"/>
          <w:szCs w:val="24"/>
        </w:rPr>
        <w:t xml:space="preserve"> and finding the causal effect relationship between the variables. For example, relationship between Damage and undamaged UG gas pipes will be determined through the attributes of the predictive model. More specifically, the regression analysis will go through each point of attribute (predictor) and try to fit most of the points through patterns.  In addition, regression analysis is an important tool for </w:t>
      </w:r>
      <w:r w:rsidR="00351055" w:rsidRPr="00275F86">
        <w:rPr>
          <w:rFonts w:ascii="Times New Roman" w:hAnsi="Times New Roman" w:cs="Times New Roman"/>
          <w:sz w:val="24"/>
          <w:szCs w:val="24"/>
        </w:rPr>
        <w:t>modeling</w:t>
      </w:r>
      <w:r w:rsidRPr="00275F86">
        <w:rPr>
          <w:rFonts w:ascii="Times New Roman" w:hAnsi="Times New Roman" w:cs="Times New Roman"/>
          <w:sz w:val="24"/>
          <w:szCs w:val="24"/>
        </w:rPr>
        <w:t xml:space="preserve"> and analyzing data. In our study, regression analysis fit a curve / line to the data points, in such a manner that the differences between the distances of data points from the curve or line is minimized.  More details will be explained later, how the logistic regression algorithm works within our data.</w:t>
      </w:r>
    </w:p>
    <w:p w:rsidR="00325033" w:rsidRPr="00275F86" w:rsidRDefault="00325033" w:rsidP="00325033">
      <w:pPr>
        <w:pStyle w:val="ListParagraph"/>
        <w:spacing w:line="360" w:lineRule="auto"/>
        <w:rPr>
          <w:rFonts w:ascii="Times New Roman" w:hAnsi="Times New Roman" w:cs="Times New Roman"/>
          <w:sz w:val="24"/>
          <w:szCs w:val="24"/>
        </w:rPr>
      </w:pPr>
    </w:p>
    <w:p w:rsidR="00325033" w:rsidRPr="00275F86" w:rsidRDefault="00325033" w:rsidP="00325033">
      <w:pPr>
        <w:pStyle w:val="ListParagraph"/>
        <w:spacing w:line="360" w:lineRule="auto"/>
        <w:rPr>
          <w:rFonts w:ascii="Times New Roman" w:hAnsi="Times New Roman" w:cs="Times New Roman"/>
          <w:sz w:val="24"/>
          <w:szCs w:val="24"/>
        </w:rPr>
      </w:pPr>
      <w:r w:rsidRPr="00275F86">
        <w:rPr>
          <w:rFonts w:ascii="Times New Roman" w:hAnsi="Times New Roman" w:cs="Times New Roman"/>
          <w:sz w:val="24"/>
          <w:szCs w:val="24"/>
        </w:rPr>
        <w:t>Why we employed Regression Analysis in our study Model.</w:t>
      </w:r>
    </w:p>
    <w:p w:rsidR="00325033" w:rsidRPr="00275F86" w:rsidRDefault="00325033" w:rsidP="00325033">
      <w:pPr>
        <w:pStyle w:val="ListParagraph"/>
        <w:numPr>
          <w:ilvl w:val="0"/>
          <w:numId w:val="19"/>
        </w:numPr>
        <w:spacing w:after="200" w:line="360" w:lineRule="auto"/>
        <w:rPr>
          <w:rFonts w:ascii="Times New Roman" w:hAnsi="Times New Roman" w:cs="Times New Roman"/>
          <w:sz w:val="24"/>
          <w:szCs w:val="24"/>
        </w:rPr>
      </w:pPr>
      <w:r w:rsidRPr="00275F86">
        <w:rPr>
          <w:rFonts w:ascii="Times New Roman" w:hAnsi="Times New Roman" w:cs="Times New Roman"/>
          <w:sz w:val="24"/>
          <w:szCs w:val="24"/>
        </w:rPr>
        <w:t>Regression Analysis indicate the significant relationships between dependent variable (Target (YES/NO)) and (Predictors (data Attributes)) independent variable.</w:t>
      </w:r>
    </w:p>
    <w:p w:rsidR="00325033" w:rsidRPr="00275F86" w:rsidRDefault="00325033" w:rsidP="00325033">
      <w:pPr>
        <w:pStyle w:val="ListParagraph"/>
        <w:numPr>
          <w:ilvl w:val="0"/>
          <w:numId w:val="19"/>
        </w:numPr>
        <w:spacing w:after="200" w:line="360" w:lineRule="auto"/>
        <w:rPr>
          <w:rFonts w:ascii="Times New Roman" w:hAnsi="Times New Roman" w:cs="Times New Roman"/>
          <w:sz w:val="24"/>
          <w:szCs w:val="24"/>
        </w:rPr>
      </w:pPr>
      <w:r w:rsidRPr="00275F86">
        <w:rPr>
          <w:rFonts w:ascii="Times New Roman" w:hAnsi="Times New Roman" w:cs="Times New Roman"/>
          <w:sz w:val="24"/>
          <w:szCs w:val="24"/>
        </w:rPr>
        <w:t>Regression Analyses indicate the strength of impact of multiple independent variables (data attributes) on a dependent variable (Damage/ Not).</w:t>
      </w:r>
    </w:p>
    <w:p w:rsidR="00325033" w:rsidRPr="00275F86" w:rsidRDefault="00325033" w:rsidP="00325033">
      <w:pPr>
        <w:pStyle w:val="ListParagraph"/>
        <w:spacing w:line="360" w:lineRule="auto"/>
        <w:ind w:left="1440"/>
        <w:rPr>
          <w:rFonts w:ascii="Times New Roman" w:hAnsi="Times New Roman" w:cs="Times New Roman"/>
        </w:rPr>
      </w:pPr>
    </w:p>
    <w:p w:rsidR="00325033" w:rsidRPr="00275F86" w:rsidRDefault="00325033" w:rsidP="00325033">
      <w:pPr>
        <w:pStyle w:val="ListParagraph"/>
        <w:numPr>
          <w:ilvl w:val="0"/>
          <w:numId w:val="18"/>
        </w:numPr>
        <w:spacing w:after="200" w:line="360" w:lineRule="auto"/>
        <w:rPr>
          <w:rFonts w:ascii="Times New Roman" w:hAnsi="Times New Roman" w:cs="Times New Roman"/>
          <w:sz w:val="24"/>
          <w:szCs w:val="24"/>
        </w:rPr>
      </w:pPr>
      <w:r w:rsidRPr="00275F86">
        <w:rPr>
          <w:rFonts w:ascii="Times New Roman" w:hAnsi="Times New Roman" w:cs="Times New Roman"/>
          <w:sz w:val="24"/>
          <w:szCs w:val="24"/>
        </w:rPr>
        <w:t>Bayesian</w:t>
      </w:r>
      <w:r>
        <w:rPr>
          <w:rFonts w:ascii="Times New Roman" w:hAnsi="Times New Roman" w:cs="Times New Roman"/>
          <w:sz w:val="24"/>
          <w:szCs w:val="24"/>
        </w:rPr>
        <w:t xml:space="preserve"> Analysis</w:t>
      </w:r>
      <w:r w:rsidR="00351055">
        <w:rPr>
          <w:rFonts w:ascii="Times New Roman" w:hAnsi="Times New Roman" w:cs="Times New Roman"/>
          <w:sz w:val="24"/>
          <w:szCs w:val="24"/>
        </w:rPr>
        <w:t>.</w:t>
      </w:r>
      <w:r>
        <w:rPr>
          <w:rFonts w:ascii="Times New Roman" w:hAnsi="Times New Roman" w:cs="Times New Roman"/>
          <w:sz w:val="24"/>
          <w:szCs w:val="24"/>
        </w:rPr>
        <w:t xml:space="preserve"> </w:t>
      </w:r>
    </w:p>
    <w:p w:rsidR="00325033" w:rsidRPr="00275F86" w:rsidRDefault="00325033" w:rsidP="00325033">
      <w:pPr>
        <w:spacing w:line="360" w:lineRule="auto"/>
        <w:ind w:left="720"/>
        <w:rPr>
          <w:rFonts w:ascii="Times New Roman" w:hAnsi="Times New Roman" w:cs="Times New Roman"/>
          <w:sz w:val="24"/>
          <w:szCs w:val="24"/>
        </w:rPr>
      </w:pPr>
      <w:r w:rsidRPr="00275F86">
        <w:rPr>
          <w:rFonts w:ascii="Times New Roman" w:hAnsi="Times New Roman" w:cs="Times New Roman"/>
          <w:sz w:val="24"/>
          <w:szCs w:val="24"/>
        </w:rPr>
        <w:t>Bayesian Algorithm work by an assumption of independence among predictors (Data Attributes). In more details, a Naive Bayes classifier assumes that the presence of a particular attribute in a class is unrelated to the presence of any other Attributes. </w:t>
      </w:r>
    </w:p>
    <w:p w:rsidR="00325033" w:rsidRPr="00275F86" w:rsidRDefault="00325033" w:rsidP="00325033">
      <w:pPr>
        <w:spacing w:line="360" w:lineRule="auto"/>
        <w:ind w:left="720"/>
        <w:rPr>
          <w:rFonts w:ascii="Times New Roman" w:hAnsi="Times New Roman" w:cs="Times New Roman"/>
          <w:sz w:val="24"/>
          <w:szCs w:val="24"/>
        </w:rPr>
      </w:pPr>
    </w:p>
    <w:p w:rsidR="00325033" w:rsidRPr="00275F86" w:rsidRDefault="00325033" w:rsidP="00325033">
      <w:pPr>
        <w:pStyle w:val="ListParagraph"/>
        <w:spacing w:line="360" w:lineRule="auto"/>
        <w:rPr>
          <w:rFonts w:ascii="Times New Roman" w:hAnsi="Times New Roman" w:cs="Times New Roman"/>
          <w:sz w:val="24"/>
          <w:szCs w:val="24"/>
        </w:rPr>
      </w:pPr>
      <w:r w:rsidRPr="00275F86">
        <w:rPr>
          <w:rFonts w:ascii="Times New Roman" w:hAnsi="Times New Roman" w:cs="Times New Roman"/>
          <w:sz w:val="24"/>
          <w:szCs w:val="24"/>
        </w:rPr>
        <w:lastRenderedPageBreak/>
        <w:t>Why we employed Bayesian Analysis in our study Model.</w:t>
      </w:r>
    </w:p>
    <w:p w:rsidR="00325033" w:rsidRPr="00275F86" w:rsidRDefault="00325033" w:rsidP="00325033">
      <w:pPr>
        <w:pStyle w:val="ListParagraph"/>
        <w:numPr>
          <w:ilvl w:val="0"/>
          <w:numId w:val="20"/>
        </w:numPr>
        <w:spacing w:after="200" w:line="360" w:lineRule="auto"/>
        <w:rPr>
          <w:rFonts w:ascii="Times New Roman" w:hAnsi="Times New Roman" w:cs="Times New Roman"/>
          <w:sz w:val="24"/>
          <w:szCs w:val="24"/>
        </w:rPr>
      </w:pPr>
      <w:r w:rsidRPr="00275F86">
        <w:rPr>
          <w:rFonts w:ascii="Times New Roman" w:hAnsi="Times New Roman" w:cs="Times New Roman"/>
          <w:sz w:val="24"/>
          <w:szCs w:val="24"/>
        </w:rPr>
        <w:t xml:space="preserve">It is easy and fast to predict class of test data set. It performs well in case of categorical input variables compared to numerical variable(s). Most of the data used in the study has label attributes such as binary, categorical or nominal. Is classified as categorical variables (1, 0). </w:t>
      </w:r>
    </w:p>
    <w:p w:rsidR="00325033" w:rsidRPr="00275F86" w:rsidRDefault="00325033" w:rsidP="00325033">
      <w:pPr>
        <w:pStyle w:val="ListParagraph"/>
        <w:spacing w:line="360" w:lineRule="auto"/>
        <w:ind w:left="1440"/>
        <w:rPr>
          <w:rFonts w:ascii="Times New Roman" w:hAnsi="Times New Roman" w:cs="Times New Roman"/>
          <w:sz w:val="24"/>
          <w:szCs w:val="24"/>
        </w:rPr>
      </w:pPr>
    </w:p>
    <w:p w:rsidR="00325033" w:rsidRPr="00275F86" w:rsidRDefault="003D1F13" w:rsidP="00325033">
      <w:pPr>
        <w:pStyle w:val="ListParagraph"/>
        <w:numPr>
          <w:ilvl w:val="0"/>
          <w:numId w:val="18"/>
        </w:numPr>
        <w:spacing w:after="200" w:line="360" w:lineRule="auto"/>
        <w:rPr>
          <w:rFonts w:ascii="Times New Roman" w:hAnsi="Times New Roman" w:cs="Times New Roman"/>
          <w:sz w:val="24"/>
          <w:szCs w:val="24"/>
        </w:rPr>
      </w:pPr>
      <w:hyperlink r:id="rId8" w:history="1">
        <w:r w:rsidR="00325033" w:rsidRPr="00275F86">
          <w:rPr>
            <w:rFonts w:ascii="Times New Roman" w:hAnsi="Times New Roman" w:cs="Times New Roman"/>
            <w:sz w:val="24"/>
            <w:szCs w:val="24"/>
          </w:rPr>
          <w:t xml:space="preserve">k-nearest </w:t>
        </w:r>
        <w:r w:rsidRPr="00275F86">
          <w:rPr>
            <w:rFonts w:ascii="Times New Roman" w:hAnsi="Times New Roman" w:cs="Times New Roman"/>
            <w:sz w:val="24"/>
            <w:szCs w:val="24"/>
          </w:rPr>
          <w:t>neighbor’s</w:t>
        </w:r>
        <w:r w:rsidR="00325033" w:rsidRPr="00275F86">
          <w:rPr>
            <w:rFonts w:ascii="Times New Roman" w:hAnsi="Times New Roman" w:cs="Times New Roman"/>
            <w:sz w:val="24"/>
            <w:szCs w:val="24"/>
          </w:rPr>
          <w:t xml:space="preserve"> algorithm</w:t>
        </w:r>
      </w:hyperlink>
      <w:r w:rsidR="00325033" w:rsidRPr="00275F86">
        <w:rPr>
          <w:rFonts w:ascii="Times New Roman" w:hAnsi="Times New Roman" w:cs="Times New Roman"/>
          <w:sz w:val="24"/>
          <w:szCs w:val="24"/>
        </w:rPr>
        <w:t xml:space="preserve"> (K-NN)</w:t>
      </w:r>
      <w:r w:rsidR="00351055">
        <w:rPr>
          <w:rFonts w:ascii="Times New Roman" w:hAnsi="Times New Roman" w:cs="Times New Roman"/>
          <w:sz w:val="24"/>
          <w:szCs w:val="24"/>
        </w:rPr>
        <w:t>.</w:t>
      </w:r>
    </w:p>
    <w:p w:rsidR="00325033" w:rsidRPr="00275F86" w:rsidRDefault="00325033" w:rsidP="00325033">
      <w:pPr>
        <w:pStyle w:val="ListParagraph"/>
        <w:spacing w:line="360" w:lineRule="auto"/>
        <w:rPr>
          <w:rFonts w:ascii="Times New Roman" w:hAnsi="Times New Roman" w:cs="Times New Roman"/>
          <w:sz w:val="24"/>
          <w:szCs w:val="24"/>
        </w:rPr>
      </w:pPr>
      <w:r w:rsidRPr="00275F86">
        <w:rPr>
          <w:rFonts w:ascii="Times New Roman" w:hAnsi="Times New Roman" w:cs="Times New Roman"/>
          <w:sz w:val="24"/>
          <w:szCs w:val="24"/>
        </w:rPr>
        <w:t xml:space="preserve">K nearest neighbors is a simple algorithm that stores all available cases (Predictors) and classifies new cases based on a similarity measure (e.g., distance functions). </w:t>
      </w:r>
    </w:p>
    <w:p w:rsidR="00325033" w:rsidRPr="00275F86" w:rsidRDefault="00325033" w:rsidP="00325033">
      <w:pPr>
        <w:pStyle w:val="ListParagraph"/>
        <w:spacing w:line="360" w:lineRule="auto"/>
        <w:rPr>
          <w:rFonts w:ascii="Times New Roman" w:hAnsi="Times New Roman" w:cs="Times New Roman"/>
          <w:sz w:val="24"/>
          <w:szCs w:val="24"/>
        </w:rPr>
      </w:pPr>
    </w:p>
    <w:p w:rsidR="00325033" w:rsidRPr="00275F86" w:rsidRDefault="00325033" w:rsidP="00325033">
      <w:pPr>
        <w:pStyle w:val="ListParagraph"/>
        <w:spacing w:line="360" w:lineRule="auto"/>
        <w:rPr>
          <w:rFonts w:ascii="Times New Roman" w:hAnsi="Times New Roman" w:cs="Times New Roman"/>
          <w:sz w:val="24"/>
          <w:szCs w:val="24"/>
        </w:rPr>
      </w:pPr>
      <w:r w:rsidRPr="00275F86">
        <w:rPr>
          <w:rFonts w:ascii="Times New Roman" w:hAnsi="Times New Roman" w:cs="Times New Roman"/>
          <w:sz w:val="24"/>
          <w:szCs w:val="24"/>
        </w:rPr>
        <w:t>Why we employed KNN Analysis in our study Model.</w:t>
      </w:r>
    </w:p>
    <w:p w:rsidR="00325033" w:rsidRPr="00275F86" w:rsidRDefault="00325033" w:rsidP="00325033">
      <w:pPr>
        <w:pStyle w:val="ListParagraph"/>
        <w:numPr>
          <w:ilvl w:val="0"/>
          <w:numId w:val="21"/>
        </w:numPr>
        <w:spacing w:after="200" w:line="360" w:lineRule="auto"/>
        <w:rPr>
          <w:rFonts w:ascii="Times New Roman" w:hAnsi="Times New Roman" w:cs="Times New Roman"/>
          <w:sz w:val="24"/>
          <w:szCs w:val="24"/>
        </w:rPr>
      </w:pPr>
      <w:r w:rsidRPr="00275F86">
        <w:rPr>
          <w:rFonts w:ascii="Times New Roman" w:hAnsi="Times New Roman" w:cs="Times New Roman"/>
          <w:sz w:val="24"/>
          <w:szCs w:val="24"/>
        </w:rPr>
        <w:t xml:space="preserve">KNN was selected to be used in this study because it works as pattern recognition though specific distance for each neighborhood, then it classifies the data based ion the distances between the generated neighborhoods. </w:t>
      </w:r>
    </w:p>
    <w:p w:rsidR="00325033" w:rsidRPr="00275F86" w:rsidRDefault="00325033" w:rsidP="00325033">
      <w:pPr>
        <w:pStyle w:val="ListParagraph"/>
        <w:spacing w:line="360" w:lineRule="auto"/>
        <w:rPr>
          <w:rFonts w:ascii="Times New Roman" w:hAnsi="Times New Roman" w:cs="Times New Roman"/>
        </w:rPr>
      </w:pPr>
    </w:p>
    <w:p w:rsidR="00325033" w:rsidRPr="00275F86" w:rsidRDefault="00325033" w:rsidP="00325033">
      <w:pPr>
        <w:pStyle w:val="ListParagraph"/>
        <w:numPr>
          <w:ilvl w:val="0"/>
          <w:numId w:val="18"/>
        </w:numPr>
        <w:spacing w:after="200" w:line="360" w:lineRule="auto"/>
        <w:rPr>
          <w:rFonts w:ascii="Times New Roman" w:hAnsi="Times New Roman" w:cs="Times New Roman"/>
          <w:sz w:val="24"/>
          <w:szCs w:val="24"/>
        </w:rPr>
      </w:pPr>
      <w:r w:rsidRPr="00275F86">
        <w:rPr>
          <w:rFonts w:ascii="Times New Roman" w:hAnsi="Times New Roman" w:cs="Times New Roman"/>
          <w:sz w:val="24"/>
          <w:szCs w:val="24"/>
        </w:rPr>
        <w:t>Random Forest.</w:t>
      </w:r>
    </w:p>
    <w:p w:rsidR="00325033" w:rsidRPr="00275F86" w:rsidRDefault="00325033" w:rsidP="00325033">
      <w:pPr>
        <w:pStyle w:val="ListParagraph"/>
        <w:spacing w:line="360" w:lineRule="auto"/>
        <w:rPr>
          <w:rFonts w:ascii="Times New Roman" w:hAnsi="Times New Roman" w:cs="Times New Roman"/>
          <w:sz w:val="24"/>
          <w:szCs w:val="24"/>
        </w:rPr>
      </w:pPr>
      <w:r w:rsidRPr="00275F86">
        <w:rPr>
          <w:rFonts w:ascii="Times New Roman" w:hAnsi="Times New Roman" w:cs="Times New Roman"/>
          <w:sz w:val="24"/>
          <w:szCs w:val="24"/>
        </w:rPr>
        <w:t xml:space="preserve">Random forest builds multiple decision trees for the data attributes Time, Week days, Months, and other </w:t>
      </w:r>
      <w:r w:rsidR="003D1F13" w:rsidRPr="00275F86">
        <w:rPr>
          <w:rFonts w:ascii="Times New Roman" w:hAnsi="Times New Roman" w:cs="Times New Roman"/>
          <w:sz w:val="24"/>
          <w:szCs w:val="24"/>
        </w:rPr>
        <w:t>attributes and</w:t>
      </w:r>
      <w:r w:rsidRPr="00275F86">
        <w:rPr>
          <w:rFonts w:ascii="Times New Roman" w:hAnsi="Times New Roman" w:cs="Times New Roman"/>
          <w:sz w:val="24"/>
          <w:szCs w:val="24"/>
        </w:rPr>
        <w:t xml:space="preserve"> merges them together to get a more accurate and stable prediction. More specifically, it creates a forest of data attributes, and makes random selection. </w:t>
      </w:r>
    </w:p>
    <w:p w:rsidR="00325033" w:rsidRPr="00275F86" w:rsidRDefault="00325033" w:rsidP="00325033">
      <w:pPr>
        <w:pStyle w:val="ListParagraph"/>
        <w:spacing w:line="360" w:lineRule="auto"/>
        <w:rPr>
          <w:rFonts w:ascii="Times New Roman" w:hAnsi="Times New Roman" w:cs="Times New Roman"/>
          <w:sz w:val="24"/>
          <w:szCs w:val="24"/>
        </w:rPr>
      </w:pPr>
    </w:p>
    <w:p w:rsidR="00325033" w:rsidRPr="00275F86" w:rsidRDefault="00325033" w:rsidP="00325033">
      <w:pPr>
        <w:pStyle w:val="ListParagraph"/>
        <w:spacing w:line="360" w:lineRule="auto"/>
        <w:rPr>
          <w:rFonts w:ascii="Times New Roman" w:hAnsi="Times New Roman" w:cs="Times New Roman"/>
          <w:sz w:val="24"/>
          <w:szCs w:val="24"/>
        </w:rPr>
      </w:pPr>
      <w:r w:rsidRPr="00275F86">
        <w:rPr>
          <w:rFonts w:ascii="Times New Roman" w:hAnsi="Times New Roman" w:cs="Times New Roman"/>
          <w:sz w:val="24"/>
          <w:szCs w:val="24"/>
        </w:rPr>
        <w:t>Why we employed Random Forest Analysis in our study Model.</w:t>
      </w:r>
    </w:p>
    <w:p w:rsidR="00325033" w:rsidRPr="00275F86" w:rsidRDefault="00325033" w:rsidP="00325033">
      <w:pPr>
        <w:pStyle w:val="ListParagraph"/>
        <w:numPr>
          <w:ilvl w:val="0"/>
          <w:numId w:val="22"/>
        </w:numPr>
        <w:spacing w:after="200" w:line="360" w:lineRule="auto"/>
        <w:rPr>
          <w:rFonts w:ascii="Times New Roman" w:hAnsi="Times New Roman" w:cs="Times New Roman"/>
          <w:sz w:val="24"/>
          <w:szCs w:val="24"/>
        </w:rPr>
      </w:pPr>
      <w:r w:rsidRPr="00275F86">
        <w:rPr>
          <w:rFonts w:ascii="Times New Roman" w:hAnsi="Times New Roman" w:cs="Times New Roman"/>
          <w:sz w:val="24"/>
          <w:szCs w:val="24"/>
        </w:rPr>
        <w:t>Random forest can be used for both regression and classification tasks and that it’s easy to view the relative importance it assigns to the input Attribute.</w:t>
      </w:r>
    </w:p>
    <w:p w:rsidR="00325033" w:rsidRPr="00275F86" w:rsidRDefault="00325033" w:rsidP="00325033">
      <w:pPr>
        <w:pStyle w:val="ListParagraph"/>
        <w:spacing w:line="360" w:lineRule="auto"/>
        <w:rPr>
          <w:rFonts w:ascii="Times New Roman" w:hAnsi="Times New Roman" w:cs="Times New Roman"/>
          <w:sz w:val="24"/>
          <w:szCs w:val="24"/>
        </w:rPr>
      </w:pPr>
    </w:p>
    <w:p w:rsidR="00325033" w:rsidRPr="00275F86" w:rsidRDefault="00325033" w:rsidP="00325033">
      <w:pPr>
        <w:spacing w:line="360" w:lineRule="auto"/>
        <w:rPr>
          <w:rFonts w:ascii="Times New Roman" w:hAnsi="Times New Roman" w:cs="Times New Roman"/>
        </w:rPr>
      </w:pPr>
    </w:p>
    <w:p w:rsidR="00860611" w:rsidRPr="00860611" w:rsidRDefault="007E0E1F" w:rsidP="007E0E1F">
      <w:pPr>
        <w:pStyle w:val="Heading2"/>
        <w:tabs>
          <w:tab w:val="left" w:pos="540"/>
        </w:tabs>
        <w:spacing w:line="360" w:lineRule="auto"/>
        <w:ind w:left="0" w:firstLine="0"/>
        <w:rPr>
          <w:b/>
          <w:bCs/>
        </w:rPr>
      </w:pPr>
      <w:r>
        <w:rPr>
          <w:b/>
          <w:bCs/>
        </w:rPr>
        <w:t xml:space="preserve">Predictive </w:t>
      </w:r>
      <w:r w:rsidR="003D1F13" w:rsidRPr="00860611">
        <w:rPr>
          <w:b/>
          <w:bCs/>
        </w:rPr>
        <w:t>Model</w:t>
      </w:r>
      <w:r w:rsidR="003D1F13">
        <w:rPr>
          <w:b/>
          <w:bCs/>
        </w:rPr>
        <w:t xml:space="preserve"> </w:t>
      </w:r>
      <w:r w:rsidR="003D1F13" w:rsidRPr="00860611">
        <w:rPr>
          <w:b/>
          <w:bCs/>
        </w:rPr>
        <w:t>Methodology</w:t>
      </w:r>
    </w:p>
    <w:p w:rsidR="00D04867" w:rsidRDefault="00D04867" w:rsidP="00727830">
      <w:pPr>
        <w:pStyle w:val="ListParagraph"/>
        <w:spacing w:after="200" w:line="360" w:lineRule="auto"/>
        <w:ind w:left="-450"/>
        <w:rPr>
          <w:rFonts w:ascii="Times New Roman" w:eastAsia="Calibri" w:hAnsi="Times New Roman"/>
          <w:sz w:val="24"/>
        </w:rPr>
      </w:pPr>
      <w:r w:rsidRPr="00832B91">
        <w:rPr>
          <w:rFonts w:ascii="Times New Roman" w:eastAsia="Calibri" w:hAnsi="Times New Roman"/>
          <w:sz w:val="24"/>
        </w:rPr>
        <w:t xml:space="preserve">Now we </w:t>
      </w:r>
      <w:r w:rsidRPr="00D04867">
        <w:rPr>
          <w:rFonts w:ascii="Times New Roman" w:eastAsia="Calibri" w:hAnsi="Times New Roman"/>
          <w:sz w:val="24"/>
        </w:rPr>
        <w:t xml:space="preserve">understand the machine-learning </w:t>
      </w:r>
      <w:r w:rsidR="00171CF3" w:rsidRPr="00D04867">
        <w:rPr>
          <w:rFonts w:ascii="Times New Roman" w:eastAsia="Calibri" w:hAnsi="Times New Roman"/>
          <w:sz w:val="24"/>
        </w:rPr>
        <w:t>problem want</w:t>
      </w:r>
      <w:r w:rsidRPr="00D04867">
        <w:rPr>
          <w:rFonts w:ascii="Times New Roman" w:eastAsia="Calibri" w:hAnsi="Times New Roman"/>
          <w:sz w:val="24"/>
        </w:rPr>
        <w:t xml:space="preserve"> to solve for</w:t>
      </w:r>
      <w:r w:rsidRPr="00832B91">
        <w:rPr>
          <w:rFonts w:ascii="Times New Roman" w:eastAsia="Calibri" w:hAnsi="Times New Roman"/>
          <w:sz w:val="24"/>
        </w:rPr>
        <w:t xml:space="preserve">. </w:t>
      </w:r>
      <w:r w:rsidR="00171CF3" w:rsidRPr="00832B91">
        <w:rPr>
          <w:rFonts w:ascii="Times New Roman" w:eastAsia="Calibri" w:hAnsi="Times New Roman"/>
          <w:sz w:val="24"/>
        </w:rPr>
        <w:t>Which is predicting gas pipe damages</w:t>
      </w:r>
      <w:r w:rsidR="00173FBD">
        <w:rPr>
          <w:rFonts w:ascii="Times New Roman" w:eastAsia="Calibri" w:hAnsi="Times New Roman"/>
          <w:sz w:val="24"/>
        </w:rPr>
        <w:t xml:space="preserve"> for future UG gas pipe operations</w:t>
      </w:r>
      <w:r w:rsidR="00171CF3">
        <w:rPr>
          <w:rFonts w:ascii="Times New Roman" w:eastAsia="Calibri" w:hAnsi="Times New Roman"/>
          <w:sz w:val="24"/>
        </w:rPr>
        <w:t>?</w:t>
      </w:r>
      <w:r w:rsidR="00832B91">
        <w:rPr>
          <w:rFonts w:ascii="Times New Roman" w:eastAsia="Calibri" w:hAnsi="Times New Roman"/>
          <w:sz w:val="24"/>
        </w:rPr>
        <w:t xml:space="preserve"> T</w:t>
      </w:r>
      <w:r w:rsidRPr="00D04867">
        <w:rPr>
          <w:rFonts w:ascii="Times New Roman" w:eastAsia="Calibri" w:hAnsi="Times New Roman"/>
          <w:sz w:val="24"/>
        </w:rPr>
        <w:t>he next step</w:t>
      </w:r>
      <w:r w:rsidR="00171CF3">
        <w:rPr>
          <w:rFonts w:ascii="Times New Roman" w:eastAsia="Calibri" w:hAnsi="Times New Roman"/>
          <w:sz w:val="24"/>
        </w:rPr>
        <w:t xml:space="preserve"> is</w:t>
      </w:r>
      <w:r w:rsidRPr="00D04867">
        <w:rPr>
          <w:rFonts w:ascii="Times New Roman" w:eastAsia="Calibri" w:hAnsi="Times New Roman"/>
          <w:sz w:val="24"/>
        </w:rPr>
        <w:t xml:space="preserve"> to build a model </w:t>
      </w:r>
      <w:r w:rsidR="00832B91">
        <w:rPr>
          <w:rFonts w:ascii="Times New Roman" w:eastAsia="Calibri" w:hAnsi="Times New Roman"/>
          <w:sz w:val="24"/>
        </w:rPr>
        <w:t xml:space="preserve">which </w:t>
      </w:r>
      <w:r w:rsidRPr="00D04867">
        <w:rPr>
          <w:rFonts w:ascii="Times New Roman" w:eastAsia="Calibri" w:hAnsi="Times New Roman"/>
          <w:sz w:val="24"/>
        </w:rPr>
        <w:t xml:space="preserve">is to employ data science methodologies like </w:t>
      </w:r>
      <w:r w:rsidRPr="00832B91">
        <w:rPr>
          <w:rFonts w:ascii="Times New Roman" w:eastAsia="Calibri" w:hAnsi="Times New Roman"/>
          <w:sz w:val="24"/>
        </w:rPr>
        <w:t xml:space="preserve">Logistic </w:t>
      </w:r>
      <w:r w:rsidRPr="00D04867">
        <w:rPr>
          <w:rFonts w:ascii="Times New Roman" w:eastAsia="Calibri" w:hAnsi="Times New Roman"/>
          <w:sz w:val="24"/>
        </w:rPr>
        <w:t>regression</w:t>
      </w:r>
      <w:r w:rsidRPr="00832B91">
        <w:rPr>
          <w:rFonts w:ascii="Times New Roman" w:eastAsia="Calibri" w:hAnsi="Times New Roman"/>
          <w:sz w:val="24"/>
        </w:rPr>
        <w:t>, Random Forest, KNN, Bayesian</w:t>
      </w:r>
      <w:r w:rsidRPr="00D04867">
        <w:rPr>
          <w:rFonts w:ascii="Times New Roman" w:eastAsia="Calibri" w:hAnsi="Times New Roman"/>
          <w:sz w:val="24"/>
        </w:rPr>
        <w:t>.</w:t>
      </w:r>
      <w:r w:rsidRPr="00832B91">
        <w:rPr>
          <w:rFonts w:ascii="Times New Roman" w:eastAsia="Calibri" w:hAnsi="Times New Roman"/>
          <w:sz w:val="24"/>
        </w:rPr>
        <w:t xml:space="preserve"> </w:t>
      </w:r>
      <w:r w:rsidRPr="00D04867">
        <w:rPr>
          <w:rFonts w:ascii="Times New Roman" w:eastAsia="Calibri" w:hAnsi="Times New Roman"/>
          <w:sz w:val="24"/>
        </w:rPr>
        <w:t xml:space="preserve">Looking at </w:t>
      </w:r>
      <w:r w:rsidRPr="00832B91">
        <w:rPr>
          <w:rFonts w:ascii="Times New Roman" w:eastAsia="Calibri" w:hAnsi="Times New Roman"/>
          <w:sz w:val="24"/>
        </w:rPr>
        <w:t xml:space="preserve">the </w:t>
      </w:r>
      <w:r w:rsidRPr="00D04867">
        <w:rPr>
          <w:rFonts w:ascii="Times New Roman" w:eastAsia="Calibri" w:hAnsi="Times New Roman"/>
          <w:sz w:val="24"/>
        </w:rPr>
        <w:lastRenderedPageBreak/>
        <w:t>historical data</w:t>
      </w:r>
      <w:r w:rsidRPr="00832B91">
        <w:rPr>
          <w:rFonts w:ascii="Times New Roman" w:eastAsia="Calibri" w:hAnsi="Times New Roman"/>
          <w:sz w:val="24"/>
        </w:rPr>
        <w:t xml:space="preserve"> we have</w:t>
      </w:r>
      <w:r w:rsidRPr="00D04867">
        <w:rPr>
          <w:rFonts w:ascii="Times New Roman" w:eastAsia="Calibri" w:hAnsi="Times New Roman"/>
          <w:sz w:val="24"/>
        </w:rPr>
        <w:t xml:space="preserve">, </w:t>
      </w:r>
      <w:r w:rsidRPr="00832B91">
        <w:rPr>
          <w:rFonts w:ascii="Times New Roman" w:eastAsia="Calibri" w:hAnsi="Times New Roman"/>
          <w:sz w:val="24"/>
        </w:rPr>
        <w:t>we</w:t>
      </w:r>
      <w:r w:rsidRPr="00D04867">
        <w:rPr>
          <w:rFonts w:ascii="Times New Roman" w:eastAsia="Calibri" w:hAnsi="Times New Roman"/>
          <w:sz w:val="24"/>
        </w:rPr>
        <w:t xml:space="preserve"> </w:t>
      </w:r>
      <w:r w:rsidRPr="00832B91">
        <w:rPr>
          <w:rFonts w:ascii="Times New Roman" w:eastAsia="Calibri" w:hAnsi="Times New Roman"/>
          <w:sz w:val="24"/>
        </w:rPr>
        <w:t>want to</w:t>
      </w:r>
      <w:r w:rsidRPr="00D04867">
        <w:rPr>
          <w:rFonts w:ascii="Times New Roman" w:eastAsia="Calibri" w:hAnsi="Times New Roman"/>
          <w:sz w:val="24"/>
        </w:rPr>
        <w:t xml:space="preserve"> produce a model that estimates a particular variable specific</w:t>
      </w:r>
      <w:r w:rsidRPr="00832B91">
        <w:rPr>
          <w:rFonts w:ascii="Times New Roman" w:eastAsia="Calibri" w:hAnsi="Times New Roman"/>
          <w:sz w:val="24"/>
        </w:rPr>
        <w:t xml:space="preserve">. Which is </w:t>
      </w:r>
      <w:r w:rsidR="003D1F13" w:rsidRPr="00832B91">
        <w:rPr>
          <w:rFonts w:ascii="Times New Roman" w:eastAsia="Calibri" w:hAnsi="Times New Roman"/>
          <w:sz w:val="24"/>
        </w:rPr>
        <w:t>(YES</w:t>
      </w:r>
      <w:r w:rsidRPr="00832B91">
        <w:rPr>
          <w:rFonts w:ascii="Times New Roman" w:eastAsia="Calibri" w:hAnsi="Times New Roman"/>
          <w:sz w:val="24"/>
        </w:rPr>
        <w:t xml:space="preserve">/NO) damages or undamaged. </w:t>
      </w:r>
      <w:r w:rsidR="00727830">
        <w:rPr>
          <w:rFonts w:ascii="Times New Roman" w:eastAsia="Calibri" w:hAnsi="Times New Roman"/>
          <w:sz w:val="24"/>
        </w:rPr>
        <w:t xml:space="preserve">The following steps explain the preliminary steps to input data into Python </w:t>
      </w:r>
      <w:r w:rsidR="003D1F13">
        <w:rPr>
          <w:rFonts w:ascii="Times New Roman" w:eastAsia="Calibri" w:hAnsi="Times New Roman"/>
          <w:sz w:val="24"/>
        </w:rPr>
        <w:t>(Anaconda</w:t>
      </w:r>
      <w:r w:rsidR="00727830">
        <w:rPr>
          <w:rFonts w:ascii="Times New Roman" w:eastAsia="Calibri" w:hAnsi="Times New Roman"/>
          <w:sz w:val="24"/>
        </w:rPr>
        <w:t>)</w:t>
      </w:r>
    </w:p>
    <w:p w:rsidR="00727830" w:rsidRPr="00832B91" w:rsidRDefault="00727830" w:rsidP="00727830">
      <w:pPr>
        <w:pStyle w:val="ListParagraph"/>
        <w:spacing w:after="200" w:line="360" w:lineRule="auto"/>
        <w:ind w:left="-450"/>
        <w:rPr>
          <w:rFonts w:ascii="Times New Roman" w:eastAsia="Calibri" w:hAnsi="Times New Roman"/>
          <w:sz w:val="24"/>
        </w:rPr>
      </w:pPr>
    </w:p>
    <w:p w:rsidR="00727830" w:rsidRDefault="00727830" w:rsidP="00832B91">
      <w:pPr>
        <w:pStyle w:val="ListParagraph"/>
        <w:numPr>
          <w:ilvl w:val="0"/>
          <w:numId w:val="16"/>
        </w:numPr>
        <w:spacing w:after="200" w:line="360" w:lineRule="auto"/>
        <w:rPr>
          <w:rFonts w:ascii="Times New Roman" w:eastAsia="Calibri" w:hAnsi="Times New Roman"/>
          <w:sz w:val="24"/>
        </w:rPr>
      </w:pPr>
      <w:r>
        <w:rPr>
          <w:rFonts w:ascii="Times New Roman" w:eastAsia="Calibri" w:hAnsi="Times New Roman"/>
          <w:sz w:val="24"/>
        </w:rPr>
        <w:t>Data Cleaning</w:t>
      </w:r>
      <w:r w:rsidR="0018215A">
        <w:rPr>
          <w:rFonts w:ascii="Times New Roman" w:eastAsia="Calibri" w:hAnsi="Times New Roman"/>
          <w:sz w:val="24"/>
        </w:rPr>
        <w:t xml:space="preserve"> as following.</w:t>
      </w:r>
    </w:p>
    <w:p w:rsidR="00727830" w:rsidRDefault="00727830" w:rsidP="00727830">
      <w:pPr>
        <w:pStyle w:val="ListParagraph"/>
        <w:spacing w:after="200" w:line="360" w:lineRule="auto"/>
        <w:ind w:left="-450"/>
        <w:rPr>
          <w:rFonts w:ascii="Times New Roman" w:eastAsia="Calibri" w:hAnsi="Times New Roman"/>
          <w:sz w:val="24"/>
        </w:rPr>
      </w:pPr>
      <w:r>
        <w:rPr>
          <w:rFonts w:ascii="Times New Roman" w:eastAsia="Calibri" w:hAnsi="Times New Roman"/>
          <w:noProof/>
          <w:sz w:val="24"/>
        </w:rPr>
        <w:drawing>
          <wp:inline distT="0" distB="0" distL="0" distR="0" wp14:anchorId="5D0E8773" wp14:editId="7031B455">
            <wp:extent cx="5734851" cy="1209844"/>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C87FFA.tmp"/>
                    <pic:cNvPicPr/>
                  </pic:nvPicPr>
                  <pic:blipFill>
                    <a:blip r:embed="rId9">
                      <a:extLst>
                        <a:ext uri="{28A0092B-C50C-407E-A947-70E740481C1C}">
                          <a14:useLocalDpi xmlns:a14="http://schemas.microsoft.com/office/drawing/2010/main" val="0"/>
                        </a:ext>
                      </a:extLst>
                    </a:blip>
                    <a:stretch>
                      <a:fillRect/>
                    </a:stretch>
                  </pic:blipFill>
                  <pic:spPr>
                    <a:xfrm>
                      <a:off x="0" y="0"/>
                      <a:ext cx="5734851" cy="1209844"/>
                    </a:xfrm>
                    <a:prstGeom prst="rect">
                      <a:avLst/>
                    </a:prstGeom>
                  </pic:spPr>
                </pic:pic>
              </a:graphicData>
            </a:graphic>
          </wp:inline>
        </w:drawing>
      </w:r>
    </w:p>
    <w:p w:rsidR="00727830" w:rsidRDefault="00727830" w:rsidP="00727830">
      <w:pPr>
        <w:pStyle w:val="ListParagraph"/>
        <w:spacing w:after="200" w:line="360" w:lineRule="auto"/>
        <w:ind w:left="-450"/>
        <w:rPr>
          <w:rFonts w:ascii="Times New Roman" w:eastAsia="Calibri" w:hAnsi="Times New Roman"/>
          <w:sz w:val="24"/>
        </w:rPr>
      </w:pPr>
      <w:r>
        <w:rPr>
          <w:rFonts w:ascii="Times New Roman" w:eastAsia="Calibri" w:hAnsi="Times New Roman"/>
          <w:noProof/>
          <w:sz w:val="24"/>
        </w:rPr>
        <w:drawing>
          <wp:inline distT="0" distB="0" distL="0" distR="0" wp14:anchorId="75C682E6" wp14:editId="580A842B">
            <wp:extent cx="5943600" cy="317881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C85F90.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3178810"/>
                    </a:xfrm>
                    <a:prstGeom prst="rect">
                      <a:avLst/>
                    </a:prstGeom>
                  </pic:spPr>
                </pic:pic>
              </a:graphicData>
            </a:graphic>
          </wp:inline>
        </w:drawing>
      </w:r>
    </w:p>
    <w:p w:rsidR="00727830" w:rsidRDefault="00727830" w:rsidP="00727830">
      <w:pPr>
        <w:pStyle w:val="ListParagraph"/>
        <w:spacing w:after="200" w:line="360" w:lineRule="auto"/>
        <w:ind w:left="-450"/>
        <w:rPr>
          <w:rFonts w:ascii="Times New Roman" w:eastAsia="Calibri" w:hAnsi="Times New Roman"/>
          <w:sz w:val="24"/>
        </w:rPr>
      </w:pPr>
    </w:p>
    <w:p w:rsidR="00D04867" w:rsidRPr="00832B91" w:rsidRDefault="00D04867" w:rsidP="00832B91">
      <w:pPr>
        <w:pStyle w:val="ListParagraph"/>
        <w:numPr>
          <w:ilvl w:val="0"/>
          <w:numId w:val="16"/>
        </w:numPr>
        <w:spacing w:after="200" w:line="360" w:lineRule="auto"/>
        <w:rPr>
          <w:rFonts w:ascii="Times New Roman" w:eastAsia="Calibri" w:hAnsi="Times New Roman"/>
          <w:sz w:val="24"/>
        </w:rPr>
      </w:pPr>
      <w:r w:rsidRPr="00832B91">
        <w:rPr>
          <w:rFonts w:ascii="Times New Roman" w:eastAsia="Calibri" w:hAnsi="Times New Roman"/>
          <w:sz w:val="24"/>
        </w:rPr>
        <w:t xml:space="preserve">Total data used 396,547 ( including undamaged &amp; damages). </w:t>
      </w:r>
    </w:p>
    <w:p w:rsidR="00D04867" w:rsidRPr="00832B91" w:rsidRDefault="00D04867" w:rsidP="00832B91">
      <w:pPr>
        <w:spacing w:line="360" w:lineRule="auto"/>
        <w:ind w:left="-720" w:hanging="90"/>
        <w:rPr>
          <w:rFonts w:ascii="Times New Roman" w:eastAsia="Calibri" w:hAnsi="Times New Roman"/>
          <w:sz w:val="24"/>
        </w:rPr>
      </w:pPr>
      <w:r w:rsidRPr="00832B91">
        <w:rPr>
          <w:rFonts w:ascii="Times New Roman" w:eastAsia="Calibri" w:hAnsi="Times New Roman"/>
          <w:noProof/>
          <w:sz w:val="24"/>
        </w:rPr>
        <w:drawing>
          <wp:inline distT="0" distB="0" distL="0" distR="0" wp14:anchorId="1C795A10" wp14:editId="79522292">
            <wp:extent cx="3328035" cy="638175"/>
            <wp:effectExtent l="0" t="0" r="571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28035" cy="638175"/>
                    </a:xfrm>
                    <a:prstGeom prst="rect">
                      <a:avLst/>
                    </a:prstGeom>
                    <a:noFill/>
                    <a:ln>
                      <a:noFill/>
                    </a:ln>
                  </pic:spPr>
                </pic:pic>
              </a:graphicData>
            </a:graphic>
          </wp:inline>
        </w:drawing>
      </w:r>
    </w:p>
    <w:p w:rsidR="00D04867" w:rsidRPr="00832B91" w:rsidRDefault="00D04867" w:rsidP="00832B91">
      <w:pPr>
        <w:pStyle w:val="ListParagraph"/>
        <w:numPr>
          <w:ilvl w:val="0"/>
          <w:numId w:val="16"/>
        </w:numPr>
        <w:spacing w:after="200" w:line="360" w:lineRule="auto"/>
        <w:rPr>
          <w:rFonts w:ascii="Times New Roman" w:eastAsia="Calibri" w:hAnsi="Times New Roman"/>
          <w:sz w:val="24"/>
        </w:rPr>
      </w:pPr>
      <w:r w:rsidRPr="00832B91">
        <w:rPr>
          <w:rFonts w:ascii="Times New Roman" w:eastAsia="Calibri" w:hAnsi="Times New Roman"/>
          <w:sz w:val="24"/>
        </w:rPr>
        <w:t xml:space="preserve">Total attributes/features  = 40 as a start , then developed in python into </w:t>
      </w:r>
      <w:r w:rsidR="00832B91">
        <w:rPr>
          <w:rFonts w:ascii="Times New Roman" w:eastAsia="Calibri" w:hAnsi="Times New Roman"/>
          <w:sz w:val="24"/>
        </w:rPr>
        <w:t>752</w:t>
      </w:r>
      <w:r w:rsidRPr="00832B91">
        <w:rPr>
          <w:rFonts w:ascii="Times New Roman" w:eastAsia="Calibri" w:hAnsi="Times New Roman"/>
          <w:sz w:val="24"/>
        </w:rPr>
        <w:t xml:space="preserve"> attributes, cities were put in the columns and values (1, or 0) was assigned</w:t>
      </w:r>
      <w:r w:rsidR="00832B91">
        <w:rPr>
          <w:rFonts w:ascii="Times New Roman" w:eastAsia="Calibri" w:hAnsi="Times New Roman"/>
          <w:sz w:val="24"/>
        </w:rPr>
        <w:t xml:space="preserve"> based on the ticket, damaged or not</w:t>
      </w:r>
      <w:r w:rsidRPr="00832B91">
        <w:rPr>
          <w:rFonts w:ascii="Times New Roman" w:eastAsia="Calibri" w:hAnsi="Times New Roman"/>
          <w:sz w:val="24"/>
        </w:rPr>
        <w:t xml:space="preserve">. </w:t>
      </w:r>
    </w:p>
    <w:p w:rsidR="00D04867" w:rsidRPr="00832B91" w:rsidRDefault="00D04867" w:rsidP="00832B91">
      <w:pPr>
        <w:pStyle w:val="ListParagraph"/>
        <w:numPr>
          <w:ilvl w:val="0"/>
          <w:numId w:val="16"/>
        </w:numPr>
        <w:spacing w:after="200" w:line="360" w:lineRule="auto"/>
        <w:rPr>
          <w:rFonts w:ascii="Times New Roman" w:eastAsia="Calibri" w:hAnsi="Times New Roman"/>
          <w:sz w:val="24"/>
        </w:rPr>
      </w:pPr>
      <w:r w:rsidRPr="00832B91">
        <w:rPr>
          <w:rFonts w:ascii="Times New Roman" w:eastAsia="Calibri" w:hAnsi="Times New Roman"/>
          <w:sz w:val="24"/>
        </w:rPr>
        <w:t>Data cleaning was performed in Excel, and Python Anaconda.</w:t>
      </w:r>
    </w:p>
    <w:p w:rsidR="00D04867" w:rsidRPr="00832B91" w:rsidRDefault="00D04867" w:rsidP="00832B91">
      <w:pPr>
        <w:pStyle w:val="ListParagraph"/>
        <w:numPr>
          <w:ilvl w:val="0"/>
          <w:numId w:val="16"/>
        </w:numPr>
        <w:spacing w:after="200" w:line="360" w:lineRule="auto"/>
        <w:rPr>
          <w:rFonts w:ascii="Times New Roman" w:eastAsia="Calibri" w:hAnsi="Times New Roman"/>
          <w:sz w:val="24"/>
        </w:rPr>
      </w:pPr>
      <w:r w:rsidRPr="00832B91">
        <w:rPr>
          <w:rFonts w:ascii="Times New Roman" w:eastAsia="Calibri" w:hAnsi="Times New Roman"/>
          <w:sz w:val="24"/>
        </w:rPr>
        <w:lastRenderedPageBreak/>
        <w:t>The data split was 80% Training, and 20% Testing</w:t>
      </w:r>
    </w:p>
    <w:p w:rsidR="00D04867" w:rsidRPr="00832B91" w:rsidRDefault="00D04867" w:rsidP="00832B91">
      <w:pPr>
        <w:pStyle w:val="ListParagraph"/>
        <w:spacing w:line="360" w:lineRule="auto"/>
        <w:ind w:left="-450"/>
        <w:rPr>
          <w:rFonts w:ascii="Times New Roman" w:eastAsia="Calibri" w:hAnsi="Times New Roman"/>
          <w:sz w:val="24"/>
        </w:rPr>
      </w:pPr>
      <w:r w:rsidRPr="00832B91">
        <w:rPr>
          <w:rFonts w:ascii="Times New Roman" w:eastAsia="Calibri" w:hAnsi="Times New Roman"/>
          <w:noProof/>
          <w:sz w:val="24"/>
        </w:rPr>
        <w:drawing>
          <wp:inline distT="0" distB="0" distL="0" distR="0" wp14:anchorId="7680D1E1" wp14:editId="774C9B59">
            <wp:extent cx="5273675" cy="201930"/>
            <wp:effectExtent l="0" t="0" r="317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675" cy="201930"/>
                    </a:xfrm>
                    <a:prstGeom prst="rect">
                      <a:avLst/>
                    </a:prstGeom>
                    <a:noFill/>
                    <a:ln>
                      <a:noFill/>
                    </a:ln>
                  </pic:spPr>
                </pic:pic>
              </a:graphicData>
            </a:graphic>
          </wp:inline>
        </w:drawing>
      </w:r>
    </w:p>
    <w:p w:rsidR="00D04867" w:rsidRPr="00832B91" w:rsidRDefault="00D04867" w:rsidP="00832B91">
      <w:pPr>
        <w:pStyle w:val="ListParagraph"/>
        <w:spacing w:line="360" w:lineRule="auto"/>
        <w:ind w:left="-450"/>
        <w:rPr>
          <w:rFonts w:ascii="Times New Roman" w:eastAsia="Calibri" w:hAnsi="Times New Roman"/>
          <w:sz w:val="24"/>
        </w:rPr>
      </w:pPr>
      <w:r w:rsidRPr="00832B91">
        <w:rPr>
          <w:rFonts w:ascii="Times New Roman" w:eastAsia="Calibri" w:hAnsi="Times New Roman"/>
          <w:sz w:val="24"/>
        </w:rPr>
        <w:t xml:space="preserve">Which means; Data in Training = 0.8 *396,547 = 317,237 </w:t>
      </w:r>
    </w:p>
    <w:p w:rsidR="00D04867" w:rsidRPr="00832B91" w:rsidRDefault="00D04867" w:rsidP="00832B91">
      <w:pPr>
        <w:pStyle w:val="ListParagraph"/>
        <w:spacing w:line="360" w:lineRule="auto"/>
        <w:ind w:left="-450"/>
        <w:rPr>
          <w:rFonts w:ascii="Times New Roman" w:eastAsia="Calibri" w:hAnsi="Times New Roman"/>
          <w:sz w:val="24"/>
        </w:rPr>
      </w:pPr>
      <w:r w:rsidRPr="00832B91">
        <w:rPr>
          <w:rFonts w:ascii="Times New Roman" w:eastAsia="Calibri" w:hAnsi="Times New Roman"/>
          <w:sz w:val="24"/>
        </w:rPr>
        <w:t xml:space="preserve">                        Data in Testing = 0.2</w:t>
      </w:r>
      <w:r w:rsidR="000C5480" w:rsidRPr="00832B91">
        <w:rPr>
          <w:rFonts w:ascii="Times New Roman" w:eastAsia="Calibri" w:hAnsi="Times New Roman"/>
          <w:sz w:val="24"/>
        </w:rPr>
        <w:t>* 396,547</w:t>
      </w:r>
      <w:r w:rsidRPr="00832B91">
        <w:rPr>
          <w:rFonts w:ascii="Times New Roman" w:eastAsia="Calibri" w:hAnsi="Times New Roman"/>
          <w:sz w:val="24"/>
        </w:rPr>
        <w:t>= 79,309</w:t>
      </w:r>
    </w:p>
    <w:p w:rsidR="00D04867" w:rsidRPr="00832B91" w:rsidRDefault="00D04867" w:rsidP="00832B91">
      <w:pPr>
        <w:pStyle w:val="ListParagraph"/>
        <w:spacing w:line="360" w:lineRule="auto"/>
        <w:ind w:left="-450"/>
        <w:rPr>
          <w:rFonts w:ascii="Times New Roman" w:eastAsia="Calibri" w:hAnsi="Times New Roman"/>
          <w:sz w:val="24"/>
        </w:rPr>
      </w:pPr>
    </w:p>
    <w:p w:rsidR="00D04867" w:rsidRPr="00832B91" w:rsidRDefault="00EA35C7" w:rsidP="00832B91">
      <w:pPr>
        <w:pStyle w:val="ListParagraph"/>
        <w:numPr>
          <w:ilvl w:val="0"/>
          <w:numId w:val="16"/>
        </w:numPr>
        <w:spacing w:after="200" w:line="360" w:lineRule="auto"/>
        <w:rPr>
          <w:rFonts w:ascii="Times New Roman" w:eastAsia="Calibri" w:hAnsi="Times New Roman"/>
          <w:sz w:val="24"/>
        </w:rPr>
      </w:pPr>
      <w:r>
        <w:rPr>
          <w:rFonts w:ascii="Times New Roman" w:eastAsia="Calibri" w:hAnsi="Times New Roman"/>
          <w:sz w:val="24"/>
        </w:rPr>
        <w:t>Four</w:t>
      </w:r>
      <w:r w:rsidR="00D04867" w:rsidRPr="00832B91">
        <w:rPr>
          <w:rFonts w:ascii="Times New Roman" w:eastAsia="Calibri" w:hAnsi="Times New Roman"/>
          <w:sz w:val="24"/>
        </w:rPr>
        <w:t xml:space="preserve"> Algorithms where used in the exploratory analysis </w:t>
      </w:r>
      <w:r w:rsidR="003D1F13" w:rsidRPr="00832B91">
        <w:rPr>
          <w:rFonts w:ascii="Times New Roman" w:eastAsia="Calibri" w:hAnsi="Times New Roman"/>
          <w:sz w:val="24"/>
        </w:rPr>
        <w:t>(Logistic</w:t>
      </w:r>
      <w:r w:rsidR="00D04867" w:rsidRPr="00832B91">
        <w:rPr>
          <w:rFonts w:ascii="Times New Roman" w:eastAsia="Calibri" w:hAnsi="Times New Roman"/>
          <w:sz w:val="24"/>
        </w:rPr>
        <w:t xml:space="preserve"> Regression, Random Forest, and K nearest neighbors</w:t>
      </w:r>
      <w:r w:rsidR="00832B91">
        <w:rPr>
          <w:rFonts w:ascii="Times New Roman" w:eastAsia="Calibri" w:hAnsi="Times New Roman"/>
          <w:sz w:val="24"/>
        </w:rPr>
        <w:t>, Bayesian</w:t>
      </w:r>
      <w:r w:rsidR="00D04867" w:rsidRPr="00832B91">
        <w:rPr>
          <w:rFonts w:ascii="Times New Roman" w:eastAsia="Calibri" w:hAnsi="Times New Roman"/>
          <w:sz w:val="24"/>
        </w:rPr>
        <w:t xml:space="preserve">). </w:t>
      </w:r>
    </w:p>
    <w:p w:rsidR="00D04867" w:rsidRDefault="00D04867" w:rsidP="00832B91">
      <w:pPr>
        <w:pStyle w:val="ListParagraph"/>
        <w:numPr>
          <w:ilvl w:val="0"/>
          <w:numId w:val="16"/>
        </w:numPr>
        <w:spacing w:after="200" w:line="360" w:lineRule="auto"/>
        <w:rPr>
          <w:rFonts w:ascii="Times New Roman" w:eastAsia="Calibri" w:hAnsi="Times New Roman"/>
          <w:sz w:val="24"/>
        </w:rPr>
      </w:pPr>
      <w:r w:rsidRPr="00832B91">
        <w:rPr>
          <w:rFonts w:ascii="Times New Roman" w:eastAsia="Calibri" w:hAnsi="Times New Roman"/>
          <w:sz w:val="24"/>
        </w:rPr>
        <w:t xml:space="preserve">Micro was </w:t>
      </w:r>
      <w:r w:rsidR="000C5480" w:rsidRPr="00832B91">
        <w:rPr>
          <w:rFonts w:ascii="Times New Roman" w:eastAsia="Calibri" w:hAnsi="Times New Roman"/>
          <w:sz w:val="24"/>
        </w:rPr>
        <w:t>selected from</w:t>
      </w:r>
      <w:r w:rsidRPr="00832B91">
        <w:rPr>
          <w:rFonts w:ascii="Times New Roman" w:eastAsia="Calibri" w:hAnsi="Times New Roman"/>
          <w:sz w:val="24"/>
        </w:rPr>
        <w:t xml:space="preserve"> </w:t>
      </w:r>
      <w:r w:rsidR="003D1F13" w:rsidRPr="00832B91">
        <w:rPr>
          <w:rFonts w:ascii="Times New Roman" w:eastAsia="Calibri" w:hAnsi="Times New Roman"/>
          <w:sz w:val="24"/>
        </w:rPr>
        <w:t>(Micro</w:t>
      </w:r>
      <w:r w:rsidRPr="00832B91">
        <w:rPr>
          <w:rFonts w:ascii="Times New Roman" w:eastAsia="Calibri" w:hAnsi="Times New Roman"/>
          <w:sz w:val="24"/>
        </w:rPr>
        <w:t xml:space="preserve">, Macro, Binary). </w:t>
      </w:r>
    </w:p>
    <w:p w:rsidR="0018215A" w:rsidRDefault="0018215A" w:rsidP="0018215A">
      <w:pPr>
        <w:pStyle w:val="ListParagraph"/>
        <w:spacing w:after="200" w:line="360" w:lineRule="auto"/>
        <w:ind w:left="-450"/>
        <w:rPr>
          <w:rFonts w:ascii="Times New Roman" w:eastAsia="Calibri" w:hAnsi="Times New Roman"/>
          <w:sz w:val="24"/>
        </w:rPr>
      </w:pPr>
    </w:p>
    <w:p w:rsidR="0018215A" w:rsidRPr="00832B91" w:rsidRDefault="0018215A" w:rsidP="00EA35C7">
      <w:pPr>
        <w:pStyle w:val="ListParagraph"/>
        <w:spacing w:after="200" w:line="360" w:lineRule="auto"/>
        <w:ind w:left="-450"/>
        <w:rPr>
          <w:rFonts w:ascii="Times New Roman" w:eastAsia="Calibri" w:hAnsi="Times New Roman"/>
          <w:sz w:val="24"/>
        </w:rPr>
      </w:pPr>
      <w:r>
        <w:rPr>
          <w:rFonts w:ascii="Times New Roman" w:eastAsia="Calibri" w:hAnsi="Times New Roman"/>
          <w:sz w:val="24"/>
        </w:rPr>
        <w:t xml:space="preserve">The following chart explain the methodology of the Model. The process starts by preparing the data, then inputting data into Anaconda, then cleaning the </w:t>
      </w:r>
      <w:r w:rsidR="003D1F13">
        <w:rPr>
          <w:rFonts w:ascii="Times New Roman" w:eastAsia="Calibri" w:hAnsi="Times New Roman"/>
          <w:sz w:val="24"/>
        </w:rPr>
        <w:t>data again</w:t>
      </w:r>
      <w:r>
        <w:rPr>
          <w:rFonts w:ascii="Times New Roman" w:eastAsia="Calibri" w:hAnsi="Times New Roman"/>
          <w:sz w:val="24"/>
        </w:rPr>
        <w:t xml:space="preserve">, then splitting the data, then running the algorithms in 80 % training. Then we run remaining 20% testing data into </w:t>
      </w:r>
      <w:r w:rsidR="00EA35C7">
        <w:rPr>
          <w:rFonts w:ascii="Times New Roman" w:eastAsia="Calibri" w:hAnsi="Times New Roman"/>
          <w:sz w:val="24"/>
        </w:rPr>
        <w:t xml:space="preserve">testing and test the model. The following step is to select a model based on the testing matrixes such as confusion matrix, precession, recall. </w:t>
      </w:r>
      <w:r w:rsidR="00600C11">
        <w:rPr>
          <w:rFonts w:ascii="Times New Roman" w:eastAsia="Calibri" w:hAnsi="Times New Roman"/>
          <w:sz w:val="24"/>
        </w:rPr>
        <w:t xml:space="preserve">then run the confusion matrix, precession, recall. </w:t>
      </w:r>
    </w:p>
    <w:p w:rsidR="00F446A1" w:rsidRDefault="00F446A1" w:rsidP="00D04867">
      <w:pPr>
        <w:spacing w:line="360" w:lineRule="auto"/>
      </w:pPr>
    </w:p>
    <w:p w:rsidR="00CD13F7" w:rsidRDefault="00CD13F7" w:rsidP="00F446A1"/>
    <w:p w:rsidR="00CD13F7" w:rsidRDefault="00CD13F7" w:rsidP="00CD13F7">
      <w:pPr>
        <w:keepNext/>
      </w:pPr>
      <w:r>
        <w:rPr>
          <w:noProof/>
        </w:rPr>
        <w:drawing>
          <wp:inline distT="0" distB="0" distL="0" distR="0" wp14:anchorId="05803D7B" wp14:editId="24FCEC48">
            <wp:extent cx="5943600" cy="3274828"/>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48AAF2.tmp"/>
                    <pic:cNvPicPr/>
                  </pic:nvPicPr>
                  <pic:blipFill>
                    <a:blip r:embed="rId13">
                      <a:extLst>
                        <a:ext uri="{28A0092B-C50C-407E-A947-70E740481C1C}">
                          <a14:useLocalDpi xmlns:a14="http://schemas.microsoft.com/office/drawing/2010/main" val="0"/>
                        </a:ext>
                      </a:extLst>
                    </a:blip>
                    <a:stretch>
                      <a:fillRect/>
                    </a:stretch>
                  </pic:blipFill>
                  <pic:spPr>
                    <a:xfrm>
                      <a:off x="0" y="0"/>
                      <a:ext cx="5943600" cy="3274828"/>
                    </a:xfrm>
                    <a:prstGeom prst="rect">
                      <a:avLst/>
                    </a:prstGeom>
                  </pic:spPr>
                </pic:pic>
              </a:graphicData>
            </a:graphic>
          </wp:inline>
        </w:drawing>
      </w:r>
    </w:p>
    <w:p w:rsidR="00CD13F7" w:rsidRPr="00CD13F7" w:rsidRDefault="00CD13F7" w:rsidP="00CD13F7">
      <w:pPr>
        <w:pStyle w:val="Caption"/>
        <w:jc w:val="center"/>
        <w:rPr>
          <w:rFonts w:asciiTheme="majorBidi" w:hAnsiTheme="majorBidi" w:cstheme="majorBidi"/>
          <w:i w:val="0"/>
          <w:iCs w:val="0"/>
          <w:color w:val="000000" w:themeColor="text1"/>
          <w:sz w:val="22"/>
          <w:szCs w:val="22"/>
        </w:rPr>
      </w:pPr>
      <w:r w:rsidRPr="00CD13F7">
        <w:rPr>
          <w:rFonts w:asciiTheme="majorBidi" w:hAnsiTheme="majorBidi" w:cstheme="majorBidi"/>
          <w:i w:val="0"/>
          <w:iCs w:val="0"/>
          <w:color w:val="000000" w:themeColor="text1"/>
          <w:sz w:val="22"/>
          <w:szCs w:val="22"/>
        </w:rPr>
        <w:t xml:space="preserve">Figure </w:t>
      </w:r>
      <w:r w:rsidRPr="00CD13F7">
        <w:rPr>
          <w:rFonts w:asciiTheme="majorBidi" w:hAnsiTheme="majorBidi" w:cstheme="majorBidi"/>
          <w:i w:val="0"/>
          <w:iCs w:val="0"/>
          <w:color w:val="000000" w:themeColor="text1"/>
          <w:sz w:val="22"/>
          <w:szCs w:val="22"/>
        </w:rPr>
        <w:fldChar w:fldCharType="begin"/>
      </w:r>
      <w:r w:rsidRPr="00CD13F7">
        <w:rPr>
          <w:rFonts w:asciiTheme="majorBidi" w:hAnsiTheme="majorBidi" w:cstheme="majorBidi"/>
          <w:i w:val="0"/>
          <w:iCs w:val="0"/>
          <w:color w:val="000000" w:themeColor="text1"/>
          <w:sz w:val="22"/>
          <w:szCs w:val="22"/>
        </w:rPr>
        <w:instrText xml:space="preserve"> SEQ Figure \* ARABIC </w:instrText>
      </w:r>
      <w:r w:rsidRPr="00CD13F7">
        <w:rPr>
          <w:rFonts w:asciiTheme="majorBidi" w:hAnsiTheme="majorBidi" w:cstheme="majorBidi"/>
          <w:i w:val="0"/>
          <w:iCs w:val="0"/>
          <w:color w:val="000000" w:themeColor="text1"/>
          <w:sz w:val="22"/>
          <w:szCs w:val="22"/>
        </w:rPr>
        <w:fldChar w:fldCharType="separate"/>
      </w:r>
      <w:r w:rsidR="00FB0371">
        <w:rPr>
          <w:rFonts w:asciiTheme="majorBidi" w:hAnsiTheme="majorBidi" w:cstheme="majorBidi"/>
          <w:i w:val="0"/>
          <w:iCs w:val="0"/>
          <w:noProof/>
          <w:color w:val="000000" w:themeColor="text1"/>
          <w:sz w:val="22"/>
          <w:szCs w:val="22"/>
        </w:rPr>
        <w:t>1</w:t>
      </w:r>
      <w:r w:rsidRPr="00CD13F7">
        <w:rPr>
          <w:rFonts w:asciiTheme="majorBidi" w:hAnsiTheme="majorBidi" w:cstheme="majorBidi"/>
          <w:i w:val="0"/>
          <w:iCs w:val="0"/>
          <w:color w:val="000000" w:themeColor="text1"/>
          <w:sz w:val="22"/>
          <w:szCs w:val="22"/>
        </w:rPr>
        <w:fldChar w:fldCharType="end"/>
      </w:r>
      <w:r w:rsidRPr="00CD13F7">
        <w:rPr>
          <w:rFonts w:asciiTheme="majorBidi" w:hAnsiTheme="majorBidi" w:cstheme="majorBidi"/>
          <w:i w:val="0"/>
          <w:iCs w:val="0"/>
          <w:color w:val="000000" w:themeColor="text1"/>
          <w:sz w:val="22"/>
          <w:szCs w:val="22"/>
        </w:rPr>
        <w:t>: Predictive Model for Underground Gas Pipe Damages.</w:t>
      </w:r>
    </w:p>
    <w:p w:rsidR="00CD13F7" w:rsidRDefault="00CD13F7" w:rsidP="00CD13F7">
      <w:pPr>
        <w:pStyle w:val="Caption"/>
      </w:pPr>
      <w:r>
        <w:lastRenderedPageBreak/>
        <w:t xml:space="preserve"> </w:t>
      </w:r>
    </w:p>
    <w:p w:rsidR="00325033" w:rsidRDefault="00325033" w:rsidP="00325033">
      <w:pPr>
        <w:pStyle w:val="Heading2"/>
        <w:tabs>
          <w:tab w:val="left" w:pos="540"/>
        </w:tabs>
        <w:spacing w:line="360" w:lineRule="auto"/>
        <w:ind w:left="0" w:firstLine="0"/>
        <w:rPr>
          <w:b/>
          <w:bCs/>
        </w:rPr>
      </w:pPr>
      <w:r w:rsidRPr="00325033">
        <w:rPr>
          <w:b/>
          <w:bCs/>
        </w:rPr>
        <w:t xml:space="preserve">Processing </w:t>
      </w:r>
      <w:r w:rsidR="000C5480" w:rsidRPr="00325033">
        <w:rPr>
          <w:b/>
          <w:bCs/>
        </w:rPr>
        <w:t>the</w:t>
      </w:r>
      <w:r w:rsidRPr="00325033">
        <w:rPr>
          <w:b/>
          <w:bCs/>
        </w:rPr>
        <w:t xml:space="preserve"> Predictive Model</w:t>
      </w:r>
      <w:r w:rsidR="00351055">
        <w:rPr>
          <w:b/>
          <w:bCs/>
        </w:rPr>
        <w:t xml:space="preserve"> </w:t>
      </w:r>
      <w:r w:rsidR="000C5480">
        <w:rPr>
          <w:b/>
          <w:bCs/>
        </w:rPr>
        <w:t>(Training</w:t>
      </w:r>
      <w:r w:rsidR="00351055">
        <w:rPr>
          <w:b/>
          <w:bCs/>
        </w:rPr>
        <w:t xml:space="preserve"> The Model)</w:t>
      </w:r>
    </w:p>
    <w:p w:rsidR="00325033" w:rsidRPr="00351055" w:rsidRDefault="00351055" w:rsidP="000847E9">
      <w:pPr>
        <w:spacing w:line="360" w:lineRule="auto"/>
        <w:rPr>
          <w:rFonts w:ascii="Times New Roman" w:hAnsi="Times New Roman" w:cs="Times New Roman"/>
          <w:sz w:val="24"/>
          <w:szCs w:val="24"/>
        </w:rPr>
      </w:pPr>
      <w:r w:rsidRPr="00351055">
        <w:rPr>
          <w:rFonts w:ascii="Times New Roman" w:hAnsi="Times New Roman" w:cs="Times New Roman"/>
          <w:sz w:val="24"/>
          <w:szCs w:val="24"/>
        </w:rPr>
        <w:t xml:space="preserve">The process of training a predictive model involves providing </w:t>
      </w:r>
      <w:r w:rsidR="000847E9">
        <w:rPr>
          <w:rFonts w:ascii="Times New Roman" w:hAnsi="Times New Roman" w:cs="Times New Roman"/>
          <w:sz w:val="24"/>
          <w:szCs w:val="24"/>
        </w:rPr>
        <w:t>PM</w:t>
      </w:r>
      <w:r w:rsidRPr="00351055">
        <w:rPr>
          <w:rFonts w:ascii="Times New Roman" w:hAnsi="Times New Roman" w:cs="Times New Roman"/>
          <w:sz w:val="24"/>
          <w:szCs w:val="24"/>
        </w:rPr>
        <w:t xml:space="preserve"> algorithm (that is, the learning algorithm) with training data to learn from. The term PM model refers to the model artifact that is created by the training process. The provided  training data to the algorithm contains the correct answers, which is known as a target or target attribute. The learning algorithm finds patterns in the training data that map the input data attributes to the target (the answer that you want to predict), and it outputs an PM model that captures these patterns. We will use   the model to get predictions on new data for which you do not know the target.  In our study we provided the algorithm with 40 attributes called predictors, and the Target which is YES or No, damage or undamaged</w:t>
      </w:r>
      <w:r>
        <w:rPr>
          <w:rFonts w:ascii="Times New Roman" w:hAnsi="Times New Roman" w:cs="Times New Roman"/>
          <w:sz w:val="24"/>
          <w:szCs w:val="24"/>
        </w:rPr>
        <w:t xml:space="preserve"> see figure</w:t>
      </w:r>
      <w:r w:rsidR="00506B2E">
        <w:rPr>
          <w:rFonts w:ascii="Times New Roman" w:hAnsi="Times New Roman" w:cs="Times New Roman"/>
          <w:sz w:val="24"/>
          <w:szCs w:val="24"/>
        </w:rPr>
        <w:t xml:space="preserve"> Figures 2, 3</w:t>
      </w:r>
      <w:r>
        <w:rPr>
          <w:rFonts w:ascii="Times New Roman" w:hAnsi="Times New Roman" w:cs="Times New Roman"/>
          <w:sz w:val="24"/>
          <w:szCs w:val="24"/>
        </w:rPr>
        <w:t xml:space="preserve"> . </w:t>
      </w:r>
      <w:r w:rsidRPr="00351055">
        <w:rPr>
          <w:rFonts w:ascii="Times New Roman" w:hAnsi="Times New Roman" w:cs="Times New Roman"/>
          <w:sz w:val="24"/>
          <w:szCs w:val="24"/>
        </w:rPr>
        <w:t xml:space="preserve"> </w:t>
      </w:r>
    </w:p>
    <w:p w:rsidR="00506B2E" w:rsidRDefault="00506B2E" w:rsidP="00506B2E">
      <w:pPr>
        <w:keepNext/>
      </w:pPr>
      <w:r>
        <w:rPr>
          <w:noProof/>
        </w:rPr>
        <w:drawing>
          <wp:inline distT="0" distB="0" distL="0" distR="0" wp14:anchorId="2D6A784D" wp14:editId="5728636B">
            <wp:extent cx="5847907" cy="2402958"/>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8592D.tmp"/>
                    <pic:cNvPicPr/>
                  </pic:nvPicPr>
                  <pic:blipFill>
                    <a:blip r:embed="rId14">
                      <a:extLst>
                        <a:ext uri="{28A0092B-C50C-407E-A947-70E740481C1C}">
                          <a14:useLocalDpi xmlns:a14="http://schemas.microsoft.com/office/drawing/2010/main" val="0"/>
                        </a:ext>
                      </a:extLst>
                    </a:blip>
                    <a:stretch>
                      <a:fillRect/>
                    </a:stretch>
                  </pic:blipFill>
                  <pic:spPr>
                    <a:xfrm>
                      <a:off x="0" y="0"/>
                      <a:ext cx="5859206" cy="2407601"/>
                    </a:xfrm>
                    <a:prstGeom prst="rect">
                      <a:avLst/>
                    </a:prstGeom>
                  </pic:spPr>
                </pic:pic>
              </a:graphicData>
            </a:graphic>
          </wp:inline>
        </w:drawing>
      </w:r>
    </w:p>
    <w:p w:rsidR="00351055" w:rsidRDefault="00506B2E" w:rsidP="00506B2E">
      <w:pPr>
        <w:pStyle w:val="Caption"/>
        <w:jc w:val="center"/>
        <w:rPr>
          <w:i w:val="0"/>
          <w:iCs w:val="0"/>
          <w:color w:val="000000" w:themeColor="text1"/>
        </w:rPr>
      </w:pPr>
      <w:r w:rsidRPr="00506B2E">
        <w:rPr>
          <w:i w:val="0"/>
          <w:iCs w:val="0"/>
          <w:color w:val="000000" w:themeColor="text1"/>
        </w:rPr>
        <w:t xml:space="preserve">Figure </w:t>
      </w:r>
      <w:r w:rsidRPr="00506B2E">
        <w:rPr>
          <w:i w:val="0"/>
          <w:iCs w:val="0"/>
          <w:color w:val="000000" w:themeColor="text1"/>
        </w:rPr>
        <w:fldChar w:fldCharType="begin"/>
      </w:r>
      <w:r w:rsidRPr="00506B2E">
        <w:rPr>
          <w:i w:val="0"/>
          <w:iCs w:val="0"/>
          <w:color w:val="000000" w:themeColor="text1"/>
        </w:rPr>
        <w:instrText xml:space="preserve"> SEQ Figure \* ARABIC </w:instrText>
      </w:r>
      <w:r w:rsidRPr="00506B2E">
        <w:rPr>
          <w:i w:val="0"/>
          <w:iCs w:val="0"/>
          <w:color w:val="000000" w:themeColor="text1"/>
        </w:rPr>
        <w:fldChar w:fldCharType="separate"/>
      </w:r>
      <w:r w:rsidR="00FB0371">
        <w:rPr>
          <w:i w:val="0"/>
          <w:iCs w:val="0"/>
          <w:noProof/>
          <w:color w:val="000000" w:themeColor="text1"/>
        </w:rPr>
        <w:t>2</w:t>
      </w:r>
      <w:r w:rsidRPr="00506B2E">
        <w:rPr>
          <w:i w:val="0"/>
          <w:iCs w:val="0"/>
          <w:color w:val="000000" w:themeColor="text1"/>
        </w:rPr>
        <w:fldChar w:fldCharType="end"/>
      </w:r>
      <w:r w:rsidRPr="00506B2E">
        <w:rPr>
          <w:i w:val="0"/>
          <w:iCs w:val="0"/>
          <w:noProof/>
          <w:color w:val="000000" w:themeColor="text1"/>
        </w:rPr>
        <w:t xml:space="preserve"> Importing Data &amp; Libraries</w:t>
      </w:r>
    </w:p>
    <w:p w:rsidR="00506B2E" w:rsidRDefault="00506B2E" w:rsidP="00506B2E">
      <w:pPr>
        <w:keepNext/>
      </w:pPr>
      <w:r>
        <w:rPr>
          <w:noProof/>
        </w:rPr>
        <w:drawing>
          <wp:inline distT="0" distB="0" distL="0" distR="0" wp14:anchorId="2EA2C47E" wp14:editId="2D71E84A">
            <wp:extent cx="5943600" cy="18173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8967C.tmp"/>
                    <pic:cNvPicPr/>
                  </pic:nvPicPr>
                  <pic:blipFill>
                    <a:blip r:embed="rId15">
                      <a:extLst>
                        <a:ext uri="{28A0092B-C50C-407E-A947-70E740481C1C}">
                          <a14:useLocalDpi xmlns:a14="http://schemas.microsoft.com/office/drawing/2010/main" val="0"/>
                        </a:ext>
                      </a:extLst>
                    </a:blip>
                    <a:stretch>
                      <a:fillRect/>
                    </a:stretch>
                  </pic:blipFill>
                  <pic:spPr>
                    <a:xfrm>
                      <a:off x="0" y="0"/>
                      <a:ext cx="5943600" cy="1817370"/>
                    </a:xfrm>
                    <a:prstGeom prst="rect">
                      <a:avLst/>
                    </a:prstGeom>
                  </pic:spPr>
                </pic:pic>
              </a:graphicData>
            </a:graphic>
          </wp:inline>
        </w:drawing>
      </w:r>
    </w:p>
    <w:p w:rsidR="00506B2E" w:rsidRDefault="00506B2E" w:rsidP="00506B2E">
      <w:pPr>
        <w:pStyle w:val="Caption"/>
        <w:jc w:val="center"/>
        <w:rPr>
          <w:i w:val="0"/>
          <w:iCs w:val="0"/>
          <w:color w:val="000000" w:themeColor="text1"/>
        </w:rPr>
      </w:pPr>
      <w:r w:rsidRPr="00506B2E">
        <w:rPr>
          <w:i w:val="0"/>
          <w:iCs w:val="0"/>
          <w:color w:val="000000" w:themeColor="text1"/>
        </w:rPr>
        <w:t xml:space="preserve">Figure </w:t>
      </w:r>
      <w:r w:rsidRPr="00506B2E">
        <w:rPr>
          <w:i w:val="0"/>
          <w:iCs w:val="0"/>
          <w:color w:val="000000" w:themeColor="text1"/>
        </w:rPr>
        <w:fldChar w:fldCharType="begin"/>
      </w:r>
      <w:r w:rsidRPr="00506B2E">
        <w:rPr>
          <w:i w:val="0"/>
          <w:iCs w:val="0"/>
          <w:color w:val="000000" w:themeColor="text1"/>
        </w:rPr>
        <w:instrText xml:space="preserve"> SEQ Figure \* ARABIC </w:instrText>
      </w:r>
      <w:r w:rsidRPr="00506B2E">
        <w:rPr>
          <w:i w:val="0"/>
          <w:iCs w:val="0"/>
          <w:color w:val="000000" w:themeColor="text1"/>
        </w:rPr>
        <w:fldChar w:fldCharType="separate"/>
      </w:r>
      <w:r w:rsidR="00FB0371">
        <w:rPr>
          <w:i w:val="0"/>
          <w:iCs w:val="0"/>
          <w:noProof/>
          <w:color w:val="000000" w:themeColor="text1"/>
        </w:rPr>
        <w:t>3</w:t>
      </w:r>
      <w:r w:rsidRPr="00506B2E">
        <w:rPr>
          <w:i w:val="0"/>
          <w:iCs w:val="0"/>
          <w:color w:val="000000" w:themeColor="text1"/>
        </w:rPr>
        <w:fldChar w:fldCharType="end"/>
      </w:r>
      <w:r w:rsidRPr="00506B2E">
        <w:rPr>
          <w:i w:val="0"/>
          <w:iCs w:val="0"/>
          <w:color w:val="000000" w:themeColor="text1"/>
        </w:rPr>
        <w:t xml:space="preserve"> Data Attributes</w:t>
      </w:r>
    </w:p>
    <w:p w:rsidR="00506B2E" w:rsidRDefault="00506B2E" w:rsidP="00506B2E"/>
    <w:p w:rsidR="00506B2E" w:rsidRDefault="00506B2E" w:rsidP="00195D8D">
      <w:pPr>
        <w:spacing w:line="360" w:lineRule="auto"/>
        <w:rPr>
          <w:rFonts w:ascii="Times New Roman" w:hAnsi="Times New Roman" w:cs="Times New Roman"/>
          <w:sz w:val="24"/>
          <w:szCs w:val="24"/>
        </w:rPr>
      </w:pPr>
      <w:r w:rsidRPr="00506B2E">
        <w:rPr>
          <w:rFonts w:ascii="Times New Roman" w:hAnsi="Times New Roman" w:cs="Times New Roman"/>
          <w:sz w:val="24"/>
          <w:szCs w:val="24"/>
        </w:rPr>
        <w:lastRenderedPageBreak/>
        <w:t xml:space="preserve">This step is viewing the attributes type, and checking the attributes' normal distribution, for the predictors to give good results, all of the data attributes needed to be normally distributed. Thus, standard deviation test was performed on </w:t>
      </w:r>
      <w:r w:rsidR="00195D8D">
        <w:rPr>
          <w:rFonts w:ascii="Times New Roman" w:hAnsi="Times New Roman" w:cs="Times New Roman"/>
          <w:sz w:val="24"/>
          <w:szCs w:val="24"/>
        </w:rPr>
        <w:t>some of</w:t>
      </w:r>
      <w:r w:rsidRPr="00506B2E">
        <w:rPr>
          <w:rFonts w:ascii="Times New Roman" w:hAnsi="Times New Roman" w:cs="Times New Roman"/>
          <w:sz w:val="24"/>
          <w:szCs w:val="24"/>
        </w:rPr>
        <w:t xml:space="preserve"> attribute of the data. The results were some of the attributes were not normally distributed</w:t>
      </w:r>
      <w:r w:rsidR="00C77E40">
        <w:rPr>
          <w:rFonts w:ascii="Times New Roman" w:hAnsi="Times New Roman" w:cs="Times New Roman"/>
          <w:sz w:val="24"/>
          <w:szCs w:val="24"/>
        </w:rPr>
        <w:t>, Python was used for that test</w:t>
      </w:r>
      <w:r w:rsidRPr="00506B2E">
        <w:rPr>
          <w:rFonts w:ascii="Times New Roman" w:hAnsi="Times New Roman" w:cs="Times New Roman"/>
          <w:sz w:val="24"/>
          <w:szCs w:val="24"/>
        </w:rPr>
        <w:t xml:space="preserve"> see figure </w:t>
      </w:r>
      <w:r w:rsidR="00C77E40">
        <w:rPr>
          <w:rFonts w:ascii="Times New Roman" w:hAnsi="Times New Roman" w:cs="Times New Roman"/>
          <w:sz w:val="24"/>
          <w:szCs w:val="24"/>
        </w:rPr>
        <w:t>4</w:t>
      </w:r>
      <w:r>
        <w:rPr>
          <w:rFonts w:ascii="Times New Roman" w:hAnsi="Times New Roman" w:cs="Times New Roman"/>
          <w:sz w:val="24"/>
          <w:szCs w:val="24"/>
        </w:rPr>
        <w:t>.</w:t>
      </w:r>
    </w:p>
    <w:p w:rsidR="00506B2E" w:rsidRDefault="00506B2E" w:rsidP="00C77E40">
      <w:pPr>
        <w:keepNext/>
        <w:spacing w:line="360" w:lineRule="auto"/>
        <w:jc w:val="center"/>
      </w:pPr>
      <w:r>
        <w:rPr>
          <w:rFonts w:ascii="Times New Roman" w:hAnsi="Times New Roman" w:cs="Times New Roman"/>
          <w:noProof/>
          <w:sz w:val="24"/>
          <w:szCs w:val="24"/>
        </w:rPr>
        <w:drawing>
          <wp:inline distT="0" distB="0" distL="0" distR="0" wp14:anchorId="2A514C49" wp14:editId="690E3E3F">
            <wp:extent cx="2400635" cy="5039429"/>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85C5B.tmp"/>
                    <pic:cNvPicPr/>
                  </pic:nvPicPr>
                  <pic:blipFill>
                    <a:blip r:embed="rId16">
                      <a:extLst>
                        <a:ext uri="{28A0092B-C50C-407E-A947-70E740481C1C}">
                          <a14:useLocalDpi xmlns:a14="http://schemas.microsoft.com/office/drawing/2010/main" val="0"/>
                        </a:ext>
                      </a:extLst>
                    </a:blip>
                    <a:stretch>
                      <a:fillRect/>
                    </a:stretch>
                  </pic:blipFill>
                  <pic:spPr>
                    <a:xfrm>
                      <a:off x="0" y="0"/>
                      <a:ext cx="2400635" cy="5039429"/>
                    </a:xfrm>
                    <a:prstGeom prst="rect">
                      <a:avLst/>
                    </a:prstGeom>
                  </pic:spPr>
                </pic:pic>
              </a:graphicData>
            </a:graphic>
          </wp:inline>
        </w:drawing>
      </w:r>
    </w:p>
    <w:p w:rsidR="00506B2E" w:rsidRPr="00C77E40" w:rsidRDefault="00506B2E" w:rsidP="00C77E40">
      <w:pPr>
        <w:pStyle w:val="Caption"/>
        <w:jc w:val="center"/>
        <w:rPr>
          <w:i w:val="0"/>
          <w:iCs w:val="0"/>
          <w:color w:val="000000" w:themeColor="text1"/>
        </w:rPr>
      </w:pPr>
      <w:r w:rsidRPr="00C77E40">
        <w:rPr>
          <w:i w:val="0"/>
          <w:iCs w:val="0"/>
          <w:color w:val="000000" w:themeColor="text1"/>
        </w:rPr>
        <w:t xml:space="preserve">Figure </w:t>
      </w:r>
      <w:r w:rsidRPr="00C77E40">
        <w:rPr>
          <w:i w:val="0"/>
          <w:iCs w:val="0"/>
          <w:color w:val="000000" w:themeColor="text1"/>
        </w:rPr>
        <w:fldChar w:fldCharType="begin"/>
      </w:r>
      <w:r w:rsidRPr="00C77E40">
        <w:rPr>
          <w:i w:val="0"/>
          <w:iCs w:val="0"/>
          <w:color w:val="000000" w:themeColor="text1"/>
        </w:rPr>
        <w:instrText xml:space="preserve"> SEQ Figure \* ARABIC </w:instrText>
      </w:r>
      <w:r w:rsidRPr="00C77E40">
        <w:rPr>
          <w:i w:val="0"/>
          <w:iCs w:val="0"/>
          <w:color w:val="000000" w:themeColor="text1"/>
        </w:rPr>
        <w:fldChar w:fldCharType="separate"/>
      </w:r>
      <w:r w:rsidR="00FB0371">
        <w:rPr>
          <w:i w:val="0"/>
          <w:iCs w:val="0"/>
          <w:noProof/>
          <w:color w:val="000000" w:themeColor="text1"/>
        </w:rPr>
        <w:t>4</w:t>
      </w:r>
      <w:r w:rsidRPr="00C77E40">
        <w:rPr>
          <w:i w:val="0"/>
          <w:iCs w:val="0"/>
          <w:color w:val="000000" w:themeColor="text1"/>
        </w:rPr>
        <w:fldChar w:fldCharType="end"/>
      </w:r>
      <w:r w:rsidRPr="00C77E40">
        <w:rPr>
          <w:i w:val="0"/>
          <w:iCs w:val="0"/>
          <w:color w:val="000000" w:themeColor="text1"/>
        </w:rPr>
        <w:t xml:space="preserve"> figure shows the standard </w:t>
      </w:r>
      <w:r w:rsidR="00195D8D" w:rsidRPr="00C77E40">
        <w:rPr>
          <w:i w:val="0"/>
          <w:iCs w:val="0"/>
          <w:color w:val="000000" w:themeColor="text1"/>
        </w:rPr>
        <w:t>deviation</w:t>
      </w:r>
      <w:r w:rsidRPr="00C77E40">
        <w:rPr>
          <w:i w:val="0"/>
          <w:iCs w:val="0"/>
          <w:color w:val="000000" w:themeColor="text1"/>
        </w:rPr>
        <w:t xml:space="preserve"> of all attributes</w:t>
      </w:r>
    </w:p>
    <w:p w:rsidR="00506B2E" w:rsidRDefault="00506B2E" w:rsidP="00506B2E"/>
    <w:p w:rsidR="00506B2E" w:rsidRDefault="00C77E40" w:rsidP="00C77E40">
      <w:pPr>
        <w:spacing w:line="360" w:lineRule="auto"/>
        <w:rPr>
          <w:rFonts w:ascii="Times New Roman" w:hAnsi="Times New Roman" w:cs="Times New Roman"/>
          <w:sz w:val="24"/>
          <w:szCs w:val="24"/>
        </w:rPr>
      </w:pPr>
      <w:r w:rsidRPr="00C77E40">
        <w:rPr>
          <w:rFonts w:ascii="Times New Roman" w:hAnsi="Times New Roman" w:cs="Times New Roman"/>
          <w:sz w:val="24"/>
          <w:szCs w:val="24"/>
        </w:rPr>
        <w:t xml:space="preserve">As can be seen in figure 4, damages within 10 miles diameter, 20 miles diameter, and 30 miles diameter have the values 18.420547, 47.490115, and 75.658650.  </w:t>
      </w:r>
      <w:r w:rsidR="000C5480" w:rsidRPr="00C77E40">
        <w:rPr>
          <w:rFonts w:ascii="Times New Roman" w:hAnsi="Times New Roman" w:cs="Times New Roman"/>
          <w:sz w:val="24"/>
          <w:szCs w:val="24"/>
        </w:rPr>
        <w:t>These</w:t>
      </w:r>
      <w:r w:rsidRPr="00C77E40">
        <w:rPr>
          <w:rFonts w:ascii="Times New Roman" w:hAnsi="Times New Roman" w:cs="Times New Roman"/>
          <w:sz w:val="24"/>
          <w:szCs w:val="24"/>
        </w:rPr>
        <w:t xml:space="preserve"> values will have negative impact on the modal. Thus, all these th</w:t>
      </w:r>
      <w:r w:rsidR="00195D8D">
        <w:rPr>
          <w:rFonts w:ascii="Times New Roman" w:hAnsi="Times New Roman" w:cs="Times New Roman"/>
          <w:sz w:val="24"/>
          <w:szCs w:val="24"/>
        </w:rPr>
        <w:t>r</w:t>
      </w:r>
      <w:r w:rsidRPr="00C77E40">
        <w:rPr>
          <w:rFonts w:ascii="Times New Roman" w:hAnsi="Times New Roman" w:cs="Times New Roman"/>
          <w:sz w:val="24"/>
          <w:szCs w:val="24"/>
        </w:rPr>
        <w:t xml:space="preserve">ee values were normalized for all data set. </w:t>
      </w:r>
      <w:r>
        <w:rPr>
          <w:rFonts w:ascii="Times New Roman" w:hAnsi="Times New Roman" w:cs="Times New Roman"/>
          <w:sz w:val="24"/>
          <w:szCs w:val="24"/>
        </w:rPr>
        <w:t xml:space="preserve">Standard deviation equation was used to normalize these values, see figures 5. </w:t>
      </w:r>
    </w:p>
    <w:p w:rsidR="00C77E40" w:rsidRDefault="00C77E40" w:rsidP="00C77E40">
      <w:pPr>
        <w:keepNext/>
        <w:spacing w:line="360" w:lineRule="auto"/>
      </w:pPr>
      <w:r>
        <w:rPr>
          <w:rFonts w:ascii="Times New Roman" w:hAnsi="Times New Roman" w:cs="Times New Roman"/>
          <w:noProof/>
          <w:sz w:val="24"/>
          <w:szCs w:val="24"/>
        </w:rPr>
        <w:lastRenderedPageBreak/>
        <w:drawing>
          <wp:inline distT="0" distB="0" distL="0" distR="0" wp14:anchorId="63A8D197" wp14:editId="5E7D68E4">
            <wp:extent cx="5943600" cy="27457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84AFE.tmp"/>
                    <pic:cNvPicPr/>
                  </pic:nvPicPr>
                  <pic:blipFill>
                    <a:blip r:embed="rId17">
                      <a:extLst>
                        <a:ext uri="{28A0092B-C50C-407E-A947-70E740481C1C}">
                          <a14:useLocalDpi xmlns:a14="http://schemas.microsoft.com/office/drawing/2010/main" val="0"/>
                        </a:ext>
                      </a:extLst>
                    </a:blip>
                    <a:stretch>
                      <a:fillRect/>
                    </a:stretch>
                  </pic:blipFill>
                  <pic:spPr>
                    <a:xfrm>
                      <a:off x="0" y="0"/>
                      <a:ext cx="5943600" cy="2745740"/>
                    </a:xfrm>
                    <a:prstGeom prst="rect">
                      <a:avLst/>
                    </a:prstGeom>
                  </pic:spPr>
                </pic:pic>
              </a:graphicData>
            </a:graphic>
          </wp:inline>
        </w:drawing>
      </w:r>
    </w:p>
    <w:p w:rsidR="00C77E40" w:rsidRPr="00C50C85" w:rsidRDefault="00C77E40" w:rsidP="00C77E40">
      <w:pPr>
        <w:pStyle w:val="Caption"/>
        <w:jc w:val="center"/>
        <w:rPr>
          <w:rFonts w:asciiTheme="majorBidi" w:hAnsiTheme="majorBidi" w:cstheme="majorBidi"/>
          <w:i w:val="0"/>
          <w:iCs w:val="0"/>
          <w:color w:val="000000" w:themeColor="text1"/>
        </w:rPr>
      </w:pPr>
      <w:r w:rsidRPr="00C50C85">
        <w:rPr>
          <w:rFonts w:asciiTheme="majorBidi" w:hAnsiTheme="majorBidi" w:cstheme="majorBidi"/>
          <w:i w:val="0"/>
          <w:iCs w:val="0"/>
          <w:color w:val="000000" w:themeColor="text1"/>
        </w:rPr>
        <w:t xml:space="preserve">Figure </w:t>
      </w:r>
      <w:r w:rsidRPr="00C50C85">
        <w:rPr>
          <w:rFonts w:asciiTheme="majorBidi" w:hAnsiTheme="majorBidi" w:cstheme="majorBidi"/>
          <w:i w:val="0"/>
          <w:iCs w:val="0"/>
          <w:color w:val="000000" w:themeColor="text1"/>
        </w:rPr>
        <w:fldChar w:fldCharType="begin"/>
      </w:r>
      <w:r w:rsidRPr="00C50C85">
        <w:rPr>
          <w:rFonts w:asciiTheme="majorBidi" w:hAnsiTheme="majorBidi" w:cstheme="majorBidi"/>
          <w:i w:val="0"/>
          <w:iCs w:val="0"/>
          <w:color w:val="000000" w:themeColor="text1"/>
        </w:rPr>
        <w:instrText xml:space="preserve"> SEQ Figure \* ARABIC </w:instrText>
      </w:r>
      <w:r w:rsidRPr="00C50C85">
        <w:rPr>
          <w:rFonts w:asciiTheme="majorBidi" w:hAnsiTheme="majorBidi" w:cstheme="majorBidi"/>
          <w:i w:val="0"/>
          <w:iCs w:val="0"/>
          <w:color w:val="000000" w:themeColor="text1"/>
        </w:rPr>
        <w:fldChar w:fldCharType="separate"/>
      </w:r>
      <w:r w:rsidR="00FB0371">
        <w:rPr>
          <w:rFonts w:asciiTheme="majorBidi" w:hAnsiTheme="majorBidi" w:cstheme="majorBidi"/>
          <w:i w:val="0"/>
          <w:iCs w:val="0"/>
          <w:noProof/>
          <w:color w:val="000000" w:themeColor="text1"/>
        </w:rPr>
        <w:t>5</w:t>
      </w:r>
      <w:r w:rsidRPr="00C50C85">
        <w:rPr>
          <w:rFonts w:asciiTheme="majorBidi" w:hAnsiTheme="majorBidi" w:cstheme="majorBidi"/>
          <w:i w:val="0"/>
          <w:iCs w:val="0"/>
          <w:color w:val="000000" w:themeColor="text1"/>
        </w:rPr>
        <w:fldChar w:fldCharType="end"/>
      </w:r>
      <w:r w:rsidRPr="00C50C85">
        <w:rPr>
          <w:rFonts w:asciiTheme="majorBidi" w:hAnsiTheme="majorBidi" w:cstheme="majorBidi"/>
          <w:i w:val="0"/>
          <w:iCs w:val="0"/>
          <w:color w:val="000000" w:themeColor="text1"/>
        </w:rPr>
        <w:t xml:space="preserve"> standard </w:t>
      </w:r>
      <w:r w:rsidR="00C50C85" w:rsidRPr="00C50C85">
        <w:rPr>
          <w:rFonts w:asciiTheme="majorBidi" w:hAnsiTheme="majorBidi" w:cstheme="majorBidi"/>
          <w:i w:val="0"/>
          <w:iCs w:val="0"/>
          <w:color w:val="000000" w:themeColor="text1"/>
        </w:rPr>
        <w:t>Deviation</w:t>
      </w:r>
      <w:r w:rsidRPr="00C50C85">
        <w:rPr>
          <w:rFonts w:asciiTheme="majorBidi" w:hAnsiTheme="majorBidi" w:cstheme="majorBidi"/>
          <w:i w:val="0"/>
          <w:iCs w:val="0"/>
          <w:color w:val="000000" w:themeColor="text1"/>
        </w:rPr>
        <w:t xml:space="preserve"> for D10, D20, D30</w:t>
      </w:r>
    </w:p>
    <w:p w:rsidR="00C77E40" w:rsidRDefault="00C77E40" w:rsidP="00C77E40">
      <w:pPr>
        <w:spacing w:line="360" w:lineRule="auto"/>
        <w:rPr>
          <w:rFonts w:ascii="Times New Roman" w:hAnsi="Times New Roman" w:cs="Times New Roman"/>
          <w:sz w:val="24"/>
          <w:szCs w:val="24"/>
        </w:rPr>
      </w:pPr>
    </w:p>
    <w:p w:rsidR="005E597B" w:rsidRDefault="005E597B" w:rsidP="00C77E40">
      <w:pPr>
        <w:spacing w:line="360" w:lineRule="auto"/>
        <w:rPr>
          <w:rFonts w:ascii="Times New Roman" w:hAnsi="Times New Roman" w:cs="Times New Roman"/>
          <w:sz w:val="24"/>
          <w:szCs w:val="24"/>
        </w:rPr>
      </w:pPr>
      <w:r>
        <w:rPr>
          <w:rFonts w:ascii="Times New Roman" w:hAnsi="Times New Roman" w:cs="Times New Roman"/>
          <w:sz w:val="24"/>
          <w:szCs w:val="24"/>
        </w:rPr>
        <w:t>All Libraries, Methodologies, and needed tools were imported through Python Anaconda Library see figure</w:t>
      </w:r>
      <w:r w:rsidR="0036337D">
        <w:rPr>
          <w:rFonts w:ascii="Times New Roman" w:hAnsi="Times New Roman" w:cs="Times New Roman"/>
          <w:sz w:val="24"/>
          <w:szCs w:val="24"/>
        </w:rPr>
        <w:t xml:space="preserve"> 6.</w:t>
      </w:r>
      <w:r>
        <w:rPr>
          <w:rFonts w:ascii="Times New Roman" w:hAnsi="Times New Roman" w:cs="Times New Roman"/>
          <w:sz w:val="24"/>
          <w:szCs w:val="24"/>
        </w:rPr>
        <w:t xml:space="preserve"> </w:t>
      </w:r>
    </w:p>
    <w:p w:rsidR="0036337D" w:rsidRDefault="0036337D" w:rsidP="0036337D">
      <w:pPr>
        <w:keepNext/>
        <w:spacing w:line="360" w:lineRule="auto"/>
      </w:pPr>
      <w:r>
        <w:rPr>
          <w:rFonts w:ascii="Times New Roman" w:hAnsi="Times New Roman" w:cs="Times New Roman"/>
          <w:noProof/>
          <w:sz w:val="24"/>
          <w:szCs w:val="24"/>
        </w:rPr>
        <w:drawing>
          <wp:inline distT="0" distB="0" distL="0" distR="0" wp14:anchorId="4C31DAB2" wp14:editId="1E9B3159">
            <wp:extent cx="5943600" cy="21234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83065.tmp"/>
                    <pic:cNvPicPr/>
                  </pic:nvPicPr>
                  <pic:blipFill>
                    <a:blip r:embed="rId18">
                      <a:extLst>
                        <a:ext uri="{28A0092B-C50C-407E-A947-70E740481C1C}">
                          <a14:useLocalDpi xmlns:a14="http://schemas.microsoft.com/office/drawing/2010/main" val="0"/>
                        </a:ext>
                      </a:extLst>
                    </a:blip>
                    <a:stretch>
                      <a:fillRect/>
                    </a:stretch>
                  </pic:blipFill>
                  <pic:spPr>
                    <a:xfrm>
                      <a:off x="0" y="0"/>
                      <a:ext cx="5943600" cy="2123440"/>
                    </a:xfrm>
                    <a:prstGeom prst="rect">
                      <a:avLst/>
                    </a:prstGeom>
                  </pic:spPr>
                </pic:pic>
              </a:graphicData>
            </a:graphic>
          </wp:inline>
        </w:drawing>
      </w:r>
    </w:p>
    <w:p w:rsidR="0036337D" w:rsidRPr="00C50C85" w:rsidRDefault="0036337D" w:rsidP="0036337D">
      <w:pPr>
        <w:pStyle w:val="Caption"/>
        <w:jc w:val="center"/>
        <w:rPr>
          <w:rFonts w:asciiTheme="majorBidi" w:hAnsiTheme="majorBidi" w:cstheme="majorBidi"/>
          <w:i w:val="0"/>
          <w:iCs w:val="0"/>
          <w:color w:val="000000" w:themeColor="text1"/>
        </w:rPr>
      </w:pPr>
      <w:r w:rsidRPr="00C50C85">
        <w:rPr>
          <w:rFonts w:asciiTheme="majorBidi" w:hAnsiTheme="majorBidi" w:cstheme="majorBidi"/>
          <w:i w:val="0"/>
          <w:iCs w:val="0"/>
          <w:color w:val="000000" w:themeColor="text1"/>
        </w:rPr>
        <w:t xml:space="preserve">Figure </w:t>
      </w:r>
      <w:r w:rsidRPr="00C50C85">
        <w:rPr>
          <w:rFonts w:asciiTheme="majorBidi" w:hAnsiTheme="majorBidi" w:cstheme="majorBidi"/>
          <w:i w:val="0"/>
          <w:iCs w:val="0"/>
          <w:color w:val="000000" w:themeColor="text1"/>
        </w:rPr>
        <w:fldChar w:fldCharType="begin"/>
      </w:r>
      <w:r w:rsidRPr="00C50C85">
        <w:rPr>
          <w:rFonts w:asciiTheme="majorBidi" w:hAnsiTheme="majorBidi" w:cstheme="majorBidi"/>
          <w:i w:val="0"/>
          <w:iCs w:val="0"/>
          <w:color w:val="000000" w:themeColor="text1"/>
        </w:rPr>
        <w:instrText xml:space="preserve"> SEQ Figure \* ARABIC </w:instrText>
      </w:r>
      <w:r w:rsidRPr="00C50C85">
        <w:rPr>
          <w:rFonts w:asciiTheme="majorBidi" w:hAnsiTheme="majorBidi" w:cstheme="majorBidi"/>
          <w:i w:val="0"/>
          <w:iCs w:val="0"/>
          <w:color w:val="000000" w:themeColor="text1"/>
        </w:rPr>
        <w:fldChar w:fldCharType="separate"/>
      </w:r>
      <w:r w:rsidR="00FB0371">
        <w:rPr>
          <w:rFonts w:asciiTheme="majorBidi" w:hAnsiTheme="majorBidi" w:cstheme="majorBidi"/>
          <w:i w:val="0"/>
          <w:iCs w:val="0"/>
          <w:noProof/>
          <w:color w:val="000000" w:themeColor="text1"/>
        </w:rPr>
        <w:t>6</w:t>
      </w:r>
      <w:r w:rsidRPr="00C50C85">
        <w:rPr>
          <w:rFonts w:asciiTheme="majorBidi" w:hAnsiTheme="majorBidi" w:cstheme="majorBidi"/>
          <w:i w:val="0"/>
          <w:iCs w:val="0"/>
          <w:color w:val="000000" w:themeColor="text1"/>
        </w:rPr>
        <w:fldChar w:fldCharType="end"/>
      </w:r>
      <w:r w:rsidRPr="00C50C85">
        <w:rPr>
          <w:rFonts w:asciiTheme="majorBidi" w:hAnsiTheme="majorBidi" w:cstheme="majorBidi"/>
          <w:i w:val="0"/>
          <w:iCs w:val="0"/>
          <w:color w:val="000000" w:themeColor="text1"/>
        </w:rPr>
        <w:t xml:space="preserve"> Importing Libraries to be used in the calculations</w:t>
      </w:r>
    </w:p>
    <w:p w:rsidR="0036337D" w:rsidRDefault="0036337D" w:rsidP="00C50C85">
      <w:pPr>
        <w:pStyle w:val="ListParagraph"/>
        <w:keepNext/>
        <w:numPr>
          <w:ilvl w:val="0"/>
          <w:numId w:val="16"/>
        </w:numPr>
        <w:spacing w:line="360" w:lineRule="auto"/>
        <w:ind w:firstLine="720"/>
        <w:rPr>
          <w:noProof/>
          <w:sz w:val="24"/>
          <w:szCs w:val="24"/>
        </w:rPr>
      </w:pPr>
      <w:r w:rsidRPr="00872518">
        <w:rPr>
          <w:rFonts w:asciiTheme="majorBidi" w:hAnsiTheme="majorBidi" w:cstheme="majorBidi"/>
          <w:sz w:val="24"/>
          <w:szCs w:val="24"/>
        </w:rPr>
        <w:lastRenderedPageBreak/>
        <w:t>Logistic Regression Algorithm</w:t>
      </w:r>
      <w:r w:rsidRPr="00872518">
        <w:rPr>
          <w:noProof/>
          <w:sz w:val="24"/>
          <w:szCs w:val="24"/>
        </w:rPr>
        <w:t xml:space="preserve"> </w:t>
      </w:r>
    </w:p>
    <w:p w:rsidR="00C50C85" w:rsidRPr="00C50C85" w:rsidRDefault="00C50C85" w:rsidP="00C50C85">
      <w:pPr>
        <w:pStyle w:val="ListParagraph"/>
        <w:keepNext/>
        <w:spacing w:line="360" w:lineRule="auto"/>
        <w:ind w:left="270"/>
        <w:rPr>
          <w:rFonts w:ascii="Times New Roman" w:hAnsi="Times New Roman" w:cs="Times New Roman"/>
          <w:sz w:val="24"/>
          <w:szCs w:val="24"/>
        </w:rPr>
      </w:pPr>
      <w:r w:rsidRPr="00C50C85">
        <w:rPr>
          <w:rFonts w:ascii="Times New Roman" w:hAnsi="Times New Roman" w:cs="Times New Roman"/>
          <w:sz w:val="24"/>
          <w:szCs w:val="24"/>
        </w:rPr>
        <w:t xml:space="preserve">The followings are specific </w:t>
      </w:r>
      <w:r w:rsidR="00EA35C7" w:rsidRPr="00C50C85">
        <w:rPr>
          <w:rFonts w:ascii="Times New Roman" w:hAnsi="Times New Roman" w:cs="Times New Roman"/>
          <w:sz w:val="24"/>
          <w:szCs w:val="24"/>
        </w:rPr>
        <w:t>codes</w:t>
      </w:r>
      <w:r w:rsidRPr="00C50C85">
        <w:rPr>
          <w:rFonts w:ascii="Times New Roman" w:hAnsi="Times New Roman" w:cs="Times New Roman"/>
          <w:sz w:val="24"/>
          <w:szCs w:val="24"/>
        </w:rPr>
        <w:t xml:space="preserve"> were used in Regression Algorithm and will be explained later in more details.</w:t>
      </w:r>
    </w:p>
    <w:p w:rsidR="0036337D" w:rsidRDefault="008417A7" w:rsidP="0036337D">
      <w:pPr>
        <w:keepNext/>
      </w:pPr>
      <w:r>
        <w:rPr>
          <w:noProof/>
        </w:rPr>
        <w:drawing>
          <wp:inline distT="0" distB="0" distL="0" distR="0" wp14:anchorId="744AEACB" wp14:editId="00014CDD">
            <wp:extent cx="5943600" cy="39331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8C924.tmp"/>
                    <pic:cNvPicPr/>
                  </pic:nvPicPr>
                  <pic:blipFill>
                    <a:blip r:embed="rId19">
                      <a:extLst>
                        <a:ext uri="{28A0092B-C50C-407E-A947-70E740481C1C}">
                          <a14:useLocalDpi xmlns:a14="http://schemas.microsoft.com/office/drawing/2010/main" val="0"/>
                        </a:ext>
                      </a:extLst>
                    </a:blip>
                    <a:stretch>
                      <a:fillRect/>
                    </a:stretch>
                  </pic:blipFill>
                  <pic:spPr>
                    <a:xfrm>
                      <a:off x="0" y="0"/>
                      <a:ext cx="5943600" cy="3933190"/>
                    </a:xfrm>
                    <a:prstGeom prst="rect">
                      <a:avLst/>
                    </a:prstGeom>
                  </pic:spPr>
                </pic:pic>
              </a:graphicData>
            </a:graphic>
          </wp:inline>
        </w:drawing>
      </w:r>
    </w:p>
    <w:p w:rsidR="008417A7" w:rsidRPr="00C50C85" w:rsidRDefault="0036337D" w:rsidP="0036337D">
      <w:pPr>
        <w:pStyle w:val="Caption"/>
        <w:jc w:val="center"/>
        <w:rPr>
          <w:rFonts w:asciiTheme="majorBidi" w:hAnsiTheme="majorBidi" w:cstheme="majorBidi"/>
          <w:i w:val="0"/>
          <w:iCs w:val="0"/>
          <w:color w:val="000000" w:themeColor="text1"/>
        </w:rPr>
      </w:pPr>
      <w:r w:rsidRPr="00C50C85">
        <w:rPr>
          <w:rFonts w:asciiTheme="majorBidi" w:hAnsiTheme="majorBidi" w:cstheme="majorBidi"/>
          <w:i w:val="0"/>
          <w:iCs w:val="0"/>
          <w:color w:val="000000" w:themeColor="text1"/>
        </w:rPr>
        <w:t xml:space="preserve">Figure </w:t>
      </w:r>
      <w:r w:rsidRPr="00C50C85">
        <w:rPr>
          <w:rFonts w:asciiTheme="majorBidi" w:hAnsiTheme="majorBidi" w:cstheme="majorBidi"/>
          <w:i w:val="0"/>
          <w:iCs w:val="0"/>
          <w:color w:val="000000" w:themeColor="text1"/>
        </w:rPr>
        <w:fldChar w:fldCharType="begin"/>
      </w:r>
      <w:r w:rsidRPr="00C50C85">
        <w:rPr>
          <w:rFonts w:asciiTheme="majorBidi" w:hAnsiTheme="majorBidi" w:cstheme="majorBidi"/>
          <w:i w:val="0"/>
          <w:iCs w:val="0"/>
          <w:color w:val="000000" w:themeColor="text1"/>
        </w:rPr>
        <w:instrText xml:space="preserve"> SEQ Figure \* ARABIC </w:instrText>
      </w:r>
      <w:r w:rsidRPr="00C50C85">
        <w:rPr>
          <w:rFonts w:asciiTheme="majorBidi" w:hAnsiTheme="majorBidi" w:cstheme="majorBidi"/>
          <w:i w:val="0"/>
          <w:iCs w:val="0"/>
          <w:color w:val="000000" w:themeColor="text1"/>
        </w:rPr>
        <w:fldChar w:fldCharType="separate"/>
      </w:r>
      <w:r w:rsidR="00FB0371">
        <w:rPr>
          <w:rFonts w:asciiTheme="majorBidi" w:hAnsiTheme="majorBidi" w:cstheme="majorBidi"/>
          <w:i w:val="0"/>
          <w:iCs w:val="0"/>
          <w:noProof/>
          <w:color w:val="000000" w:themeColor="text1"/>
        </w:rPr>
        <w:t>7</w:t>
      </w:r>
      <w:r w:rsidRPr="00C50C85">
        <w:rPr>
          <w:rFonts w:asciiTheme="majorBidi" w:hAnsiTheme="majorBidi" w:cstheme="majorBidi"/>
          <w:i w:val="0"/>
          <w:iCs w:val="0"/>
          <w:color w:val="000000" w:themeColor="text1"/>
        </w:rPr>
        <w:fldChar w:fldCharType="end"/>
      </w:r>
      <w:r w:rsidRPr="00C50C85">
        <w:rPr>
          <w:rFonts w:asciiTheme="majorBidi" w:hAnsiTheme="majorBidi" w:cstheme="majorBidi"/>
          <w:i w:val="0"/>
          <w:iCs w:val="0"/>
          <w:color w:val="000000" w:themeColor="text1"/>
        </w:rPr>
        <w:t>: Logistic Regression Algorithm</w:t>
      </w:r>
    </w:p>
    <w:p w:rsidR="00C50C85" w:rsidRDefault="0036337D" w:rsidP="00C50C85">
      <w:pPr>
        <w:pStyle w:val="ListParagraph"/>
        <w:keepNext/>
        <w:numPr>
          <w:ilvl w:val="0"/>
          <w:numId w:val="16"/>
        </w:numPr>
        <w:spacing w:line="360" w:lineRule="auto"/>
        <w:ind w:firstLine="720"/>
        <w:rPr>
          <w:rFonts w:asciiTheme="majorBidi" w:hAnsiTheme="majorBidi" w:cstheme="majorBidi"/>
          <w:sz w:val="24"/>
          <w:szCs w:val="24"/>
        </w:rPr>
      </w:pPr>
      <w:r w:rsidRPr="00872518">
        <w:rPr>
          <w:rFonts w:asciiTheme="majorBidi" w:hAnsiTheme="majorBidi" w:cstheme="majorBidi"/>
          <w:sz w:val="24"/>
          <w:szCs w:val="24"/>
        </w:rPr>
        <w:lastRenderedPageBreak/>
        <w:t xml:space="preserve">Random </w:t>
      </w:r>
      <w:r w:rsidR="003D1F13" w:rsidRPr="00872518">
        <w:rPr>
          <w:rFonts w:asciiTheme="majorBidi" w:hAnsiTheme="majorBidi" w:cstheme="majorBidi"/>
          <w:sz w:val="24"/>
          <w:szCs w:val="24"/>
        </w:rPr>
        <w:t>Forest Algorithm</w:t>
      </w:r>
    </w:p>
    <w:p w:rsidR="00C50C85" w:rsidRDefault="00C50C85" w:rsidP="00C50C85">
      <w:pPr>
        <w:pStyle w:val="ListParagraph"/>
        <w:keepNext/>
        <w:spacing w:line="360" w:lineRule="auto"/>
        <w:ind w:left="270"/>
        <w:rPr>
          <w:rFonts w:asciiTheme="majorBidi" w:hAnsiTheme="majorBidi" w:cstheme="majorBidi"/>
          <w:sz w:val="24"/>
          <w:szCs w:val="24"/>
        </w:rPr>
      </w:pPr>
      <w:r w:rsidRPr="00C50C85">
        <w:rPr>
          <w:rFonts w:ascii="Times New Roman" w:hAnsi="Times New Roman" w:cs="Times New Roman"/>
          <w:sz w:val="24"/>
          <w:szCs w:val="24"/>
        </w:rPr>
        <w:t xml:space="preserve">The followings are specific codes were used in </w:t>
      </w:r>
      <w:r w:rsidRPr="00872518">
        <w:rPr>
          <w:rFonts w:asciiTheme="majorBidi" w:hAnsiTheme="majorBidi" w:cstheme="majorBidi"/>
          <w:sz w:val="24"/>
          <w:szCs w:val="24"/>
        </w:rPr>
        <w:t xml:space="preserve">Random </w:t>
      </w:r>
      <w:r w:rsidR="003D1F13" w:rsidRPr="00872518">
        <w:rPr>
          <w:rFonts w:asciiTheme="majorBidi" w:hAnsiTheme="majorBidi" w:cstheme="majorBidi"/>
          <w:sz w:val="24"/>
          <w:szCs w:val="24"/>
        </w:rPr>
        <w:t>Forest Algorithm</w:t>
      </w:r>
    </w:p>
    <w:p w:rsidR="00C50C85" w:rsidRPr="00C50C85" w:rsidRDefault="00C50C85" w:rsidP="00C50C85">
      <w:pPr>
        <w:pStyle w:val="ListParagraph"/>
        <w:keepNext/>
        <w:spacing w:line="360" w:lineRule="auto"/>
        <w:ind w:left="-450" w:firstLine="450"/>
        <w:rPr>
          <w:rFonts w:ascii="Times New Roman" w:hAnsi="Times New Roman" w:cs="Times New Roman"/>
          <w:sz w:val="24"/>
          <w:szCs w:val="24"/>
        </w:rPr>
      </w:pPr>
      <w:r w:rsidRPr="00C50C85">
        <w:rPr>
          <w:rFonts w:ascii="Times New Roman" w:hAnsi="Times New Roman" w:cs="Times New Roman"/>
          <w:sz w:val="24"/>
          <w:szCs w:val="24"/>
        </w:rPr>
        <w:t>and will be explained later in more details.</w:t>
      </w:r>
    </w:p>
    <w:p w:rsidR="0036337D" w:rsidRPr="00872518" w:rsidRDefault="0036337D" w:rsidP="00C50C85">
      <w:pPr>
        <w:pStyle w:val="ListParagraph"/>
        <w:keepNext/>
        <w:ind w:left="270"/>
        <w:rPr>
          <w:rFonts w:asciiTheme="majorBidi" w:hAnsiTheme="majorBidi" w:cstheme="majorBidi"/>
          <w:sz w:val="24"/>
          <w:szCs w:val="24"/>
        </w:rPr>
      </w:pPr>
      <w:r w:rsidRPr="00872518">
        <w:rPr>
          <w:rFonts w:asciiTheme="majorBidi" w:hAnsiTheme="majorBidi" w:cstheme="majorBidi"/>
          <w:sz w:val="24"/>
          <w:szCs w:val="24"/>
        </w:rPr>
        <w:t xml:space="preserve"> </w:t>
      </w:r>
    </w:p>
    <w:p w:rsidR="00E55A39" w:rsidRDefault="0036337D" w:rsidP="00E55A39">
      <w:pPr>
        <w:keepNext/>
      </w:pPr>
      <w:r>
        <w:rPr>
          <w:noProof/>
        </w:rPr>
        <w:drawing>
          <wp:inline distT="0" distB="0" distL="0" distR="0" wp14:anchorId="4E76842E" wp14:editId="618B4FCF">
            <wp:extent cx="6262577" cy="2328530"/>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838A1.tmp"/>
                    <pic:cNvPicPr/>
                  </pic:nvPicPr>
                  <pic:blipFill>
                    <a:blip r:embed="rId20">
                      <a:extLst>
                        <a:ext uri="{28A0092B-C50C-407E-A947-70E740481C1C}">
                          <a14:useLocalDpi xmlns:a14="http://schemas.microsoft.com/office/drawing/2010/main" val="0"/>
                        </a:ext>
                      </a:extLst>
                    </a:blip>
                    <a:stretch>
                      <a:fillRect/>
                    </a:stretch>
                  </pic:blipFill>
                  <pic:spPr>
                    <a:xfrm>
                      <a:off x="0" y="0"/>
                      <a:ext cx="6277666" cy="2334141"/>
                    </a:xfrm>
                    <a:prstGeom prst="rect">
                      <a:avLst/>
                    </a:prstGeom>
                  </pic:spPr>
                </pic:pic>
              </a:graphicData>
            </a:graphic>
          </wp:inline>
        </w:drawing>
      </w:r>
    </w:p>
    <w:p w:rsidR="00506B2E" w:rsidRDefault="00E55A39" w:rsidP="00E55A39">
      <w:pPr>
        <w:pStyle w:val="Caption"/>
        <w:jc w:val="center"/>
        <w:rPr>
          <w:rFonts w:asciiTheme="majorBidi" w:hAnsiTheme="majorBidi" w:cstheme="majorBidi"/>
          <w:i w:val="0"/>
          <w:iCs w:val="0"/>
          <w:color w:val="000000" w:themeColor="text1"/>
        </w:rPr>
      </w:pPr>
      <w:r w:rsidRPr="00C50C85">
        <w:rPr>
          <w:rFonts w:asciiTheme="majorBidi" w:hAnsiTheme="majorBidi" w:cstheme="majorBidi"/>
          <w:i w:val="0"/>
          <w:iCs w:val="0"/>
          <w:color w:val="000000" w:themeColor="text1"/>
        </w:rPr>
        <w:t xml:space="preserve">Figure </w:t>
      </w:r>
      <w:r w:rsidRPr="00C50C85">
        <w:rPr>
          <w:rFonts w:asciiTheme="majorBidi" w:hAnsiTheme="majorBidi" w:cstheme="majorBidi"/>
          <w:i w:val="0"/>
          <w:iCs w:val="0"/>
          <w:color w:val="000000" w:themeColor="text1"/>
        </w:rPr>
        <w:fldChar w:fldCharType="begin"/>
      </w:r>
      <w:r w:rsidRPr="00C50C85">
        <w:rPr>
          <w:rFonts w:asciiTheme="majorBidi" w:hAnsiTheme="majorBidi" w:cstheme="majorBidi"/>
          <w:i w:val="0"/>
          <w:iCs w:val="0"/>
          <w:color w:val="000000" w:themeColor="text1"/>
        </w:rPr>
        <w:instrText xml:space="preserve"> SEQ Figure \* ARABIC </w:instrText>
      </w:r>
      <w:r w:rsidRPr="00C50C85">
        <w:rPr>
          <w:rFonts w:asciiTheme="majorBidi" w:hAnsiTheme="majorBidi" w:cstheme="majorBidi"/>
          <w:i w:val="0"/>
          <w:iCs w:val="0"/>
          <w:color w:val="000000" w:themeColor="text1"/>
        </w:rPr>
        <w:fldChar w:fldCharType="separate"/>
      </w:r>
      <w:r w:rsidR="00FB0371">
        <w:rPr>
          <w:rFonts w:asciiTheme="majorBidi" w:hAnsiTheme="majorBidi" w:cstheme="majorBidi"/>
          <w:i w:val="0"/>
          <w:iCs w:val="0"/>
          <w:noProof/>
          <w:color w:val="000000" w:themeColor="text1"/>
        </w:rPr>
        <w:t>8</w:t>
      </w:r>
      <w:r w:rsidRPr="00C50C85">
        <w:rPr>
          <w:rFonts w:asciiTheme="majorBidi" w:hAnsiTheme="majorBidi" w:cstheme="majorBidi"/>
          <w:i w:val="0"/>
          <w:iCs w:val="0"/>
          <w:color w:val="000000" w:themeColor="text1"/>
        </w:rPr>
        <w:fldChar w:fldCharType="end"/>
      </w:r>
      <w:r w:rsidRPr="00C50C85">
        <w:rPr>
          <w:rFonts w:asciiTheme="majorBidi" w:hAnsiTheme="majorBidi" w:cstheme="majorBidi"/>
          <w:i w:val="0"/>
          <w:iCs w:val="0"/>
          <w:color w:val="000000" w:themeColor="text1"/>
        </w:rPr>
        <w:t xml:space="preserve"> Random Forest Algorithm</w:t>
      </w:r>
    </w:p>
    <w:p w:rsidR="004A70C0" w:rsidRDefault="004A70C0" w:rsidP="004A70C0">
      <w:pPr>
        <w:pStyle w:val="ListParagraph"/>
        <w:keepNext/>
        <w:numPr>
          <w:ilvl w:val="0"/>
          <w:numId w:val="16"/>
        </w:numPr>
        <w:ind w:firstLine="720"/>
        <w:rPr>
          <w:rFonts w:asciiTheme="majorBidi" w:hAnsiTheme="majorBidi" w:cstheme="majorBidi"/>
          <w:sz w:val="24"/>
          <w:szCs w:val="24"/>
        </w:rPr>
      </w:pPr>
      <w:r w:rsidRPr="00872518">
        <w:rPr>
          <w:rFonts w:asciiTheme="majorBidi" w:hAnsiTheme="majorBidi" w:cstheme="majorBidi"/>
          <w:sz w:val="24"/>
          <w:szCs w:val="24"/>
        </w:rPr>
        <w:lastRenderedPageBreak/>
        <w:t>KNN</w:t>
      </w:r>
    </w:p>
    <w:p w:rsidR="004A70C0" w:rsidRDefault="004A70C0" w:rsidP="004A70C0">
      <w:pPr>
        <w:pStyle w:val="ListParagraph"/>
        <w:keepNext/>
        <w:spacing w:line="360" w:lineRule="auto"/>
        <w:ind w:left="270"/>
        <w:rPr>
          <w:rFonts w:asciiTheme="majorBidi" w:hAnsiTheme="majorBidi" w:cstheme="majorBidi"/>
          <w:sz w:val="24"/>
          <w:szCs w:val="24"/>
        </w:rPr>
      </w:pPr>
    </w:p>
    <w:p w:rsidR="004A70C0" w:rsidRDefault="004A70C0" w:rsidP="004A70C0">
      <w:pPr>
        <w:pStyle w:val="ListParagraph"/>
        <w:keepNext/>
        <w:spacing w:line="360" w:lineRule="auto"/>
        <w:ind w:left="270"/>
        <w:rPr>
          <w:rFonts w:asciiTheme="majorBidi" w:hAnsiTheme="majorBidi" w:cstheme="majorBidi"/>
          <w:sz w:val="24"/>
          <w:szCs w:val="24"/>
        </w:rPr>
      </w:pPr>
      <w:r w:rsidRPr="00C50C85">
        <w:rPr>
          <w:rFonts w:ascii="Times New Roman" w:hAnsi="Times New Roman" w:cs="Times New Roman"/>
          <w:sz w:val="24"/>
          <w:szCs w:val="24"/>
        </w:rPr>
        <w:t xml:space="preserve">The followings are specific codes were used in </w:t>
      </w:r>
      <w:r>
        <w:rPr>
          <w:rFonts w:asciiTheme="majorBidi" w:hAnsiTheme="majorBidi" w:cstheme="majorBidi"/>
          <w:sz w:val="24"/>
          <w:szCs w:val="24"/>
        </w:rPr>
        <w:t>KNN</w:t>
      </w:r>
    </w:p>
    <w:p w:rsidR="004A70C0" w:rsidRPr="00C50C85" w:rsidRDefault="004A70C0" w:rsidP="004A70C0">
      <w:pPr>
        <w:pStyle w:val="ListParagraph"/>
        <w:keepNext/>
        <w:spacing w:line="360" w:lineRule="auto"/>
        <w:ind w:left="-450" w:firstLine="450"/>
        <w:rPr>
          <w:rFonts w:ascii="Times New Roman" w:hAnsi="Times New Roman" w:cs="Times New Roman"/>
          <w:sz w:val="24"/>
          <w:szCs w:val="24"/>
        </w:rPr>
      </w:pPr>
      <w:r w:rsidRPr="00C50C85">
        <w:rPr>
          <w:rFonts w:ascii="Times New Roman" w:hAnsi="Times New Roman" w:cs="Times New Roman"/>
          <w:sz w:val="24"/>
          <w:szCs w:val="24"/>
        </w:rPr>
        <w:t>and will be explained later in more details.</w:t>
      </w:r>
    </w:p>
    <w:p w:rsidR="004A70C0" w:rsidRPr="004A70C0" w:rsidRDefault="004A70C0" w:rsidP="004A70C0">
      <w:r>
        <w:rPr>
          <w:noProof/>
        </w:rPr>
        <w:drawing>
          <wp:inline distT="0" distB="0" distL="0" distR="0" wp14:anchorId="1C349A35" wp14:editId="290CA6C5">
            <wp:extent cx="4696481" cy="1295581"/>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82D7C.tmp"/>
                    <pic:cNvPicPr/>
                  </pic:nvPicPr>
                  <pic:blipFill>
                    <a:blip r:embed="rId21">
                      <a:extLst>
                        <a:ext uri="{28A0092B-C50C-407E-A947-70E740481C1C}">
                          <a14:useLocalDpi xmlns:a14="http://schemas.microsoft.com/office/drawing/2010/main" val="0"/>
                        </a:ext>
                      </a:extLst>
                    </a:blip>
                    <a:stretch>
                      <a:fillRect/>
                    </a:stretch>
                  </pic:blipFill>
                  <pic:spPr>
                    <a:xfrm>
                      <a:off x="0" y="0"/>
                      <a:ext cx="4696481" cy="1295581"/>
                    </a:xfrm>
                    <a:prstGeom prst="rect">
                      <a:avLst/>
                    </a:prstGeom>
                  </pic:spPr>
                </pic:pic>
              </a:graphicData>
            </a:graphic>
          </wp:inline>
        </w:drawing>
      </w:r>
      <w:r>
        <w:rPr>
          <w:noProof/>
        </w:rPr>
        <w:drawing>
          <wp:inline distT="0" distB="0" distL="0" distR="0" wp14:anchorId="1ED96CBD" wp14:editId="162D5133">
            <wp:extent cx="5943600" cy="34899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8966C.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3489960"/>
                    </a:xfrm>
                    <a:prstGeom prst="rect">
                      <a:avLst/>
                    </a:prstGeom>
                  </pic:spPr>
                </pic:pic>
              </a:graphicData>
            </a:graphic>
          </wp:inline>
        </w:drawing>
      </w:r>
    </w:p>
    <w:p w:rsidR="00E55A39" w:rsidRDefault="00E55A39" w:rsidP="00E55A39">
      <w:pPr>
        <w:pStyle w:val="Caption"/>
        <w:jc w:val="center"/>
        <w:rPr>
          <w:rFonts w:asciiTheme="majorBidi" w:hAnsiTheme="majorBidi" w:cstheme="majorBidi"/>
          <w:i w:val="0"/>
          <w:iCs w:val="0"/>
          <w:noProof/>
          <w:color w:val="000000" w:themeColor="text1"/>
        </w:rPr>
      </w:pPr>
      <w:r w:rsidRPr="00C50C85">
        <w:rPr>
          <w:rFonts w:asciiTheme="majorBidi" w:hAnsiTheme="majorBidi" w:cstheme="majorBidi"/>
          <w:i w:val="0"/>
          <w:iCs w:val="0"/>
          <w:color w:val="000000" w:themeColor="text1"/>
        </w:rPr>
        <w:t xml:space="preserve">Figure </w:t>
      </w:r>
      <w:r w:rsidRPr="00C50C85">
        <w:rPr>
          <w:rFonts w:asciiTheme="majorBidi" w:hAnsiTheme="majorBidi" w:cstheme="majorBidi"/>
          <w:i w:val="0"/>
          <w:iCs w:val="0"/>
          <w:color w:val="000000" w:themeColor="text1"/>
        </w:rPr>
        <w:fldChar w:fldCharType="begin"/>
      </w:r>
      <w:r w:rsidRPr="00C50C85">
        <w:rPr>
          <w:rFonts w:asciiTheme="majorBidi" w:hAnsiTheme="majorBidi" w:cstheme="majorBidi"/>
          <w:i w:val="0"/>
          <w:iCs w:val="0"/>
          <w:color w:val="000000" w:themeColor="text1"/>
        </w:rPr>
        <w:instrText xml:space="preserve"> SEQ Figure \* ARABIC </w:instrText>
      </w:r>
      <w:r w:rsidRPr="00C50C85">
        <w:rPr>
          <w:rFonts w:asciiTheme="majorBidi" w:hAnsiTheme="majorBidi" w:cstheme="majorBidi"/>
          <w:i w:val="0"/>
          <w:iCs w:val="0"/>
          <w:color w:val="000000" w:themeColor="text1"/>
        </w:rPr>
        <w:fldChar w:fldCharType="separate"/>
      </w:r>
      <w:r w:rsidR="00FB0371">
        <w:rPr>
          <w:rFonts w:asciiTheme="majorBidi" w:hAnsiTheme="majorBidi" w:cstheme="majorBidi"/>
          <w:i w:val="0"/>
          <w:iCs w:val="0"/>
          <w:noProof/>
          <w:color w:val="000000" w:themeColor="text1"/>
        </w:rPr>
        <w:t>9</w:t>
      </w:r>
      <w:r w:rsidRPr="00C50C85">
        <w:rPr>
          <w:rFonts w:asciiTheme="majorBidi" w:hAnsiTheme="majorBidi" w:cstheme="majorBidi"/>
          <w:i w:val="0"/>
          <w:iCs w:val="0"/>
          <w:color w:val="000000" w:themeColor="text1"/>
        </w:rPr>
        <w:fldChar w:fldCharType="end"/>
      </w:r>
      <w:r w:rsidRPr="00C50C85">
        <w:rPr>
          <w:rFonts w:asciiTheme="majorBidi" w:hAnsiTheme="majorBidi" w:cstheme="majorBidi"/>
          <w:i w:val="0"/>
          <w:iCs w:val="0"/>
          <w:noProof/>
          <w:color w:val="000000" w:themeColor="text1"/>
        </w:rPr>
        <w:t xml:space="preserve"> KNN Algorithm</w:t>
      </w:r>
    </w:p>
    <w:p w:rsidR="004A70C0" w:rsidRDefault="004A70C0" w:rsidP="004A70C0"/>
    <w:p w:rsidR="004A70C0" w:rsidRDefault="004A70C0" w:rsidP="004A70C0"/>
    <w:p w:rsidR="004A70C0" w:rsidRDefault="004A70C0" w:rsidP="004A70C0"/>
    <w:p w:rsidR="004A70C0" w:rsidRDefault="004A70C0" w:rsidP="004A70C0"/>
    <w:p w:rsidR="004A70C0" w:rsidRPr="004A70C0" w:rsidRDefault="004A70C0" w:rsidP="004A70C0"/>
    <w:p w:rsidR="0031148B" w:rsidRDefault="0031148B" w:rsidP="0031148B"/>
    <w:p w:rsidR="0031148B" w:rsidRPr="00A22F8C" w:rsidRDefault="003B2F14" w:rsidP="00A22F8C">
      <w:pPr>
        <w:spacing w:line="360" w:lineRule="auto"/>
        <w:rPr>
          <w:rFonts w:ascii="Times New Roman" w:hAnsi="Times New Roman" w:cs="Times New Roman"/>
          <w:sz w:val="24"/>
          <w:szCs w:val="24"/>
        </w:rPr>
      </w:pPr>
      <w:r w:rsidRPr="00A22F8C">
        <w:rPr>
          <w:rFonts w:ascii="Times New Roman" w:hAnsi="Times New Roman" w:cs="Times New Roman"/>
          <w:sz w:val="24"/>
          <w:szCs w:val="24"/>
        </w:rPr>
        <w:lastRenderedPageBreak/>
        <w:t xml:space="preserve">Explaining the Model how it works. </w:t>
      </w:r>
      <w:r w:rsidR="0031148B" w:rsidRPr="00A22F8C">
        <w:rPr>
          <w:rFonts w:ascii="Times New Roman" w:hAnsi="Times New Roman" w:cs="Times New Roman"/>
          <w:sz w:val="24"/>
          <w:szCs w:val="24"/>
        </w:rPr>
        <w:t xml:space="preserve">The data was </w:t>
      </w:r>
      <w:r w:rsidR="00F52635" w:rsidRPr="00A22F8C">
        <w:rPr>
          <w:rFonts w:ascii="Times New Roman" w:hAnsi="Times New Roman" w:cs="Times New Roman"/>
          <w:sz w:val="24"/>
          <w:szCs w:val="24"/>
        </w:rPr>
        <w:t>divided</w:t>
      </w:r>
      <w:r w:rsidR="0031148B" w:rsidRPr="00A22F8C">
        <w:rPr>
          <w:rFonts w:ascii="Times New Roman" w:hAnsi="Times New Roman" w:cs="Times New Roman"/>
          <w:sz w:val="24"/>
          <w:szCs w:val="24"/>
        </w:rPr>
        <w:t xml:space="preserve"> to X, Y , where is </w:t>
      </w:r>
      <w:r w:rsidRPr="00A22F8C">
        <w:rPr>
          <w:rFonts w:ascii="Times New Roman" w:hAnsi="Times New Roman" w:cs="Times New Roman"/>
          <w:sz w:val="24"/>
          <w:szCs w:val="24"/>
        </w:rPr>
        <w:t xml:space="preserve">X equal to all attributes, and Y equal to Damage/ Target Variables. The data split was 80 % of the data into training, 20% into testing. Moreover, 70% of the data is in X-train, Y-train. Then, the classifier was chosen to be either Logistic regression, KNN, Random Forest, Or Bayesian.  Then the equation, CLF.fit(x-train, Y-train) finds the patterns in all the attributes with respect to Y- train, and save the patterns. </w:t>
      </w:r>
      <w:r w:rsidR="008B6FF1">
        <w:rPr>
          <w:rFonts w:ascii="Times New Roman" w:hAnsi="Times New Roman" w:cs="Times New Roman"/>
          <w:sz w:val="24"/>
          <w:szCs w:val="24"/>
        </w:rPr>
        <w:t xml:space="preserve">Results, the algorithm, found the pattern in the training data. Next, the model uses the pattern found from the training data which maps all the attributes to target </w:t>
      </w:r>
      <w:r w:rsidR="0017290E">
        <w:rPr>
          <w:rFonts w:ascii="Times New Roman" w:hAnsi="Times New Roman" w:cs="Times New Roman"/>
          <w:sz w:val="24"/>
          <w:szCs w:val="24"/>
        </w:rPr>
        <w:t xml:space="preserve">value which is damage (YES/NO). Using the pattern found above combined with another function called “PREDICT”. Equation   Data-Predict = CCF. Predict ( X – test), Data – Predict = = ( Y – Test) Actual. Finally, we score the model or test the model by comparing Data-Predict Vs Y- Test. </w:t>
      </w:r>
    </w:p>
    <w:p w:rsidR="00325033" w:rsidRDefault="00325033" w:rsidP="00325033">
      <w:pPr>
        <w:pStyle w:val="Heading2"/>
        <w:tabs>
          <w:tab w:val="left" w:pos="540"/>
        </w:tabs>
        <w:spacing w:line="360" w:lineRule="auto"/>
        <w:ind w:left="0" w:firstLine="0"/>
        <w:rPr>
          <w:b/>
          <w:bCs/>
        </w:rPr>
      </w:pPr>
      <w:r w:rsidRPr="00325033">
        <w:rPr>
          <w:b/>
          <w:bCs/>
        </w:rPr>
        <w:lastRenderedPageBreak/>
        <w:t>Model Testing, and Validation</w:t>
      </w:r>
    </w:p>
    <w:p w:rsidR="00EF0A42" w:rsidRPr="00E773DE" w:rsidRDefault="000C5480" w:rsidP="00495B07">
      <w:pPr>
        <w:pStyle w:val="Heading2"/>
        <w:numPr>
          <w:ilvl w:val="0"/>
          <w:numId w:val="0"/>
        </w:numPr>
        <w:tabs>
          <w:tab w:val="left" w:pos="540"/>
        </w:tabs>
        <w:spacing w:line="360" w:lineRule="auto"/>
        <w:rPr>
          <w:rFonts w:eastAsia="Calibri" w:cs="Times New Roman"/>
          <w:sz w:val="24"/>
          <w:szCs w:val="22"/>
        </w:rPr>
      </w:pPr>
      <w:r w:rsidRPr="00E773DE">
        <w:rPr>
          <w:rFonts w:eastAsia="Calibri" w:cs="Times New Roman"/>
          <w:sz w:val="24"/>
          <w:szCs w:val="22"/>
        </w:rPr>
        <w:t xml:space="preserve">20 % of the data was used in testing the predictive model, and the </w:t>
      </w:r>
      <w:r w:rsidR="004A70C0" w:rsidRPr="004A70C0">
        <w:rPr>
          <w:rFonts w:eastAsia="Calibri" w:cs="Times New Roman"/>
          <w:sz w:val="24"/>
          <w:szCs w:val="22"/>
        </w:rPr>
        <w:t>metrics</w:t>
      </w:r>
      <w:r w:rsidRPr="00E773DE">
        <w:rPr>
          <w:rFonts w:eastAsia="Calibri" w:cs="Times New Roman"/>
          <w:sz w:val="24"/>
          <w:szCs w:val="22"/>
        </w:rPr>
        <w:t xml:space="preserve"> were used to evaluate the model were Confusion Matrix, Recall, and Precision. </w:t>
      </w:r>
      <w:r w:rsidR="00E773DE">
        <w:rPr>
          <w:rFonts w:eastAsia="Calibri" w:cs="Times New Roman"/>
          <w:sz w:val="24"/>
          <w:szCs w:val="22"/>
        </w:rPr>
        <w:t>These three Metri</w:t>
      </w:r>
      <w:r w:rsidR="00495B07">
        <w:rPr>
          <w:rFonts w:eastAsia="Calibri" w:cs="Times New Roman"/>
          <w:sz w:val="24"/>
          <w:szCs w:val="22"/>
        </w:rPr>
        <w:t>cs</w:t>
      </w:r>
      <w:r w:rsidR="00E773DE">
        <w:rPr>
          <w:rFonts w:eastAsia="Calibri" w:cs="Times New Roman"/>
          <w:sz w:val="24"/>
          <w:szCs w:val="22"/>
        </w:rPr>
        <w:t xml:space="preserve"> were conducted on all of the outcomes of the algorithms including Logistic Regression, Random Forest, KNN, and Bayesian. Results, Logistic Regression Model gave the best result according to Confusion Matrix, Recall, precision. </w:t>
      </w:r>
      <w:r w:rsidR="00D71EBE">
        <w:rPr>
          <w:rFonts w:eastAsia="Calibri" w:cs="Times New Roman"/>
          <w:sz w:val="24"/>
          <w:szCs w:val="22"/>
        </w:rPr>
        <w:t>Sample was used for illustration purposes</w:t>
      </w:r>
      <w:r w:rsidR="00445D54">
        <w:rPr>
          <w:rFonts w:eastAsia="Calibri" w:cs="Times New Roman"/>
          <w:sz w:val="24"/>
          <w:szCs w:val="22"/>
        </w:rPr>
        <w:t>, see figure below</w:t>
      </w:r>
      <w:r w:rsidR="00D71EBE">
        <w:rPr>
          <w:rFonts w:eastAsia="Calibri" w:cs="Times New Roman"/>
          <w:sz w:val="24"/>
          <w:szCs w:val="22"/>
        </w:rPr>
        <w:t xml:space="preserve">. More details will be added later. </w:t>
      </w:r>
      <w:r w:rsidR="00495B07">
        <w:rPr>
          <w:rFonts w:eastAsia="Calibri" w:cs="Times New Roman"/>
          <w:sz w:val="24"/>
          <w:szCs w:val="22"/>
        </w:rPr>
        <w:t xml:space="preserve">In addition, comparison between confusion matrix for KNN, Bayesian, Logistic regression, and Random Forest will be added later. </w:t>
      </w:r>
    </w:p>
    <w:p w:rsidR="000C5480" w:rsidRDefault="00D71EBE" w:rsidP="000C5480">
      <w:r w:rsidRPr="00D71EBE">
        <w:rPr>
          <w:noProof/>
        </w:rPr>
        <w:drawing>
          <wp:inline distT="0" distB="0" distL="0" distR="0" wp14:anchorId="6CF5EF7E" wp14:editId="6286CC26">
            <wp:extent cx="5943600" cy="5326912"/>
            <wp:effectExtent l="0" t="0" r="0" b="7620"/>
            <wp:docPr id="1598466" name="Picture 1598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326912"/>
                    </a:xfrm>
                    <a:prstGeom prst="rect">
                      <a:avLst/>
                    </a:prstGeom>
                    <a:noFill/>
                    <a:ln>
                      <a:noFill/>
                    </a:ln>
                  </pic:spPr>
                </pic:pic>
              </a:graphicData>
            </a:graphic>
          </wp:inline>
        </w:drawing>
      </w:r>
    </w:p>
    <w:p w:rsidR="004A70C0" w:rsidRPr="00F914FC" w:rsidRDefault="004A70C0" w:rsidP="004A70C0">
      <w:pPr>
        <w:pStyle w:val="Caption"/>
        <w:keepNext/>
        <w:rPr>
          <w:rFonts w:asciiTheme="majorBidi" w:hAnsiTheme="majorBidi" w:cstheme="majorBidi"/>
          <w:i w:val="0"/>
          <w:iCs w:val="0"/>
          <w:color w:val="000000" w:themeColor="text1"/>
          <w:sz w:val="20"/>
          <w:szCs w:val="20"/>
        </w:rPr>
      </w:pPr>
      <w:r w:rsidRPr="00F914FC">
        <w:rPr>
          <w:rFonts w:asciiTheme="majorBidi" w:hAnsiTheme="majorBidi" w:cstheme="majorBidi"/>
          <w:i w:val="0"/>
          <w:iCs w:val="0"/>
          <w:color w:val="000000" w:themeColor="text1"/>
          <w:sz w:val="20"/>
          <w:szCs w:val="20"/>
        </w:rPr>
        <w:lastRenderedPageBreak/>
        <w:t xml:space="preserve">Table </w:t>
      </w:r>
      <w:r w:rsidRPr="00F914FC">
        <w:rPr>
          <w:rFonts w:asciiTheme="majorBidi" w:hAnsiTheme="majorBidi" w:cstheme="majorBidi"/>
          <w:i w:val="0"/>
          <w:iCs w:val="0"/>
          <w:color w:val="000000" w:themeColor="text1"/>
          <w:sz w:val="20"/>
          <w:szCs w:val="20"/>
        </w:rPr>
        <w:fldChar w:fldCharType="begin"/>
      </w:r>
      <w:r w:rsidRPr="00F914FC">
        <w:rPr>
          <w:rFonts w:asciiTheme="majorBidi" w:hAnsiTheme="majorBidi" w:cstheme="majorBidi"/>
          <w:i w:val="0"/>
          <w:iCs w:val="0"/>
          <w:color w:val="000000" w:themeColor="text1"/>
          <w:sz w:val="20"/>
          <w:szCs w:val="20"/>
        </w:rPr>
        <w:instrText xml:space="preserve"> SEQ Table \* ARABIC </w:instrText>
      </w:r>
      <w:r w:rsidRPr="00F914FC">
        <w:rPr>
          <w:rFonts w:asciiTheme="majorBidi" w:hAnsiTheme="majorBidi" w:cstheme="majorBidi"/>
          <w:i w:val="0"/>
          <w:iCs w:val="0"/>
          <w:color w:val="000000" w:themeColor="text1"/>
          <w:sz w:val="20"/>
          <w:szCs w:val="20"/>
        </w:rPr>
        <w:fldChar w:fldCharType="separate"/>
      </w:r>
      <w:r w:rsidR="00FB0371">
        <w:rPr>
          <w:rFonts w:asciiTheme="majorBidi" w:hAnsiTheme="majorBidi" w:cstheme="majorBidi"/>
          <w:i w:val="0"/>
          <w:iCs w:val="0"/>
          <w:noProof/>
          <w:color w:val="000000" w:themeColor="text1"/>
          <w:sz w:val="20"/>
          <w:szCs w:val="20"/>
        </w:rPr>
        <w:t>1</w:t>
      </w:r>
      <w:r w:rsidRPr="00F914FC">
        <w:rPr>
          <w:rFonts w:asciiTheme="majorBidi" w:hAnsiTheme="majorBidi" w:cstheme="majorBidi"/>
          <w:i w:val="0"/>
          <w:iCs w:val="0"/>
          <w:color w:val="000000" w:themeColor="text1"/>
          <w:sz w:val="20"/>
          <w:szCs w:val="20"/>
        </w:rPr>
        <w:fldChar w:fldCharType="end"/>
      </w:r>
      <w:r w:rsidRPr="00F914FC">
        <w:rPr>
          <w:rFonts w:asciiTheme="majorBidi" w:hAnsiTheme="majorBidi" w:cstheme="majorBidi"/>
          <w:i w:val="0"/>
          <w:iCs w:val="0"/>
          <w:noProof/>
          <w:color w:val="000000" w:themeColor="text1"/>
          <w:sz w:val="20"/>
          <w:szCs w:val="20"/>
        </w:rPr>
        <w:t>show compared exporetd test data in excel</w:t>
      </w:r>
    </w:p>
    <w:p w:rsidR="004A70C0" w:rsidRDefault="00933BA0" w:rsidP="004A70C0">
      <w:pPr>
        <w:keepNext/>
      </w:pPr>
      <w:r w:rsidRPr="00933BA0">
        <w:rPr>
          <w:noProof/>
        </w:rPr>
        <w:drawing>
          <wp:inline distT="0" distB="0" distL="0" distR="0" wp14:anchorId="7421A354" wp14:editId="190A6AD3">
            <wp:extent cx="2052369" cy="7825563"/>
            <wp:effectExtent l="0" t="0" r="5080" b="4445"/>
            <wp:docPr id="1598464" name="Picture 1598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52320" cy="7825375"/>
                    </a:xfrm>
                    <a:prstGeom prst="rect">
                      <a:avLst/>
                    </a:prstGeom>
                    <a:noFill/>
                    <a:ln>
                      <a:noFill/>
                    </a:ln>
                  </pic:spPr>
                </pic:pic>
              </a:graphicData>
            </a:graphic>
          </wp:inline>
        </w:drawing>
      </w:r>
    </w:p>
    <w:p w:rsidR="00325033" w:rsidRPr="00325033" w:rsidRDefault="0017290E" w:rsidP="00325033">
      <w:pPr>
        <w:pStyle w:val="Heading2"/>
        <w:tabs>
          <w:tab w:val="left" w:pos="540"/>
        </w:tabs>
        <w:spacing w:line="360" w:lineRule="auto"/>
        <w:ind w:left="0" w:firstLine="0"/>
        <w:rPr>
          <w:b/>
          <w:bCs/>
        </w:rPr>
      </w:pPr>
      <w:r w:rsidRPr="00325033">
        <w:rPr>
          <w:b/>
          <w:bCs/>
        </w:rPr>
        <w:lastRenderedPageBreak/>
        <w:t xml:space="preserve">Discussion </w:t>
      </w:r>
      <w:r>
        <w:rPr>
          <w:b/>
          <w:bCs/>
        </w:rPr>
        <w:t>of</w:t>
      </w:r>
      <w:r w:rsidR="00325033" w:rsidRPr="00325033">
        <w:rPr>
          <w:b/>
          <w:bCs/>
        </w:rPr>
        <w:t xml:space="preserve"> Results</w:t>
      </w:r>
      <w:r w:rsidR="00C97324" w:rsidRPr="00325033">
        <w:rPr>
          <w:b/>
          <w:bCs/>
        </w:rPr>
        <w:t>,</w:t>
      </w:r>
      <w:r w:rsidR="00C97324">
        <w:rPr>
          <w:b/>
          <w:bCs/>
        </w:rPr>
        <w:t xml:space="preserve">  </w:t>
      </w:r>
      <w:r w:rsidR="00C97324" w:rsidRPr="00325033">
        <w:rPr>
          <w:b/>
          <w:bCs/>
        </w:rPr>
        <w:t>and</w:t>
      </w:r>
      <w:r w:rsidR="00325033" w:rsidRPr="00325033">
        <w:rPr>
          <w:b/>
          <w:bCs/>
        </w:rPr>
        <w:t xml:space="preserve"> Future work.</w:t>
      </w:r>
    </w:p>
    <w:p w:rsidR="00F446A1" w:rsidRDefault="00E2491A" w:rsidP="00271F8A">
      <w:pPr>
        <w:spacing w:line="360" w:lineRule="auto"/>
        <w:rPr>
          <w:rFonts w:ascii="Times New Roman" w:eastAsia="Calibri" w:hAnsi="Times New Roman" w:cs="Times New Roman"/>
          <w:sz w:val="24"/>
        </w:rPr>
      </w:pPr>
      <w:r>
        <w:rPr>
          <w:rFonts w:ascii="Times New Roman" w:eastAsia="Calibri" w:hAnsi="Times New Roman" w:cs="Times New Roman"/>
          <w:sz w:val="24"/>
        </w:rPr>
        <w:t>The developed predictive model</w:t>
      </w:r>
      <w:r w:rsidRPr="00E2491A">
        <w:rPr>
          <w:rFonts w:ascii="Times New Roman" w:eastAsia="Calibri" w:hAnsi="Times New Roman" w:cs="Times New Roman"/>
          <w:sz w:val="24"/>
        </w:rPr>
        <w:t xml:space="preserve"> encompasses a variety of statistical techniques from modeling, machine learning, data mining and others that analyze </w:t>
      </w:r>
      <w:r>
        <w:rPr>
          <w:rFonts w:ascii="Times New Roman" w:eastAsia="Calibri" w:hAnsi="Times New Roman" w:cs="Times New Roman"/>
          <w:sz w:val="24"/>
        </w:rPr>
        <w:t xml:space="preserve">UG gas pipeline </w:t>
      </w:r>
      <w:r w:rsidRPr="00E2491A">
        <w:rPr>
          <w:rFonts w:ascii="Times New Roman" w:eastAsia="Calibri" w:hAnsi="Times New Roman" w:cs="Times New Roman"/>
          <w:sz w:val="24"/>
        </w:rPr>
        <w:t xml:space="preserve">historical facts to make predictions </w:t>
      </w:r>
      <w:r>
        <w:rPr>
          <w:rFonts w:ascii="Times New Roman" w:eastAsia="Calibri" w:hAnsi="Times New Roman" w:cs="Times New Roman"/>
          <w:sz w:val="24"/>
        </w:rPr>
        <w:t>about future events. In our study</w:t>
      </w:r>
      <w:r w:rsidRPr="00E2491A">
        <w:rPr>
          <w:rFonts w:ascii="Times New Roman" w:eastAsia="Calibri" w:hAnsi="Times New Roman" w:cs="Times New Roman"/>
          <w:sz w:val="24"/>
        </w:rPr>
        <w:t xml:space="preserve">, predictive models exploit patterns found in </w:t>
      </w:r>
      <w:r>
        <w:rPr>
          <w:rFonts w:ascii="Times New Roman" w:eastAsia="Calibri" w:hAnsi="Times New Roman" w:cs="Times New Roman"/>
          <w:sz w:val="24"/>
        </w:rPr>
        <w:t xml:space="preserve">UG gas pipe </w:t>
      </w:r>
      <w:r w:rsidRPr="00E2491A">
        <w:rPr>
          <w:rFonts w:ascii="Times New Roman" w:eastAsia="Calibri" w:hAnsi="Times New Roman" w:cs="Times New Roman"/>
          <w:sz w:val="24"/>
        </w:rPr>
        <w:t>historical</w:t>
      </w:r>
      <w:r>
        <w:rPr>
          <w:rFonts w:ascii="Times New Roman" w:eastAsia="Calibri" w:hAnsi="Times New Roman" w:cs="Times New Roman"/>
          <w:sz w:val="24"/>
        </w:rPr>
        <w:t xml:space="preserve"> data </w:t>
      </w:r>
      <w:r w:rsidRPr="00E2491A">
        <w:rPr>
          <w:rFonts w:ascii="Times New Roman" w:eastAsia="Calibri" w:hAnsi="Times New Roman" w:cs="Times New Roman"/>
          <w:sz w:val="24"/>
        </w:rPr>
        <w:t xml:space="preserve"> and </w:t>
      </w:r>
      <w:r>
        <w:rPr>
          <w:rFonts w:ascii="Times New Roman" w:eastAsia="Calibri" w:hAnsi="Times New Roman" w:cs="Times New Roman"/>
          <w:sz w:val="24"/>
        </w:rPr>
        <w:t>selected attributes</w:t>
      </w:r>
      <w:r w:rsidRPr="00E2491A">
        <w:rPr>
          <w:rFonts w:ascii="Times New Roman" w:eastAsia="Calibri" w:hAnsi="Times New Roman" w:cs="Times New Roman"/>
          <w:sz w:val="24"/>
        </w:rPr>
        <w:t xml:space="preserve"> to identify </w:t>
      </w:r>
      <w:r>
        <w:rPr>
          <w:rFonts w:ascii="Times New Roman" w:eastAsia="Calibri" w:hAnsi="Times New Roman" w:cs="Times New Roman"/>
          <w:sz w:val="24"/>
        </w:rPr>
        <w:t xml:space="preserve"> the Target variable ( YES/NO) ( Damage/Undamaged) </w:t>
      </w:r>
      <w:r w:rsidRPr="00E2491A">
        <w:rPr>
          <w:rFonts w:ascii="Times New Roman" w:eastAsia="Calibri" w:hAnsi="Times New Roman" w:cs="Times New Roman"/>
          <w:sz w:val="24"/>
        </w:rPr>
        <w:t xml:space="preserve">. </w:t>
      </w:r>
      <w:r>
        <w:rPr>
          <w:rFonts w:ascii="Times New Roman" w:eastAsia="Calibri" w:hAnsi="Times New Roman" w:cs="Times New Roman"/>
          <w:sz w:val="24"/>
        </w:rPr>
        <w:t xml:space="preserve">The Produced Predictive Model </w:t>
      </w:r>
      <w:r w:rsidRPr="00E2491A">
        <w:rPr>
          <w:rFonts w:ascii="Times New Roman" w:eastAsia="Calibri" w:hAnsi="Times New Roman" w:cs="Times New Roman"/>
          <w:sz w:val="24"/>
        </w:rPr>
        <w:t xml:space="preserve">capture relationships among many </w:t>
      </w:r>
      <w:r>
        <w:rPr>
          <w:rFonts w:ascii="Times New Roman" w:eastAsia="Calibri" w:hAnsi="Times New Roman" w:cs="Times New Roman"/>
          <w:sz w:val="24"/>
        </w:rPr>
        <w:t xml:space="preserve">risk </w:t>
      </w:r>
      <w:r w:rsidRPr="00E2491A">
        <w:rPr>
          <w:rFonts w:ascii="Times New Roman" w:eastAsia="Calibri" w:hAnsi="Times New Roman" w:cs="Times New Roman"/>
          <w:sz w:val="24"/>
        </w:rPr>
        <w:t xml:space="preserve">factors to allow assessment of risk or potential associated with a particular set of conditions, guiding decision making for </w:t>
      </w:r>
      <w:r>
        <w:rPr>
          <w:rFonts w:ascii="Times New Roman" w:eastAsia="Calibri" w:hAnsi="Times New Roman" w:cs="Times New Roman"/>
          <w:sz w:val="24"/>
        </w:rPr>
        <w:t xml:space="preserve">agencies dealing with UG gas pipe digging process. </w:t>
      </w:r>
    </w:p>
    <w:p w:rsidR="004A70C0" w:rsidRDefault="002333C7" w:rsidP="00613367">
      <w:pPr>
        <w:spacing w:line="360" w:lineRule="auto"/>
        <w:rPr>
          <w:rFonts w:ascii="Times New Roman" w:eastAsia="Calibri" w:hAnsi="Times New Roman" w:cs="Times New Roman"/>
          <w:sz w:val="24"/>
        </w:rPr>
      </w:pPr>
      <w:r>
        <w:rPr>
          <w:rFonts w:ascii="Times New Roman" w:eastAsia="Calibri" w:hAnsi="Times New Roman" w:cs="Times New Roman"/>
          <w:sz w:val="24"/>
        </w:rPr>
        <w:t xml:space="preserve">Even though, there are some limitation in this study, such as missing data, and not having </w:t>
      </w:r>
      <w:r w:rsidR="00613367">
        <w:rPr>
          <w:rFonts w:ascii="Times New Roman" w:eastAsia="Calibri" w:hAnsi="Times New Roman" w:cs="Times New Roman"/>
          <w:sz w:val="24"/>
        </w:rPr>
        <w:t>some valuable</w:t>
      </w:r>
      <w:r>
        <w:rPr>
          <w:rFonts w:ascii="Times New Roman" w:eastAsia="Calibri" w:hAnsi="Times New Roman" w:cs="Times New Roman"/>
          <w:sz w:val="24"/>
        </w:rPr>
        <w:t xml:space="preserve"> data attributes such as pipe size, diameter, pipe materials type …etc. The developed model from the derived data attributes was able to predict more than 80 % of the future UG gas pipe damages.</w:t>
      </w:r>
    </w:p>
    <w:p w:rsidR="004A70C0" w:rsidRDefault="004A70C0" w:rsidP="00271F8A">
      <w:pPr>
        <w:spacing w:line="360" w:lineRule="auto"/>
        <w:rPr>
          <w:rFonts w:ascii="Times New Roman" w:eastAsia="Calibri" w:hAnsi="Times New Roman" w:cs="Times New Roman"/>
          <w:sz w:val="24"/>
        </w:rPr>
      </w:pPr>
    </w:p>
    <w:p w:rsidR="002333C7" w:rsidRPr="00E2491A" w:rsidRDefault="004A70C0" w:rsidP="00E85E78">
      <w:pPr>
        <w:spacing w:line="360" w:lineRule="auto"/>
        <w:rPr>
          <w:rFonts w:ascii="Times New Roman" w:eastAsia="Calibri" w:hAnsi="Times New Roman" w:cs="Times New Roman"/>
          <w:sz w:val="24"/>
        </w:rPr>
      </w:pPr>
      <w:r>
        <w:rPr>
          <w:rFonts w:ascii="Times New Roman" w:eastAsia="Calibri" w:hAnsi="Times New Roman" w:cs="Times New Roman"/>
          <w:sz w:val="24"/>
        </w:rPr>
        <w:t xml:space="preserve">In other hand, </w:t>
      </w:r>
      <w:r w:rsidR="00C97324">
        <w:rPr>
          <w:rFonts w:ascii="Times New Roman" w:eastAsia="Calibri" w:hAnsi="Times New Roman" w:cs="Times New Roman"/>
          <w:sz w:val="24"/>
        </w:rPr>
        <w:t>it’s</w:t>
      </w:r>
      <w:r>
        <w:rPr>
          <w:rFonts w:ascii="Times New Roman" w:eastAsia="Calibri" w:hAnsi="Times New Roman" w:cs="Times New Roman"/>
          <w:sz w:val="24"/>
        </w:rPr>
        <w:t xml:space="preserve"> advised as part for future work to collect more data attributes related the </w:t>
      </w:r>
      <w:r w:rsidR="00E85E78">
        <w:rPr>
          <w:rFonts w:ascii="Times New Roman" w:eastAsia="Calibri" w:hAnsi="Times New Roman" w:cs="Times New Roman"/>
          <w:sz w:val="24"/>
        </w:rPr>
        <w:t xml:space="preserve">UG </w:t>
      </w:r>
      <w:r>
        <w:rPr>
          <w:rFonts w:ascii="Times New Roman" w:eastAsia="Calibri" w:hAnsi="Times New Roman" w:cs="Times New Roman"/>
          <w:sz w:val="24"/>
        </w:rPr>
        <w:t>gas pipeline, such as pipe size, pipe materials, reason for damage, temperature of the gas pipe, and age of the gas pipe. Analysis can be further conducted after collecting these attributes to assess the impact on the predictive model</w:t>
      </w:r>
      <w:r w:rsidR="00E85E78">
        <w:rPr>
          <w:rFonts w:ascii="Times New Roman" w:eastAsia="Calibri" w:hAnsi="Times New Roman" w:cs="Times New Roman"/>
          <w:sz w:val="24"/>
        </w:rPr>
        <w:t>, and accuracy of future prediction</w:t>
      </w:r>
      <w:r w:rsidR="00F95553">
        <w:rPr>
          <w:rFonts w:ascii="Times New Roman" w:eastAsia="Calibri" w:hAnsi="Times New Roman" w:cs="Times New Roman"/>
          <w:sz w:val="24"/>
        </w:rPr>
        <w:t>.</w:t>
      </w:r>
      <w:r>
        <w:rPr>
          <w:rFonts w:ascii="Times New Roman" w:eastAsia="Calibri" w:hAnsi="Times New Roman" w:cs="Times New Roman"/>
          <w:sz w:val="24"/>
        </w:rPr>
        <w:t xml:space="preserve"> </w:t>
      </w:r>
      <w:r w:rsidR="002333C7">
        <w:rPr>
          <w:rFonts w:ascii="Times New Roman" w:eastAsia="Calibri" w:hAnsi="Times New Roman" w:cs="Times New Roman"/>
          <w:sz w:val="24"/>
        </w:rPr>
        <w:t xml:space="preserve">  </w:t>
      </w:r>
    </w:p>
    <w:p w:rsidR="00F446A1" w:rsidRDefault="00F446A1" w:rsidP="00F446A1"/>
    <w:p w:rsidR="00F446A1" w:rsidRDefault="00F446A1" w:rsidP="00F446A1"/>
    <w:p w:rsidR="00F446A1" w:rsidRDefault="00F446A1" w:rsidP="00F446A1"/>
    <w:p w:rsidR="00F446A1" w:rsidRDefault="00F446A1" w:rsidP="00F446A1"/>
    <w:p w:rsidR="00FD7E83" w:rsidRDefault="00FD7E83" w:rsidP="00F446A1"/>
    <w:p w:rsidR="00FD7E83" w:rsidRDefault="00FD7E83" w:rsidP="00F446A1"/>
    <w:p w:rsidR="00FD7E83" w:rsidRDefault="00FD7E83" w:rsidP="00F446A1"/>
    <w:p w:rsidR="00FD7E83" w:rsidRDefault="00FD7E83" w:rsidP="00F446A1"/>
    <w:p w:rsidR="00FD7E83" w:rsidRDefault="00FD7E83" w:rsidP="00F446A1"/>
    <w:p w:rsidR="00FD7E83" w:rsidRDefault="00FD7E83" w:rsidP="00F446A1"/>
    <w:p w:rsidR="00FD7E83" w:rsidRDefault="00FD7E83" w:rsidP="00F446A1"/>
    <w:p w:rsidR="00D7528E" w:rsidRDefault="00D7528E" w:rsidP="00F446A1">
      <w:pPr>
        <w:pStyle w:val="Heading1"/>
        <w:numPr>
          <w:ilvl w:val="0"/>
          <w:numId w:val="0"/>
        </w:numPr>
      </w:pPr>
      <w:r w:rsidRPr="008342CB">
        <w:lastRenderedPageBreak/>
        <w:t xml:space="preserve">CHAPTER </w:t>
      </w:r>
      <w:r w:rsidR="008D2A23">
        <w:t>FIVE</w:t>
      </w:r>
      <w:r w:rsidRPr="008342CB">
        <w:t xml:space="preserve">: </w:t>
      </w:r>
      <w:bookmarkEnd w:id="0"/>
      <w:r w:rsidR="00F57B96">
        <w:t xml:space="preserve">Identification of Dominant </w:t>
      </w:r>
      <w:r w:rsidR="0013671C">
        <w:t>F</w:t>
      </w:r>
      <w:r w:rsidR="00F57B96">
        <w:t xml:space="preserve">actors Through   Statistical Analysis </w:t>
      </w:r>
    </w:p>
    <w:p w:rsidR="00B829AE" w:rsidRPr="00F446A1" w:rsidRDefault="00B829AE" w:rsidP="00D17608">
      <w:pPr>
        <w:pStyle w:val="NoSpacing"/>
        <w:numPr>
          <w:ilvl w:val="0"/>
          <w:numId w:val="7"/>
        </w:numPr>
        <w:rPr>
          <w:rFonts w:ascii="Times New Roman" w:eastAsia="Calibri" w:hAnsi="Times New Roman" w:cs="Times New Roman"/>
          <w:sz w:val="26"/>
          <w:szCs w:val="26"/>
          <w:lang w:eastAsia="en-US"/>
        </w:rPr>
      </w:pPr>
      <w:r w:rsidRPr="00F446A1">
        <w:rPr>
          <w:rFonts w:ascii="Times New Roman" w:eastAsia="Calibri" w:hAnsi="Times New Roman" w:cs="Times New Roman"/>
          <w:sz w:val="26"/>
          <w:szCs w:val="26"/>
          <w:lang w:eastAsia="en-US"/>
        </w:rPr>
        <w:t>Introduction</w:t>
      </w:r>
    </w:p>
    <w:p w:rsidR="00B829AE" w:rsidRPr="00FC0F4F" w:rsidRDefault="00B829AE" w:rsidP="00D17608">
      <w:pPr>
        <w:pStyle w:val="ListParagraph"/>
        <w:numPr>
          <w:ilvl w:val="0"/>
          <w:numId w:val="7"/>
        </w:numPr>
        <w:rPr>
          <w:rFonts w:ascii="Times New Roman" w:eastAsia="Calibri" w:hAnsi="Times New Roman" w:cs="Times New Roman"/>
          <w:sz w:val="26"/>
          <w:szCs w:val="26"/>
        </w:rPr>
      </w:pPr>
      <w:r w:rsidRPr="00FC0F4F">
        <w:rPr>
          <w:rFonts w:ascii="Times New Roman" w:eastAsia="Calibri" w:hAnsi="Times New Roman" w:cs="Times New Roman"/>
          <w:sz w:val="26"/>
          <w:szCs w:val="26"/>
        </w:rPr>
        <w:t>Description of Data Sets</w:t>
      </w:r>
    </w:p>
    <w:p w:rsidR="00B829AE" w:rsidRPr="00FC0F4F" w:rsidRDefault="00B829AE" w:rsidP="00D17608">
      <w:pPr>
        <w:pStyle w:val="ListParagraph"/>
        <w:numPr>
          <w:ilvl w:val="0"/>
          <w:numId w:val="7"/>
        </w:numPr>
        <w:rPr>
          <w:rFonts w:ascii="Times New Roman" w:eastAsia="Calibri" w:hAnsi="Times New Roman" w:cs="Times New Roman"/>
          <w:sz w:val="26"/>
          <w:szCs w:val="26"/>
        </w:rPr>
      </w:pPr>
      <w:r w:rsidRPr="00FC0F4F">
        <w:rPr>
          <w:rFonts w:ascii="Times New Roman" w:eastAsia="Calibri" w:hAnsi="Times New Roman" w:cs="Times New Roman"/>
          <w:sz w:val="26"/>
          <w:szCs w:val="26"/>
        </w:rPr>
        <w:t>Data Pre-processing</w:t>
      </w:r>
    </w:p>
    <w:p w:rsidR="00B829AE" w:rsidRPr="00FC0F4F" w:rsidRDefault="00B829AE" w:rsidP="00D17608">
      <w:pPr>
        <w:pStyle w:val="ListParagraph"/>
        <w:numPr>
          <w:ilvl w:val="0"/>
          <w:numId w:val="7"/>
        </w:numPr>
        <w:rPr>
          <w:rFonts w:ascii="Times New Roman" w:eastAsia="Calibri" w:hAnsi="Times New Roman" w:cs="Times New Roman"/>
          <w:sz w:val="26"/>
          <w:szCs w:val="26"/>
        </w:rPr>
      </w:pPr>
      <w:bookmarkStart w:id="3" w:name="_Toc505010746"/>
      <w:r w:rsidRPr="00FC0F4F">
        <w:rPr>
          <w:rFonts w:ascii="Times New Roman" w:eastAsia="Calibri" w:hAnsi="Times New Roman" w:cs="Times New Roman"/>
          <w:sz w:val="26"/>
          <w:szCs w:val="26"/>
        </w:rPr>
        <w:t>Overview of Geo-code, Plotting, and Preliminary  Exploratory Analysis of undamaged UG data</w:t>
      </w:r>
    </w:p>
    <w:p w:rsidR="00B829AE" w:rsidRPr="00FC0F4F" w:rsidRDefault="00B829AE" w:rsidP="00D17608">
      <w:pPr>
        <w:pStyle w:val="ListParagraph"/>
        <w:numPr>
          <w:ilvl w:val="0"/>
          <w:numId w:val="7"/>
        </w:numPr>
        <w:rPr>
          <w:rFonts w:ascii="Times New Roman" w:eastAsia="Calibri" w:hAnsi="Times New Roman" w:cs="Times New Roman"/>
          <w:sz w:val="26"/>
          <w:szCs w:val="26"/>
        </w:rPr>
      </w:pPr>
      <w:r w:rsidRPr="00FC0F4F">
        <w:rPr>
          <w:rFonts w:ascii="Times New Roman" w:eastAsia="Calibri" w:hAnsi="Times New Roman" w:cs="Times New Roman"/>
          <w:sz w:val="26"/>
          <w:szCs w:val="26"/>
        </w:rPr>
        <w:t>Preparing Data Features/ Attributes</w:t>
      </w:r>
    </w:p>
    <w:p w:rsidR="00B2729F" w:rsidRDefault="00B829AE" w:rsidP="00D17608">
      <w:pPr>
        <w:pStyle w:val="ListParagraph"/>
        <w:numPr>
          <w:ilvl w:val="0"/>
          <w:numId w:val="7"/>
        </w:numPr>
        <w:rPr>
          <w:rFonts w:ascii="Times New Roman" w:eastAsia="Calibri" w:hAnsi="Times New Roman" w:cs="Times New Roman"/>
          <w:sz w:val="26"/>
          <w:szCs w:val="26"/>
        </w:rPr>
      </w:pPr>
      <w:r w:rsidRPr="00FC0F4F">
        <w:rPr>
          <w:rFonts w:ascii="Times New Roman" w:eastAsia="Calibri" w:hAnsi="Times New Roman" w:cs="Times New Roman"/>
          <w:sz w:val="26"/>
          <w:szCs w:val="26"/>
        </w:rPr>
        <w:t>Univaraite   (Descriptive )</w:t>
      </w:r>
      <w:r w:rsidR="00CD1B74" w:rsidRPr="00FC0F4F">
        <w:rPr>
          <w:rFonts w:ascii="Times New Roman" w:eastAsia="Calibri" w:hAnsi="Times New Roman" w:cs="Times New Roman"/>
          <w:sz w:val="26"/>
          <w:szCs w:val="26"/>
        </w:rPr>
        <w:t>Analysis</w:t>
      </w:r>
      <w:r w:rsidR="00B2729F">
        <w:rPr>
          <w:rFonts w:ascii="Times New Roman" w:eastAsia="Calibri" w:hAnsi="Times New Roman" w:cs="Times New Roman"/>
          <w:sz w:val="26"/>
          <w:szCs w:val="26"/>
        </w:rPr>
        <w:t xml:space="preserve"> </w:t>
      </w:r>
    </w:p>
    <w:p w:rsidR="00CD1B74" w:rsidRPr="00FC0F4F" w:rsidRDefault="00CD1B74" w:rsidP="00D17608">
      <w:pPr>
        <w:pStyle w:val="ListParagraph"/>
        <w:numPr>
          <w:ilvl w:val="0"/>
          <w:numId w:val="7"/>
        </w:numPr>
        <w:rPr>
          <w:rFonts w:ascii="Times New Roman" w:eastAsia="Calibri" w:hAnsi="Times New Roman" w:cs="Times New Roman"/>
          <w:sz w:val="26"/>
          <w:szCs w:val="26"/>
        </w:rPr>
      </w:pPr>
      <w:r w:rsidRPr="00FC0F4F">
        <w:rPr>
          <w:rFonts w:ascii="Times New Roman" w:eastAsia="Calibri" w:hAnsi="Times New Roman" w:cs="Times New Roman"/>
          <w:sz w:val="26"/>
          <w:szCs w:val="26"/>
        </w:rPr>
        <w:t xml:space="preserve"> Bivariate  Analysis </w:t>
      </w:r>
    </w:p>
    <w:p w:rsidR="00B829AE" w:rsidRPr="00FC0F4F" w:rsidRDefault="00CD1B74" w:rsidP="00D17608">
      <w:pPr>
        <w:pStyle w:val="ListParagraph"/>
        <w:numPr>
          <w:ilvl w:val="0"/>
          <w:numId w:val="7"/>
        </w:numPr>
        <w:rPr>
          <w:rFonts w:ascii="Times New Roman" w:eastAsia="Calibri" w:hAnsi="Times New Roman" w:cs="Times New Roman"/>
          <w:sz w:val="26"/>
          <w:szCs w:val="26"/>
        </w:rPr>
      </w:pPr>
      <w:r w:rsidRPr="00FC0F4F">
        <w:rPr>
          <w:rFonts w:ascii="Times New Roman" w:eastAsia="Calibri" w:hAnsi="Times New Roman" w:cs="Times New Roman"/>
          <w:sz w:val="26"/>
          <w:szCs w:val="26"/>
        </w:rPr>
        <w:t>Discussion of Results, and Future Work.</w:t>
      </w:r>
    </w:p>
    <w:p w:rsidR="0045518E" w:rsidRPr="005A62E5" w:rsidRDefault="0045518E" w:rsidP="0045518E">
      <w:pPr>
        <w:pStyle w:val="ListParagraph"/>
        <w:rPr>
          <w:rFonts w:ascii="Times New Roman" w:eastAsia="Calibri" w:hAnsi="Times New Roman" w:cs="Times New Roman"/>
          <w:sz w:val="24"/>
        </w:rPr>
      </w:pPr>
    </w:p>
    <w:p w:rsidR="00D7528E" w:rsidRPr="0045518E" w:rsidRDefault="00D7528E" w:rsidP="00104C8A">
      <w:pPr>
        <w:pStyle w:val="Heading2"/>
        <w:tabs>
          <w:tab w:val="left" w:pos="540"/>
        </w:tabs>
        <w:spacing w:line="360" w:lineRule="auto"/>
        <w:ind w:left="0" w:firstLine="0"/>
        <w:rPr>
          <w:b/>
          <w:bCs/>
        </w:rPr>
      </w:pPr>
      <w:r w:rsidRPr="0045518E">
        <w:rPr>
          <w:b/>
          <w:bCs/>
        </w:rPr>
        <w:t>Introduction</w:t>
      </w:r>
      <w:bookmarkEnd w:id="3"/>
    </w:p>
    <w:p w:rsidR="00D7528E" w:rsidRPr="00980A45" w:rsidRDefault="00713335" w:rsidP="00AB3D14">
      <w:pPr>
        <w:pStyle w:val="ListParagraph"/>
        <w:ind w:left="0" w:firstLine="360"/>
        <w:rPr>
          <w:rFonts w:ascii="Times New Roman" w:eastAsia="Calibri" w:hAnsi="Times New Roman" w:cs="Times New Roman"/>
          <w:b/>
          <w:bCs/>
          <w:color w:val="FF0000"/>
          <w:sz w:val="24"/>
          <w:u w:val="single"/>
        </w:rPr>
      </w:pPr>
      <w:r w:rsidRPr="00980A45">
        <w:rPr>
          <w:rFonts w:ascii="Times New Roman" w:eastAsia="Calibri" w:hAnsi="Times New Roman" w:cs="Times New Roman"/>
          <w:b/>
          <w:bCs/>
          <w:color w:val="FF0000"/>
          <w:sz w:val="24"/>
          <w:u w:val="single"/>
        </w:rPr>
        <w:t xml:space="preserve">THE BODY OF INTRODCUCTION WILL BE ADDED LATER </w:t>
      </w:r>
    </w:p>
    <w:p w:rsidR="00713335" w:rsidRDefault="00713335" w:rsidP="00AB3D14">
      <w:pPr>
        <w:pStyle w:val="ListParagraph"/>
        <w:ind w:left="0" w:firstLine="360"/>
        <w:rPr>
          <w:rFonts w:ascii="Times New Roman" w:eastAsia="Calibri" w:hAnsi="Times New Roman" w:cs="Times New Roman"/>
          <w:color w:val="FF0000"/>
          <w:sz w:val="24"/>
          <w:u w:val="single"/>
        </w:rPr>
      </w:pPr>
    </w:p>
    <w:p w:rsidR="00713335" w:rsidRPr="008D2A23" w:rsidRDefault="008D2A23" w:rsidP="00F50C6B">
      <w:pPr>
        <w:pStyle w:val="ListParagraph"/>
        <w:spacing w:line="360" w:lineRule="auto"/>
        <w:ind w:left="0" w:firstLine="360"/>
        <w:rPr>
          <w:rFonts w:ascii="Times New Roman" w:eastAsia="Calibri" w:hAnsi="Times New Roman" w:cs="Times New Roman"/>
          <w:sz w:val="24"/>
        </w:rPr>
      </w:pPr>
      <w:r>
        <w:rPr>
          <w:rFonts w:ascii="Times New Roman" w:eastAsia="Calibri" w:hAnsi="Times New Roman" w:cs="Times New Roman"/>
          <w:sz w:val="24"/>
        </w:rPr>
        <w:t xml:space="preserve">This chapter aims </w:t>
      </w:r>
      <w:r w:rsidR="00B4172C">
        <w:rPr>
          <w:rFonts w:ascii="Times New Roman" w:eastAsia="Calibri" w:hAnsi="Times New Roman" w:cs="Times New Roman"/>
          <w:sz w:val="24"/>
        </w:rPr>
        <w:t xml:space="preserve">to </w:t>
      </w:r>
      <w:r>
        <w:rPr>
          <w:rFonts w:ascii="Times New Roman" w:eastAsia="Calibri" w:hAnsi="Times New Roman" w:cs="Times New Roman"/>
          <w:sz w:val="24"/>
        </w:rPr>
        <w:t>identify the dominant risk factors affecting the underground gas pipe damages</w:t>
      </w:r>
      <w:r w:rsidR="00C015F9">
        <w:rPr>
          <w:rFonts w:ascii="Times New Roman" w:eastAsia="Calibri" w:hAnsi="Times New Roman" w:cs="Times New Roman"/>
          <w:sz w:val="24"/>
        </w:rPr>
        <w:t xml:space="preserve">, </w:t>
      </w:r>
      <w:r w:rsidR="00C015F9" w:rsidRPr="008D2A23">
        <w:rPr>
          <w:rFonts w:ascii="Times New Roman" w:eastAsia="Calibri" w:hAnsi="Times New Roman" w:cs="Times New Roman"/>
          <w:sz w:val="24"/>
        </w:rPr>
        <w:t>an</w:t>
      </w:r>
      <w:r w:rsidRPr="008D2A23">
        <w:rPr>
          <w:rFonts w:ascii="Times New Roman" w:eastAsia="Calibri" w:hAnsi="Times New Roman" w:cs="Times New Roman"/>
          <w:sz w:val="24"/>
        </w:rPr>
        <w:t xml:space="preserve"> contributing to excavation damages to underground gas pipes. </w:t>
      </w:r>
      <w:r>
        <w:rPr>
          <w:rFonts w:ascii="Times New Roman" w:eastAsia="Calibri" w:hAnsi="Times New Roman" w:cs="Times New Roman"/>
          <w:sz w:val="24"/>
        </w:rPr>
        <w:t xml:space="preserve"> In addition, this chapter will help gain more understanding of </w:t>
      </w:r>
      <w:r w:rsidR="00C97324" w:rsidRPr="008D2A23">
        <w:rPr>
          <w:rFonts w:ascii="Times New Roman" w:eastAsia="Calibri" w:hAnsi="Times New Roman" w:cs="Times New Roman"/>
          <w:sz w:val="24"/>
        </w:rPr>
        <w:t>how</w:t>
      </w:r>
      <w:r w:rsidRPr="008D2A23">
        <w:rPr>
          <w:rFonts w:ascii="Times New Roman" w:eastAsia="Calibri" w:hAnsi="Times New Roman" w:cs="Times New Roman"/>
          <w:sz w:val="24"/>
        </w:rPr>
        <w:t xml:space="preserve"> do these dominant factors relate to each other</w:t>
      </w:r>
      <w:r w:rsidR="00980A45">
        <w:rPr>
          <w:rFonts w:ascii="Times New Roman" w:eastAsia="Calibri" w:hAnsi="Times New Roman" w:cs="Times New Roman"/>
          <w:sz w:val="24"/>
        </w:rPr>
        <w:t xml:space="preserve">. Therefore, this chapter will answer the following </w:t>
      </w:r>
      <w:r w:rsidR="00AA1B7B">
        <w:rPr>
          <w:rFonts w:ascii="Times New Roman" w:eastAsia="Calibri" w:hAnsi="Times New Roman" w:cs="Times New Roman"/>
          <w:sz w:val="24"/>
        </w:rPr>
        <w:t xml:space="preserve">research </w:t>
      </w:r>
      <w:r w:rsidR="00980A45">
        <w:rPr>
          <w:rFonts w:ascii="Times New Roman" w:eastAsia="Calibri" w:hAnsi="Times New Roman" w:cs="Times New Roman"/>
          <w:sz w:val="24"/>
        </w:rPr>
        <w:t>questions;</w:t>
      </w:r>
    </w:p>
    <w:p w:rsidR="008D2A23" w:rsidRDefault="008D2A23" w:rsidP="00AB3D14">
      <w:pPr>
        <w:pStyle w:val="ListParagraph"/>
        <w:ind w:left="0" w:firstLine="360"/>
        <w:rPr>
          <w:rFonts w:ascii="Times New Roman" w:eastAsia="Calibri" w:hAnsi="Times New Roman" w:cs="Times New Roman"/>
          <w:color w:val="FF0000"/>
          <w:sz w:val="24"/>
          <w:u w:val="single"/>
        </w:rPr>
      </w:pPr>
    </w:p>
    <w:p w:rsidR="008D2A23" w:rsidRPr="00A43F5E" w:rsidRDefault="008D2A23" w:rsidP="00D17608">
      <w:pPr>
        <w:pStyle w:val="ListParagraph"/>
        <w:numPr>
          <w:ilvl w:val="0"/>
          <w:numId w:val="1"/>
        </w:numPr>
        <w:spacing w:line="360" w:lineRule="auto"/>
        <w:ind w:left="567" w:right="-180" w:firstLine="360"/>
        <w:jc w:val="both"/>
        <w:rPr>
          <w:rFonts w:ascii="Times New Roman" w:hAnsi="Times New Roman" w:cs="Times New Roman"/>
          <w:sz w:val="24"/>
          <w:szCs w:val="24"/>
        </w:rPr>
      </w:pPr>
      <w:r w:rsidRPr="00A43F5E">
        <w:rPr>
          <w:rFonts w:ascii="Times New Roman" w:hAnsi="Times New Roman" w:cs="Times New Roman"/>
          <w:sz w:val="24"/>
          <w:szCs w:val="24"/>
        </w:rPr>
        <w:t xml:space="preserve">What </w:t>
      </w:r>
      <w:r w:rsidR="00C015F9">
        <w:rPr>
          <w:rFonts w:ascii="Times New Roman" w:hAnsi="Times New Roman" w:cs="Times New Roman"/>
          <w:sz w:val="24"/>
          <w:szCs w:val="24"/>
        </w:rPr>
        <w:t>are</w:t>
      </w:r>
      <w:r w:rsidRPr="00A43F5E">
        <w:rPr>
          <w:rFonts w:ascii="Times New Roman" w:hAnsi="Times New Roman" w:cs="Times New Roman"/>
          <w:sz w:val="24"/>
          <w:szCs w:val="24"/>
        </w:rPr>
        <w:t xml:space="preserve"> the dominating factors contributing to excavation damages to underground natural gas facilities? </w:t>
      </w:r>
    </w:p>
    <w:p w:rsidR="008D2A23" w:rsidRDefault="008D2A23" w:rsidP="00D17608">
      <w:pPr>
        <w:pStyle w:val="ListParagraph"/>
        <w:numPr>
          <w:ilvl w:val="0"/>
          <w:numId w:val="1"/>
        </w:numPr>
        <w:spacing w:line="360" w:lineRule="auto"/>
        <w:ind w:left="567" w:right="-180" w:firstLine="360"/>
        <w:jc w:val="both"/>
        <w:rPr>
          <w:rFonts w:ascii="Times New Roman" w:hAnsi="Times New Roman" w:cs="Times New Roman"/>
          <w:sz w:val="24"/>
          <w:szCs w:val="24"/>
        </w:rPr>
      </w:pPr>
      <w:r w:rsidRPr="00A43F5E">
        <w:rPr>
          <w:rFonts w:ascii="Times New Roman" w:hAnsi="Times New Roman" w:cs="Times New Roman"/>
          <w:sz w:val="24"/>
          <w:szCs w:val="24"/>
        </w:rPr>
        <w:t>How do these dominant factors relate to each other and form up a network of interacting factors triggering different excavation fates?</w:t>
      </w:r>
    </w:p>
    <w:p w:rsidR="00980A45" w:rsidRPr="00FC0F4F" w:rsidRDefault="00FC0F4F" w:rsidP="00B368DE">
      <w:pPr>
        <w:spacing w:line="360" w:lineRule="auto"/>
        <w:ind w:right="-180"/>
        <w:jc w:val="both"/>
        <w:rPr>
          <w:rFonts w:ascii="Times New Roman" w:hAnsi="Times New Roman" w:cs="Times New Roman"/>
          <w:sz w:val="24"/>
          <w:szCs w:val="24"/>
        </w:rPr>
      </w:pPr>
      <w:r w:rsidRPr="00FC0F4F">
        <w:rPr>
          <w:rFonts w:ascii="Times New Roman" w:hAnsi="Times New Roman" w:cs="Times New Roman"/>
          <w:sz w:val="24"/>
          <w:szCs w:val="24"/>
        </w:rPr>
        <w:t xml:space="preserve">Python </w:t>
      </w:r>
      <w:r w:rsidR="000C5480" w:rsidRPr="00FC0F4F">
        <w:rPr>
          <w:rFonts w:ascii="Times New Roman" w:hAnsi="Times New Roman" w:cs="Times New Roman"/>
          <w:sz w:val="24"/>
          <w:szCs w:val="24"/>
        </w:rPr>
        <w:t>(Anaconda</w:t>
      </w:r>
      <w:r w:rsidRPr="00FC0F4F">
        <w:rPr>
          <w:rFonts w:ascii="Times New Roman" w:hAnsi="Times New Roman" w:cs="Times New Roman"/>
          <w:sz w:val="24"/>
          <w:szCs w:val="24"/>
        </w:rPr>
        <w:t xml:space="preserve">), and IBM SPSS Statistics </w:t>
      </w:r>
      <w:r>
        <w:rPr>
          <w:rFonts w:ascii="Times New Roman" w:hAnsi="Times New Roman" w:cs="Times New Roman"/>
          <w:sz w:val="24"/>
          <w:szCs w:val="24"/>
        </w:rPr>
        <w:t>were used to perform the analysis. In more details, Python was used to clean the data,</w:t>
      </w:r>
      <w:r w:rsidR="00C522E6">
        <w:rPr>
          <w:rFonts w:ascii="Times New Roman" w:hAnsi="Times New Roman" w:cs="Times New Roman"/>
          <w:sz w:val="24"/>
          <w:szCs w:val="24"/>
        </w:rPr>
        <w:t xml:space="preserve"> repair the data, fix missing values,</w:t>
      </w:r>
      <w:r>
        <w:rPr>
          <w:rFonts w:ascii="Times New Roman" w:hAnsi="Times New Roman" w:cs="Times New Roman"/>
          <w:sz w:val="24"/>
          <w:szCs w:val="24"/>
        </w:rPr>
        <w:t xml:space="preserve"> develop predictive model, and determine what </w:t>
      </w:r>
      <w:r w:rsidR="000C5480">
        <w:rPr>
          <w:rFonts w:ascii="Times New Roman" w:hAnsi="Times New Roman" w:cs="Times New Roman"/>
          <w:sz w:val="24"/>
          <w:szCs w:val="24"/>
        </w:rPr>
        <w:t>the significant factors are</w:t>
      </w:r>
      <w:r>
        <w:rPr>
          <w:rFonts w:ascii="Times New Roman" w:hAnsi="Times New Roman" w:cs="Times New Roman"/>
          <w:sz w:val="24"/>
          <w:szCs w:val="24"/>
        </w:rPr>
        <w:t xml:space="preserve">. </w:t>
      </w:r>
      <w:r w:rsidRPr="00FC0F4F">
        <w:rPr>
          <w:rFonts w:ascii="Times New Roman" w:hAnsi="Times New Roman" w:cs="Times New Roman"/>
          <w:sz w:val="24"/>
          <w:szCs w:val="24"/>
        </w:rPr>
        <w:t>IBM SPSS Statistics</w:t>
      </w:r>
      <w:r>
        <w:rPr>
          <w:rFonts w:ascii="Times New Roman" w:hAnsi="Times New Roman" w:cs="Times New Roman"/>
          <w:sz w:val="24"/>
          <w:szCs w:val="24"/>
        </w:rPr>
        <w:t xml:space="preserve"> was used to perform detailed statistics analysis to determine the significant factors, how the</w:t>
      </w:r>
      <w:r w:rsidR="00B368DE">
        <w:rPr>
          <w:rFonts w:ascii="Times New Roman" w:hAnsi="Times New Roman" w:cs="Times New Roman"/>
          <w:sz w:val="24"/>
          <w:szCs w:val="24"/>
        </w:rPr>
        <w:t>se factors</w:t>
      </w:r>
      <w:r>
        <w:rPr>
          <w:rFonts w:ascii="Times New Roman" w:hAnsi="Times New Roman" w:cs="Times New Roman"/>
          <w:sz w:val="24"/>
          <w:szCs w:val="24"/>
        </w:rPr>
        <w:t xml:space="preserve"> interact with each other, and how they contribute </w:t>
      </w:r>
      <w:r w:rsidR="00B368DE">
        <w:rPr>
          <w:rFonts w:ascii="Times New Roman" w:hAnsi="Times New Roman" w:cs="Times New Roman"/>
          <w:sz w:val="24"/>
          <w:szCs w:val="24"/>
        </w:rPr>
        <w:t xml:space="preserve">to </w:t>
      </w:r>
      <w:r>
        <w:rPr>
          <w:rFonts w:ascii="Times New Roman" w:hAnsi="Times New Roman" w:cs="Times New Roman"/>
          <w:sz w:val="24"/>
          <w:szCs w:val="24"/>
        </w:rPr>
        <w:t xml:space="preserve">the damage of the underground gas pipe damages. </w:t>
      </w:r>
    </w:p>
    <w:p w:rsidR="00D7528E" w:rsidRPr="0045518E" w:rsidRDefault="00D7528E" w:rsidP="00F57B96">
      <w:pPr>
        <w:pStyle w:val="Heading2"/>
        <w:spacing w:line="360" w:lineRule="auto"/>
        <w:ind w:left="0" w:firstLine="0"/>
        <w:rPr>
          <w:rFonts w:cs="Times New Roman"/>
          <w:b/>
          <w:bCs/>
          <w:szCs w:val="28"/>
        </w:rPr>
      </w:pPr>
      <w:bookmarkStart w:id="4" w:name="_Toc505010747"/>
      <w:r w:rsidRPr="0045518E">
        <w:rPr>
          <w:rFonts w:cs="Times New Roman"/>
          <w:b/>
          <w:bCs/>
          <w:szCs w:val="28"/>
        </w:rPr>
        <w:t>Description of Data Sets</w:t>
      </w:r>
      <w:bookmarkEnd w:id="4"/>
    </w:p>
    <w:p w:rsidR="00D7528E" w:rsidRPr="009E7650" w:rsidRDefault="00D7528E" w:rsidP="00445D54">
      <w:pPr>
        <w:spacing w:line="360" w:lineRule="auto"/>
        <w:ind w:firstLine="360"/>
        <w:contextualSpacing/>
        <w:jc w:val="both"/>
        <w:rPr>
          <w:rFonts w:ascii="Times New Roman" w:eastAsia="Calibri" w:hAnsi="Times New Roman" w:cs="Times New Roman"/>
          <w:sz w:val="24"/>
        </w:rPr>
      </w:pPr>
      <w:r w:rsidRPr="009E7650">
        <w:rPr>
          <w:rFonts w:ascii="Times New Roman" w:eastAsia="Calibri" w:hAnsi="Times New Roman" w:cs="Times New Roman"/>
          <w:sz w:val="24"/>
        </w:rPr>
        <w:t xml:space="preserve">The data used in this research </w:t>
      </w:r>
      <w:r>
        <w:rPr>
          <w:rFonts w:ascii="Times New Roman" w:eastAsia="Calibri" w:hAnsi="Times New Roman" w:cs="Times New Roman"/>
          <w:sz w:val="24"/>
        </w:rPr>
        <w:t xml:space="preserve">includes excavation requests. Most of them did not result in damage to the underground facilities. Small portion of the excavation requests caused damage to </w:t>
      </w:r>
      <w:r>
        <w:rPr>
          <w:rFonts w:ascii="Times New Roman" w:eastAsia="Calibri" w:hAnsi="Times New Roman" w:cs="Times New Roman"/>
          <w:sz w:val="24"/>
        </w:rPr>
        <w:lastRenderedPageBreak/>
        <w:t xml:space="preserve">the underground facilities. In addition, the </w:t>
      </w:r>
      <w:r w:rsidR="00B60B6D">
        <w:rPr>
          <w:rFonts w:ascii="Times New Roman" w:eastAsia="Calibri" w:hAnsi="Times New Roman" w:cs="Times New Roman"/>
          <w:sz w:val="24"/>
        </w:rPr>
        <w:t>data were</w:t>
      </w:r>
      <w:r w:rsidRPr="009E7650">
        <w:rPr>
          <w:rFonts w:ascii="Times New Roman" w:eastAsia="Calibri" w:hAnsi="Times New Roman" w:cs="Times New Roman"/>
          <w:sz w:val="24"/>
        </w:rPr>
        <w:t xml:space="preserve"> received in the form of raw data</w:t>
      </w:r>
      <w:r>
        <w:rPr>
          <w:rFonts w:ascii="Times New Roman" w:eastAsia="Calibri" w:hAnsi="Times New Roman" w:cs="Times New Roman"/>
          <w:sz w:val="24"/>
        </w:rPr>
        <w:t xml:space="preserve">: shown in Figure </w:t>
      </w:r>
      <w:r w:rsidR="00445D54">
        <w:rPr>
          <w:rFonts w:ascii="Times New Roman" w:eastAsia="Calibri" w:hAnsi="Times New Roman" w:cs="Times New Roman"/>
          <w:sz w:val="24"/>
        </w:rPr>
        <w:t>10</w:t>
      </w:r>
      <w:r>
        <w:rPr>
          <w:rFonts w:ascii="Times New Roman" w:eastAsia="Calibri" w:hAnsi="Times New Roman" w:cs="Times New Roman"/>
          <w:sz w:val="24"/>
        </w:rPr>
        <w:t xml:space="preserve"> and Figure </w:t>
      </w:r>
      <w:r w:rsidR="00445D54">
        <w:rPr>
          <w:rFonts w:ascii="Times New Roman" w:eastAsia="Calibri" w:hAnsi="Times New Roman" w:cs="Times New Roman"/>
          <w:sz w:val="24"/>
        </w:rPr>
        <w:t>11</w:t>
      </w:r>
      <w:r w:rsidRPr="009E7650">
        <w:rPr>
          <w:rFonts w:ascii="Times New Roman" w:eastAsia="Calibri" w:hAnsi="Times New Roman" w:cs="Times New Roman"/>
          <w:sz w:val="24"/>
        </w:rPr>
        <w:t xml:space="preserve">. The analysis will be conducted on a period from years 2010 to mid-2013 and the data of year 2014 will be used to test and validate the results. </w:t>
      </w:r>
      <w:r>
        <w:rPr>
          <w:rFonts w:ascii="Times New Roman" w:eastAsia="Calibri" w:hAnsi="Times New Roman" w:cs="Times New Roman"/>
          <w:sz w:val="24"/>
        </w:rPr>
        <w:t>The data set includes both damaged and undamaged UG gas pipes. A</w:t>
      </w:r>
      <w:r w:rsidRPr="009E7650">
        <w:rPr>
          <w:rFonts w:ascii="Times New Roman" w:eastAsia="Calibri" w:hAnsi="Times New Roman" w:cs="Times New Roman"/>
          <w:sz w:val="24"/>
        </w:rPr>
        <w:t xml:space="preserve">ll the received data was updated progressively as records were made available. In </w:t>
      </w:r>
      <w:r w:rsidR="00B60B6D" w:rsidRPr="009E7650">
        <w:rPr>
          <w:rFonts w:ascii="Times New Roman" w:eastAsia="Calibri" w:hAnsi="Times New Roman" w:cs="Times New Roman"/>
          <w:sz w:val="24"/>
        </w:rPr>
        <w:t>total,</w:t>
      </w:r>
      <w:r w:rsidRPr="009E7650">
        <w:rPr>
          <w:rFonts w:ascii="Times New Roman" w:eastAsia="Calibri" w:hAnsi="Times New Roman" w:cs="Times New Roman"/>
          <w:sz w:val="24"/>
        </w:rPr>
        <w:t xml:space="preserve"> there were 2 Million records provided and used within analysis procedures. </w:t>
      </w:r>
    </w:p>
    <w:p w:rsidR="00D7528E" w:rsidRPr="009E7650" w:rsidRDefault="00D7528E" w:rsidP="00AB3D14">
      <w:pPr>
        <w:spacing w:line="360" w:lineRule="auto"/>
        <w:ind w:firstLine="360"/>
        <w:contextualSpacing/>
        <w:jc w:val="both"/>
        <w:rPr>
          <w:rFonts w:ascii="Times New Roman" w:eastAsia="Calibri" w:hAnsi="Times New Roman" w:cs="Times New Roman"/>
          <w:sz w:val="24"/>
        </w:rPr>
      </w:pPr>
      <w:r w:rsidRPr="009E7650">
        <w:rPr>
          <w:rFonts w:ascii="Times New Roman" w:eastAsia="Calibri" w:hAnsi="Times New Roman" w:cs="Times New Roman"/>
          <w:sz w:val="24"/>
        </w:rPr>
        <w:t xml:space="preserve">The raw data was processed and organized </w:t>
      </w:r>
      <w:r>
        <w:rPr>
          <w:rFonts w:ascii="Times New Roman" w:eastAsia="Calibri" w:hAnsi="Times New Roman" w:cs="Times New Roman"/>
          <w:sz w:val="24"/>
        </w:rPr>
        <w:t>in a way where</w:t>
      </w:r>
      <w:r w:rsidRPr="009E7650">
        <w:rPr>
          <w:rFonts w:ascii="Times New Roman" w:eastAsia="Calibri" w:hAnsi="Times New Roman" w:cs="Times New Roman"/>
          <w:sz w:val="24"/>
        </w:rPr>
        <w:t xml:space="preserve"> rows represented individual incidents and whose columns </w:t>
      </w:r>
      <w:r>
        <w:rPr>
          <w:rFonts w:ascii="Times New Roman" w:eastAsia="Calibri" w:hAnsi="Times New Roman" w:cs="Times New Roman"/>
          <w:sz w:val="24"/>
        </w:rPr>
        <w:t>represented provided attributes. For damaged date,</w:t>
      </w:r>
      <w:r w:rsidRPr="009E7650">
        <w:rPr>
          <w:rFonts w:ascii="Times New Roman" w:eastAsia="Calibri" w:hAnsi="Times New Roman" w:cs="Times New Roman"/>
          <w:sz w:val="24"/>
        </w:rPr>
        <w:t xml:space="preserve"> 2</w:t>
      </w:r>
      <w:r>
        <w:rPr>
          <w:rFonts w:ascii="Times New Roman" w:eastAsia="Calibri" w:hAnsi="Times New Roman" w:cs="Times New Roman"/>
          <w:sz w:val="24"/>
        </w:rPr>
        <w:t>0</w:t>
      </w:r>
      <w:r w:rsidRPr="009E7650">
        <w:rPr>
          <w:rFonts w:ascii="Times New Roman" w:eastAsia="Calibri" w:hAnsi="Times New Roman" w:cs="Times New Roman"/>
          <w:sz w:val="24"/>
        </w:rPr>
        <w:t xml:space="preserve"> attributes were labeled </w:t>
      </w:r>
      <w:r>
        <w:rPr>
          <w:rFonts w:ascii="Times New Roman" w:eastAsia="Calibri" w:hAnsi="Times New Roman" w:cs="Times New Roman"/>
          <w:sz w:val="24"/>
        </w:rPr>
        <w:t xml:space="preserve">for damaged data </w:t>
      </w:r>
      <w:r w:rsidR="00B60B6D">
        <w:rPr>
          <w:rFonts w:ascii="Times New Roman" w:eastAsia="Calibri" w:hAnsi="Times New Roman" w:cs="Times New Roman"/>
          <w:sz w:val="24"/>
        </w:rPr>
        <w:t>of UG</w:t>
      </w:r>
      <w:r>
        <w:rPr>
          <w:rFonts w:ascii="Times New Roman" w:eastAsia="Calibri" w:hAnsi="Times New Roman" w:cs="Times New Roman"/>
          <w:sz w:val="24"/>
        </w:rPr>
        <w:t xml:space="preserve"> gas pipes </w:t>
      </w:r>
      <w:r w:rsidRPr="009E7650">
        <w:rPr>
          <w:rFonts w:ascii="Times New Roman" w:eastAsia="Calibri" w:hAnsi="Times New Roman" w:cs="Times New Roman"/>
          <w:sz w:val="24"/>
        </w:rPr>
        <w:t>as follows:</w:t>
      </w:r>
    </w:p>
    <w:p w:rsidR="00B60B6D" w:rsidRDefault="00B60B6D" w:rsidP="00AB3D14">
      <w:pPr>
        <w:spacing w:line="360" w:lineRule="auto"/>
        <w:ind w:firstLine="360"/>
        <w:contextualSpacing/>
        <w:rPr>
          <w:rFonts w:ascii="Times New Roman" w:eastAsia="Calibri" w:hAnsi="Times New Roman" w:cs="Times New Roman"/>
          <w:sz w:val="24"/>
        </w:rPr>
        <w:sectPr w:rsidR="00B60B6D" w:rsidSect="00850844">
          <w:footerReference w:type="even" r:id="rId25"/>
          <w:footerReference w:type="default" r:id="rId26"/>
          <w:type w:val="continuous"/>
          <w:pgSz w:w="12240" w:h="15840" w:code="1"/>
          <w:pgMar w:top="1440" w:right="1440" w:bottom="1440" w:left="1440" w:header="720" w:footer="720" w:gutter="0"/>
          <w:pgNumType w:start="1"/>
          <w:cols w:space="720"/>
          <w:docGrid w:linePitch="360"/>
        </w:sectPr>
      </w:pPr>
    </w:p>
    <w:p w:rsidR="00D7528E" w:rsidRPr="009E7650" w:rsidRDefault="00D7528E" w:rsidP="00D17608">
      <w:pPr>
        <w:numPr>
          <w:ilvl w:val="0"/>
          <w:numId w:val="2"/>
        </w:numPr>
        <w:spacing w:line="360" w:lineRule="auto"/>
        <w:ind w:left="567" w:firstLine="360"/>
        <w:contextualSpacing/>
        <w:rPr>
          <w:rFonts w:ascii="Times New Roman" w:eastAsia="Calibri" w:hAnsi="Times New Roman" w:cs="Times New Roman"/>
          <w:sz w:val="24"/>
        </w:rPr>
      </w:pPr>
      <w:r w:rsidRPr="009E7650">
        <w:rPr>
          <w:rFonts w:ascii="Times New Roman" w:eastAsia="Calibri" w:hAnsi="Times New Roman" w:cs="Times New Roman"/>
          <w:sz w:val="24"/>
        </w:rPr>
        <w:lastRenderedPageBreak/>
        <w:t>Incident ID</w:t>
      </w:r>
    </w:p>
    <w:p w:rsidR="00D7528E" w:rsidRPr="009E7650" w:rsidRDefault="00D7528E" w:rsidP="00D17608">
      <w:pPr>
        <w:numPr>
          <w:ilvl w:val="0"/>
          <w:numId w:val="2"/>
        </w:numPr>
        <w:spacing w:line="360" w:lineRule="auto"/>
        <w:ind w:left="567" w:firstLine="360"/>
        <w:contextualSpacing/>
        <w:rPr>
          <w:rFonts w:ascii="Times New Roman" w:eastAsia="Calibri" w:hAnsi="Times New Roman" w:cs="Times New Roman"/>
          <w:sz w:val="24"/>
        </w:rPr>
      </w:pPr>
      <w:r w:rsidRPr="009E7650">
        <w:rPr>
          <w:rFonts w:ascii="Times New Roman" w:eastAsia="Calibri" w:hAnsi="Times New Roman" w:cs="Times New Roman"/>
          <w:sz w:val="24"/>
        </w:rPr>
        <w:t>Incident Date</w:t>
      </w:r>
    </w:p>
    <w:p w:rsidR="00D7528E" w:rsidRPr="009E7650" w:rsidRDefault="00D7528E" w:rsidP="00D17608">
      <w:pPr>
        <w:numPr>
          <w:ilvl w:val="0"/>
          <w:numId w:val="2"/>
        </w:numPr>
        <w:spacing w:line="360" w:lineRule="auto"/>
        <w:ind w:left="567" w:firstLine="360"/>
        <w:contextualSpacing/>
        <w:rPr>
          <w:rFonts w:ascii="Times New Roman" w:eastAsia="Calibri" w:hAnsi="Times New Roman" w:cs="Times New Roman"/>
          <w:sz w:val="24"/>
        </w:rPr>
      </w:pPr>
      <w:r w:rsidRPr="009E7650">
        <w:rPr>
          <w:rFonts w:ascii="Times New Roman" w:eastAsia="Calibri" w:hAnsi="Times New Roman" w:cs="Times New Roman"/>
          <w:sz w:val="24"/>
        </w:rPr>
        <w:t>Underground Facility Operator</w:t>
      </w:r>
    </w:p>
    <w:p w:rsidR="00D7528E" w:rsidRPr="009E7650" w:rsidRDefault="00D7528E" w:rsidP="00D17608">
      <w:pPr>
        <w:numPr>
          <w:ilvl w:val="0"/>
          <w:numId w:val="2"/>
        </w:numPr>
        <w:spacing w:line="360" w:lineRule="auto"/>
        <w:ind w:left="567" w:firstLine="360"/>
        <w:contextualSpacing/>
        <w:rPr>
          <w:rFonts w:ascii="Times New Roman" w:eastAsia="Calibri" w:hAnsi="Times New Roman" w:cs="Times New Roman"/>
          <w:sz w:val="24"/>
        </w:rPr>
      </w:pPr>
      <w:r w:rsidRPr="009E7650">
        <w:rPr>
          <w:rFonts w:ascii="Times New Roman" w:eastAsia="Calibri" w:hAnsi="Times New Roman" w:cs="Times New Roman"/>
          <w:sz w:val="24"/>
        </w:rPr>
        <w:t>Damage Address</w:t>
      </w:r>
    </w:p>
    <w:p w:rsidR="00D7528E" w:rsidRPr="009E7650" w:rsidRDefault="00D7528E" w:rsidP="00D17608">
      <w:pPr>
        <w:numPr>
          <w:ilvl w:val="0"/>
          <w:numId w:val="2"/>
        </w:numPr>
        <w:spacing w:line="360" w:lineRule="auto"/>
        <w:ind w:left="567" w:firstLine="360"/>
        <w:contextualSpacing/>
        <w:rPr>
          <w:rFonts w:ascii="Times New Roman" w:eastAsia="Calibri" w:hAnsi="Times New Roman" w:cs="Times New Roman"/>
          <w:sz w:val="24"/>
        </w:rPr>
      </w:pPr>
      <w:r w:rsidRPr="009E7650">
        <w:rPr>
          <w:rFonts w:ascii="Times New Roman" w:eastAsia="Calibri" w:hAnsi="Times New Roman" w:cs="Times New Roman"/>
          <w:sz w:val="24"/>
        </w:rPr>
        <w:t>Damage City</w:t>
      </w:r>
    </w:p>
    <w:p w:rsidR="00D7528E" w:rsidRPr="009E7650" w:rsidRDefault="00D7528E" w:rsidP="00D17608">
      <w:pPr>
        <w:numPr>
          <w:ilvl w:val="0"/>
          <w:numId w:val="2"/>
        </w:numPr>
        <w:spacing w:line="360" w:lineRule="auto"/>
        <w:ind w:left="567" w:firstLine="360"/>
        <w:contextualSpacing/>
        <w:rPr>
          <w:rFonts w:ascii="Times New Roman" w:eastAsia="Calibri" w:hAnsi="Times New Roman" w:cs="Times New Roman"/>
          <w:sz w:val="24"/>
        </w:rPr>
      </w:pPr>
      <w:r w:rsidRPr="009E7650">
        <w:rPr>
          <w:rFonts w:ascii="Times New Roman" w:eastAsia="Calibri" w:hAnsi="Times New Roman" w:cs="Times New Roman"/>
          <w:sz w:val="24"/>
        </w:rPr>
        <w:t>Damage Zip</w:t>
      </w:r>
    </w:p>
    <w:p w:rsidR="00D7528E" w:rsidRPr="009E7650" w:rsidRDefault="00D7528E" w:rsidP="00D17608">
      <w:pPr>
        <w:numPr>
          <w:ilvl w:val="0"/>
          <w:numId w:val="2"/>
        </w:numPr>
        <w:spacing w:line="360" w:lineRule="auto"/>
        <w:ind w:left="567" w:firstLine="360"/>
        <w:contextualSpacing/>
        <w:rPr>
          <w:rFonts w:ascii="Times New Roman" w:eastAsia="Calibri" w:hAnsi="Times New Roman" w:cs="Times New Roman"/>
          <w:sz w:val="24"/>
        </w:rPr>
      </w:pPr>
      <w:r w:rsidRPr="009E7650">
        <w:rPr>
          <w:rFonts w:ascii="Times New Roman" w:eastAsia="Calibri" w:hAnsi="Times New Roman" w:cs="Times New Roman"/>
          <w:sz w:val="24"/>
        </w:rPr>
        <w:t xml:space="preserve">Damage County </w:t>
      </w:r>
    </w:p>
    <w:p w:rsidR="00D7528E" w:rsidRPr="009E7650" w:rsidRDefault="00D7528E" w:rsidP="00D17608">
      <w:pPr>
        <w:numPr>
          <w:ilvl w:val="0"/>
          <w:numId w:val="2"/>
        </w:numPr>
        <w:spacing w:line="360" w:lineRule="auto"/>
        <w:ind w:left="567" w:firstLine="360"/>
        <w:contextualSpacing/>
        <w:rPr>
          <w:rFonts w:ascii="Times New Roman" w:eastAsia="Calibri" w:hAnsi="Times New Roman" w:cs="Times New Roman"/>
          <w:sz w:val="24"/>
        </w:rPr>
      </w:pPr>
      <w:r w:rsidRPr="009E7650">
        <w:rPr>
          <w:rFonts w:ascii="Times New Roman" w:eastAsia="Calibri" w:hAnsi="Times New Roman" w:cs="Times New Roman"/>
          <w:sz w:val="24"/>
        </w:rPr>
        <w:t>Excavator Name</w:t>
      </w:r>
    </w:p>
    <w:p w:rsidR="00D7528E" w:rsidRPr="009E7650" w:rsidRDefault="00D7528E" w:rsidP="00D17608">
      <w:pPr>
        <w:numPr>
          <w:ilvl w:val="0"/>
          <w:numId w:val="2"/>
        </w:numPr>
        <w:spacing w:line="360" w:lineRule="auto"/>
        <w:ind w:left="567" w:firstLine="360"/>
        <w:contextualSpacing/>
        <w:rPr>
          <w:rFonts w:ascii="Times New Roman" w:eastAsia="Calibri" w:hAnsi="Times New Roman" w:cs="Times New Roman"/>
          <w:sz w:val="24"/>
        </w:rPr>
      </w:pPr>
      <w:r w:rsidRPr="009E7650">
        <w:rPr>
          <w:rFonts w:ascii="Times New Roman" w:eastAsia="Calibri" w:hAnsi="Times New Roman" w:cs="Times New Roman"/>
          <w:sz w:val="24"/>
        </w:rPr>
        <w:t>Excavator Type</w:t>
      </w:r>
    </w:p>
    <w:p w:rsidR="00D7528E" w:rsidRPr="009E7650" w:rsidRDefault="00D7528E" w:rsidP="00D17608">
      <w:pPr>
        <w:numPr>
          <w:ilvl w:val="0"/>
          <w:numId w:val="2"/>
        </w:numPr>
        <w:spacing w:line="360" w:lineRule="auto"/>
        <w:ind w:left="567" w:firstLine="360"/>
        <w:contextualSpacing/>
        <w:rPr>
          <w:rFonts w:ascii="Times New Roman" w:eastAsia="Calibri" w:hAnsi="Times New Roman" w:cs="Times New Roman"/>
          <w:sz w:val="24"/>
        </w:rPr>
      </w:pPr>
      <w:r w:rsidRPr="009E7650">
        <w:rPr>
          <w:rFonts w:ascii="Times New Roman" w:eastAsia="Calibri" w:hAnsi="Times New Roman" w:cs="Times New Roman"/>
          <w:sz w:val="24"/>
        </w:rPr>
        <w:lastRenderedPageBreak/>
        <w:t>Excavator Address</w:t>
      </w:r>
    </w:p>
    <w:p w:rsidR="00D7528E" w:rsidRPr="009E7650" w:rsidRDefault="00D7528E" w:rsidP="00D17608">
      <w:pPr>
        <w:numPr>
          <w:ilvl w:val="0"/>
          <w:numId w:val="2"/>
        </w:numPr>
        <w:spacing w:line="360" w:lineRule="auto"/>
        <w:ind w:left="567" w:firstLine="360"/>
        <w:contextualSpacing/>
        <w:rPr>
          <w:rFonts w:ascii="Times New Roman" w:eastAsia="Calibri" w:hAnsi="Times New Roman" w:cs="Times New Roman"/>
          <w:sz w:val="24"/>
        </w:rPr>
      </w:pPr>
      <w:r w:rsidRPr="009E7650">
        <w:rPr>
          <w:rFonts w:ascii="Times New Roman" w:eastAsia="Calibri" w:hAnsi="Times New Roman" w:cs="Times New Roman"/>
          <w:sz w:val="24"/>
        </w:rPr>
        <w:t>Excavator City</w:t>
      </w:r>
    </w:p>
    <w:p w:rsidR="00D7528E" w:rsidRPr="001772A3" w:rsidRDefault="00D7528E" w:rsidP="00D17608">
      <w:pPr>
        <w:numPr>
          <w:ilvl w:val="0"/>
          <w:numId w:val="2"/>
        </w:numPr>
        <w:spacing w:line="360" w:lineRule="auto"/>
        <w:ind w:left="567" w:firstLine="360"/>
        <w:contextualSpacing/>
        <w:rPr>
          <w:rFonts w:ascii="Times New Roman" w:eastAsia="Calibri" w:hAnsi="Times New Roman" w:cs="Times New Roman"/>
          <w:sz w:val="24"/>
        </w:rPr>
      </w:pPr>
      <w:r w:rsidRPr="001772A3">
        <w:rPr>
          <w:rFonts w:ascii="Times New Roman" w:eastAsia="Calibri" w:hAnsi="Times New Roman" w:cs="Times New Roman"/>
          <w:sz w:val="24"/>
        </w:rPr>
        <w:t>Excavator StateExcavator Zip</w:t>
      </w:r>
    </w:p>
    <w:p w:rsidR="00D7528E" w:rsidRPr="009E7650" w:rsidRDefault="00D7528E" w:rsidP="00D17608">
      <w:pPr>
        <w:numPr>
          <w:ilvl w:val="0"/>
          <w:numId w:val="2"/>
        </w:numPr>
        <w:spacing w:line="360" w:lineRule="auto"/>
        <w:ind w:left="567" w:firstLine="360"/>
        <w:contextualSpacing/>
        <w:rPr>
          <w:rFonts w:ascii="Times New Roman" w:eastAsia="Calibri" w:hAnsi="Times New Roman" w:cs="Times New Roman"/>
          <w:sz w:val="24"/>
        </w:rPr>
      </w:pPr>
      <w:r w:rsidRPr="009E7650">
        <w:rPr>
          <w:rFonts w:ascii="Times New Roman" w:eastAsia="Calibri" w:hAnsi="Times New Roman" w:cs="Times New Roman"/>
          <w:sz w:val="24"/>
        </w:rPr>
        <w:t>Locate Ticket Number</w:t>
      </w:r>
    </w:p>
    <w:p w:rsidR="00D7528E" w:rsidRPr="009E7650" w:rsidRDefault="00D7528E" w:rsidP="00D17608">
      <w:pPr>
        <w:numPr>
          <w:ilvl w:val="0"/>
          <w:numId w:val="2"/>
        </w:numPr>
        <w:spacing w:line="360" w:lineRule="auto"/>
        <w:ind w:left="567" w:firstLine="360"/>
        <w:contextualSpacing/>
        <w:rPr>
          <w:rFonts w:ascii="Times New Roman" w:eastAsia="Calibri" w:hAnsi="Times New Roman" w:cs="Times New Roman"/>
          <w:sz w:val="24"/>
        </w:rPr>
      </w:pPr>
      <w:r w:rsidRPr="009E7650">
        <w:rPr>
          <w:rFonts w:ascii="Times New Roman" w:eastAsia="Calibri" w:hAnsi="Times New Roman" w:cs="Times New Roman"/>
          <w:sz w:val="24"/>
        </w:rPr>
        <w:t>Locate Ticket Type</w:t>
      </w:r>
    </w:p>
    <w:p w:rsidR="00D7528E" w:rsidRPr="009E7650" w:rsidRDefault="00D7528E" w:rsidP="00D17608">
      <w:pPr>
        <w:numPr>
          <w:ilvl w:val="0"/>
          <w:numId w:val="2"/>
        </w:numPr>
        <w:spacing w:line="360" w:lineRule="auto"/>
        <w:ind w:left="567" w:firstLine="360"/>
        <w:contextualSpacing/>
        <w:rPr>
          <w:rFonts w:ascii="Times New Roman" w:eastAsia="Calibri" w:hAnsi="Times New Roman" w:cs="Times New Roman"/>
          <w:sz w:val="24"/>
        </w:rPr>
      </w:pPr>
      <w:r w:rsidRPr="009E7650">
        <w:rPr>
          <w:rFonts w:ascii="Times New Roman" w:eastAsia="Calibri" w:hAnsi="Times New Roman" w:cs="Times New Roman"/>
          <w:sz w:val="24"/>
        </w:rPr>
        <w:t>Locate Performed</w:t>
      </w:r>
    </w:p>
    <w:p w:rsidR="00D7528E" w:rsidRPr="009E7650" w:rsidRDefault="00D7528E" w:rsidP="00D17608">
      <w:pPr>
        <w:numPr>
          <w:ilvl w:val="0"/>
          <w:numId w:val="2"/>
        </w:numPr>
        <w:spacing w:line="360" w:lineRule="auto"/>
        <w:ind w:left="567" w:firstLine="360"/>
        <w:contextualSpacing/>
        <w:rPr>
          <w:rFonts w:ascii="Times New Roman" w:eastAsia="Calibri" w:hAnsi="Times New Roman" w:cs="Times New Roman"/>
          <w:sz w:val="24"/>
        </w:rPr>
      </w:pPr>
      <w:r w:rsidRPr="009E7650">
        <w:rPr>
          <w:rFonts w:ascii="Times New Roman" w:eastAsia="Calibri" w:hAnsi="Times New Roman" w:cs="Times New Roman"/>
          <w:sz w:val="24"/>
        </w:rPr>
        <w:t>Damage Description</w:t>
      </w:r>
    </w:p>
    <w:p w:rsidR="00D7528E" w:rsidRPr="009E7650" w:rsidRDefault="00D7528E" w:rsidP="00D17608">
      <w:pPr>
        <w:numPr>
          <w:ilvl w:val="0"/>
          <w:numId w:val="2"/>
        </w:numPr>
        <w:spacing w:line="360" w:lineRule="auto"/>
        <w:ind w:left="567" w:firstLine="360"/>
        <w:contextualSpacing/>
        <w:rPr>
          <w:rFonts w:ascii="Times New Roman" w:eastAsia="Calibri" w:hAnsi="Times New Roman" w:cs="Times New Roman"/>
          <w:sz w:val="24"/>
        </w:rPr>
      </w:pPr>
      <w:r w:rsidRPr="009E7650">
        <w:rPr>
          <w:rFonts w:ascii="Times New Roman" w:eastAsia="Calibri" w:hAnsi="Times New Roman" w:cs="Times New Roman"/>
          <w:sz w:val="24"/>
        </w:rPr>
        <w:t>Pipe Material</w:t>
      </w:r>
    </w:p>
    <w:p w:rsidR="00D7528E" w:rsidRPr="009E7650" w:rsidRDefault="00D7528E" w:rsidP="00D17608">
      <w:pPr>
        <w:numPr>
          <w:ilvl w:val="0"/>
          <w:numId w:val="2"/>
        </w:numPr>
        <w:spacing w:line="360" w:lineRule="auto"/>
        <w:ind w:left="567" w:firstLine="360"/>
        <w:contextualSpacing/>
        <w:rPr>
          <w:rFonts w:ascii="Times New Roman" w:eastAsia="Calibri" w:hAnsi="Times New Roman" w:cs="Times New Roman"/>
          <w:sz w:val="24"/>
        </w:rPr>
      </w:pPr>
      <w:r w:rsidRPr="009E7650">
        <w:rPr>
          <w:rFonts w:ascii="Times New Roman" w:eastAsia="Calibri" w:hAnsi="Times New Roman" w:cs="Times New Roman"/>
          <w:sz w:val="24"/>
        </w:rPr>
        <w:t>Pipe Size</w:t>
      </w:r>
    </w:p>
    <w:p w:rsidR="00D7528E" w:rsidRDefault="00D7528E" w:rsidP="00D17608">
      <w:pPr>
        <w:numPr>
          <w:ilvl w:val="0"/>
          <w:numId w:val="2"/>
        </w:numPr>
        <w:spacing w:line="360" w:lineRule="auto"/>
        <w:ind w:left="567" w:firstLine="360"/>
        <w:contextualSpacing/>
        <w:rPr>
          <w:rFonts w:ascii="Times New Roman" w:eastAsia="Calibri" w:hAnsi="Times New Roman" w:cs="Times New Roman"/>
          <w:sz w:val="24"/>
        </w:rPr>
      </w:pPr>
      <w:r w:rsidRPr="009E7650">
        <w:rPr>
          <w:rFonts w:ascii="Times New Roman" w:eastAsia="Calibri" w:hAnsi="Times New Roman" w:cs="Times New Roman"/>
          <w:sz w:val="24"/>
        </w:rPr>
        <w:t>Cause of Damage</w:t>
      </w:r>
    </w:p>
    <w:p w:rsidR="00B60B6D" w:rsidRDefault="00B60B6D" w:rsidP="00AB3D14">
      <w:pPr>
        <w:spacing w:line="360" w:lineRule="auto"/>
        <w:ind w:firstLine="360"/>
        <w:contextualSpacing/>
        <w:rPr>
          <w:rFonts w:ascii="Times New Roman" w:eastAsia="Calibri" w:hAnsi="Times New Roman" w:cs="Times New Roman"/>
          <w:sz w:val="24"/>
        </w:rPr>
        <w:sectPr w:rsidR="00B60B6D" w:rsidSect="00850844">
          <w:type w:val="continuous"/>
          <w:pgSz w:w="12240" w:h="15840" w:code="1"/>
          <w:pgMar w:top="1440" w:right="1440" w:bottom="1440" w:left="1440" w:header="720" w:footer="720" w:gutter="0"/>
          <w:pgNumType w:start="1"/>
          <w:cols w:num="2" w:space="720"/>
          <w:docGrid w:linePitch="360"/>
        </w:sectPr>
      </w:pPr>
    </w:p>
    <w:p w:rsidR="00445D54" w:rsidRDefault="00D7528E" w:rsidP="00980A45">
      <w:pPr>
        <w:spacing w:line="360" w:lineRule="auto"/>
        <w:jc w:val="both"/>
        <w:rPr>
          <w:rFonts w:ascii="Times New Roman" w:eastAsia="Calibri" w:hAnsi="Times New Roman" w:cs="Times New Roman"/>
          <w:sz w:val="24"/>
        </w:rPr>
      </w:pPr>
      <w:r>
        <w:rPr>
          <w:rFonts w:ascii="Times New Roman" w:eastAsia="Calibri" w:hAnsi="Times New Roman" w:cs="Times New Roman"/>
          <w:sz w:val="24"/>
        </w:rPr>
        <w:lastRenderedPageBreak/>
        <w:t>This is a large</w:t>
      </w:r>
      <w:r w:rsidRPr="009E7650">
        <w:rPr>
          <w:rFonts w:ascii="Times New Roman" w:eastAsia="Calibri" w:hAnsi="Times New Roman" w:cs="Times New Roman"/>
          <w:sz w:val="24"/>
        </w:rPr>
        <w:t xml:space="preserve"> data set </w:t>
      </w:r>
      <w:r>
        <w:rPr>
          <w:rFonts w:ascii="Times New Roman" w:eastAsia="Calibri" w:hAnsi="Times New Roman" w:cs="Times New Roman"/>
          <w:sz w:val="24"/>
        </w:rPr>
        <w:t>with</w:t>
      </w:r>
      <w:r w:rsidRPr="009E7650">
        <w:rPr>
          <w:rFonts w:ascii="Times New Roman" w:eastAsia="Calibri" w:hAnsi="Times New Roman" w:cs="Times New Roman"/>
          <w:sz w:val="24"/>
        </w:rPr>
        <w:t xml:space="preserve"> approximately 2 Million entries. Unfortunately, some attributes within the data set were quite sparse because of the varying recording procedures among the four gas distributors. For the most part, important information was recorded; however, missing values are still noticeable within core data. Most of the variance in recorded values depends on who was responsible for updating records in master data sheets. </w:t>
      </w:r>
      <w:r>
        <w:rPr>
          <w:rFonts w:ascii="Times New Roman" w:eastAsia="Calibri" w:hAnsi="Times New Roman" w:cs="Times New Roman"/>
          <w:sz w:val="24"/>
        </w:rPr>
        <w:t>While the</w:t>
      </w:r>
      <w:r w:rsidRPr="009E7650">
        <w:rPr>
          <w:rFonts w:ascii="Times New Roman" w:eastAsia="Calibri" w:hAnsi="Times New Roman" w:cs="Times New Roman"/>
          <w:sz w:val="24"/>
        </w:rPr>
        <w:t xml:space="preserve"> recording system is most effective if all values are known</w:t>
      </w:r>
      <w:r>
        <w:rPr>
          <w:rFonts w:ascii="Times New Roman" w:eastAsia="Calibri" w:hAnsi="Times New Roman" w:cs="Times New Roman"/>
          <w:sz w:val="24"/>
        </w:rPr>
        <w:t>,</w:t>
      </w:r>
      <w:r w:rsidRPr="009E7650">
        <w:rPr>
          <w:rFonts w:ascii="Times New Roman" w:eastAsia="Calibri" w:hAnsi="Times New Roman" w:cs="Times New Roman"/>
          <w:sz w:val="24"/>
        </w:rPr>
        <w:t xml:space="preserve"> excavator names are not </w:t>
      </w:r>
      <w:r>
        <w:rPr>
          <w:rFonts w:ascii="Times New Roman" w:eastAsia="Calibri" w:hAnsi="Times New Roman" w:cs="Times New Roman"/>
          <w:sz w:val="24"/>
        </w:rPr>
        <w:t xml:space="preserve">always </w:t>
      </w:r>
      <w:r w:rsidRPr="009E7650">
        <w:rPr>
          <w:rFonts w:ascii="Times New Roman" w:eastAsia="Calibri" w:hAnsi="Times New Roman" w:cs="Times New Roman"/>
          <w:sz w:val="24"/>
        </w:rPr>
        <w:t xml:space="preserve">known because work was </w:t>
      </w:r>
    </w:p>
    <w:p w:rsidR="00D7528E" w:rsidRDefault="00D7528E" w:rsidP="00980A45">
      <w:pPr>
        <w:spacing w:line="360" w:lineRule="auto"/>
        <w:jc w:val="both"/>
        <w:rPr>
          <w:rFonts w:ascii="Times New Roman" w:eastAsia="Calibri" w:hAnsi="Times New Roman" w:cs="Times New Roman"/>
          <w:sz w:val="24"/>
        </w:rPr>
      </w:pPr>
      <w:r w:rsidRPr="009E7650">
        <w:rPr>
          <w:rFonts w:ascii="Times New Roman" w:eastAsia="Calibri" w:hAnsi="Times New Roman" w:cs="Times New Roman"/>
          <w:sz w:val="24"/>
        </w:rPr>
        <w:lastRenderedPageBreak/>
        <w:t xml:space="preserve">performed without requesting locate services and resulting damages were discovered after-the-fact. Another reoccurring error pertains to the accurate entry of data values within the master sheet. Frequently entries were recorded incorrectly into the wrong data cell; this caused a loss of information since the incorrectly recorded instances occupied cells of other required attributes. </w:t>
      </w:r>
      <w:r>
        <w:rPr>
          <w:rFonts w:ascii="Times New Roman" w:eastAsia="Calibri" w:hAnsi="Times New Roman" w:cs="Times New Roman"/>
          <w:sz w:val="24"/>
        </w:rPr>
        <w:t xml:space="preserve">In summary, in this research </w:t>
      </w:r>
      <w:r w:rsidRPr="00580A6D">
        <w:rPr>
          <w:rFonts w:ascii="Times New Roman" w:eastAsia="Calibri" w:hAnsi="Times New Roman" w:cs="Times New Roman"/>
          <w:sz w:val="24"/>
        </w:rPr>
        <w:t xml:space="preserve">we are using the excavation request data and those requests that </w:t>
      </w:r>
      <w:r w:rsidR="00445D54">
        <w:rPr>
          <w:noProof/>
        </w:rPr>
        <mc:AlternateContent>
          <mc:Choice Requires="wps">
            <w:drawing>
              <wp:anchor distT="0" distB="0" distL="114300" distR="114300" simplePos="0" relativeHeight="251669504" behindDoc="0" locked="0" layoutInCell="1" allowOverlap="1" wp14:anchorId="2B392DFE" wp14:editId="4BA627C3">
                <wp:simplePos x="0" y="0"/>
                <wp:positionH relativeFrom="column">
                  <wp:posOffset>200025</wp:posOffset>
                </wp:positionH>
                <wp:positionV relativeFrom="paragraph">
                  <wp:posOffset>4508500</wp:posOffset>
                </wp:positionV>
                <wp:extent cx="5483860" cy="63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5483860" cy="635"/>
                        </a:xfrm>
                        <a:prstGeom prst="rect">
                          <a:avLst/>
                        </a:prstGeom>
                        <a:solidFill>
                          <a:prstClr val="white"/>
                        </a:solidFill>
                        <a:ln>
                          <a:noFill/>
                        </a:ln>
                        <a:effectLst/>
                      </wps:spPr>
                      <wps:txbx>
                        <w:txbxContent>
                          <w:p w:rsidR="003D1F13" w:rsidRPr="00445D54" w:rsidRDefault="003D1F13" w:rsidP="00445D54">
                            <w:pPr>
                              <w:pStyle w:val="Caption"/>
                              <w:jc w:val="center"/>
                              <w:rPr>
                                <w:rFonts w:ascii="Times New Roman" w:hAnsi="Times New Roman" w:cs="Times New Roman"/>
                                <w:i w:val="0"/>
                                <w:color w:val="000000" w:themeColor="text1"/>
                              </w:rPr>
                            </w:pPr>
                            <w:r w:rsidRPr="00445D54">
                              <w:rPr>
                                <w:rFonts w:ascii="Times New Roman" w:hAnsi="Times New Roman" w:cs="Times New Roman"/>
                                <w:i w:val="0"/>
                                <w:color w:val="000000" w:themeColor="text1"/>
                              </w:rPr>
                              <w:t xml:space="preserve">Figure </w:t>
                            </w:r>
                            <w:r w:rsidRPr="00445D54">
                              <w:rPr>
                                <w:rFonts w:ascii="Times New Roman" w:hAnsi="Times New Roman" w:cs="Times New Roman"/>
                                <w:i w:val="0"/>
                                <w:color w:val="000000" w:themeColor="text1"/>
                              </w:rPr>
                              <w:fldChar w:fldCharType="begin"/>
                            </w:r>
                            <w:r w:rsidRPr="00445D54">
                              <w:rPr>
                                <w:rFonts w:ascii="Times New Roman" w:hAnsi="Times New Roman" w:cs="Times New Roman"/>
                                <w:i w:val="0"/>
                                <w:color w:val="000000" w:themeColor="text1"/>
                              </w:rPr>
                              <w:instrText xml:space="preserve"> SEQ Figure \* ARABIC </w:instrText>
                            </w:r>
                            <w:r w:rsidRPr="00445D54">
                              <w:rPr>
                                <w:rFonts w:ascii="Times New Roman" w:hAnsi="Times New Roman" w:cs="Times New Roman"/>
                                <w:i w:val="0"/>
                                <w:color w:val="000000" w:themeColor="text1"/>
                              </w:rPr>
                              <w:fldChar w:fldCharType="separate"/>
                            </w:r>
                            <w:r>
                              <w:rPr>
                                <w:rFonts w:ascii="Times New Roman" w:hAnsi="Times New Roman" w:cs="Times New Roman"/>
                                <w:i w:val="0"/>
                                <w:noProof/>
                                <w:color w:val="000000" w:themeColor="text1"/>
                              </w:rPr>
                              <w:t>10</w:t>
                            </w:r>
                            <w:r w:rsidRPr="00445D54">
                              <w:rPr>
                                <w:rFonts w:ascii="Times New Roman" w:hAnsi="Times New Roman" w:cs="Times New Roman"/>
                                <w:i w:val="0"/>
                                <w:color w:val="000000" w:themeColor="text1"/>
                              </w:rPr>
                              <w:fldChar w:fldCharType="end"/>
                            </w:r>
                            <w:r w:rsidRPr="00445D54">
                              <w:rPr>
                                <w:rFonts w:ascii="Times New Roman" w:hAnsi="Times New Roman" w:cs="Times New Roman"/>
                                <w:i w:val="0"/>
                                <w:color w:val="000000" w:themeColor="text1"/>
                              </w:rPr>
                              <w:t>: Received Raw Data Sample 1</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2B392DFE" id="_x0000_t202" coordsize="21600,21600" o:spt="202" path="m,l,21600r21600,l21600,xe">
                <v:stroke joinstyle="miter"/>
                <v:path gradientshapeok="t" o:connecttype="rect"/>
              </v:shapetype>
              <v:shape id="Text Box 46" o:spid="_x0000_s1026" type="#_x0000_t202" style="position:absolute;left:0;text-align:left;margin-left:15.75pt;margin-top:355pt;width:431.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" stroked="f">
                <v:textbox style="mso-fit-shape-to-text:t" inset="0,0,0,0">
                  <w:txbxContent>
                    <w:p w:rsidR="003D1F13" w:rsidRPr="00445D54" w:rsidRDefault="003D1F13" w:rsidP="00445D54">
                      <w:pPr>
                        <w:pStyle w:val="Caption"/>
                        <w:jc w:val="center"/>
                        <w:rPr>
                          <w:rFonts w:ascii="Times New Roman" w:hAnsi="Times New Roman" w:cs="Times New Roman"/>
                          <w:i w:val="0"/>
                          <w:color w:val="000000" w:themeColor="text1"/>
                        </w:rPr>
                      </w:pPr>
                      <w:r w:rsidRPr="00445D54">
                        <w:rPr>
                          <w:rFonts w:ascii="Times New Roman" w:hAnsi="Times New Roman" w:cs="Times New Roman"/>
                          <w:i w:val="0"/>
                          <w:color w:val="000000" w:themeColor="text1"/>
                        </w:rPr>
                        <w:t xml:space="preserve">Figure </w:t>
                      </w:r>
                      <w:r w:rsidRPr="00445D54">
                        <w:rPr>
                          <w:rFonts w:ascii="Times New Roman" w:hAnsi="Times New Roman" w:cs="Times New Roman"/>
                          <w:i w:val="0"/>
                          <w:color w:val="000000" w:themeColor="text1"/>
                        </w:rPr>
                        <w:fldChar w:fldCharType="begin"/>
                      </w:r>
                      <w:r w:rsidRPr="00445D54">
                        <w:rPr>
                          <w:rFonts w:ascii="Times New Roman" w:hAnsi="Times New Roman" w:cs="Times New Roman"/>
                          <w:i w:val="0"/>
                          <w:color w:val="000000" w:themeColor="text1"/>
                        </w:rPr>
                        <w:instrText xml:space="preserve"> SEQ Figure \* ARABIC </w:instrText>
                      </w:r>
                      <w:r w:rsidRPr="00445D54">
                        <w:rPr>
                          <w:rFonts w:ascii="Times New Roman" w:hAnsi="Times New Roman" w:cs="Times New Roman"/>
                          <w:i w:val="0"/>
                          <w:color w:val="000000" w:themeColor="text1"/>
                        </w:rPr>
                        <w:fldChar w:fldCharType="separate"/>
                      </w:r>
                      <w:r>
                        <w:rPr>
                          <w:rFonts w:ascii="Times New Roman" w:hAnsi="Times New Roman" w:cs="Times New Roman"/>
                          <w:i w:val="0"/>
                          <w:noProof/>
                          <w:color w:val="000000" w:themeColor="text1"/>
                        </w:rPr>
                        <w:t>10</w:t>
                      </w:r>
                      <w:r w:rsidRPr="00445D54">
                        <w:rPr>
                          <w:rFonts w:ascii="Times New Roman" w:hAnsi="Times New Roman" w:cs="Times New Roman"/>
                          <w:i w:val="0"/>
                          <w:color w:val="000000" w:themeColor="text1"/>
                        </w:rPr>
                        <w:fldChar w:fldCharType="end"/>
                      </w:r>
                      <w:r w:rsidRPr="00445D54">
                        <w:rPr>
                          <w:rFonts w:ascii="Times New Roman" w:hAnsi="Times New Roman" w:cs="Times New Roman"/>
                          <w:i w:val="0"/>
                          <w:color w:val="000000" w:themeColor="text1"/>
                        </w:rPr>
                        <w:t>: Received Raw Data Sample 1</w:t>
                      </w:r>
                    </w:p>
                  </w:txbxContent>
                </v:textbox>
              </v:shape>
            </w:pict>
          </mc:Fallback>
        </mc:AlternateContent>
      </w:r>
      <w:r w:rsidR="003F1FA1">
        <w:rPr>
          <w:rFonts w:ascii="Times New Roman" w:hAnsi="Times New Roman" w:cs="Times New Roman"/>
          <w:noProof/>
          <w:sz w:val="24"/>
          <w:szCs w:val="24"/>
        </w:rPr>
        <w:drawing>
          <wp:anchor distT="0" distB="0" distL="114300" distR="114300" simplePos="0" relativeHeight="251661312" behindDoc="0" locked="0" layoutInCell="1" allowOverlap="1" wp14:anchorId="0897E007" wp14:editId="4271C6F8">
            <wp:simplePos x="0" y="0"/>
            <wp:positionH relativeFrom="column">
              <wp:posOffset>200025</wp:posOffset>
            </wp:positionH>
            <wp:positionV relativeFrom="paragraph">
              <wp:posOffset>1710690</wp:posOffset>
            </wp:positionV>
            <wp:extent cx="5483860" cy="2740660"/>
            <wp:effectExtent l="0" t="0" r="2540" b="2540"/>
            <wp:wrapTopAndBottom/>
            <wp:docPr id="1598467" name="Picture 1598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05598.tmp"/>
                    <pic:cNvPicPr/>
                  </pic:nvPicPr>
                  <pic:blipFill>
                    <a:blip r:embed="rId27">
                      <a:extLst>
                        <a:ext uri="{28A0092B-C50C-407E-A947-70E740481C1C}">
                          <a14:useLocalDpi xmlns:a14="http://schemas.microsoft.com/office/drawing/2010/main" val="0"/>
                        </a:ext>
                      </a:extLst>
                    </a:blip>
                    <a:stretch>
                      <a:fillRect/>
                    </a:stretch>
                  </pic:blipFill>
                  <pic:spPr>
                    <a:xfrm>
                      <a:off x="0" y="0"/>
                      <a:ext cx="5483860" cy="2740660"/>
                    </a:xfrm>
                    <a:prstGeom prst="rect">
                      <a:avLst/>
                    </a:prstGeom>
                  </pic:spPr>
                </pic:pic>
              </a:graphicData>
            </a:graphic>
            <wp14:sizeRelH relativeFrom="margin">
              <wp14:pctWidth>0</wp14:pctWidth>
            </wp14:sizeRelH>
            <wp14:sizeRelV relativeFrom="margin">
              <wp14:pctHeight>0</wp14:pctHeight>
            </wp14:sizeRelV>
          </wp:anchor>
        </w:drawing>
      </w:r>
      <w:r w:rsidRPr="00580A6D">
        <w:rPr>
          <w:rFonts w:ascii="Times New Roman" w:eastAsia="Calibri" w:hAnsi="Times New Roman" w:cs="Times New Roman"/>
          <w:sz w:val="24"/>
        </w:rPr>
        <w:t xml:space="preserve">resulted actual damages. For the excavation data set, we only have several attributes. </w:t>
      </w:r>
    </w:p>
    <w:p w:rsidR="00D7528E" w:rsidRPr="001A6110" w:rsidRDefault="00D7528E" w:rsidP="00445D54">
      <w:pPr>
        <w:pStyle w:val="Caption"/>
        <w:ind w:firstLine="360"/>
        <w:jc w:val="center"/>
        <w:rPr>
          <w:rFonts w:ascii="Times New Roman" w:eastAsia="Calibri" w:hAnsi="Times New Roman" w:cs="Times New Roman"/>
          <w:i w:val="0"/>
          <w:color w:val="000000" w:themeColor="text1"/>
          <w:sz w:val="24"/>
        </w:rPr>
      </w:pPr>
    </w:p>
    <w:p w:rsidR="00D7528E" w:rsidRDefault="00D7528E" w:rsidP="00AB3D14">
      <w:pPr>
        <w:keepNext/>
        <w:spacing w:line="360" w:lineRule="auto"/>
        <w:ind w:firstLine="360"/>
      </w:pPr>
      <w:r>
        <w:rPr>
          <w:rFonts w:ascii="Times New Roman" w:hAnsi="Times New Roman" w:cs="Times New Roman"/>
          <w:noProof/>
          <w:sz w:val="24"/>
          <w:szCs w:val="24"/>
        </w:rPr>
        <w:drawing>
          <wp:inline distT="0" distB="0" distL="0" distR="0" wp14:anchorId="2FC2EB60" wp14:editId="30C4EC5B">
            <wp:extent cx="5478449" cy="2628900"/>
            <wp:effectExtent l="0" t="0" r="8255" b="0"/>
            <wp:docPr id="1598468" name="Picture 1598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0E43E.tmp"/>
                    <pic:cNvPicPr/>
                  </pic:nvPicPr>
                  <pic:blipFill>
                    <a:blip r:embed="rId28">
                      <a:extLst>
                        <a:ext uri="{28A0092B-C50C-407E-A947-70E740481C1C}">
                          <a14:useLocalDpi xmlns:a14="http://schemas.microsoft.com/office/drawing/2010/main" val="0"/>
                        </a:ext>
                      </a:extLst>
                    </a:blip>
                    <a:stretch>
                      <a:fillRect/>
                    </a:stretch>
                  </pic:blipFill>
                  <pic:spPr>
                    <a:xfrm>
                      <a:off x="0" y="0"/>
                      <a:ext cx="5513108" cy="2645532"/>
                    </a:xfrm>
                    <a:prstGeom prst="rect">
                      <a:avLst/>
                    </a:prstGeom>
                  </pic:spPr>
                </pic:pic>
              </a:graphicData>
            </a:graphic>
          </wp:inline>
        </w:drawing>
      </w:r>
    </w:p>
    <w:p w:rsidR="00D7528E" w:rsidRDefault="00D7528E" w:rsidP="00AB3D14">
      <w:pPr>
        <w:pStyle w:val="Caption"/>
        <w:ind w:firstLine="360"/>
        <w:jc w:val="center"/>
        <w:rPr>
          <w:rFonts w:ascii="Times New Roman" w:hAnsi="Times New Roman" w:cs="Times New Roman"/>
          <w:i w:val="0"/>
          <w:color w:val="000000" w:themeColor="text1"/>
        </w:rPr>
      </w:pPr>
      <w:bookmarkStart w:id="5" w:name="_Toc504766420"/>
      <w:r w:rsidRPr="001A6110">
        <w:rPr>
          <w:rFonts w:ascii="Times New Roman" w:hAnsi="Times New Roman" w:cs="Times New Roman"/>
          <w:i w:val="0"/>
          <w:color w:val="000000" w:themeColor="text1"/>
        </w:rPr>
        <w:t xml:space="preserve">Figure </w:t>
      </w:r>
      <w:r w:rsidRPr="001A6110">
        <w:rPr>
          <w:rFonts w:ascii="Times New Roman" w:hAnsi="Times New Roman" w:cs="Times New Roman"/>
          <w:i w:val="0"/>
          <w:color w:val="000000" w:themeColor="text1"/>
        </w:rPr>
        <w:fldChar w:fldCharType="begin"/>
      </w:r>
      <w:r w:rsidRPr="001A6110">
        <w:rPr>
          <w:rFonts w:ascii="Times New Roman" w:hAnsi="Times New Roman" w:cs="Times New Roman"/>
          <w:i w:val="0"/>
          <w:color w:val="000000" w:themeColor="text1"/>
        </w:rPr>
        <w:instrText xml:space="preserve"> SEQ Figure \* ARABIC </w:instrText>
      </w:r>
      <w:r w:rsidRPr="001A6110">
        <w:rPr>
          <w:rFonts w:ascii="Times New Roman" w:hAnsi="Times New Roman" w:cs="Times New Roman"/>
          <w:i w:val="0"/>
          <w:color w:val="000000" w:themeColor="text1"/>
        </w:rPr>
        <w:fldChar w:fldCharType="separate"/>
      </w:r>
      <w:r w:rsidR="00FB0371">
        <w:rPr>
          <w:rFonts w:ascii="Times New Roman" w:hAnsi="Times New Roman" w:cs="Times New Roman"/>
          <w:i w:val="0"/>
          <w:noProof/>
          <w:color w:val="000000" w:themeColor="text1"/>
        </w:rPr>
        <w:t>11</w:t>
      </w:r>
      <w:r w:rsidRPr="001A6110">
        <w:rPr>
          <w:rFonts w:ascii="Times New Roman" w:hAnsi="Times New Roman" w:cs="Times New Roman"/>
          <w:i w:val="0"/>
          <w:color w:val="000000" w:themeColor="text1"/>
        </w:rPr>
        <w:fldChar w:fldCharType="end"/>
      </w:r>
      <w:r w:rsidRPr="001A6110">
        <w:rPr>
          <w:rFonts w:ascii="Times New Roman" w:hAnsi="Times New Roman" w:cs="Times New Roman"/>
          <w:i w:val="0"/>
          <w:color w:val="000000" w:themeColor="text1"/>
        </w:rPr>
        <w:t>: Received Raw Data Sample 2</w:t>
      </w:r>
      <w:bookmarkEnd w:id="5"/>
    </w:p>
    <w:p w:rsidR="0041576D" w:rsidRPr="0045518E" w:rsidRDefault="0041576D" w:rsidP="0041576D">
      <w:pPr>
        <w:pStyle w:val="Heading2"/>
        <w:spacing w:line="360" w:lineRule="auto"/>
        <w:ind w:left="540" w:hanging="540"/>
        <w:rPr>
          <w:rFonts w:cs="Times New Roman"/>
          <w:b/>
          <w:bCs/>
          <w:szCs w:val="28"/>
        </w:rPr>
      </w:pPr>
      <w:bookmarkStart w:id="6" w:name="_Toc505010748"/>
      <w:r w:rsidRPr="0045518E">
        <w:rPr>
          <w:rFonts w:cs="Times New Roman"/>
          <w:b/>
          <w:bCs/>
          <w:szCs w:val="28"/>
        </w:rPr>
        <w:lastRenderedPageBreak/>
        <w:t>Data Pre-processing</w:t>
      </w:r>
      <w:bookmarkEnd w:id="6"/>
    </w:p>
    <w:p w:rsidR="0041576D" w:rsidRPr="009E7650" w:rsidRDefault="0041576D" w:rsidP="001772A3">
      <w:pPr>
        <w:spacing w:line="360" w:lineRule="auto"/>
        <w:ind w:firstLine="360"/>
        <w:contextualSpacing/>
        <w:jc w:val="both"/>
        <w:rPr>
          <w:rFonts w:ascii="Times New Roman" w:eastAsia="Calibri" w:hAnsi="Times New Roman" w:cs="Times New Roman"/>
          <w:sz w:val="24"/>
        </w:rPr>
      </w:pPr>
      <w:r>
        <w:rPr>
          <w:rFonts w:ascii="Times New Roman" w:eastAsia="Calibri" w:hAnsi="Times New Roman" w:cs="Times New Roman"/>
          <w:sz w:val="24"/>
        </w:rPr>
        <w:t>The</w:t>
      </w:r>
      <w:r w:rsidRPr="009E7650">
        <w:rPr>
          <w:rFonts w:ascii="Times New Roman" w:eastAsia="Calibri" w:hAnsi="Times New Roman" w:cs="Times New Roman"/>
          <w:sz w:val="24"/>
        </w:rPr>
        <w:t xml:space="preserve"> data preprocessing steps </w:t>
      </w:r>
      <w:r>
        <w:rPr>
          <w:rFonts w:ascii="Times New Roman" w:eastAsia="Calibri" w:hAnsi="Times New Roman" w:cs="Times New Roman"/>
          <w:sz w:val="24"/>
        </w:rPr>
        <w:t>were performed to</w:t>
      </w:r>
      <w:r w:rsidRPr="009E7650">
        <w:rPr>
          <w:rFonts w:ascii="Times New Roman" w:eastAsia="Calibri" w:hAnsi="Times New Roman" w:cs="Times New Roman"/>
          <w:sz w:val="24"/>
        </w:rPr>
        <w:t xml:space="preserve"> better prepare the data for </w:t>
      </w:r>
      <w:r w:rsidR="001772A3">
        <w:rPr>
          <w:rFonts w:ascii="Times New Roman" w:eastAsia="Calibri" w:hAnsi="Times New Roman" w:cs="Times New Roman"/>
          <w:sz w:val="24"/>
        </w:rPr>
        <w:t xml:space="preserve">the </w:t>
      </w:r>
      <w:r w:rsidR="00C015F9">
        <w:rPr>
          <w:rFonts w:ascii="Times New Roman" w:eastAsia="Calibri" w:hAnsi="Times New Roman" w:cs="Times New Roman"/>
          <w:sz w:val="24"/>
        </w:rPr>
        <w:t xml:space="preserve">predictive </w:t>
      </w:r>
      <w:r w:rsidR="00C015F9" w:rsidRPr="009E7650">
        <w:rPr>
          <w:rFonts w:ascii="Times New Roman" w:eastAsia="Calibri" w:hAnsi="Times New Roman" w:cs="Times New Roman"/>
          <w:sz w:val="24"/>
        </w:rPr>
        <w:t>model</w:t>
      </w:r>
      <w:r w:rsidRPr="009E7650">
        <w:rPr>
          <w:rFonts w:ascii="Times New Roman" w:eastAsia="Calibri" w:hAnsi="Times New Roman" w:cs="Times New Roman"/>
          <w:sz w:val="24"/>
        </w:rPr>
        <w:t xml:space="preserve"> and </w:t>
      </w:r>
      <w:r w:rsidR="001772A3">
        <w:rPr>
          <w:rFonts w:ascii="Times New Roman" w:eastAsia="Calibri" w:hAnsi="Times New Roman" w:cs="Times New Roman"/>
          <w:sz w:val="24"/>
        </w:rPr>
        <w:t>identifying risk factors</w:t>
      </w:r>
      <w:r w:rsidRPr="009E7650">
        <w:rPr>
          <w:rFonts w:ascii="Times New Roman" w:eastAsia="Calibri" w:hAnsi="Times New Roman" w:cs="Times New Roman"/>
          <w:sz w:val="24"/>
        </w:rPr>
        <w:t xml:space="preserve">. Since a large portion of the data set contained missing values, it was important to focus on correcting these instances. When examining the data, it was evident that some gas distributors kept extra records. Often there were variables that were recorded for a single company and all other companies had no records for those specific attributes. That means that some entries would exist for one attribute. In other words, 25% of the attribute would contain values while the other 75% were unknown. Having such sparse data would have complicated data analysis and, more importantly, risk analysis methods. In that event, the first data preprocessing step performed eliminated attributes that were deemed unnecessary for further computations. Eliminating attributes cleaned the data set up and assisted with the removal of a large number of missing values that existed. Furthermore, eliminating attributes actively reduces the dimensionality of the data set and allows for increased model performance with a reduced computation time. Data set reduction resulted in the following remaining attributes: </w:t>
      </w:r>
    </w:p>
    <w:p w:rsidR="0041576D" w:rsidRPr="009E7650" w:rsidRDefault="0041576D" w:rsidP="00D17608">
      <w:pPr>
        <w:numPr>
          <w:ilvl w:val="0"/>
          <w:numId w:val="3"/>
        </w:numPr>
        <w:spacing w:line="360" w:lineRule="auto"/>
        <w:ind w:left="567" w:firstLine="360"/>
        <w:contextualSpacing/>
        <w:rPr>
          <w:rFonts w:ascii="Times New Roman" w:eastAsia="Calibri" w:hAnsi="Times New Roman" w:cs="Times New Roman"/>
          <w:sz w:val="24"/>
        </w:rPr>
      </w:pPr>
      <w:r w:rsidRPr="009E7650">
        <w:rPr>
          <w:rFonts w:ascii="Times New Roman" w:eastAsia="Calibri" w:hAnsi="Times New Roman" w:cs="Times New Roman"/>
          <w:sz w:val="24"/>
        </w:rPr>
        <w:t>Incident Date</w:t>
      </w:r>
    </w:p>
    <w:p w:rsidR="0041576D" w:rsidRPr="009E7650" w:rsidRDefault="0041576D" w:rsidP="00D17608">
      <w:pPr>
        <w:numPr>
          <w:ilvl w:val="0"/>
          <w:numId w:val="3"/>
        </w:numPr>
        <w:spacing w:line="360" w:lineRule="auto"/>
        <w:ind w:left="567" w:firstLine="360"/>
        <w:contextualSpacing/>
        <w:rPr>
          <w:rFonts w:ascii="Times New Roman" w:eastAsia="Calibri" w:hAnsi="Times New Roman" w:cs="Times New Roman"/>
          <w:sz w:val="24"/>
        </w:rPr>
      </w:pPr>
      <w:r w:rsidRPr="009E7650">
        <w:rPr>
          <w:rFonts w:ascii="Times New Roman" w:eastAsia="Calibri" w:hAnsi="Times New Roman" w:cs="Times New Roman"/>
          <w:sz w:val="24"/>
        </w:rPr>
        <w:t>Underground Facility Operator</w:t>
      </w:r>
    </w:p>
    <w:p w:rsidR="0041576D" w:rsidRPr="009E7650" w:rsidRDefault="0041576D" w:rsidP="00D17608">
      <w:pPr>
        <w:numPr>
          <w:ilvl w:val="0"/>
          <w:numId w:val="3"/>
        </w:numPr>
        <w:spacing w:line="360" w:lineRule="auto"/>
        <w:ind w:left="567" w:firstLine="360"/>
        <w:contextualSpacing/>
        <w:rPr>
          <w:rFonts w:ascii="Times New Roman" w:eastAsia="Calibri" w:hAnsi="Times New Roman" w:cs="Times New Roman"/>
          <w:sz w:val="24"/>
        </w:rPr>
      </w:pPr>
      <w:r w:rsidRPr="009E7650">
        <w:rPr>
          <w:rFonts w:ascii="Times New Roman" w:eastAsia="Calibri" w:hAnsi="Times New Roman" w:cs="Times New Roman"/>
          <w:sz w:val="24"/>
        </w:rPr>
        <w:t>Latitude Coordinate</w:t>
      </w:r>
    </w:p>
    <w:p w:rsidR="0041576D" w:rsidRPr="009E7650" w:rsidRDefault="0041576D" w:rsidP="00D17608">
      <w:pPr>
        <w:numPr>
          <w:ilvl w:val="0"/>
          <w:numId w:val="3"/>
        </w:numPr>
        <w:spacing w:line="360" w:lineRule="auto"/>
        <w:ind w:left="567" w:firstLine="360"/>
        <w:contextualSpacing/>
        <w:rPr>
          <w:rFonts w:ascii="Times New Roman" w:eastAsia="Calibri" w:hAnsi="Times New Roman" w:cs="Times New Roman"/>
          <w:sz w:val="24"/>
        </w:rPr>
      </w:pPr>
      <w:r w:rsidRPr="009E7650">
        <w:rPr>
          <w:rFonts w:ascii="Times New Roman" w:eastAsia="Calibri" w:hAnsi="Times New Roman" w:cs="Times New Roman"/>
          <w:sz w:val="24"/>
        </w:rPr>
        <w:t xml:space="preserve">Longitude Coordinate </w:t>
      </w:r>
    </w:p>
    <w:p w:rsidR="0041576D" w:rsidRPr="009E7650" w:rsidRDefault="0041576D" w:rsidP="0041576D">
      <w:pPr>
        <w:spacing w:line="360" w:lineRule="auto"/>
        <w:ind w:firstLine="360"/>
        <w:contextualSpacing/>
        <w:jc w:val="both"/>
        <w:rPr>
          <w:rFonts w:ascii="Times New Roman" w:eastAsia="Calibri" w:hAnsi="Times New Roman" w:cs="Times New Roman"/>
          <w:sz w:val="24"/>
        </w:rPr>
      </w:pPr>
      <w:r w:rsidRPr="009E7650">
        <w:rPr>
          <w:rFonts w:ascii="Times New Roman" w:eastAsia="Calibri" w:hAnsi="Times New Roman" w:cs="Times New Roman"/>
          <w:sz w:val="24"/>
        </w:rPr>
        <w:t xml:space="preserve">One of the </w:t>
      </w:r>
      <w:r>
        <w:rPr>
          <w:rFonts w:ascii="Times New Roman" w:eastAsia="Calibri" w:hAnsi="Times New Roman" w:cs="Times New Roman"/>
          <w:sz w:val="24"/>
        </w:rPr>
        <w:t>goals of</w:t>
      </w:r>
      <w:r w:rsidRPr="009E7650">
        <w:rPr>
          <w:rFonts w:ascii="Times New Roman" w:eastAsia="Calibri" w:hAnsi="Times New Roman" w:cs="Times New Roman"/>
          <w:sz w:val="24"/>
        </w:rPr>
        <w:t xml:space="preserve"> </w:t>
      </w:r>
      <w:r>
        <w:rPr>
          <w:rFonts w:ascii="Times New Roman" w:eastAsia="Calibri" w:hAnsi="Times New Roman" w:cs="Times New Roman"/>
          <w:sz w:val="24"/>
        </w:rPr>
        <w:t>this study</w:t>
      </w:r>
      <w:r w:rsidRPr="009E7650">
        <w:rPr>
          <w:rFonts w:ascii="Times New Roman" w:eastAsia="Calibri" w:hAnsi="Times New Roman" w:cs="Times New Roman"/>
          <w:sz w:val="24"/>
        </w:rPr>
        <w:t xml:space="preserve"> was to develop risk model to predict future risk involved on the gas pipe damage process which involve all parties. Thus, the distribution of 4 groups</w:t>
      </w:r>
      <w:r>
        <w:rPr>
          <w:rFonts w:ascii="Times New Roman" w:eastAsia="Calibri" w:hAnsi="Times New Roman" w:cs="Times New Roman"/>
          <w:sz w:val="24"/>
        </w:rPr>
        <w:t xml:space="preserve"> and the</w:t>
      </w:r>
      <w:r w:rsidRPr="009E7650">
        <w:rPr>
          <w:rFonts w:ascii="Times New Roman" w:eastAsia="Calibri" w:hAnsi="Times New Roman" w:cs="Times New Roman"/>
          <w:sz w:val="24"/>
        </w:rPr>
        <w:t xml:space="preserve"> attributes w</w:t>
      </w:r>
      <w:r>
        <w:rPr>
          <w:rFonts w:ascii="Times New Roman" w:eastAsia="Calibri" w:hAnsi="Times New Roman" w:cs="Times New Roman"/>
          <w:sz w:val="24"/>
        </w:rPr>
        <w:t>as</w:t>
      </w:r>
      <w:r w:rsidRPr="009E7650">
        <w:rPr>
          <w:rFonts w:ascii="Times New Roman" w:eastAsia="Calibri" w:hAnsi="Times New Roman" w:cs="Times New Roman"/>
          <w:sz w:val="24"/>
        </w:rPr>
        <w:t xml:space="preserve"> necessary to get precise results. It was concluded that additional attributes would be required in order to effectively reach the goal behind the research. </w:t>
      </w:r>
    </w:p>
    <w:p w:rsidR="0041576D" w:rsidRPr="009E7650" w:rsidRDefault="0041576D" w:rsidP="0041576D">
      <w:pPr>
        <w:spacing w:line="360" w:lineRule="auto"/>
        <w:ind w:firstLine="360"/>
        <w:contextualSpacing/>
        <w:jc w:val="both"/>
        <w:rPr>
          <w:rFonts w:ascii="Times New Roman" w:eastAsia="Calibri" w:hAnsi="Times New Roman" w:cs="Times New Roman"/>
          <w:sz w:val="24"/>
        </w:rPr>
      </w:pPr>
      <w:r w:rsidRPr="009E7650">
        <w:rPr>
          <w:rFonts w:ascii="Times New Roman" w:eastAsia="Calibri" w:hAnsi="Times New Roman" w:cs="Times New Roman"/>
          <w:sz w:val="24"/>
        </w:rPr>
        <w:t xml:space="preserve">This concept was expanded to apply to nominal attributes </w:t>
      </w:r>
      <w:r>
        <w:rPr>
          <w:rFonts w:ascii="Times New Roman" w:eastAsia="Calibri" w:hAnsi="Times New Roman" w:cs="Times New Roman"/>
          <w:sz w:val="24"/>
        </w:rPr>
        <w:t>which</w:t>
      </w:r>
      <w:r w:rsidRPr="009E7650">
        <w:rPr>
          <w:rFonts w:ascii="Times New Roman" w:eastAsia="Calibri" w:hAnsi="Times New Roman" w:cs="Times New Roman"/>
          <w:sz w:val="24"/>
        </w:rPr>
        <w:t xml:space="preserve"> resulted in the following set of attributes: </w:t>
      </w:r>
    </w:p>
    <w:p w:rsidR="0041576D" w:rsidRPr="009E7650" w:rsidRDefault="0041576D" w:rsidP="00D17608">
      <w:pPr>
        <w:numPr>
          <w:ilvl w:val="0"/>
          <w:numId w:val="4"/>
        </w:numPr>
        <w:spacing w:line="360" w:lineRule="auto"/>
        <w:ind w:left="567" w:firstLine="360"/>
        <w:contextualSpacing/>
        <w:jc w:val="both"/>
        <w:rPr>
          <w:rFonts w:ascii="Times New Roman" w:eastAsia="Calibri" w:hAnsi="Times New Roman" w:cs="Times New Roman"/>
          <w:sz w:val="24"/>
        </w:rPr>
      </w:pPr>
      <w:r w:rsidRPr="009E7650">
        <w:rPr>
          <w:rFonts w:ascii="Times New Roman" w:eastAsia="Calibri" w:hAnsi="Times New Roman" w:cs="Times New Roman"/>
          <w:sz w:val="24"/>
        </w:rPr>
        <w:t>Excavator Address</w:t>
      </w:r>
    </w:p>
    <w:p w:rsidR="0041576D" w:rsidRPr="009E7650" w:rsidRDefault="0041576D" w:rsidP="00D17608">
      <w:pPr>
        <w:numPr>
          <w:ilvl w:val="0"/>
          <w:numId w:val="4"/>
        </w:numPr>
        <w:spacing w:line="360" w:lineRule="auto"/>
        <w:ind w:left="567" w:firstLine="360"/>
        <w:contextualSpacing/>
        <w:jc w:val="both"/>
        <w:rPr>
          <w:rFonts w:ascii="Times New Roman" w:eastAsia="Calibri" w:hAnsi="Times New Roman" w:cs="Times New Roman"/>
          <w:sz w:val="24"/>
        </w:rPr>
      </w:pPr>
      <w:r w:rsidRPr="009E7650">
        <w:rPr>
          <w:rFonts w:ascii="Times New Roman" w:eastAsia="Calibri" w:hAnsi="Times New Roman" w:cs="Times New Roman"/>
          <w:sz w:val="24"/>
        </w:rPr>
        <w:t>Damage Zip code</w:t>
      </w:r>
    </w:p>
    <w:p w:rsidR="0041576D" w:rsidRPr="009E7650" w:rsidRDefault="0041576D" w:rsidP="00D17608">
      <w:pPr>
        <w:numPr>
          <w:ilvl w:val="0"/>
          <w:numId w:val="4"/>
        </w:numPr>
        <w:spacing w:line="360" w:lineRule="auto"/>
        <w:ind w:left="567" w:firstLine="360"/>
        <w:contextualSpacing/>
        <w:jc w:val="both"/>
        <w:rPr>
          <w:rFonts w:ascii="Times New Roman" w:eastAsia="Calibri" w:hAnsi="Times New Roman" w:cs="Times New Roman"/>
          <w:sz w:val="24"/>
        </w:rPr>
      </w:pPr>
      <w:r w:rsidRPr="009E7650">
        <w:rPr>
          <w:rFonts w:ascii="Times New Roman" w:eastAsia="Calibri" w:hAnsi="Times New Roman" w:cs="Times New Roman"/>
          <w:sz w:val="24"/>
        </w:rPr>
        <w:t>Locate Type Ticket</w:t>
      </w:r>
    </w:p>
    <w:p w:rsidR="0041576D" w:rsidRPr="009E7650" w:rsidRDefault="0041576D" w:rsidP="00D17608">
      <w:pPr>
        <w:numPr>
          <w:ilvl w:val="0"/>
          <w:numId w:val="4"/>
        </w:numPr>
        <w:spacing w:line="360" w:lineRule="auto"/>
        <w:ind w:left="567" w:firstLine="360"/>
        <w:contextualSpacing/>
        <w:jc w:val="both"/>
        <w:rPr>
          <w:rFonts w:ascii="Times New Roman" w:eastAsia="Calibri" w:hAnsi="Times New Roman" w:cs="Times New Roman"/>
          <w:sz w:val="24"/>
        </w:rPr>
      </w:pPr>
      <w:r w:rsidRPr="009E7650">
        <w:rPr>
          <w:rFonts w:ascii="Times New Roman" w:eastAsia="Calibri" w:hAnsi="Times New Roman" w:cs="Times New Roman"/>
          <w:sz w:val="24"/>
        </w:rPr>
        <w:t xml:space="preserve"> Latitude Coordinate</w:t>
      </w:r>
    </w:p>
    <w:p w:rsidR="0041576D" w:rsidRPr="009E7650" w:rsidRDefault="0041576D" w:rsidP="00D17608">
      <w:pPr>
        <w:numPr>
          <w:ilvl w:val="0"/>
          <w:numId w:val="4"/>
        </w:numPr>
        <w:spacing w:line="360" w:lineRule="auto"/>
        <w:ind w:left="567" w:firstLine="360"/>
        <w:contextualSpacing/>
        <w:jc w:val="both"/>
        <w:rPr>
          <w:rFonts w:ascii="Times New Roman" w:eastAsia="Calibri" w:hAnsi="Times New Roman" w:cs="Times New Roman"/>
          <w:sz w:val="24"/>
        </w:rPr>
      </w:pPr>
      <w:r w:rsidRPr="009E7650">
        <w:rPr>
          <w:rFonts w:ascii="Times New Roman" w:eastAsia="Calibri" w:hAnsi="Times New Roman" w:cs="Times New Roman"/>
          <w:sz w:val="24"/>
        </w:rPr>
        <w:t>Locating Accuracy</w:t>
      </w:r>
    </w:p>
    <w:p w:rsidR="0041576D" w:rsidRPr="009E7650" w:rsidRDefault="0041576D" w:rsidP="00D17608">
      <w:pPr>
        <w:numPr>
          <w:ilvl w:val="0"/>
          <w:numId w:val="4"/>
        </w:numPr>
        <w:spacing w:line="360" w:lineRule="auto"/>
        <w:ind w:left="567" w:firstLine="360"/>
        <w:contextualSpacing/>
        <w:jc w:val="both"/>
        <w:rPr>
          <w:rFonts w:ascii="Times New Roman" w:eastAsia="Calibri" w:hAnsi="Times New Roman" w:cs="Times New Roman"/>
          <w:sz w:val="24"/>
        </w:rPr>
      </w:pPr>
      <w:r w:rsidRPr="009E7650">
        <w:rPr>
          <w:rFonts w:ascii="Times New Roman" w:eastAsia="Calibri" w:hAnsi="Times New Roman" w:cs="Times New Roman"/>
          <w:sz w:val="24"/>
        </w:rPr>
        <w:t>Underground Facility Operator</w:t>
      </w:r>
    </w:p>
    <w:p w:rsidR="0041576D" w:rsidRPr="009E7650" w:rsidRDefault="0041576D" w:rsidP="00D17608">
      <w:pPr>
        <w:numPr>
          <w:ilvl w:val="0"/>
          <w:numId w:val="4"/>
        </w:numPr>
        <w:spacing w:line="360" w:lineRule="auto"/>
        <w:ind w:left="567" w:firstLine="360"/>
        <w:contextualSpacing/>
        <w:jc w:val="both"/>
        <w:rPr>
          <w:rFonts w:ascii="Times New Roman" w:eastAsia="Calibri" w:hAnsi="Times New Roman" w:cs="Times New Roman"/>
          <w:sz w:val="24"/>
        </w:rPr>
      </w:pPr>
      <w:r w:rsidRPr="009E7650">
        <w:rPr>
          <w:rFonts w:ascii="Times New Roman" w:eastAsia="Calibri" w:hAnsi="Times New Roman" w:cs="Times New Roman"/>
          <w:sz w:val="24"/>
        </w:rPr>
        <w:t>Number of Excavating Request on the Same Area</w:t>
      </w:r>
    </w:p>
    <w:p w:rsidR="0041576D" w:rsidRPr="009E7650" w:rsidRDefault="0041576D" w:rsidP="00D17608">
      <w:pPr>
        <w:numPr>
          <w:ilvl w:val="0"/>
          <w:numId w:val="4"/>
        </w:numPr>
        <w:spacing w:line="360" w:lineRule="auto"/>
        <w:ind w:left="567" w:firstLine="360"/>
        <w:contextualSpacing/>
        <w:jc w:val="both"/>
        <w:rPr>
          <w:rFonts w:ascii="Times New Roman" w:eastAsia="Calibri" w:hAnsi="Times New Roman" w:cs="Times New Roman"/>
          <w:sz w:val="24"/>
        </w:rPr>
      </w:pPr>
      <w:r w:rsidRPr="009E7650">
        <w:rPr>
          <w:rFonts w:ascii="Times New Roman" w:eastAsia="Calibri" w:hAnsi="Times New Roman" w:cs="Times New Roman"/>
          <w:sz w:val="24"/>
        </w:rPr>
        <w:lastRenderedPageBreak/>
        <w:t>Excavation Depth</w:t>
      </w:r>
    </w:p>
    <w:p w:rsidR="0041576D" w:rsidRPr="009E7650" w:rsidRDefault="0041576D" w:rsidP="00D17608">
      <w:pPr>
        <w:numPr>
          <w:ilvl w:val="0"/>
          <w:numId w:val="4"/>
        </w:numPr>
        <w:spacing w:line="360" w:lineRule="auto"/>
        <w:ind w:left="567" w:firstLine="360"/>
        <w:contextualSpacing/>
        <w:jc w:val="both"/>
        <w:rPr>
          <w:rFonts w:ascii="Times New Roman" w:eastAsia="Calibri" w:hAnsi="Times New Roman" w:cs="Times New Roman"/>
          <w:sz w:val="24"/>
        </w:rPr>
      </w:pPr>
      <w:r w:rsidRPr="009E7650">
        <w:rPr>
          <w:rFonts w:ascii="Times New Roman" w:eastAsia="Calibri" w:hAnsi="Times New Roman" w:cs="Times New Roman"/>
          <w:sz w:val="24"/>
        </w:rPr>
        <w:t>Number of outgoing Calls</w:t>
      </w:r>
    </w:p>
    <w:p w:rsidR="0041576D" w:rsidRPr="009E7650" w:rsidRDefault="0041576D" w:rsidP="00D17608">
      <w:pPr>
        <w:numPr>
          <w:ilvl w:val="0"/>
          <w:numId w:val="4"/>
        </w:numPr>
        <w:spacing w:line="360" w:lineRule="auto"/>
        <w:ind w:left="567" w:firstLine="360"/>
        <w:contextualSpacing/>
        <w:jc w:val="both"/>
        <w:rPr>
          <w:rFonts w:ascii="Times New Roman" w:eastAsia="Calibri" w:hAnsi="Times New Roman" w:cs="Times New Roman"/>
          <w:sz w:val="24"/>
        </w:rPr>
      </w:pPr>
      <w:r w:rsidRPr="009E7650">
        <w:rPr>
          <w:rFonts w:ascii="Times New Roman" w:eastAsia="Calibri" w:hAnsi="Times New Roman" w:cs="Times New Roman"/>
          <w:sz w:val="24"/>
        </w:rPr>
        <w:t xml:space="preserve">Number of Passed damages with 10-mile radius </w:t>
      </w:r>
    </w:p>
    <w:p w:rsidR="0041576D" w:rsidRPr="009E7650" w:rsidRDefault="0041576D" w:rsidP="00D17608">
      <w:pPr>
        <w:numPr>
          <w:ilvl w:val="0"/>
          <w:numId w:val="4"/>
        </w:numPr>
        <w:spacing w:line="360" w:lineRule="auto"/>
        <w:ind w:left="567" w:firstLine="360"/>
        <w:contextualSpacing/>
        <w:jc w:val="both"/>
        <w:rPr>
          <w:rFonts w:ascii="Times New Roman" w:eastAsia="Calibri" w:hAnsi="Times New Roman" w:cs="Times New Roman"/>
          <w:sz w:val="24"/>
        </w:rPr>
      </w:pPr>
      <w:r w:rsidRPr="009E7650">
        <w:rPr>
          <w:rFonts w:ascii="Times New Roman" w:eastAsia="Calibri" w:hAnsi="Times New Roman" w:cs="Times New Roman"/>
          <w:sz w:val="24"/>
        </w:rPr>
        <w:t>Damage Description</w:t>
      </w:r>
    </w:p>
    <w:p w:rsidR="0041576D" w:rsidRPr="009E7650" w:rsidRDefault="0041576D" w:rsidP="0041576D">
      <w:pPr>
        <w:spacing w:line="360" w:lineRule="auto"/>
        <w:ind w:firstLine="360"/>
        <w:contextualSpacing/>
        <w:jc w:val="both"/>
        <w:rPr>
          <w:rFonts w:ascii="Times New Roman" w:eastAsia="Calibri" w:hAnsi="Times New Roman" w:cs="Times New Roman"/>
          <w:sz w:val="24"/>
        </w:rPr>
      </w:pPr>
      <w:r>
        <w:rPr>
          <w:rFonts w:ascii="Times New Roman" w:eastAsia="Calibri" w:hAnsi="Times New Roman" w:cs="Times New Roman"/>
          <w:sz w:val="24"/>
        </w:rPr>
        <w:t>In addition</w:t>
      </w:r>
      <w:r w:rsidRPr="009E7650">
        <w:rPr>
          <w:rFonts w:ascii="Times New Roman" w:eastAsia="Calibri" w:hAnsi="Times New Roman" w:cs="Times New Roman"/>
          <w:sz w:val="24"/>
        </w:rPr>
        <w:t>, the original nominal attributes were left in the raw data for easier identification, but were removed for any risk model application.</w:t>
      </w:r>
    </w:p>
    <w:p w:rsidR="00CB6B02" w:rsidRDefault="0041576D" w:rsidP="002745DA">
      <w:pPr>
        <w:spacing w:line="360" w:lineRule="auto"/>
        <w:ind w:firstLine="360"/>
        <w:contextualSpacing/>
        <w:jc w:val="both"/>
        <w:rPr>
          <w:rFonts w:ascii="Times New Roman" w:eastAsia="Calibri" w:hAnsi="Times New Roman" w:cs="Times New Roman"/>
          <w:sz w:val="24"/>
        </w:rPr>
      </w:pPr>
      <w:r w:rsidRPr="009E7650">
        <w:rPr>
          <w:rFonts w:ascii="Times New Roman" w:eastAsia="Calibri" w:hAnsi="Times New Roman" w:cs="Times New Roman"/>
          <w:sz w:val="24"/>
        </w:rPr>
        <w:t xml:space="preserve">In addition, the data was distributed over 5 sheets in excel as 2010, 2011, 2012, 2013, and 2014. Then the data cleaned by some functions built in Excel. Then, some attribute was selected. </w:t>
      </w:r>
    </w:p>
    <w:p w:rsidR="00CB6B02" w:rsidRDefault="00CB6B02" w:rsidP="002745DA">
      <w:pPr>
        <w:spacing w:line="360" w:lineRule="auto"/>
        <w:ind w:firstLine="360"/>
        <w:contextualSpacing/>
        <w:jc w:val="both"/>
        <w:rPr>
          <w:rFonts w:ascii="Times New Roman" w:eastAsia="Calibri" w:hAnsi="Times New Roman" w:cs="Times New Roman"/>
          <w:sz w:val="24"/>
        </w:rPr>
      </w:pPr>
      <w:bookmarkStart w:id="7" w:name="_Toc504766421"/>
      <w:r>
        <w:rPr>
          <w:noProof/>
        </w:rPr>
        <mc:AlternateContent>
          <mc:Choice Requires="wps">
            <w:drawing>
              <wp:anchor distT="0" distB="0" distL="114300" distR="114300" simplePos="0" relativeHeight="251671552" behindDoc="0" locked="0" layoutInCell="1" allowOverlap="1" wp14:anchorId="0054D575" wp14:editId="4EE956E2">
                <wp:simplePos x="0" y="0"/>
                <wp:positionH relativeFrom="column">
                  <wp:posOffset>531628</wp:posOffset>
                </wp:positionH>
                <wp:positionV relativeFrom="paragraph">
                  <wp:posOffset>2989876</wp:posOffset>
                </wp:positionV>
                <wp:extent cx="5272405" cy="148856"/>
                <wp:effectExtent l="0" t="0" r="4445" b="3810"/>
                <wp:wrapNone/>
                <wp:docPr id="47" name="Text Box 47"/>
                <wp:cNvGraphicFramePr/>
                <a:graphic xmlns:a="http://schemas.openxmlformats.org/drawingml/2006/main">
                  <a:graphicData uri="http://schemas.microsoft.com/office/word/2010/wordprocessingShape">
                    <wps:wsp>
                      <wps:cNvSpPr txBox="1"/>
                      <wps:spPr>
                        <a:xfrm>
                          <a:off x="0" y="0"/>
                          <a:ext cx="5272405" cy="148856"/>
                        </a:xfrm>
                        <a:prstGeom prst="rect">
                          <a:avLst/>
                        </a:prstGeom>
                        <a:solidFill>
                          <a:prstClr val="white"/>
                        </a:solidFill>
                        <a:ln>
                          <a:noFill/>
                        </a:ln>
                        <a:effectLst/>
                      </wps:spPr>
                      <wps:txbx>
                        <w:txbxContent>
                          <w:p w:rsidR="003D1F13" w:rsidRPr="00CB6B02" w:rsidRDefault="003D1F13" w:rsidP="00CB6B02">
                            <w:pPr>
                              <w:pStyle w:val="Caption"/>
                              <w:jc w:val="center"/>
                              <w:rPr>
                                <w:rFonts w:asciiTheme="majorBidi" w:hAnsiTheme="majorBidi" w:cstheme="majorBidi"/>
                                <w:i w:val="0"/>
                                <w:iCs w:val="0"/>
                                <w:noProof/>
                                <w:color w:val="000000" w:themeColor="text1"/>
                                <w:sz w:val="24"/>
                                <w:szCs w:val="24"/>
                              </w:rPr>
                            </w:pPr>
                            <w:r w:rsidRPr="00CB6B02">
                              <w:rPr>
                                <w:rFonts w:asciiTheme="majorBidi" w:hAnsiTheme="majorBidi" w:cstheme="majorBidi"/>
                                <w:i w:val="0"/>
                                <w:iCs w:val="0"/>
                                <w:color w:val="000000" w:themeColor="text1"/>
                              </w:rPr>
                              <w:t xml:space="preserve">Figure </w:t>
                            </w:r>
                            <w:r w:rsidRPr="00CB6B02">
                              <w:rPr>
                                <w:rFonts w:asciiTheme="majorBidi" w:hAnsiTheme="majorBidi" w:cstheme="majorBidi"/>
                                <w:i w:val="0"/>
                                <w:iCs w:val="0"/>
                                <w:color w:val="000000" w:themeColor="text1"/>
                              </w:rPr>
                              <w:fldChar w:fldCharType="begin"/>
                            </w:r>
                            <w:r w:rsidRPr="00CB6B02">
                              <w:rPr>
                                <w:rFonts w:asciiTheme="majorBidi" w:hAnsiTheme="majorBidi" w:cstheme="majorBidi"/>
                                <w:i w:val="0"/>
                                <w:iCs w:val="0"/>
                                <w:color w:val="000000" w:themeColor="text1"/>
                              </w:rPr>
                              <w:instrText xml:space="preserve"> SEQ Figure \* ARABIC </w:instrText>
                            </w:r>
                            <w:r w:rsidRPr="00CB6B02">
                              <w:rPr>
                                <w:rFonts w:asciiTheme="majorBidi" w:hAnsiTheme="majorBidi" w:cstheme="majorBidi"/>
                                <w:i w:val="0"/>
                                <w:iCs w:val="0"/>
                                <w:color w:val="000000" w:themeColor="text1"/>
                              </w:rPr>
                              <w:fldChar w:fldCharType="separate"/>
                            </w:r>
                            <w:r>
                              <w:rPr>
                                <w:rFonts w:asciiTheme="majorBidi" w:hAnsiTheme="majorBidi" w:cstheme="majorBidi"/>
                                <w:i w:val="0"/>
                                <w:iCs w:val="0"/>
                                <w:noProof/>
                                <w:color w:val="000000" w:themeColor="text1"/>
                              </w:rPr>
                              <w:t>12</w:t>
                            </w:r>
                            <w:r w:rsidRPr="00CB6B02">
                              <w:rPr>
                                <w:rFonts w:asciiTheme="majorBidi" w:hAnsiTheme="majorBidi" w:cstheme="majorBidi"/>
                                <w:i w:val="0"/>
                                <w:iCs w:val="0"/>
                                <w:color w:val="000000" w:themeColor="text1"/>
                              </w:rPr>
                              <w:fldChar w:fldCharType="end"/>
                            </w:r>
                            <w:r w:rsidRPr="00CB6B02">
                              <w:rPr>
                                <w:rFonts w:asciiTheme="majorBidi" w:hAnsiTheme="majorBidi" w:cstheme="majorBidi"/>
                                <w:i w:val="0"/>
                                <w:iCs w:val="0"/>
                                <w:color w:val="000000" w:themeColor="text1"/>
                              </w:rPr>
                              <w:t>: Organized data set sample</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54D575" id="Text Box 47" o:spid="_x0000_s1027" type="#_x0000_t202" style="position:absolute;left:0;text-align:left;margin-left:41.85pt;margin-top:235.4pt;width:415.15pt;height:11.7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" stroked="f">
                <v:textbox inset="0,0,0,0">
                  <w:txbxContent>
                    <w:p w:rsidR="003D1F13" w:rsidRPr="00CB6B02" w:rsidRDefault="003D1F13" w:rsidP="00CB6B02">
                      <w:pPr>
                        <w:pStyle w:val="Caption"/>
                        <w:jc w:val="center"/>
                        <w:rPr>
                          <w:rFonts w:asciiTheme="majorBidi" w:hAnsiTheme="majorBidi" w:cstheme="majorBidi"/>
                          <w:i w:val="0"/>
                          <w:iCs w:val="0"/>
                          <w:noProof/>
                          <w:color w:val="000000" w:themeColor="text1"/>
                          <w:sz w:val="24"/>
                          <w:szCs w:val="24"/>
                        </w:rPr>
                      </w:pPr>
                      <w:r w:rsidRPr="00CB6B02">
                        <w:rPr>
                          <w:rFonts w:asciiTheme="majorBidi" w:hAnsiTheme="majorBidi" w:cstheme="majorBidi"/>
                          <w:i w:val="0"/>
                          <w:iCs w:val="0"/>
                          <w:color w:val="000000" w:themeColor="text1"/>
                        </w:rPr>
                        <w:t xml:space="preserve">Figure </w:t>
                      </w:r>
                      <w:r w:rsidRPr="00CB6B02">
                        <w:rPr>
                          <w:rFonts w:asciiTheme="majorBidi" w:hAnsiTheme="majorBidi" w:cstheme="majorBidi"/>
                          <w:i w:val="0"/>
                          <w:iCs w:val="0"/>
                          <w:color w:val="000000" w:themeColor="text1"/>
                        </w:rPr>
                        <w:fldChar w:fldCharType="begin"/>
                      </w:r>
                      <w:r w:rsidRPr="00CB6B02">
                        <w:rPr>
                          <w:rFonts w:asciiTheme="majorBidi" w:hAnsiTheme="majorBidi" w:cstheme="majorBidi"/>
                          <w:i w:val="0"/>
                          <w:iCs w:val="0"/>
                          <w:color w:val="000000" w:themeColor="text1"/>
                        </w:rPr>
                        <w:instrText xml:space="preserve"> SEQ Figure \* ARABIC </w:instrText>
                      </w:r>
                      <w:r w:rsidRPr="00CB6B02">
                        <w:rPr>
                          <w:rFonts w:asciiTheme="majorBidi" w:hAnsiTheme="majorBidi" w:cstheme="majorBidi"/>
                          <w:i w:val="0"/>
                          <w:iCs w:val="0"/>
                          <w:color w:val="000000" w:themeColor="text1"/>
                        </w:rPr>
                        <w:fldChar w:fldCharType="separate"/>
                      </w:r>
                      <w:r>
                        <w:rPr>
                          <w:rFonts w:asciiTheme="majorBidi" w:hAnsiTheme="majorBidi" w:cstheme="majorBidi"/>
                          <w:i w:val="0"/>
                          <w:iCs w:val="0"/>
                          <w:noProof/>
                          <w:color w:val="000000" w:themeColor="text1"/>
                        </w:rPr>
                        <w:t>12</w:t>
                      </w:r>
                      <w:r w:rsidRPr="00CB6B02">
                        <w:rPr>
                          <w:rFonts w:asciiTheme="majorBidi" w:hAnsiTheme="majorBidi" w:cstheme="majorBidi"/>
                          <w:i w:val="0"/>
                          <w:iCs w:val="0"/>
                          <w:color w:val="000000" w:themeColor="text1"/>
                        </w:rPr>
                        <w:fldChar w:fldCharType="end"/>
                      </w:r>
                      <w:r w:rsidRPr="00CB6B02">
                        <w:rPr>
                          <w:rFonts w:asciiTheme="majorBidi" w:hAnsiTheme="majorBidi" w:cstheme="majorBidi"/>
                          <w:i w:val="0"/>
                          <w:iCs w:val="0"/>
                          <w:color w:val="000000" w:themeColor="text1"/>
                        </w:rPr>
                        <w:t>: Organized data set sample</w:t>
                      </w:r>
                    </w:p>
                  </w:txbxContent>
                </v:textbox>
              </v:shape>
            </w:pict>
          </mc:Fallback>
        </mc:AlternateContent>
      </w:r>
      <w:bookmarkEnd w:id="7"/>
      <w:r>
        <w:rPr>
          <w:rFonts w:ascii="Times New Roman" w:hAnsi="Times New Roman" w:cs="Times New Roman"/>
          <w:noProof/>
          <w:sz w:val="24"/>
          <w:szCs w:val="24"/>
        </w:rPr>
        <w:drawing>
          <wp:anchor distT="0" distB="0" distL="114300" distR="114300" simplePos="0" relativeHeight="251663360" behindDoc="0" locked="0" layoutInCell="1" allowOverlap="1" wp14:anchorId="7B15139B" wp14:editId="1AABB2BA">
            <wp:simplePos x="0" y="0"/>
            <wp:positionH relativeFrom="column">
              <wp:posOffset>423545</wp:posOffset>
            </wp:positionH>
            <wp:positionV relativeFrom="paragraph">
              <wp:posOffset>48895</wp:posOffset>
            </wp:positionV>
            <wp:extent cx="5272405" cy="2885440"/>
            <wp:effectExtent l="0" t="0" r="4445" b="0"/>
            <wp:wrapTopAndBottom/>
            <wp:docPr id="1598469" name="Picture 1598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047BA.tmp"/>
                    <pic:cNvPicPr/>
                  </pic:nvPicPr>
                  <pic:blipFill>
                    <a:blip r:embed="rId29">
                      <a:extLst>
                        <a:ext uri="{28A0092B-C50C-407E-A947-70E740481C1C}">
                          <a14:useLocalDpi xmlns:a14="http://schemas.microsoft.com/office/drawing/2010/main" val="0"/>
                        </a:ext>
                      </a:extLst>
                    </a:blip>
                    <a:stretch>
                      <a:fillRect/>
                    </a:stretch>
                  </pic:blipFill>
                  <pic:spPr>
                    <a:xfrm>
                      <a:off x="0" y="0"/>
                      <a:ext cx="5272405" cy="2885440"/>
                    </a:xfrm>
                    <a:prstGeom prst="rect">
                      <a:avLst/>
                    </a:prstGeom>
                  </pic:spPr>
                </pic:pic>
              </a:graphicData>
            </a:graphic>
            <wp14:sizeRelV relativeFrom="margin">
              <wp14:pctHeight>0</wp14:pctHeight>
            </wp14:sizeRelV>
          </wp:anchor>
        </w:drawing>
      </w:r>
    </w:p>
    <w:p w:rsidR="0041576D" w:rsidRPr="00935B2D" w:rsidRDefault="0041576D" w:rsidP="00CB6B02">
      <w:pPr>
        <w:spacing w:line="360" w:lineRule="auto"/>
        <w:ind w:firstLine="360"/>
        <w:contextualSpacing/>
        <w:jc w:val="both"/>
        <w:rPr>
          <w:rFonts w:ascii="Times New Roman" w:eastAsia="Calibri" w:hAnsi="Times New Roman" w:cs="Times New Roman"/>
          <w:sz w:val="24"/>
        </w:rPr>
      </w:pPr>
      <w:r w:rsidRPr="009E7650">
        <w:rPr>
          <w:rFonts w:ascii="Times New Roman" w:eastAsia="Calibri" w:hAnsi="Times New Roman" w:cs="Times New Roman"/>
          <w:sz w:val="24"/>
        </w:rPr>
        <w:t>Then, the complete address was combined together including street number, name, city, state, and zip code. Then, excel functions were developed to cross reference the data set and produce two categories damaged data, and non-damaged data</w:t>
      </w:r>
      <w:r w:rsidR="002745DA">
        <w:rPr>
          <w:rFonts w:ascii="Times New Roman" w:eastAsia="Calibri" w:hAnsi="Times New Roman" w:cs="Times New Roman"/>
          <w:sz w:val="24"/>
        </w:rPr>
        <w:t xml:space="preserve"> as in Figure </w:t>
      </w:r>
      <w:r w:rsidR="00CB6B02">
        <w:rPr>
          <w:rFonts w:ascii="Times New Roman" w:eastAsia="Calibri" w:hAnsi="Times New Roman" w:cs="Times New Roman"/>
          <w:sz w:val="24"/>
        </w:rPr>
        <w:t>12</w:t>
      </w:r>
      <w:r w:rsidR="00935B2D">
        <w:rPr>
          <w:rFonts w:ascii="Times New Roman" w:eastAsia="Calibri" w:hAnsi="Times New Roman" w:cs="Times New Roman"/>
          <w:sz w:val="24"/>
        </w:rPr>
        <w:t xml:space="preserve">. </w:t>
      </w:r>
    </w:p>
    <w:p w:rsidR="0041576D" w:rsidRDefault="0041576D" w:rsidP="00CB6B02">
      <w:pPr>
        <w:pStyle w:val="Caption"/>
        <w:ind w:firstLine="360"/>
        <w:jc w:val="center"/>
        <w:rPr>
          <w:rFonts w:ascii="Times New Roman" w:hAnsi="Times New Roman" w:cs="Times New Roman"/>
          <w:i w:val="0"/>
          <w:color w:val="000000" w:themeColor="text1"/>
        </w:rPr>
      </w:pPr>
    </w:p>
    <w:p w:rsidR="00CB6B02" w:rsidRDefault="00CB6B02" w:rsidP="00CB6B02"/>
    <w:p w:rsidR="00CB6B02" w:rsidRDefault="00CB6B02" w:rsidP="00CB6B02"/>
    <w:p w:rsidR="00CB6B02" w:rsidRPr="00CB6B02" w:rsidRDefault="00CB6B02" w:rsidP="00CB6B02"/>
    <w:p w:rsidR="002745DA" w:rsidRPr="0045518E" w:rsidRDefault="002745DA" w:rsidP="002745DA">
      <w:pPr>
        <w:pStyle w:val="Heading2"/>
        <w:spacing w:line="360" w:lineRule="auto"/>
        <w:ind w:left="540" w:hanging="540"/>
        <w:rPr>
          <w:rFonts w:asciiTheme="majorBidi" w:hAnsiTheme="majorBidi"/>
          <w:b/>
          <w:bCs/>
          <w:szCs w:val="28"/>
        </w:rPr>
      </w:pPr>
      <w:bookmarkStart w:id="8" w:name="_Toc505010749"/>
      <w:r w:rsidRPr="0045518E">
        <w:rPr>
          <w:rFonts w:asciiTheme="majorBidi" w:hAnsiTheme="majorBidi"/>
          <w:b/>
          <w:bCs/>
          <w:szCs w:val="28"/>
        </w:rPr>
        <w:lastRenderedPageBreak/>
        <w:t xml:space="preserve">Overview of Geo-code, Plotting, and </w:t>
      </w:r>
      <w:r w:rsidR="00C015F9" w:rsidRPr="0045518E">
        <w:rPr>
          <w:rFonts w:asciiTheme="majorBidi" w:hAnsiTheme="majorBidi"/>
          <w:b/>
          <w:bCs/>
          <w:szCs w:val="28"/>
        </w:rPr>
        <w:t>Preliminary Exploratory</w:t>
      </w:r>
      <w:r w:rsidR="001772A3" w:rsidRPr="0045518E">
        <w:rPr>
          <w:rFonts w:asciiTheme="majorBidi" w:hAnsiTheme="majorBidi"/>
          <w:b/>
          <w:bCs/>
          <w:szCs w:val="28"/>
        </w:rPr>
        <w:t xml:space="preserve"> </w:t>
      </w:r>
      <w:r w:rsidRPr="0045518E">
        <w:rPr>
          <w:rFonts w:asciiTheme="majorBidi" w:hAnsiTheme="majorBidi"/>
          <w:b/>
          <w:bCs/>
          <w:szCs w:val="28"/>
        </w:rPr>
        <w:t>Analysis of undamaged UG data</w:t>
      </w:r>
      <w:bookmarkEnd w:id="8"/>
    </w:p>
    <w:p w:rsidR="002745DA" w:rsidRPr="00505DA2" w:rsidRDefault="002745DA" w:rsidP="002745DA">
      <w:pPr>
        <w:pStyle w:val="Heading3"/>
        <w:spacing w:line="360" w:lineRule="auto"/>
        <w:ind w:left="0" w:firstLine="0"/>
      </w:pPr>
      <w:bookmarkStart w:id="9" w:name="_Toc505010750"/>
      <w:r w:rsidRPr="00B60B6D">
        <w:t>Step 1- Geo-code data, Latitude, and Longitude.</w:t>
      </w:r>
      <w:bookmarkEnd w:id="9"/>
    </w:p>
    <w:p w:rsidR="002745DA" w:rsidRDefault="002745DA" w:rsidP="002745DA"/>
    <w:p w:rsidR="00C015F9" w:rsidRDefault="00C015F9" w:rsidP="00CB6B02">
      <w:pPr>
        <w:spacing w:line="360" w:lineRule="auto"/>
        <w:ind w:firstLine="360"/>
        <w:jc w:val="both"/>
        <w:rPr>
          <w:rFonts w:asciiTheme="majorBidi" w:hAnsiTheme="majorBidi" w:cstheme="majorBidi"/>
          <w:sz w:val="24"/>
          <w:szCs w:val="24"/>
        </w:rPr>
      </w:pPr>
    </w:p>
    <w:p w:rsidR="00D7528E" w:rsidRPr="00B60B6D" w:rsidRDefault="002745DA" w:rsidP="00CB6B02">
      <w:pPr>
        <w:spacing w:line="360" w:lineRule="auto"/>
        <w:ind w:firstLine="360"/>
        <w:jc w:val="both"/>
        <w:rPr>
          <w:rFonts w:asciiTheme="majorBidi" w:hAnsiTheme="majorBidi" w:cstheme="majorBidi"/>
          <w:sz w:val="24"/>
          <w:szCs w:val="24"/>
        </w:rPr>
      </w:pPr>
      <w:r w:rsidRPr="0071246C">
        <w:rPr>
          <w:rFonts w:asciiTheme="majorBidi" w:hAnsiTheme="majorBidi" w:cstheme="majorBidi"/>
          <w:noProof/>
          <w:color w:val="000000" w:themeColor="text1"/>
        </w:rPr>
        <w:drawing>
          <wp:anchor distT="0" distB="0" distL="114300" distR="114300" simplePos="0" relativeHeight="251665408" behindDoc="0" locked="0" layoutInCell="1" allowOverlap="1" wp14:anchorId="27E4D4A8" wp14:editId="2EA735E1">
            <wp:simplePos x="0" y="0"/>
            <wp:positionH relativeFrom="column">
              <wp:posOffset>415290</wp:posOffset>
            </wp:positionH>
            <wp:positionV relativeFrom="paragraph">
              <wp:posOffset>323850</wp:posOffset>
            </wp:positionV>
            <wp:extent cx="5267960" cy="4310380"/>
            <wp:effectExtent l="0" t="0" r="8890" b="0"/>
            <wp:wrapTopAndBottom/>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960" cy="4310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528E" w:rsidRPr="00B60B6D">
        <w:rPr>
          <w:rFonts w:asciiTheme="majorBidi" w:hAnsiTheme="majorBidi" w:cstheme="majorBidi"/>
          <w:sz w:val="24"/>
          <w:szCs w:val="24"/>
        </w:rPr>
        <w:t xml:space="preserve">The collected undamaged data did not have the Latitude, and Longitude. Thus, </w:t>
      </w:r>
      <w:r w:rsidR="00935B2D" w:rsidRPr="00B60B6D">
        <w:rPr>
          <w:rFonts w:asciiTheme="majorBidi" w:hAnsiTheme="majorBidi" w:cstheme="majorBidi"/>
          <w:sz w:val="24"/>
          <w:szCs w:val="24"/>
        </w:rPr>
        <w:t>it</w:t>
      </w:r>
      <w:r w:rsidR="00D7528E" w:rsidRPr="00B60B6D">
        <w:rPr>
          <w:rFonts w:asciiTheme="majorBidi" w:hAnsiTheme="majorBidi" w:cstheme="majorBidi"/>
          <w:sz w:val="24"/>
          <w:szCs w:val="24"/>
        </w:rPr>
        <w:t xml:space="preserve"> was not possible to plot large pile of data without Latitude, and Longitude.  After determined the Latitude, and Longitude to all locations, the data was split into 420 files figure </w:t>
      </w:r>
      <w:r w:rsidR="00CB6B02">
        <w:rPr>
          <w:rFonts w:asciiTheme="majorBidi" w:hAnsiTheme="majorBidi" w:cstheme="majorBidi"/>
          <w:sz w:val="24"/>
          <w:szCs w:val="24"/>
        </w:rPr>
        <w:t>00</w:t>
      </w:r>
      <w:r w:rsidR="00D7528E" w:rsidRPr="00B60B6D">
        <w:rPr>
          <w:rFonts w:asciiTheme="majorBidi" w:hAnsiTheme="majorBidi" w:cstheme="majorBidi"/>
          <w:sz w:val="24"/>
          <w:szCs w:val="24"/>
        </w:rPr>
        <w:t>, each file contains complete address, and Lat/</w:t>
      </w:r>
      <w:r w:rsidR="00B60B6D" w:rsidRPr="00B60B6D">
        <w:rPr>
          <w:rFonts w:asciiTheme="majorBidi" w:hAnsiTheme="majorBidi" w:cstheme="majorBidi"/>
          <w:sz w:val="24"/>
          <w:szCs w:val="24"/>
        </w:rPr>
        <w:t>Long figure</w:t>
      </w:r>
      <w:r w:rsidR="00D7528E" w:rsidRPr="00B60B6D">
        <w:rPr>
          <w:rFonts w:asciiTheme="majorBidi" w:hAnsiTheme="majorBidi" w:cstheme="majorBidi"/>
          <w:sz w:val="24"/>
          <w:szCs w:val="24"/>
        </w:rPr>
        <w:t xml:space="preserve"> </w:t>
      </w:r>
      <w:r w:rsidR="00CB6B02">
        <w:rPr>
          <w:rFonts w:asciiTheme="majorBidi" w:hAnsiTheme="majorBidi" w:cstheme="majorBidi"/>
          <w:sz w:val="24"/>
          <w:szCs w:val="24"/>
        </w:rPr>
        <w:t>14</w:t>
      </w:r>
      <w:r w:rsidR="00D7528E" w:rsidRPr="00B60B6D">
        <w:rPr>
          <w:rFonts w:asciiTheme="majorBidi" w:hAnsiTheme="majorBidi" w:cstheme="majorBidi"/>
          <w:sz w:val="24"/>
          <w:szCs w:val="24"/>
        </w:rPr>
        <w:t xml:space="preserve">. Then, all files combined into one Excel file so we can import it to QGIS, OR ArcGIS later. </w:t>
      </w:r>
    </w:p>
    <w:p w:rsidR="00D7528E" w:rsidRDefault="00D7528E" w:rsidP="00AB3D14">
      <w:pPr>
        <w:pStyle w:val="Caption"/>
        <w:keepNext/>
        <w:ind w:firstLine="360"/>
        <w:jc w:val="center"/>
      </w:pPr>
    </w:p>
    <w:p w:rsidR="00D7528E" w:rsidRPr="00615309" w:rsidRDefault="00D7528E" w:rsidP="00AB3D14">
      <w:pPr>
        <w:pStyle w:val="Caption"/>
        <w:ind w:firstLine="360"/>
        <w:jc w:val="center"/>
        <w:rPr>
          <w:rFonts w:asciiTheme="majorBidi" w:hAnsiTheme="majorBidi" w:cstheme="majorBidi"/>
          <w:i w:val="0"/>
          <w:iCs w:val="0"/>
          <w:color w:val="000000" w:themeColor="text1"/>
        </w:rPr>
      </w:pPr>
      <w:bookmarkStart w:id="10" w:name="_Toc504766422"/>
      <w:r w:rsidRPr="00615309">
        <w:rPr>
          <w:rFonts w:asciiTheme="majorBidi" w:hAnsiTheme="majorBidi" w:cstheme="majorBidi"/>
          <w:i w:val="0"/>
          <w:iCs w:val="0"/>
          <w:color w:val="000000" w:themeColor="text1"/>
        </w:rPr>
        <w:t xml:space="preserve">Figure </w:t>
      </w:r>
      <w:r w:rsidRPr="00615309">
        <w:rPr>
          <w:rFonts w:asciiTheme="majorBidi" w:hAnsiTheme="majorBidi" w:cstheme="majorBidi"/>
          <w:i w:val="0"/>
          <w:iCs w:val="0"/>
          <w:color w:val="000000" w:themeColor="text1"/>
        </w:rPr>
        <w:fldChar w:fldCharType="begin"/>
      </w:r>
      <w:r w:rsidRPr="00615309">
        <w:rPr>
          <w:rFonts w:asciiTheme="majorBidi" w:hAnsiTheme="majorBidi" w:cstheme="majorBidi"/>
          <w:i w:val="0"/>
          <w:iCs w:val="0"/>
          <w:color w:val="000000" w:themeColor="text1"/>
        </w:rPr>
        <w:instrText xml:space="preserve"> SEQ Figure \* ARABIC </w:instrText>
      </w:r>
      <w:r w:rsidRPr="00615309">
        <w:rPr>
          <w:rFonts w:asciiTheme="majorBidi" w:hAnsiTheme="majorBidi" w:cstheme="majorBidi"/>
          <w:i w:val="0"/>
          <w:iCs w:val="0"/>
          <w:color w:val="000000" w:themeColor="text1"/>
        </w:rPr>
        <w:fldChar w:fldCharType="separate"/>
      </w:r>
      <w:r w:rsidR="00FB0371">
        <w:rPr>
          <w:rFonts w:asciiTheme="majorBidi" w:hAnsiTheme="majorBidi" w:cstheme="majorBidi"/>
          <w:i w:val="0"/>
          <w:iCs w:val="0"/>
          <w:noProof/>
          <w:color w:val="000000" w:themeColor="text1"/>
        </w:rPr>
        <w:t>13</w:t>
      </w:r>
      <w:r w:rsidRPr="00615309">
        <w:rPr>
          <w:rFonts w:asciiTheme="majorBidi" w:hAnsiTheme="majorBidi" w:cstheme="majorBidi"/>
          <w:i w:val="0"/>
          <w:iCs w:val="0"/>
          <w:color w:val="000000" w:themeColor="text1"/>
        </w:rPr>
        <w:fldChar w:fldCharType="end"/>
      </w:r>
      <w:r w:rsidRPr="00615309">
        <w:rPr>
          <w:rFonts w:asciiTheme="majorBidi" w:hAnsiTheme="majorBidi" w:cstheme="majorBidi"/>
          <w:i w:val="0"/>
          <w:iCs w:val="0"/>
          <w:color w:val="000000" w:themeColor="text1"/>
        </w:rPr>
        <w:t xml:space="preserve"> : Shows 420 files of undamaged data</w:t>
      </w:r>
      <w:bookmarkEnd w:id="10"/>
    </w:p>
    <w:p w:rsidR="00D7528E" w:rsidRDefault="00D7528E" w:rsidP="00AB3D14">
      <w:pPr>
        <w:keepNext/>
        <w:ind w:firstLine="360"/>
        <w:jc w:val="center"/>
      </w:pPr>
      <w:r w:rsidRPr="000323B8">
        <w:rPr>
          <w:rFonts w:asciiTheme="majorBidi" w:hAnsiTheme="majorBidi" w:cstheme="majorBidi"/>
          <w:noProof/>
        </w:rPr>
        <w:lastRenderedPageBreak/>
        <w:drawing>
          <wp:inline distT="0" distB="0" distL="0" distR="0" wp14:anchorId="2B9F962B" wp14:editId="2450CB2F">
            <wp:extent cx="5274310" cy="5203355"/>
            <wp:effectExtent l="0" t="0" r="2540"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5203355"/>
                    </a:xfrm>
                    <a:prstGeom prst="rect">
                      <a:avLst/>
                    </a:prstGeom>
                    <a:noFill/>
                    <a:ln>
                      <a:noFill/>
                    </a:ln>
                  </pic:spPr>
                </pic:pic>
              </a:graphicData>
            </a:graphic>
          </wp:inline>
        </w:drawing>
      </w:r>
    </w:p>
    <w:p w:rsidR="00D7528E" w:rsidRPr="00615309" w:rsidRDefault="00D7528E" w:rsidP="00AB3D14">
      <w:pPr>
        <w:pStyle w:val="Caption"/>
        <w:ind w:firstLine="360"/>
        <w:jc w:val="center"/>
        <w:rPr>
          <w:rFonts w:asciiTheme="majorBidi" w:hAnsiTheme="majorBidi" w:cstheme="majorBidi"/>
          <w:i w:val="0"/>
          <w:iCs w:val="0"/>
          <w:color w:val="000000" w:themeColor="text1"/>
        </w:rPr>
      </w:pPr>
      <w:bookmarkStart w:id="11" w:name="_Toc504766423"/>
      <w:r w:rsidRPr="00615309">
        <w:rPr>
          <w:rFonts w:asciiTheme="majorBidi" w:hAnsiTheme="majorBidi" w:cstheme="majorBidi"/>
          <w:i w:val="0"/>
          <w:iCs w:val="0"/>
          <w:color w:val="000000" w:themeColor="text1"/>
        </w:rPr>
        <w:t xml:space="preserve">Figure </w:t>
      </w:r>
      <w:r w:rsidRPr="00615309">
        <w:rPr>
          <w:rFonts w:asciiTheme="majorBidi" w:hAnsiTheme="majorBidi" w:cstheme="majorBidi"/>
          <w:i w:val="0"/>
          <w:iCs w:val="0"/>
          <w:color w:val="000000" w:themeColor="text1"/>
        </w:rPr>
        <w:fldChar w:fldCharType="begin"/>
      </w:r>
      <w:r w:rsidRPr="00615309">
        <w:rPr>
          <w:rFonts w:asciiTheme="majorBidi" w:hAnsiTheme="majorBidi" w:cstheme="majorBidi"/>
          <w:i w:val="0"/>
          <w:iCs w:val="0"/>
          <w:color w:val="000000" w:themeColor="text1"/>
        </w:rPr>
        <w:instrText xml:space="preserve"> SEQ Figure \* ARABIC </w:instrText>
      </w:r>
      <w:r w:rsidRPr="00615309">
        <w:rPr>
          <w:rFonts w:asciiTheme="majorBidi" w:hAnsiTheme="majorBidi" w:cstheme="majorBidi"/>
          <w:i w:val="0"/>
          <w:iCs w:val="0"/>
          <w:color w:val="000000" w:themeColor="text1"/>
        </w:rPr>
        <w:fldChar w:fldCharType="separate"/>
      </w:r>
      <w:r w:rsidR="00FB0371">
        <w:rPr>
          <w:rFonts w:asciiTheme="majorBidi" w:hAnsiTheme="majorBidi" w:cstheme="majorBidi"/>
          <w:i w:val="0"/>
          <w:iCs w:val="0"/>
          <w:noProof/>
          <w:color w:val="000000" w:themeColor="text1"/>
        </w:rPr>
        <w:t>14</w:t>
      </w:r>
      <w:r w:rsidRPr="00615309">
        <w:rPr>
          <w:rFonts w:asciiTheme="majorBidi" w:hAnsiTheme="majorBidi" w:cstheme="majorBidi"/>
          <w:i w:val="0"/>
          <w:iCs w:val="0"/>
          <w:color w:val="000000" w:themeColor="text1"/>
        </w:rPr>
        <w:fldChar w:fldCharType="end"/>
      </w:r>
      <w:r w:rsidRPr="00615309">
        <w:rPr>
          <w:rFonts w:asciiTheme="majorBidi" w:hAnsiTheme="majorBidi" w:cstheme="majorBidi"/>
          <w:i w:val="0"/>
          <w:iCs w:val="0"/>
          <w:color w:val="000000" w:themeColor="text1"/>
        </w:rPr>
        <w:t xml:space="preserve"> file shows latitude/Longitude of UG undamaged data</w:t>
      </w:r>
      <w:bookmarkEnd w:id="11"/>
    </w:p>
    <w:p w:rsidR="00D7528E" w:rsidRDefault="00D7528E" w:rsidP="00935B2D">
      <w:pPr>
        <w:pStyle w:val="Heading3"/>
        <w:spacing w:line="360" w:lineRule="auto"/>
        <w:ind w:left="0" w:firstLine="0"/>
      </w:pPr>
      <w:bookmarkStart w:id="12" w:name="_Toc505010751"/>
      <w:r w:rsidRPr="000323B8">
        <w:t>Step 2- Create the map, and Plot all locations on the Map.</w:t>
      </w:r>
      <w:bookmarkEnd w:id="12"/>
    </w:p>
    <w:p w:rsidR="00D7528E" w:rsidRPr="00B60B6D" w:rsidRDefault="00D7528E" w:rsidP="00AB3D14">
      <w:pPr>
        <w:pStyle w:val="ListParagraph"/>
        <w:spacing w:line="360" w:lineRule="auto"/>
        <w:ind w:left="0" w:firstLine="360"/>
        <w:jc w:val="both"/>
        <w:rPr>
          <w:rFonts w:asciiTheme="majorBidi" w:hAnsiTheme="majorBidi" w:cstheme="majorBidi"/>
          <w:sz w:val="24"/>
          <w:szCs w:val="24"/>
        </w:rPr>
      </w:pPr>
      <w:r w:rsidRPr="00B60B6D">
        <w:rPr>
          <w:rFonts w:asciiTheme="majorBidi" w:hAnsiTheme="majorBidi" w:cstheme="majorBidi"/>
          <w:sz w:val="24"/>
          <w:szCs w:val="24"/>
        </w:rPr>
        <w:t xml:space="preserve">There </w:t>
      </w:r>
      <w:r w:rsidR="00B60B6D" w:rsidRPr="00B60B6D">
        <w:rPr>
          <w:rFonts w:asciiTheme="majorBidi" w:hAnsiTheme="majorBidi" w:cstheme="majorBidi"/>
          <w:sz w:val="24"/>
          <w:szCs w:val="24"/>
        </w:rPr>
        <w:t>is</w:t>
      </w:r>
      <w:r w:rsidRPr="00B60B6D">
        <w:rPr>
          <w:rFonts w:asciiTheme="majorBidi" w:hAnsiTheme="majorBidi" w:cstheme="majorBidi"/>
          <w:sz w:val="24"/>
          <w:szCs w:val="24"/>
        </w:rPr>
        <w:t xml:space="preserve"> mutable software, platforms to perform the task of plotting locations. However, not all of them will handle large number of data, and requirement of spatial analysis including heat map. Thus, for the purpose of this research will use ArcGIS to plot, an</w:t>
      </w:r>
      <w:r w:rsidR="00C015F9">
        <w:rPr>
          <w:rFonts w:asciiTheme="majorBidi" w:hAnsiTheme="majorBidi" w:cstheme="majorBidi"/>
          <w:sz w:val="24"/>
          <w:szCs w:val="24"/>
        </w:rPr>
        <w:t>d</w:t>
      </w:r>
      <w:r w:rsidRPr="00B60B6D">
        <w:rPr>
          <w:rFonts w:asciiTheme="majorBidi" w:hAnsiTheme="majorBidi" w:cstheme="majorBidi"/>
          <w:sz w:val="24"/>
          <w:szCs w:val="24"/>
        </w:rPr>
        <w:t xml:space="preserve"> analyze 775,000 locations of undamaged UG gas pipe data. In addition to, Fusion table was used to perform preliminary plotting as well.  </w:t>
      </w:r>
    </w:p>
    <w:p w:rsidR="00D7528E" w:rsidRPr="00B60B6D" w:rsidRDefault="00D7528E" w:rsidP="00CB6B02">
      <w:pPr>
        <w:pStyle w:val="ListParagraph"/>
        <w:spacing w:line="360" w:lineRule="auto"/>
        <w:ind w:left="0" w:firstLine="360"/>
        <w:jc w:val="both"/>
        <w:rPr>
          <w:rFonts w:asciiTheme="majorBidi" w:hAnsiTheme="majorBidi" w:cstheme="majorBidi"/>
          <w:sz w:val="24"/>
          <w:szCs w:val="24"/>
        </w:rPr>
      </w:pPr>
      <w:r w:rsidRPr="00B60B6D">
        <w:rPr>
          <w:rFonts w:asciiTheme="majorBidi" w:hAnsiTheme="majorBidi" w:cstheme="majorBidi"/>
          <w:sz w:val="24"/>
          <w:szCs w:val="24"/>
        </w:rPr>
        <w:t xml:space="preserve">All geocoded data was saved and combined to one CSV file. Then the CSV imported to ArcGIS through multiple steps including creating new project, creating new map, setting up layers, importing data to the map, and </w:t>
      </w:r>
      <w:r w:rsidR="00B60B6D" w:rsidRPr="00B60B6D">
        <w:rPr>
          <w:rFonts w:asciiTheme="majorBidi" w:hAnsiTheme="majorBidi" w:cstheme="majorBidi"/>
          <w:sz w:val="24"/>
          <w:szCs w:val="24"/>
        </w:rPr>
        <w:t xml:space="preserve">plotting </w:t>
      </w:r>
      <w:r w:rsidR="00B60B6D">
        <w:rPr>
          <w:rFonts w:asciiTheme="majorBidi" w:hAnsiTheme="majorBidi" w:cstheme="majorBidi"/>
          <w:sz w:val="24"/>
          <w:szCs w:val="24"/>
        </w:rPr>
        <w:t>.</w:t>
      </w:r>
      <w:r w:rsidR="00B60B6D" w:rsidRPr="00B60B6D">
        <w:rPr>
          <w:rFonts w:asciiTheme="majorBidi" w:hAnsiTheme="majorBidi" w:cstheme="majorBidi"/>
          <w:sz w:val="24"/>
          <w:szCs w:val="24"/>
        </w:rPr>
        <w:t>See</w:t>
      </w:r>
      <w:r w:rsidRPr="00B60B6D">
        <w:rPr>
          <w:rFonts w:asciiTheme="majorBidi" w:hAnsiTheme="majorBidi" w:cstheme="majorBidi"/>
          <w:sz w:val="24"/>
          <w:szCs w:val="24"/>
        </w:rPr>
        <w:t xml:space="preserve"> figures </w:t>
      </w:r>
      <w:r w:rsidR="00CB6B02">
        <w:rPr>
          <w:rFonts w:asciiTheme="majorBidi" w:hAnsiTheme="majorBidi" w:cstheme="majorBidi"/>
          <w:sz w:val="24"/>
          <w:szCs w:val="24"/>
        </w:rPr>
        <w:t>15,16</w:t>
      </w:r>
      <w:r w:rsidRPr="00B60B6D">
        <w:rPr>
          <w:rFonts w:asciiTheme="majorBidi" w:hAnsiTheme="majorBidi" w:cstheme="majorBidi"/>
          <w:sz w:val="24"/>
          <w:szCs w:val="24"/>
        </w:rPr>
        <w:t xml:space="preserve">.  </w:t>
      </w:r>
    </w:p>
    <w:p w:rsidR="00D7528E" w:rsidRDefault="00D7528E" w:rsidP="00AB3D14">
      <w:pPr>
        <w:pStyle w:val="ListParagraph"/>
        <w:spacing w:line="360" w:lineRule="auto"/>
        <w:ind w:left="0" w:firstLine="360"/>
        <w:jc w:val="both"/>
        <w:rPr>
          <w:rFonts w:asciiTheme="majorBidi" w:hAnsiTheme="majorBidi" w:cstheme="majorBidi"/>
        </w:rPr>
      </w:pPr>
    </w:p>
    <w:p w:rsidR="00D7528E" w:rsidRDefault="00D7528E" w:rsidP="00AB3D14">
      <w:pPr>
        <w:pStyle w:val="ListParagraph"/>
        <w:spacing w:line="360" w:lineRule="auto"/>
        <w:ind w:left="0" w:firstLine="360"/>
        <w:jc w:val="both"/>
        <w:rPr>
          <w:rFonts w:asciiTheme="majorBidi" w:hAnsiTheme="majorBidi" w:cstheme="majorBidi"/>
        </w:rPr>
      </w:pPr>
    </w:p>
    <w:p w:rsidR="00D7528E" w:rsidRPr="00935B2D" w:rsidRDefault="00935B2D" w:rsidP="00935B2D">
      <w:pPr>
        <w:pStyle w:val="ListParagraph"/>
        <w:spacing w:line="360" w:lineRule="auto"/>
        <w:ind w:left="0" w:firstLine="360"/>
        <w:rPr>
          <w:rFonts w:asciiTheme="majorBidi" w:hAnsiTheme="majorBidi" w:cstheme="majorBidi"/>
        </w:rPr>
      </w:pPr>
      <w:r>
        <w:rPr>
          <w:noProof/>
        </w:rPr>
        <w:drawing>
          <wp:inline distT="0" distB="0" distL="0" distR="0" wp14:anchorId="2E7F8E8D" wp14:editId="7E245C13">
            <wp:extent cx="5106390" cy="6008914"/>
            <wp:effectExtent l="0" t="0" r="0" b="0"/>
            <wp:docPr id="12" name="Picture 12" descr="C:\Users\User\Desktop\Plotting undamged data\Solebon\fusiontables\plot 775k lo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Plotting undamged data\Solebon\fusiontables\plot 775k location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14925" cy="6018958"/>
                    </a:xfrm>
                    <a:prstGeom prst="rect">
                      <a:avLst/>
                    </a:prstGeom>
                    <a:noFill/>
                    <a:ln>
                      <a:noFill/>
                    </a:ln>
                  </pic:spPr>
                </pic:pic>
              </a:graphicData>
            </a:graphic>
          </wp:inline>
        </w:drawing>
      </w:r>
    </w:p>
    <w:p w:rsidR="00D7528E" w:rsidRPr="00615309" w:rsidRDefault="00D7528E" w:rsidP="00AB3D14">
      <w:pPr>
        <w:pStyle w:val="Caption"/>
        <w:ind w:firstLine="360"/>
        <w:jc w:val="center"/>
        <w:rPr>
          <w:rFonts w:asciiTheme="majorBidi" w:hAnsiTheme="majorBidi" w:cstheme="majorBidi"/>
          <w:i w:val="0"/>
          <w:iCs w:val="0"/>
          <w:color w:val="000000" w:themeColor="text1"/>
        </w:rPr>
      </w:pPr>
      <w:bookmarkStart w:id="13" w:name="_Toc504766424"/>
      <w:r w:rsidRPr="00615309">
        <w:rPr>
          <w:rFonts w:asciiTheme="majorBidi" w:hAnsiTheme="majorBidi" w:cstheme="majorBidi"/>
          <w:i w:val="0"/>
          <w:iCs w:val="0"/>
          <w:color w:val="000000" w:themeColor="text1"/>
        </w:rPr>
        <w:t xml:space="preserve">Figure </w:t>
      </w:r>
      <w:r w:rsidRPr="00615309">
        <w:rPr>
          <w:rFonts w:asciiTheme="majorBidi" w:hAnsiTheme="majorBidi" w:cstheme="majorBidi"/>
          <w:i w:val="0"/>
          <w:iCs w:val="0"/>
          <w:color w:val="000000" w:themeColor="text1"/>
        </w:rPr>
        <w:fldChar w:fldCharType="begin"/>
      </w:r>
      <w:r w:rsidRPr="00615309">
        <w:rPr>
          <w:rFonts w:asciiTheme="majorBidi" w:hAnsiTheme="majorBidi" w:cstheme="majorBidi"/>
          <w:i w:val="0"/>
          <w:iCs w:val="0"/>
          <w:color w:val="000000" w:themeColor="text1"/>
        </w:rPr>
        <w:instrText xml:space="preserve"> SEQ Figure \* ARABIC </w:instrText>
      </w:r>
      <w:r w:rsidRPr="00615309">
        <w:rPr>
          <w:rFonts w:asciiTheme="majorBidi" w:hAnsiTheme="majorBidi" w:cstheme="majorBidi"/>
          <w:i w:val="0"/>
          <w:iCs w:val="0"/>
          <w:color w:val="000000" w:themeColor="text1"/>
        </w:rPr>
        <w:fldChar w:fldCharType="separate"/>
      </w:r>
      <w:r w:rsidR="00FB0371">
        <w:rPr>
          <w:rFonts w:asciiTheme="majorBidi" w:hAnsiTheme="majorBidi" w:cstheme="majorBidi"/>
          <w:i w:val="0"/>
          <w:iCs w:val="0"/>
          <w:noProof/>
          <w:color w:val="000000" w:themeColor="text1"/>
        </w:rPr>
        <w:t>15</w:t>
      </w:r>
      <w:r w:rsidRPr="00615309">
        <w:rPr>
          <w:rFonts w:asciiTheme="majorBidi" w:hAnsiTheme="majorBidi" w:cstheme="majorBidi"/>
          <w:i w:val="0"/>
          <w:iCs w:val="0"/>
          <w:color w:val="000000" w:themeColor="text1"/>
        </w:rPr>
        <w:fldChar w:fldCharType="end"/>
      </w:r>
      <w:r w:rsidRPr="00615309">
        <w:rPr>
          <w:rFonts w:asciiTheme="majorBidi" w:hAnsiTheme="majorBidi" w:cstheme="majorBidi"/>
          <w:i w:val="0"/>
          <w:iCs w:val="0"/>
          <w:color w:val="000000" w:themeColor="text1"/>
        </w:rPr>
        <w:t xml:space="preserve"> Shows plotted 775,000 locations using Fusion Table.</w:t>
      </w:r>
      <w:bookmarkEnd w:id="13"/>
    </w:p>
    <w:p w:rsidR="00D7528E" w:rsidRDefault="00D7528E" w:rsidP="00AB3D14">
      <w:pPr>
        <w:keepNext/>
        <w:ind w:firstLine="360"/>
        <w:jc w:val="center"/>
      </w:pPr>
      <w:r>
        <w:rPr>
          <w:noProof/>
        </w:rPr>
        <w:lastRenderedPageBreak/>
        <w:drawing>
          <wp:anchor distT="0" distB="0" distL="114300" distR="114300" simplePos="0" relativeHeight="251667456" behindDoc="0" locked="0" layoutInCell="1" allowOverlap="1" wp14:anchorId="367035A7" wp14:editId="663224F6">
            <wp:simplePos x="0" y="0"/>
            <wp:positionH relativeFrom="column">
              <wp:posOffset>227965</wp:posOffset>
            </wp:positionH>
            <wp:positionV relativeFrom="paragraph">
              <wp:posOffset>0</wp:posOffset>
            </wp:positionV>
            <wp:extent cx="5487035" cy="745744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F88E4F.tmp"/>
                    <pic:cNvPicPr/>
                  </pic:nvPicPr>
                  <pic:blipFill>
                    <a:blip r:embed="rId33">
                      <a:extLst>
                        <a:ext uri="{28A0092B-C50C-407E-A947-70E740481C1C}">
                          <a14:useLocalDpi xmlns:a14="http://schemas.microsoft.com/office/drawing/2010/main" val="0"/>
                        </a:ext>
                      </a:extLst>
                    </a:blip>
                    <a:stretch>
                      <a:fillRect/>
                    </a:stretch>
                  </pic:blipFill>
                  <pic:spPr>
                    <a:xfrm>
                      <a:off x="0" y="0"/>
                      <a:ext cx="5487035" cy="7457440"/>
                    </a:xfrm>
                    <a:prstGeom prst="rect">
                      <a:avLst/>
                    </a:prstGeom>
                  </pic:spPr>
                </pic:pic>
              </a:graphicData>
            </a:graphic>
          </wp:anchor>
        </w:drawing>
      </w:r>
    </w:p>
    <w:p w:rsidR="00D7528E" w:rsidRDefault="00D7528E" w:rsidP="00AB3D14">
      <w:pPr>
        <w:pStyle w:val="Caption"/>
        <w:ind w:firstLine="360"/>
        <w:jc w:val="center"/>
        <w:rPr>
          <w:rFonts w:asciiTheme="majorBidi" w:hAnsiTheme="majorBidi" w:cstheme="majorBidi"/>
          <w:i w:val="0"/>
          <w:iCs w:val="0"/>
          <w:color w:val="000000" w:themeColor="text1"/>
        </w:rPr>
      </w:pPr>
      <w:bookmarkStart w:id="14" w:name="_Toc504766425"/>
      <w:r w:rsidRPr="00615309">
        <w:rPr>
          <w:rFonts w:asciiTheme="majorBidi" w:hAnsiTheme="majorBidi" w:cstheme="majorBidi"/>
          <w:i w:val="0"/>
          <w:iCs w:val="0"/>
          <w:color w:val="000000" w:themeColor="text1"/>
        </w:rPr>
        <w:t xml:space="preserve">Figure </w:t>
      </w:r>
      <w:r w:rsidRPr="00615309">
        <w:rPr>
          <w:rFonts w:asciiTheme="majorBidi" w:hAnsiTheme="majorBidi" w:cstheme="majorBidi"/>
          <w:i w:val="0"/>
          <w:iCs w:val="0"/>
          <w:color w:val="000000" w:themeColor="text1"/>
        </w:rPr>
        <w:fldChar w:fldCharType="begin"/>
      </w:r>
      <w:r w:rsidRPr="00615309">
        <w:rPr>
          <w:rFonts w:asciiTheme="majorBidi" w:hAnsiTheme="majorBidi" w:cstheme="majorBidi"/>
          <w:i w:val="0"/>
          <w:iCs w:val="0"/>
          <w:color w:val="000000" w:themeColor="text1"/>
        </w:rPr>
        <w:instrText xml:space="preserve"> SEQ Figure \* ARABIC </w:instrText>
      </w:r>
      <w:r w:rsidRPr="00615309">
        <w:rPr>
          <w:rFonts w:asciiTheme="majorBidi" w:hAnsiTheme="majorBidi" w:cstheme="majorBidi"/>
          <w:i w:val="0"/>
          <w:iCs w:val="0"/>
          <w:color w:val="000000" w:themeColor="text1"/>
        </w:rPr>
        <w:fldChar w:fldCharType="separate"/>
      </w:r>
      <w:r w:rsidR="00FB0371">
        <w:rPr>
          <w:rFonts w:asciiTheme="majorBidi" w:hAnsiTheme="majorBidi" w:cstheme="majorBidi"/>
          <w:i w:val="0"/>
          <w:iCs w:val="0"/>
          <w:noProof/>
          <w:color w:val="000000" w:themeColor="text1"/>
        </w:rPr>
        <w:t>16</w:t>
      </w:r>
      <w:r w:rsidRPr="00615309">
        <w:rPr>
          <w:rFonts w:asciiTheme="majorBidi" w:hAnsiTheme="majorBidi" w:cstheme="majorBidi"/>
          <w:i w:val="0"/>
          <w:iCs w:val="0"/>
          <w:color w:val="000000" w:themeColor="text1"/>
        </w:rPr>
        <w:fldChar w:fldCharType="end"/>
      </w:r>
      <w:r w:rsidRPr="00615309">
        <w:rPr>
          <w:rFonts w:asciiTheme="majorBidi" w:hAnsiTheme="majorBidi" w:cstheme="majorBidi"/>
          <w:i w:val="0"/>
          <w:iCs w:val="0"/>
          <w:color w:val="000000" w:themeColor="text1"/>
        </w:rPr>
        <w:t xml:space="preserve">  Shows plotted 775,000 locations using ArcGIS</w:t>
      </w:r>
      <w:bookmarkEnd w:id="1"/>
      <w:bookmarkEnd w:id="2"/>
      <w:bookmarkEnd w:id="14"/>
    </w:p>
    <w:p w:rsidR="001772A3" w:rsidRDefault="001772A3" w:rsidP="001772A3"/>
    <w:p w:rsidR="001772A3" w:rsidRDefault="00B829AE" w:rsidP="0045518E">
      <w:pPr>
        <w:pStyle w:val="Heading2"/>
        <w:spacing w:line="360" w:lineRule="auto"/>
        <w:ind w:left="540" w:hanging="540"/>
        <w:rPr>
          <w:rFonts w:cs="Times New Roman"/>
          <w:b/>
          <w:bCs/>
          <w:szCs w:val="28"/>
        </w:rPr>
      </w:pPr>
      <w:r w:rsidRPr="0045518E">
        <w:rPr>
          <w:rFonts w:cs="Times New Roman"/>
          <w:b/>
          <w:bCs/>
          <w:szCs w:val="28"/>
        </w:rPr>
        <w:lastRenderedPageBreak/>
        <w:t>Preparing Data Features/ Attributes</w:t>
      </w:r>
    </w:p>
    <w:p w:rsidR="002A64CB" w:rsidRDefault="00590D4A" w:rsidP="007A4838">
      <w:pPr>
        <w:spacing w:line="360" w:lineRule="auto"/>
        <w:rPr>
          <w:rFonts w:asciiTheme="majorBidi" w:hAnsiTheme="majorBidi" w:cstheme="majorBidi"/>
          <w:sz w:val="24"/>
          <w:szCs w:val="24"/>
        </w:rPr>
      </w:pPr>
      <w:r w:rsidRPr="00A47F53">
        <w:rPr>
          <w:rFonts w:asciiTheme="majorBidi" w:hAnsiTheme="majorBidi" w:cstheme="majorBidi"/>
          <w:sz w:val="24"/>
          <w:szCs w:val="24"/>
        </w:rPr>
        <w:t xml:space="preserve">The Data was all assembled in one file, </w:t>
      </w:r>
      <w:r w:rsidR="00C015F9" w:rsidRPr="00A47F53">
        <w:rPr>
          <w:rFonts w:asciiTheme="majorBidi" w:hAnsiTheme="majorBidi" w:cstheme="majorBidi"/>
          <w:sz w:val="24"/>
          <w:szCs w:val="24"/>
        </w:rPr>
        <w:t>as</w:t>
      </w:r>
      <w:r w:rsidRPr="00A47F53">
        <w:rPr>
          <w:rFonts w:asciiTheme="majorBidi" w:hAnsiTheme="majorBidi" w:cstheme="majorBidi"/>
          <w:sz w:val="24"/>
          <w:szCs w:val="24"/>
        </w:rPr>
        <w:t xml:space="preserve"> can be seen in figure </w:t>
      </w:r>
      <w:r w:rsidR="007A4838">
        <w:rPr>
          <w:rFonts w:asciiTheme="majorBidi" w:hAnsiTheme="majorBidi" w:cstheme="majorBidi"/>
          <w:sz w:val="24"/>
          <w:szCs w:val="24"/>
        </w:rPr>
        <w:t>1</w:t>
      </w:r>
      <w:r w:rsidR="004F18A2">
        <w:rPr>
          <w:rFonts w:asciiTheme="majorBidi" w:hAnsiTheme="majorBidi" w:cstheme="majorBidi"/>
          <w:sz w:val="24"/>
          <w:szCs w:val="24"/>
        </w:rPr>
        <w:t>7</w:t>
      </w:r>
      <w:r w:rsidR="00C522E6">
        <w:rPr>
          <w:rFonts w:asciiTheme="majorBidi" w:hAnsiTheme="majorBidi" w:cstheme="majorBidi"/>
          <w:sz w:val="24"/>
          <w:szCs w:val="24"/>
        </w:rPr>
        <w:t>.</w:t>
      </w:r>
      <w:r w:rsidRPr="00A47F53">
        <w:rPr>
          <w:rFonts w:asciiTheme="majorBidi" w:hAnsiTheme="majorBidi" w:cstheme="majorBidi"/>
          <w:sz w:val="24"/>
          <w:szCs w:val="24"/>
        </w:rPr>
        <w:t xml:space="preserve"> </w:t>
      </w:r>
      <w:r w:rsidR="002A64CB">
        <w:rPr>
          <w:rFonts w:asciiTheme="majorBidi" w:hAnsiTheme="majorBidi" w:cstheme="majorBidi"/>
          <w:sz w:val="24"/>
          <w:szCs w:val="24"/>
        </w:rPr>
        <w:t>E</w:t>
      </w:r>
      <w:r w:rsidRPr="00A47F53">
        <w:rPr>
          <w:rFonts w:asciiTheme="majorBidi" w:hAnsiTheme="majorBidi" w:cstheme="majorBidi"/>
          <w:sz w:val="24"/>
          <w:szCs w:val="24"/>
        </w:rPr>
        <w:t xml:space="preserve">ach raw has </w:t>
      </w:r>
      <w:r w:rsidR="00C522E6">
        <w:rPr>
          <w:rFonts w:asciiTheme="majorBidi" w:hAnsiTheme="majorBidi" w:cstheme="majorBidi"/>
          <w:sz w:val="24"/>
          <w:szCs w:val="24"/>
        </w:rPr>
        <w:t xml:space="preserve">a </w:t>
      </w:r>
      <w:r w:rsidRPr="00A47F53">
        <w:rPr>
          <w:rFonts w:asciiTheme="majorBidi" w:hAnsiTheme="majorBidi" w:cstheme="majorBidi"/>
          <w:sz w:val="24"/>
          <w:szCs w:val="24"/>
        </w:rPr>
        <w:t xml:space="preserve">ticket number, date of the </w:t>
      </w:r>
      <w:r w:rsidR="00C015F9" w:rsidRPr="00A47F53">
        <w:rPr>
          <w:rFonts w:asciiTheme="majorBidi" w:hAnsiTheme="majorBidi" w:cstheme="majorBidi"/>
          <w:sz w:val="24"/>
          <w:szCs w:val="24"/>
        </w:rPr>
        <w:t>incident</w:t>
      </w:r>
      <w:r w:rsidR="00C015F9">
        <w:rPr>
          <w:rFonts w:asciiTheme="majorBidi" w:hAnsiTheme="majorBidi" w:cstheme="majorBidi"/>
          <w:sz w:val="24"/>
          <w:szCs w:val="24"/>
        </w:rPr>
        <w:t xml:space="preserve">; </w:t>
      </w:r>
      <w:r w:rsidR="00C015F9" w:rsidRPr="00A47F53">
        <w:rPr>
          <w:rFonts w:asciiTheme="majorBidi" w:hAnsiTheme="majorBidi" w:cstheme="majorBidi"/>
          <w:sz w:val="24"/>
          <w:szCs w:val="24"/>
        </w:rPr>
        <w:t>either</w:t>
      </w:r>
      <w:r w:rsidRPr="00A47F53">
        <w:rPr>
          <w:rFonts w:asciiTheme="majorBidi" w:hAnsiTheme="majorBidi" w:cstheme="majorBidi"/>
          <w:sz w:val="24"/>
          <w:szCs w:val="24"/>
        </w:rPr>
        <w:t xml:space="preserve"> this incident was regular maintenance, or damage. The </w:t>
      </w:r>
      <w:r w:rsidR="002A64CB">
        <w:rPr>
          <w:rFonts w:asciiTheme="majorBidi" w:hAnsiTheme="majorBidi" w:cstheme="majorBidi"/>
          <w:sz w:val="24"/>
          <w:szCs w:val="24"/>
        </w:rPr>
        <w:t>t</w:t>
      </w:r>
      <w:r w:rsidRPr="00A47F53">
        <w:rPr>
          <w:rFonts w:asciiTheme="majorBidi" w:hAnsiTheme="majorBidi" w:cstheme="majorBidi"/>
          <w:sz w:val="24"/>
          <w:szCs w:val="24"/>
        </w:rPr>
        <w:t xml:space="preserve">hird </w:t>
      </w:r>
      <w:r w:rsidR="00A47F53" w:rsidRPr="00A47F53">
        <w:rPr>
          <w:rFonts w:asciiTheme="majorBidi" w:hAnsiTheme="majorBidi" w:cstheme="majorBidi"/>
          <w:sz w:val="24"/>
          <w:szCs w:val="24"/>
        </w:rPr>
        <w:t>column</w:t>
      </w:r>
      <w:r w:rsidRPr="00A47F53">
        <w:rPr>
          <w:rFonts w:asciiTheme="majorBidi" w:hAnsiTheme="majorBidi" w:cstheme="majorBidi"/>
          <w:sz w:val="24"/>
          <w:szCs w:val="24"/>
        </w:rPr>
        <w:t xml:space="preserve"> which is the time of incident was selected as </w:t>
      </w:r>
      <w:r w:rsidR="00A47F53" w:rsidRPr="00A47F53">
        <w:rPr>
          <w:rFonts w:asciiTheme="majorBidi" w:hAnsiTheme="majorBidi" w:cstheme="majorBidi"/>
          <w:sz w:val="24"/>
          <w:szCs w:val="24"/>
        </w:rPr>
        <w:t>important</w:t>
      </w:r>
      <w:r w:rsidRPr="00A47F53">
        <w:rPr>
          <w:rFonts w:asciiTheme="majorBidi" w:hAnsiTheme="majorBidi" w:cstheme="majorBidi"/>
          <w:sz w:val="24"/>
          <w:szCs w:val="24"/>
        </w:rPr>
        <w:t xml:space="preserve"> attribute, and it was available for damage, and </w:t>
      </w:r>
      <w:r w:rsidR="00A47F53" w:rsidRPr="00A47F53">
        <w:rPr>
          <w:rFonts w:asciiTheme="majorBidi" w:hAnsiTheme="majorBidi" w:cstheme="majorBidi"/>
          <w:sz w:val="24"/>
          <w:szCs w:val="24"/>
        </w:rPr>
        <w:t>undamaged</w:t>
      </w:r>
      <w:r w:rsidRPr="00A47F53">
        <w:rPr>
          <w:rFonts w:asciiTheme="majorBidi" w:hAnsiTheme="majorBidi" w:cstheme="majorBidi"/>
          <w:sz w:val="24"/>
          <w:szCs w:val="24"/>
        </w:rPr>
        <w:t xml:space="preserve"> data. </w:t>
      </w:r>
      <w:r w:rsidR="00A47F53" w:rsidRPr="00A47F53">
        <w:rPr>
          <w:rFonts w:asciiTheme="majorBidi" w:hAnsiTheme="majorBidi" w:cstheme="majorBidi"/>
          <w:sz w:val="24"/>
          <w:szCs w:val="24"/>
        </w:rPr>
        <w:t>The place of the ticket was identified and added to the data, which is city, and county.</w:t>
      </w:r>
      <w:r w:rsidR="002A64CB">
        <w:rPr>
          <w:rFonts w:asciiTheme="majorBidi" w:hAnsiTheme="majorBidi" w:cstheme="majorBidi"/>
          <w:sz w:val="24"/>
          <w:szCs w:val="24"/>
        </w:rPr>
        <w:t xml:space="preserve">   Cross referencing the damage for all data, every ticket request was checked if it was damaged or undamaged, for damaged (YES) was used, and for undamaged (NO) was used. In more details, (YES) means the one call center was called, and service was requested. However, the underground gas pipe was damaged. </w:t>
      </w:r>
      <w:r w:rsidR="00C015F9">
        <w:rPr>
          <w:rFonts w:asciiTheme="majorBidi" w:hAnsiTheme="majorBidi" w:cstheme="majorBidi"/>
          <w:sz w:val="24"/>
          <w:szCs w:val="24"/>
        </w:rPr>
        <w:t>(NO</w:t>
      </w:r>
      <w:r w:rsidR="002A64CB">
        <w:rPr>
          <w:rFonts w:asciiTheme="majorBidi" w:hAnsiTheme="majorBidi" w:cstheme="majorBidi"/>
          <w:sz w:val="24"/>
          <w:szCs w:val="24"/>
        </w:rPr>
        <w:t xml:space="preserve">) means the agency was called, and service was requested, </w:t>
      </w:r>
      <w:r w:rsidR="00C015F9">
        <w:rPr>
          <w:rFonts w:asciiTheme="majorBidi" w:hAnsiTheme="majorBidi" w:cstheme="majorBidi"/>
          <w:sz w:val="24"/>
          <w:szCs w:val="24"/>
        </w:rPr>
        <w:t>and the</w:t>
      </w:r>
      <w:r w:rsidR="002A64CB">
        <w:rPr>
          <w:rFonts w:asciiTheme="majorBidi" w:hAnsiTheme="majorBidi" w:cstheme="majorBidi"/>
          <w:sz w:val="24"/>
          <w:szCs w:val="24"/>
        </w:rPr>
        <w:t xml:space="preserve"> maintenance was </w:t>
      </w:r>
      <w:r w:rsidR="00C015F9">
        <w:rPr>
          <w:rFonts w:asciiTheme="majorBidi" w:hAnsiTheme="majorBidi" w:cstheme="majorBidi"/>
          <w:sz w:val="24"/>
          <w:szCs w:val="24"/>
        </w:rPr>
        <w:t>performed,</w:t>
      </w:r>
      <w:r w:rsidR="002A64CB">
        <w:rPr>
          <w:rFonts w:asciiTheme="majorBidi" w:hAnsiTheme="majorBidi" w:cstheme="majorBidi"/>
          <w:sz w:val="24"/>
          <w:szCs w:val="24"/>
        </w:rPr>
        <w:t xml:space="preserve"> UG gas pipe was not damaged. </w:t>
      </w:r>
    </w:p>
    <w:p w:rsidR="002A64CB" w:rsidRDefault="002A64CB" w:rsidP="00BE6091">
      <w:pPr>
        <w:spacing w:line="360" w:lineRule="auto"/>
        <w:rPr>
          <w:rFonts w:asciiTheme="majorBidi" w:hAnsiTheme="majorBidi" w:cstheme="majorBidi"/>
          <w:sz w:val="24"/>
          <w:szCs w:val="24"/>
        </w:rPr>
      </w:pPr>
      <w:r>
        <w:rPr>
          <w:rFonts w:asciiTheme="majorBidi" w:hAnsiTheme="majorBidi" w:cstheme="majorBidi"/>
          <w:sz w:val="24"/>
          <w:szCs w:val="24"/>
        </w:rPr>
        <w:t>In addition</w:t>
      </w:r>
      <w:r w:rsidR="00C015F9">
        <w:rPr>
          <w:rFonts w:asciiTheme="majorBidi" w:hAnsiTheme="majorBidi" w:cstheme="majorBidi"/>
          <w:sz w:val="24"/>
          <w:szCs w:val="24"/>
        </w:rPr>
        <w:t>, the</w:t>
      </w:r>
      <w:r w:rsidR="000E5AA7">
        <w:rPr>
          <w:rFonts w:asciiTheme="majorBidi" w:hAnsiTheme="majorBidi" w:cstheme="majorBidi"/>
          <w:sz w:val="24"/>
          <w:szCs w:val="24"/>
        </w:rPr>
        <w:t xml:space="preserve"> damaged tickets were received in different files than the undamaged data, thus, cross referencing, and compiling the data in one file was important task to perform before starting the </w:t>
      </w:r>
      <w:r w:rsidR="00BE6091">
        <w:rPr>
          <w:rFonts w:asciiTheme="majorBidi" w:hAnsiTheme="majorBidi" w:cstheme="majorBidi"/>
          <w:sz w:val="24"/>
          <w:szCs w:val="24"/>
        </w:rPr>
        <w:t>data preparation</w:t>
      </w:r>
      <w:r w:rsidR="000E5AA7">
        <w:rPr>
          <w:rFonts w:asciiTheme="majorBidi" w:hAnsiTheme="majorBidi" w:cstheme="majorBidi"/>
          <w:sz w:val="24"/>
          <w:szCs w:val="24"/>
        </w:rPr>
        <w:t xml:space="preserve">. </w:t>
      </w:r>
    </w:p>
    <w:p w:rsidR="000E5AA7" w:rsidRPr="00A47F53" w:rsidRDefault="000E5AA7" w:rsidP="005C76B7">
      <w:pPr>
        <w:spacing w:line="360" w:lineRule="auto"/>
        <w:rPr>
          <w:rFonts w:asciiTheme="majorBidi" w:hAnsiTheme="majorBidi" w:cstheme="majorBidi"/>
          <w:sz w:val="24"/>
          <w:szCs w:val="24"/>
        </w:rPr>
      </w:pPr>
      <w:r>
        <w:rPr>
          <w:rFonts w:asciiTheme="majorBidi" w:hAnsiTheme="majorBidi" w:cstheme="majorBidi"/>
          <w:sz w:val="24"/>
          <w:szCs w:val="24"/>
        </w:rPr>
        <w:t xml:space="preserve">As mentioned in the previous section, the damaged data </w:t>
      </w:r>
      <w:r w:rsidR="00FE36E5">
        <w:rPr>
          <w:rFonts w:asciiTheme="majorBidi" w:hAnsiTheme="majorBidi" w:cstheme="majorBidi"/>
          <w:sz w:val="24"/>
          <w:szCs w:val="24"/>
        </w:rPr>
        <w:t>was received with latitude, and longitude. However, undamaged data did not have latitude, and longitude</w:t>
      </w:r>
      <w:r w:rsidR="005C76B7">
        <w:rPr>
          <w:rFonts w:asciiTheme="majorBidi" w:hAnsiTheme="majorBidi" w:cstheme="majorBidi"/>
          <w:sz w:val="24"/>
          <w:szCs w:val="24"/>
        </w:rPr>
        <w:t xml:space="preserve">. Thus, Server was built to determine the Latitude, and Longitude for the undamaged data, which is important feature in deriving new attributes, and specify the exact location for the underground gas pipeline. </w:t>
      </w:r>
      <w:r w:rsidR="00FE36E5">
        <w:rPr>
          <w:rFonts w:asciiTheme="majorBidi" w:hAnsiTheme="majorBidi" w:cstheme="majorBidi"/>
          <w:sz w:val="24"/>
          <w:szCs w:val="24"/>
        </w:rPr>
        <w:t xml:space="preserve"> </w:t>
      </w:r>
      <w:r w:rsidR="00BE6091">
        <w:rPr>
          <w:rFonts w:asciiTheme="majorBidi" w:hAnsiTheme="majorBidi" w:cstheme="majorBidi"/>
          <w:sz w:val="24"/>
          <w:szCs w:val="24"/>
        </w:rPr>
        <w:t>See figure 17</w:t>
      </w:r>
      <w:r w:rsidR="005C76B7">
        <w:rPr>
          <w:rFonts w:asciiTheme="majorBidi" w:hAnsiTheme="majorBidi" w:cstheme="majorBidi"/>
          <w:sz w:val="24"/>
          <w:szCs w:val="24"/>
        </w:rPr>
        <w:t xml:space="preserve"> for columns ticket #, data, time, county, city, </w:t>
      </w:r>
      <w:r w:rsidR="00E50335">
        <w:rPr>
          <w:rFonts w:asciiTheme="majorBidi" w:hAnsiTheme="majorBidi" w:cstheme="majorBidi"/>
          <w:sz w:val="24"/>
          <w:szCs w:val="24"/>
        </w:rPr>
        <w:t xml:space="preserve">damage ( YES/NO), Longitude, and Latitude. </w:t>
      </w:r>
    </w:p>
    <w:p w:rsidR="00590D4A" w:rsidRDefault="00590D4A" w:rsidP="00590D4A">
      <w:pPr>
        <w:keepNext/>
      </w:pPr>
      <w:r>
        <w:rPr>
          <w:noProof/>
        </w:rPr>
        <w:drawing>
          <wp:inline distT="0" distB="0" distL="0" distR="0" wp14:anchorId="1934C84E" wp14:editId="606D6CA7">
            <wp:extent cx="5759532" cy="25769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867CA.tmp"/>
                    <pic:cNvPicPr/>
                  </pic:nvPicPr>
                  <pic:blipFill>
                    <a:blip r:embed="rId34">
                      <a:extLst>
                        <a:ext uri="{28A0092B-C50C-407E-A947-70E740481C1C}">
                          <a14:useLocalDpi xmlns:a14="http://schemas.microsoft.com/office/drawing/2010/main" val="0"/>
                        </a:ext>
                      </a:extLst>
                    </a:blip>
                    <a:stretch>
                      <a:fillRect/>
                    </a:stretch>
                  </pic:blipFill>
                  <pic:spPr>
                    <a:xfrm>
                      <a:off x="0" y="0"/>
                      <a:ext cx="5772956" cy="2582952"/>
                    </a:xfrm>
                    <a:prstGeom prst="rect">
                      <a:avLst/>
                    </a:prstGeom>
                  </pic:spPr>
                </pic:pic>
              </a:graphicData>
            </a:graphic>
          </wp:inline>
        </w:drawing>
      </w:r>
    </w:p>
    <w:p w:rsidR="0045518E" w:rsidRDefault="00590D4A" w:rsidP="00590D4A">
      <w:pPr>
        <w:pStyle w:val="Caption"/>
        <w:jc w:val="center"/>
        <w:rPr>
          <w:i w:val="0"/>
          <w:iCs w:val="0"/>
          <w:color w:val="000000" w:themeColor="text1"/>
          <w:sz w:val="20"/>
          <w:szCs w:val="20"/>
        </w:rPr>
      </w:pPr>
      <w:r w:rsidRPr="00590D4A">
        <w:rPr>
          <w:i w:val="0"/>
          <w:iCs w:val="0"/>
          <w:color w:val="000000" w:themeColor="text1"/>
          <w:sz w:val="20"/>
          <w:szCs w:val="20"/>
        </w:rPr>
        <w:t xml:space="preserve">Figure </w:t>
      </w:r>
      <w:r w:rsidRPr="00590D4A">
        <w:rPr>
          <w:i w:val="0"/>
          <w:iCs w:val="0"/>
          <w:color w:val="000000" w:themeColor="text1"/>
          <w:sz w:val="20"/>
          <w:szCs w:val="20"/>
        </w:rPr>
        <w:fldChar w:fldCharType="begin"/>
      </w:r>
      <w:r w:rsidRPr="00590D4A">
        <w:rPr>
          <w:i w:val="0"/>
          <w:iCs w:val="0"/>
          <w:color w:val="000000" w:themeColor="text1"/>
          <w:sz w:val="20"/>
          <w:szCs w:val="20"/>
        </w:rPr>
        <w:instrText xml:space="preserve"> SEQ Figure \* ARABIC </w:instrText>
      </w:r>
      <w:r w:rsidRPr="00590D4A">
        <w:rPr>
          <w:i w:val="0"/>
          <w:iCs w:val="0"/>
          <w:color w:val="000000" w:themeColor="text1"/>
          <w:sz w:val="20"/>
          <w:szCs w:val="20"/>
        </w:rPr>
        <w:fldChar w:fldCharType="separate"/>
      </w:r>
      <w:r w:rsidR="00FB0371">
        <w:rPr>
          <w:i w:val="0"/>
          <w:iCs w:val="0"/>
          <w:noProof/>
          <w:color w:val="000000" w:themeColor="text1"/>
          <w:sz w:val="20"/>
          <w:szCs w:val="20"/>
        </w:rPr>
        <w:t>17</w:t>
      </w:r>
      <w:r w:rsidRPr="00590D4A">
        <w:rPr>
          <w:i w:val="0"/>
          <w:iCs w:val="0"/>
          <w:color w:val="000000" w:themeColor="text1"/>
          <w:sz w:val="20"/>
          <w:szCs w:val="20"/>
        </w:rPr>
        <w:fldChar w:fldCharType="end"/>
      </w:r>
      <w:r w:rsidRPr="00590D4A">
        <w:rPr>
          <w:i w:val="0"/>
          <w:iCs w:val="0"/>
          <w:noProof/>
          <w:color w:val="000000" w:themeColor="text1"/>
          <w:sz w:val="20"/>
          <w:szCs w:val="20"/>
        </w:rPr>
        <w:t>: Assembeled Data ( Damage&amp; undamage)</w:t>
      </w:r>
    </w:p>
    <w:p w:rsidR="00D073ED" w:rsidRPr="00911E3B" w:rsidRDefault="00D073ED" w:rsidP="00911E3B">
      <w:pPr>
        <w:pStyle w:val="Heading2"/>
        <w:spacing w:line="360" w:lineRule="auto"/>
        <w:ind w:left="540" w:hanging="540"/>
        <w:rPr>
          <w:rFonts w:cs="Times New Roman"/>
          <w:b/>
          <w:bCs/>
          <w:szCs w:val="28"/>
        </w:rPr>
      </w:pPr>
      <w:r w:rsidRPr="00911E3B">
        <w:rPr>
          <w:rFonts w:cs="Times New Roman"/>
          <w:b/>
          <w:bCs/>
          <w:szCs w:val="28"/>
        </w:rPr>
        <w:lastRenderedPageBreak/>
        <w:t xml:space="preserve">The following attributes were developed </w:t>
      </w:r>
      <w:r w:rsidR="00F4515C">
        <w:rPr>
          <w:rFonts w:cs="Times New Roman"/>
          <w:b/>
          <w:bCs/>
          <w:szCs w:val="28"/>
        </w:rPr>
        <w:t xml:space="preserve">/derived </w:t>
      </w:r>
    </w:p>
    <w:p w:rsidR="00E50335" w:rsidRDefault="00D073ED" w:rsidP="00D17608">
      <w:pPr>
        <w:pStyle w:val="ListParagraph"/>
        <w:numPr>
          <w:ilvl w:val="0"/>
          <w:numId w:val="6"/>
        </w:numPr>
        <w:rPr>
          <w:rFonts w:asciiTheme="majorBidi" w:hAnsiTheme="majorBidi" w:cstheme="majorBidi"/>
          <w:sz w:val="24"/>
          <w:szCs w:val="24"/>
        </w:rPr>
      </w:pPr>
      <w:r w:rsidRPr="00911E3B">
        <w:rPr>
          <w:rFonts w:asciiTheme="majorBidi" w:hAnsiTheme="majorBidi" w:cstheme="majorBidi"/>
          <w:sz w:val="24"/>
          <w:szCs w:val="24"/>
        </w:rPr>
        <w:t xml:space="preserve">Time (AM, or PM), the time of incident was categorized into two categories. </w:t>
      </w:r>
      <w:r w:rsidR="00911E3B" w:rsidRPr="00911E3B">
        <w:rPr>
          <w:rFonts w:asciiTheme="majorBidi" w:hAnsiTheme="majorBidi" w:cstheme="majorBidi"/>
          <w:sz w:val="24"/>
          <w:szCs w:val="24"/>
        </w:rPr>
        <w:t>Any time</w:t>
      </w:r>
      <w:r w:rsidRPr="00911E3B">
        <w:rPr>
          <w:rFonts w:asciiTheme="majorBidi" w:hAnsiTheme="majorBidi" w:cstheme="majorBidi"/>
          <w:sz w:val="24"/>
          <w:szCs w:val="24"/>
        </w:rPr>
        <w:t xml:space="preserve"> </w:t>
      </w:r>
      <w:r w:rsidR="00911E3B" w:rsidRPr="00911E3B">
        <w:rPr>
          <w:rFonts w:asciiTheme="majorBidi" w:hAnsiTheme="majorBidi" w:cstheme="majorBidi"/>
          <w:sz w:val="24"/>
          <w:szCs w:val="24"/>
        </w:rPr>
        <w:t xml:space="preserve">before 12 AM was categorized as equal to 1. Any time after 12 PM was categorized as PM equal to 1.  </w:t>
      </w:r>
      <w:r w:rsidR="00911E3B">
        <w:rPr>
          <w:rFonts w:asciiTheme="majorBidi" w:hAnsiTheme="majorBidi" w:cstheme="majorBidi"/>
          <w:sz w:val="24"/>
          <w:szCs w:val="24"/>
        </w:rPr>
        <w:t>Excel F function was used to map out the time into two categories AM, PM.</w:t>
      </w:r>
      <w:r w:rsidR="00BE6091">
        <w:rPr>
          <w:rFonts w:asciiTheme="majorBidi" w:hAnsiTheme="majorBidi" w:cstheme="majorBidi"/>
          <w:sz w:val="24"/>
          <w:szCs w:val="24"/>
        </w:rPr>
        <w:t xml:space="preserve"> See figure 18</w:t>
      </w:r>
      <w:r w:rsidR="00F4515C">
        <w:rPr>
          <w:rFonts w:asciiTheme="majorBidi" w:hAnsiTheme="majorBidi" w:cstheme="majorBidi"/>
          <w:sz w:val="24"/>
          <w:szCs w:val="24"/>
        </w:rPr>
        <w:t>.</w:t>
      </w:r>
    </w:p>
    <w:p w:rsidR="00F4515C" w:rsidRDefault="00F4515C" w:rsidP="00F4515C">
      <w:pPr>
        <w:pStyle w:val="ListParagraph"/>
        <w:rPr>
          <w:rFonts w:asciiTheme="majorBidi" w:hAnsiTheme="majorBidi" w:cstheme="majorBidi"/>
          <w:sz w:val="24"/>
          <w:szCs w:val="24"/>
        </w:rPr>
      </w:pPr>
    </w:p>
    <w:p w:rsidR="00F4515C" w:rsidRDefault="00F4515C" w:rsidP="00F4515C">
      <w:pPr>
        <w:pStyle w:val="ListParagraph"/>
        <w:keepNext/>
      </w:pPr>
      <w:r>
        <w:rPr>
          <w:rFonts w:asciiTheme="majorBidi" w:hAnsiTheme="majorBidi" w:cstheme="majorBidi"/>
          <w:noProof/>
          <w:sz w:val="24"/>
          <w:szCs w:val="24"/>
        </w:rPr>
        <w:drawing>
          <wp:inline distT="0" distB="0" distL="0" distR="0" wp14:anchorId="44667480" wp14:editId="0ABDDBCF">
            <wp:extent cx="5949406" cy="46313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686CFA.tmp"/>
                    <pic:cNvPicPr/>
                  </pic:nvPicPr>
                  <pic:blipFill>
                    <a:blip r:embed="rId35">
                      <a:extLst>
                        <a:ext uri="{28A0092B-C50C-407E-A947-70E740481C1C}">
                          <a14:useLocalDpi xmlns:a14="http://schemas.microsoft.com/office/drawing/2010/main" val="0"/>
                        </a:ext>
                      </a:extLst>
                    </a:blip>
                    <a:stretch>
                      <a:fillRect/>
                    </a:stretch>
                  </pic:blipFill>
                  <pic:spPr>
                    <a:xfrm>
                      <a:off x="0" y="0"/>
                      <a:ext cx="5943600" cy="4626857"/>
                    </a:xfrm>
                    <a:prstGeom prst="rect">
                      <a:avLst/>
                    </a:prstGeom>
                  </pic:spPr>
                </pic:pic>
              </a:graphicData>
            </a:graphic>
          </wp:inline>
        </w:drawing>
      </w:r>
    </w:p>
    <w:p w:rsidR="00F4515C" w:rsidRDefault="00F4515C" w:rsidP="00F4515C">
      <w:pPr>
        <w:pStyle w:val="Caption"/>
        <w:jc w:val="center"/>
        <w:rPr>
          <w:rFonts w:asciiTheme="majorBidi" w:hAnsiTheme="majorBidi" w:cstheme="majorBidi"/>
          <w:sz w:val="24"/>
          <w:szCs w:val="24"/>
        </w:rPr>
      </w:pPr>
      <w:r>
        <w:t xml:space="preserve">Figure </w:t>
      </w:r>
      <w:r w:rsidR="00743074">
        <w:rPr>
          <w:noProof/>
        </w:rPr>
        <w:fldChar w:fldCharType="begin"/>
      </w:r>
      <w:r w:rsidR="00743074">
        <w:rPr>
          <w:noProof/>
        </w:rPr>
        <w:instrText xml:space="preserve"> SEQ Figure \* ARABIC </w:instrText>
      </w:r>
      <w:r w:rsidR="00743074">
        <w:rPr>
          <w:noProof/>
        </w:rPr>
        <w:fldChar w:fldCharType="separate"/>
      </w:r>
      <w:r w:rsidR="00FB0371">
        <w:rPr>
          <w:noProof/>
        </w:rPr>
        <w:t>18</w:t>
      </w:r>
      <w:r w:rsidR="00743074">
        <w:rPr>
          <w:noProof/>
        </w:rPr>
        <w:fldChar w:fldCharType="end"/>
      </w:r>
      <w:r>
        <w:t xml:space="preserve"> Time(AM/PM) Attribute</w:t>
      </w:r>
    </w:p>
    <w:p w:rsidR="00911E3B" w:rsidRDefault="00F4515C" w:rsidP="00D17608">
      <w:pPr>
        <w:pStyle w:val="ListParagraph"/>
        <w:numPr>
          <w:ilvl w:val="0"/>
          <w:numId w:val="6"/>
        </w:numPr>
        <w:rPr>
          <w:rFonts w:asciiTheme="majorBidi" w:hAnsiTheme="majorBidi" w:cstheme="majorBidi"/>
          <w:sz w:val="24"/>
          <w:szCs w:val="24"/>
        </w:rPr>
      </w:pPr>
      <w:r>
        <w:rPr>
          <w:rFonts w:asciiTheme="majorBidi" w:hAnsiTheme="majorBidi" w:cstheme="majorBidi"/>
          <w:sz w:val="24"/>
          <w:szCs w:val="24"/>
        </w:rPr>
        <w:t xml:space="preserve">Week ( Mon, Tue, Wed, Thur, Fri, Sat, Sun), the week was selected as attribute, and categorized into 7 categories, so the function will look where is the ticket falling in and place the ticket in the day of the week which happened in. </w:t>
      </w:r>
      <w:r w:rsidR="00BE6091">
        <w:rPr>
          <w:rFonts w:asciiTheme="majorBidi" w:hAnsiTheme="majorBidi" w:cstheme="majorBidi"/>
          <w:sz w:val="24"/>
          <w:szCs w:val="24"/>
        </w:rPr>
        <w:t>See figure 19</w:t>
      </w:r>
      <w:r w:rsidR="00135F59">
        <w:rPr>
          <w:rFonts w:asciiTheme="majorBidi" w:hAnsiTheme="majorBidi" w:cstheme="majorBidi"/>
          <w:sz w:val="24"/>
          <w:szCs w:val="24"/>
        </w:rPr>
        <w:t xml:space="preserve">. </w:t>
      </w:r>
    </w:p>
    <w:p w:rsidR="00F4515C" w:rsidRDefault="00F4515C" w:rsidP="00F4515C">
      <w:pPr>
        <w:pStyle w:val="ListParagraph"/>
        <w:rPr>
          <w:rFonts w:asciiTheme="majorBidi" w:hAnsiTheme="majorBidi" w:cstheme="majorBidi"/>
          <w:noProof/>
          <w:sz w:val="24"/>
          <w:szCs w:val="24"/>
        </w:rPr>
      </w:pPr>
    </w:p>
    <w:p w:rsidR="00B87BF6" w:rsidRDefault="00B87BF6" w:rsidP="00F4515C">
      <w:pPr>
        <w:pStyle w:val="ListParagraph"/>
        <w:rPr>
          <w:rFonts w:asciiTheme="majorBidi" w:hAnsiTheme="majorBidi" w:cstheme="majorBidi"/>
          <w:noProof/>
          <w:sz w:val="24"/>
          <w:szCs w:val="24"/>
        </w:rPr>
      </w:pPr>
    </w:p>
    <w:p w:rsidR="00B87BF6" w:rsidRDefault="00B87BF6" w:rsidP="00F4515C">
      <w:pPr>
        <w:pStyle w:val="ListParagraph"/>
        <w:rPr>
          <w:rFonts w:asciiTheme="majorBidi" w:hAnsiTheme="majorBidi" w:cstheme="majorBidi"/>
          <w:noProof/>
          <w:sz w:val="24"/>
          <w:szCs w:val="24"/>
        </w:rPr>
      </w:pPr>
    </w:p>
    <w:p w:rsidR="00B87BF6" w:rsidRDefault="00B87BF6" w:rsidP="00F4515C">
      <w:pPr>
        <w:pStyle w:val="ListParagraph"/>
        <w:rPr>
          <w:rFonts w:asciiTheme="majorBidi" w:hAnsiTheme="majorBidi" w:cstheme="majorBidi"/>
          <w:noProof/>
          <w:sz w:val="24"/>
          <w:szCs w:val="24"/>
        </w:rPr>
      </w:pPr>
    </w:p>
    <w:p w:rsidR="00B87BF6" w:rsidRDefault="00B87BF6" w:rsidP="00F4515C">
      <w:pPr>
        <w:pStyle w:val="ListParagraph"/>
        <w:rPr>
          <w:rFonts w:asciiTheme="majorBidi" w:hAnsiTheme="majorBidi" w:cstheme="majorBidi"/>
          <w:noProof/>
          <w:sz w:val="24"/>
          <w:szCs w:val="24"/>
        </w:rPr>
      </w:pPr>
    </w:p>
    <w:p w:rsidR="00B87BF6" w:rsidRDefault="00B87BF6" w:rsidP="00F4515C">
      <w:pPr>
        <w:pStyle w:val="ListParagraph"/>
        <w:rPr>
          <w:rFonts w:asciiTheme="majorBidi" w:hAnsiTheme="majorBidi" w:cstheme="majorBidi"/>
          <w:sz w:val="24"/>
          <w:szCs w:val="24"/>
        </w:rPr>
      </w:pPr>
    </w:p>
    <w:p w:rsidR="00F4515C" w:rsidRDefault="00F4515C" w:rsidP="00F4515C">
      <w:pPr>
        <w:pStyle w:val="ListParagraph"/>
        <w:rPr>
          <w:rFonts w:asciiTheme="majorBidi" w:hAnsiTheme="majorBidi" w:cstheme="majorBidi"/>
          <w:sz w:val="24"/>
          <w:szCs w:val="24"/>
        </w:rPr>
      </w:pPr>
    </w:p>
    <w:p w:rsidR="00B87BF6" w:rsidRDefault="00B06AEC" w:rsidP="00B87BF6">
      <w:pPr>
        <w:pStyle w:val="ListParagraph"/>
        <w:keepNext/>
      </w:pPr>
      <w:r w:rsidRPr="00B06AEC">
        <w:rPr>
          <w:noProof/>
        </w:rPr>
        <w:lastRenderedPageBreak/>
        <w:drawing>
          <wp:inline distT="0" distB="0" distL="0" distR="0" wp14:anchorId="3CD89AD6" wp14:editId="4E3449F1">
            <wp:extent cx="5943600" cy="72231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7223155"/>
                    </a:xfrm>
                    <a:prstGeom prst="rect">
                      <a:avLst/>
                    </a:prstGeom>
                    <a:noFill/>
                    <a:ln>
                      <a:noFill/>
                    </a:ln>
                  </pic:spPr>
                </pic:pic>
              </a:graphicData>
            </a:graphic>
          </wp:inline>
        </w:drawing>
      </w:r>
    </w:p>
    <w:p w:rsidR="00B87BF6" w:rsidRPr="00EB19AD" w:rsidRDefault="00B87BF6" w:rsidP="00B87BF6">
      <w:pPr>
        <w:pStyle w:val="Caption"/>
        <w:jc w:val="center"/>
        <w:rPr>
          <w:rFonts w:asciiTheme="majorBidi" w:hAnsiTheme="majorBidi" w:cstheme="majorBidi"/>
          <w:i w:val="0"/>
          <w:iCs w:val="0"/>
          <w:color w:val="000000" w:themeColor="text1"/>
          <w:sz w:val="20"/>
          <w:szCs w:val="20"/>
        </w:rPr>
      </w:pPr>
      <w:r w:rsidRPr="00EB19AD">
        <w:rPr>
          <w:i w:val="0"/>
          <w:iCs w:val="0"/>
          <w:color w:val="000000" w:themeColor="text1"/>
          <w:sz w:val="20"/>
          <w:szCs w:val="20"/>
        </w:rPr>
        <w:t xml:space="preserve">Figure </w:t>
      </w:r>
      <w:r w:rsidRPr="00EB19AD">
        <w:rPr>
          <w:i w:val="0"/>
          <w:iCs w:val="0"/>
          <w:color w:val="000000" w:themeColor="text1"/>
          <w:sz w:val="20"/>
          <w:szCs w:val="20"/>
        </w:rPr>
        <w:fldChar w:fldCharType="begin"/>
      </w:r>
      <w:r w:rsidRPr="00EB19AD">
        <w:rPr>
          <w:i w:val="0"/>
          <w:iCs w:val="0"/>
          <w:color w:val="000000" w:themeColor="text1"/>
          <w:sz w:val="20"/>
          <w:szCs w:val="20"/>
        </w:rPr>
        <w:instrText xml:space="preserve"> SEQ Figure \* ARABIC </w:instrText>
      </w:r>
      <w:r w:rsidRPr="00EB19AD">
        <w:rPr>
          <w:i w:val="0"/>
          <w:iCs w:val="0"/>
          <w:color w:val="000000" w:themeColor="text1"/>
          <w:sz w:val="20"/>
          <w:szCs w:val="20"/>
        </w:rPr>
        <w:fldChar w:fldCharType="separate"/>
      </w:r>
      <w:r w:rsidR="00FB0371">
        <w:rPr>
          <w:i w:val="0"/>
          <w:iCs w:val="0"/>
          <w:noProof/>
          <w:color w:val="000000" w:themeColor="text1"/>
          <w:sz w:val="20"/>
          <w:szCs w:val="20"/>
        </w:rPr>
        <w:t>19</w:t>
      </w:r>
      <w:r w:rsidRPr="00EB19AD">
        <w:rPr>
          <w:i w:val="0"/>
          <w:iCs w:val="0"/>
          <w:color w:val="000000" w:themeColor="text1"/>
          <w:sz w:val="20"/>
          <w:szCs w:val="20"/>
        </w:rPr>
        <w:fldChar w:fldCharType="end"/>
      </w:r>
      <w:r w:rsidRPr="00EB19AD">
        <w:rPr>
          <w:i w:val="0"/>
          <w:iCs w:val="0"/>
          <w:noProof/>
          <w:color w:val="000000" w:themeColor="text1"/>
          <w:sz w:val="20"/>
          <w:szCs w:val="20"/>
        </w:rPr>
        <w:t xml:space="preserve"> Week ( Mon, Tue, Wed, Thu,Fri,Sat,Sun) Attribute</w:t>
      </w:r>
    </w:p>
    <w:p w:rsidR="00B06AEC" w:rsidRDefault="00B06AEC" w:rsidP="00B06AEC"/>
    <w:p w:rsidR="00B06AEC" w:rsidRDefault="00B06AEC" w:rsidP="00B06AEC"/>
    <w:p w:rsidR="001D3F36" w:rsidRDefault="001D3F36" w:rsidP="00BE6091">
      <w:pPr>
        <w:pStyle w:val="ListParagraph"/>
        <w:numPr>
          <w:ilvl w:val="0"/>
          <w:numId w:val="6"/>
        </w:numPr>
        <w:rPr>
          <w:rFonts w:asciiTheme="majorBidi" w:hAnsiTheme="majorBidi" w:cstheme="majorBidi"/>
          <w:sz w:val="24"/>
          <w:szCs w:val="24"/>
        </w:rPr>
      </w:pPr>
      <w:r>
        <w:rPr>
          <w:rFonts w:asciiTheme="majorBidi" w:hAnsiTheme="majorBidi" w:cstheme="majorBidi"/>
          <w:sz w:val="24"/>
          <w:szCs w:val="24"/>
        </w:rPr>
        <w:lastRenderedPageBreak/>
        <w:t xml:space="preserve">Month </w:t>
      </w:r>
      <w:r w:rsidRPr="001D3F36">
        <w:rPr>
          <w:rFonts w:asciiTheme="majorBidi" w:hAnsiTheme="majorBidi" w:cstheme="majorBidi"/>
          <w:sz w:val="24"/>
          <w:szCs w:val="24"/>
        </w:rPr>
        <w:t xml:space="preserve"> ( </w:t>
      </w:r>
      <w:r>
        <w:rPr>
          <w:rFonts w:asciiTheme="majorBidi" w:hAnsiTheme="majorBidi" w:cstheme="majorBidi"/>
          <w:sz w:val="24"/>
          <w:szCs w:val="24"/>
        </w:rPr>
        <w:t>Jan</w:t>
      </w:r>
      <w:r w:rsidRPr="001D3F36">
        <w:rPr>
          <w:rFonts w:asciiTheme="majorBidi" w:hAnsiTheme="majorBidi" w:cstheme="majorBidi"/>
          <w:sz w:val="24"/>
          <w:szCs w:val="24"/>
        </w:rPr>
        <w:t xml:space="preserve">, </w:t>
      </w:r>
      <w:r>
        <w:rPr>
          <w:rFonts w:asciiTheme="majorBidi" w:hAnsiTheme="majorBidi" w:cstheme="majorBidi"/>
          <w:sz w:val="24"/>
          <w:szCs w:val="24"/>
        </w:rPr>
        <w:t>Feb</w:t>
      </w:r>
      <w:r w:rsidRPr="001D3F36">
        <w:rPr>
          <w:rFonts w:asciiTheme="majorBidi" w:hAnsiTheme="majorBidi" w:cstheme="majorBidi"/>
          <w:sz w:val="24"/>
          <w:szCs w:val="24"/>
        </w:rPr>
        <w:t xml:space="preserve">, </w:t>
      </w:r>
      <w:r>
        <w:rPr>
          <w:rFonts w:asciiTheme="majorBidi" w:hAnsiTheme="majorBidi" w:cstheme="majorBidi"/>
          <w:sz w:val="24"/>
          <w:szCs w:val="24"/>
        </w:rPr>
        <w:t>Mar</w:t>
      </w:r>
      <w:r w:rsidRPr="001D3F36">
        <w:rPr>
          <w:rFonts w:asciiTheme="majorBidi" w:hAnsiTheme="majorBidi" w:cstheme="majorBidi"/>
          <w:sz w:val="24"/>
          <w:szCs w:val="24"/>
        </w:rPr>
        <w:t xml:space="preserve">, </w:t>
      </w:r>
      <w:r>
        <w:rPr>
          <w:rFonts w:asciiTheme="majorBidi" w:hAnsiTheme="majorBidi" w:cstheme="majorBidi"/>
          <w:sz w:val="24"/>
          <w:szCs w:val="24"/>
        </w:rPr>
        <w:t>April</w:t>
      </w:r>
      <w:r w:rsidRPr="001D3F36">
        <w:rPr>
          <w:rFonts w:asciiTheme="majorBidi" w:hAnsiTheme="majorBidi" w:cstheme="majorBidi"/>
          <w:sz w:val="24"/>
          <w:szCs w:val="24"/>
        </w:rPr>
        <w:t xml:space="preserve">, </w:t>
      </w:r>
      <w:r>
        <w:rPr>
          <w:rFonts w:asciiTheme="majorBidi" w:hAnsiTheme="majorBidi" w:cstheme="majorBidi"/>
          <w:sz w:val="24"/>
          <w:szCs w:val="24"/>
        </w:rPr>
        <w:t>May</w:t>
      </w:r>
      <w:r w:rsidRPr="001D3F36">
        <w:rPr>
          <w:rFonts w:asciiTheme="majorBidi" w:hAnsiTheme="majorBidi" w:cstheme="majorBidi"/>
          <w:sz w:val="24"/>
          <w:szCs w:val="24"/>
        </w:rPr>
        <w:t xml:space="preserve">, </w:t>
      </w:r>
      <w:r>
        <w:rPr>
          <w:rFonts w:asciiTheme="majorBidi" w:hAnsiTheme="majorBidi" w:cstheme="majorBidi"/>
          <w:sz w:val="24"/>
          <w:szCs w:val="24"/>
        </w:rPr>
        <w:t>Jun</w:t>
      </w:r>
      <w:r w:rsidRPr="001D3F36">
        <w:rPr>
          <w:rFonts w:asciiTheme="majorBidi" w:hAnsiTheme="majorBidi" w:cstheme="majorBidi"/>
          <w:sz w:val="24"/>
          <w:szCs w:val="24"/>
        </w:rPr>
        <w:t xml:space="preserve">, </w:t>
      </w:r>
      <w:r>
        <w:rPr>
          <w:rFonts w:asciiTheme="majorBidi" w:hAnsiTheme="majorBidi" w:cstheme="majorBidi"/>
          <w:sz w:val="24"/>
          <w:szCs w:val="24"/>
        </w:rPr>
        <w:t>July, Aug, Sept, Oct, Nov, Dec</w:t>
      </w:r>
      <w:r w:rsidRPr="001D3F36">
        <w:rPr>
          <w:rFonts w:asciiTheme="majorBidi" w:hAnsiTheme="majorBidi" w:cstheme="majorBidi"/>
          <w:sz w:val="24"/>
          <w:szCs w:val="24"/>
        </w:rPr>
        <w:t xml:space="preserve">), the </w:t>
      </w:r>
      <w:r w:rsidR="00135F59">
        <w:rPr>
          <w:rFonts w:asciiTheme="majorBidi" w:hAnsiTheme="majorBidi" w:cstheme="majorBidi"/>
          <w:sz w:val="24"/>
          <w:szCs w:val="24"/>
        </w:rPr>
        <w:t>Month</w:t>
      </w:r>
      <w:r w:rsidRPr="001D3F36">
        <w:rPr>
          <w:rFonts w:asciiTheme="majorBidi" w:hAnsiTheme="majorBidi" w:cstheme="majorBidi"/>
          <w:sz w:val="24"/>
          <w:szCs w:val="24"/>
        </w:rPr>
        <w:t xml:space="preserve"> was selected as attribute, and categorized into </w:t>
      </w:r>
      <w:r w:rsidR="00135F59">
        <w:rPr>
          <w:rFonts w:asciiTheme="majorBidi" w:hAnsiTheme="majorBidi" w:cstheme="majorBidi"/>
          <w:sz w:val="24"/>
          <w:szCs w:val="24"/>
        </w:rPr>
        <w:t>12</w:t>
      </w:r>
      <w:r w:rsidRPr="001D3F36">
        <w:rPr>
          <w:rFonts w:asciiTheme="majorBidi" w:hAnsiTheme="majorBidi" w:cstheme="majorBidi"/>
          <w:sz w:val="24"/>
          <w:szCs w:val="24"/>
        </w:rPr>
        <w:t xml:space="preserve"> categories, so the function will look where is the ticket falling in and place the ticket in the </w:t>
      </w:r>
      <w:r w:rsidR="00135F59">
        <w:rPr>
          <w:rFonts w:asciiTheme="majorBidi" w:hAnsiTheme="majorBidi" w:cstheme="majorBidi"/>
          <w:sz w:val="24"/>
          <w:szCs w:val="24"/>
        </w:rPr>
        <w:t>month</w:t>
      </w:r>
      <w:r w:rsidRPr="001D3F36">
        <w:rPr>
          <w:rFonts w:asciiTheme="majorBidi" w:hAnsiTheme="majorBidi" w:cstheme="majorBidi"/>
          <w:sz w:val="24"/>
          <w:szCs w:val="24"/>
        </w:rPr>
        <w:t xml:space="preserve"> of the </w:t>
      </w:r>
      <w:r w:rsidR="00135F59">
        <w:rPr>
          <w:rFonts w:asciiTheme="majorBidi" w:hAnsiTheme="majorBidi" w:cstheme="majorBidi"/>
          <w:sz w:val="24"/>
          <w:szCs w:val="24"/>
        </w:rPr>
        <w:t>year</w:t>
      </w:r>
      <w:r w:rsidRPr="001D3F36">
        <w:rPr>
          <w:rFonts w:asciiTheme="majorBidi" w:hAnsiTheme="majorBidi" w:cstheme="majorBidi"/>
          <w:sz w:val="24"/>
          <w:szCs w:val="24"/>
        </w:rPr>
        <w:t xml:space="preserve"> which happened in. </w:t>
      </w:r>
      <w:r w:rsidR="00135F59">
        <w:rPr>
          <w:rFonts w:asciiTheme="majorBidi" w:hAnsiTheme="majorBidi" w:cstheme="majorBidi"/>
          <w:sz w:val="24"/>
          <w:szCs w:val="24"/>
        </w:rPr>
        <w:t xml:space="preserve">See figure </w:t>
      </w:r>
      <w:r w:rsidR="00BE6091">
        <w:rPr>
          <w:rFonts w:asciiTheme="majorBidi" w:hAnsiTheme="majorBidi" w:cstheme="majorBidi"/>
          <w:sz w:val="24"/>
          <w:szCs w:val="24"/>
        </w:rPr>
        <w:t>20</w:t>
      </w:r>
      <w:r w:rsidR="00135F59">
        <w:rPr>
          <w:rFonts w:asciiTheme="majorBidi" w:hAnsiTheme="majorBidi" w:cstheme="majorBidi"/>
          <w:sz w:val="24"/>
          <w:szCs w:val="24"/>
        </w:rPr>
        <w:t xml:space="preserve">. </w:t>
      </w:r>
    </w:p>
    <w:p w:rsidR="00135F59" w:rsidRDefault="00135F59" w:rsidP="00135F59">
      <w:pPr>
        <w:pStyle w:val="ListParagraph"/>
        <w:keepNext/>
      </w:pPr>
      <w:r w:rsidRPr="00135F59">
        <w:rPr>
          <w:noProof/>
        </w:rPr>
        <w:drawing>
          <wp:inline distT="0" distB="0" distL="0" distR="0" wp14:anchorId="304689A5" wp14:editId="06067DFE">
            <wp:extent cx="5943600" cy="608085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6080854"/>
                    </a:xfrm>
                    <a:prstGeom prst="rect">
                      <a:avLst/>
                    </a:prstGeom>
                    <a:noFill/>
                    <a:ln>
                      <a:noFill/>
                    </a:ln>
                  </pic:spPr>
                </pic:pic>
              </a:graphicData>
            </a:graphic>
          </wp:inline>
        </w:drawing>
      </w:r>
    </w:p>
    <w:p w:rsidR="00135F59" w:rsidRPr="00EB19AD" w:rsidRDefault="00135F59" w:rsidP="00135F59">
      <w:pPr>
        <w:pStyle w:val="Caption"/>
        <w:jc w:val="center"/>
        <w:rPr>
          <w:i w:val="0"/>
          <w:iCs w:val="0"/>
          <w:color w:val="000000" w:themeColor="text1"/>
          <w:sz w:val="20"/>
          <w:szCs w:val="20"/>
        </w:rPr>
      </w:pPr>
      <w:r w:rsidRPr="00EB19AD">
        <w:rPr>
          <w:i w:val="0"/>
          <w:iCs w:val="0"/>
          <w:color w:val="000000" w:themeColor="text1"/>
          <w:sz w:val="20"/>
          <w:szCs w:val="20"/>
        </w:rPr>
        <w:t xml:space="preserve">Figure </w:t>
      </w:r>
      <w:r w:rsidRPr="00EB19AD">
        <w:rPr>
          <w:i w:val="0"/>
          <w:iCs w:val="0"/>
          <w:color w:val="000000" w:themeColor="text1"/>
          <w:sz w:val="20"/>
          <w:szCs w:val="20"/>
        </w:rPr>
        <w:fldChar w:fldCharType="begin"/>
      </w:r>
      <w:r w:rsidRPr="00EB19AD">
        <w:rPr>
          <w:i w:val="0"/>
          <w:iCs w:val="0"/>
          <w:color w:val="000000" w:themeColor="text1"/>
          <w:sz w:val="20"/>
          <w:szCs w:val="20"/>
        </w:rPr>
        <w:instrText xml:space="preserve"> SEQ Figure \* ARABIC </w:instrText>
      </w:r>
      <w:r w:rsidRPr="00EB19AD">
        <w:rPr>
          <w:i w:val="0"/>
          <w:iCs w:val="0"/>
          <w:color w:val="000000" w:themeColor="text1"/>
          <w:sz w:val="20"/>
          <w:szCs w:val="20"/>
        </w:rPr>
        <w:fldChar w:fldCharType="separate"/>
      </w:r>
      <w:r w:rsidR="00FB0371">
        <w:rPr>
          <w:i w:val="0"/>
          <w:iCs w:val="0"/>
          <w:noProof/>
          <w:color w:val="000000" w:themeColor="text1"/>
          <w:sz w:val="20"/>
          <w:szCs w:val="20"/>
        </w:rPr>
        <w:t>20</w:t>
      </w:r>
      <w:r w:rsidRPr="00EB19AD">
        <w:rPr>
          <w:i w:val="0"/>
          <w:iCs w:val="0"/>
          <w:color w:val="000000" w:themeColor="text1"/>
          <w:sz w:val="20"/>
          <w:szCs w:val="20"/>
        </w:rPr>
        <w:fldChar w:fldCharType="end"/>
      </w:r>
      <w:r w:rsidRPr="00EB19AD">
        <w:rPr>
          <w:i w:val="0"/>
          <w:iCs w:val="0"/>
          <w:color w:val="000000" w:themeColor="text1"/>
          <w:sz w:val="20"/>
          <w:szCs w:val="20"/>
        </w:rPr>
        <w:t>: Months ( Jan, Feb,Mar, Apri, May, Jun, Jul, Aug, Sept, Oct, Nov, Dec)</w:t>
      </w:r>
    </w:p>
    <w:p w:rsidR="00135F59" w:rsidRDefault="00135F59" w:rsidP="00135F59"/>
    <w:p w:rsidR="00135F59" w:rsidRDefault="00135F59" w:rsidP="00135F59"/>
    <w:p w:rsidR="00135F59" w:rsidRPr="00135F59" w:rsidRDefault="00135F59" w:rsidP="00135F59"/>
    <w:p w:rsidR="00135F59" w:rsidRPr="00135F59" w:rsidRDefault="00135F59" w:rsidP="00D17608">
      <w:pPr>
        <w:pStyle w:val="ListParagraph"/>
        <w:numPr>
          <w:ilvl w:val="0"/>
          <w:numId w:val="6"/>
        </w:numPr>
        <w:rPr>
          <w:rFonts w:asciiTheme="majorBidi" w:hAnsiTheme="majorBidi" w:cstheme="majorBidi"/>
          <w:sz w:val="24"/>
          <w:szCs w:val="24"/>
        </w:rPr>
      </w:pPr>
      <w:r>
        <w:rPr>
          <w:rFonts w:asciiTheme="majorBidi" w:hAnsiTheme="majorBidi" w:cstheme="majorBidi"/>
          <w:sz w:val="24"/>
          <w:szCs w:val="24"/>
        </w:rPr>
        <w:lastRenderedPageBreak/>
        <w:t>Year</w:t>
      </w:r>
      <w:r w:rsidRPr="00135F59">
        <w:rPr>
          <w:rFonts w:asciiTheme="majorBidi" w:hAnsiTheme="majorBidi" w:cstheme="majorBidi"/>
          <w:sz w:val="24"/>
          <w:szCs w:val="24"/>
        </w:rPr>
        <w:t xml:space="preserve"> </w:t>
      </w:r>
      <w:r w:rsidR="00EB19AD">
        <w:rPr>
          <w:rFonts w:asciiTheme="majorBidi" w:hAnsiTheme="majorBidi" w:cstheme="majorBidi"/>
          <w:sz w:val="24"/>
          <w:szCs w:val="24"/>
        </w:rPr>
        <w:t xml:space="preserve"> (</w:t>
      </w:r>
      <w:r>
        <w:rPr>
          <w:rFonts w:asciiTheme="majorBidi" w:hAnsiTheme="majorBidi" w:cstheme="majorBidi"/>
          <w:sz w:val="24"/>
          <w:szCs w:val="24"/>
        </w:rPr>
        <w:t>2010</w:t>
      </w:r>
      <w:r w:rsidRPr="00135F59">
        <w:rPr>
          <w:rFonts w:asciiTheme="majorBidi" w:hAnsiTheme="majorBidi" w:cstheme="majorBidi"/>
          <w:sz w:val="24"/>
          <w:szCs w:val="24"/>
        </w:rPr>
        <w:t xml:space="preserve">, </w:t>
      </w:r>
      <w:r>
        <w:rPr>
          <w:rFonts w:asciiTheme="majorBidi" w:hAnsiTheme="majorBidi" w:cstheme="majorBidi"/>
          <w:sz w:val="24"/>
          <w:szCs w:val="24"/>
        </w:rPr>
        <w:t>2011</w:t>
      </w:r>
      <w:r w:rsidRPr="00135F59">
        <w:rPr>
          <w:rFonts w:asciiTheme="majorBidi" w:hAnsiTheme="majorBidi" w:cstheme="majorBidi"/>
          <w:sz w:val="24"/>
          <w:szCs w:val="24"/>
        </w:rPr>
        <w:t xml:space="preserve">, </w:t>
      </w:r>
      <w:r>
        <w:rPr>
          <w:rFonts w:asciiTheme="majorBidi" w:hAnsiTheme="majorBidi" w:cstheme="majorBidi"/>
          <w:sz w:val="24"/>
          <w:szCs w:val="24"/>
        </w:rPr>
        <w:t>2012</w:t>
      </w:r>
      <w:r w:rsidRPr="00135F59">
        <w:rPr>
          <w:rFonts w:asciiTheme="majorBidi" w:hAnsiTheme="majorBidi" w:cstheme="majorBidi"/>
          <w:sz w:val="24"/>
          <w:szCs w:val="24"/>
        </w:rPr>
        <w:t xml:space="preserve">), the </w:t>
      </w:r>
      <w:r>
        <w:rPr>
          <w:rFonts w:asciiTheme="majorBidi" w:hAnsiTheme="majorBidi" w:cstheme="majorBidi"/>
          <w:sz w:val="24"/>
          <w:szCs w:val="24"/>
        </w:rPr>
        <w:t>Year</w:t>
      </w:r>
      <w:r w:rsidRPr="00135F59">
        <w:rPr>
          <w:rFonts w:asciiTheme="majorBidi" w:hAnsiTheme="majorBidi" w:cstheme="majorBidi"/>
          <w:sz w:val="24"/>
          <w:szCs w:val="24"/>
        </w:rPr>
        <w:t xml:space="preserve"> was selected as attribute, and categorized into </w:t>
      </w:r>
      <w:r w:rsidR="00BB6271">
        <w:rPr>
          <w:rFonts w:asciiTheme="majorBidi" w:hAnsiTheme="majorBidi" w:cstheme="majorBidi"/>
          <w:sz w:val="24"/>
          <w:szCs w:val="24"/>
        </w:rPr>
        <w:t xml:space="preserve">3 </w:t>
      </w:r>
      <w:r w:rsidRPr="00135F59">
        <w:rPr>
          <w:rFonts w:asciiTheme="majorBidi" w:hAnsiTheme="majorBidi" w:cstheme="majorBidi"/>
          <w:sz w:val="24"/>
          <w:szCs w:val="24"/>
        </w:rPr>
        <w:t xml:space="preserve"> categories, so the function will look where is the ticket falling in and place the ticket in the </w:t>
      </w:r>
      <w:r w:rsidR="00BB6271">
        <w:rPr>
          <w:rFonts w:asciiTheme="majorBidi" w:hAnsiTheme="majorBidi" w:cstheme="majorBidi"/>
          <w:sz w:val="24"/>
          <w:szCs w:val="24"/>
        </w:rPr>
        <w:t>Year</w:t>
      </w:r>
      <w:r w:rsidRPr="00135F59">
        <w:rPr>
          <w:rFonts w:asciiTheme="majorBidi" w:hAnsiTheme="majorBidi" w:cstheme="majorBidi"/>
          <w:sz w:val="24"/>
          <w:szCs w:val="24"/>
        </w:rPr>
        <w:t xml:space="preserve"> </w:t>
      </w:r>
      <w:r w:rsidR="00BB6271">
        <w:rPr>
          <w:rFonts w:asciiTheme="majorBidi" w:hAnsiTheme="majorBidi" w:cstheme="majorBidi"/>
          <w:sz w:val="24"/>
          <w:szCs w:val="24"/>
        </w:rPr>
        <w:t xml:space="preserve"> </w:t>
      </w:r>
      <w:r w:rsidRPr="00135F59">
        <w:rPr>
          <w:rFonts w:asciiTheme="majorBidi" w:hAnsiTheme="majorBidi" w:cstheme="majorBidi"/>
          <w:sz w:val="24"/>
          <w:szCs w:val="24"/>
        </w:rPr>
        <w:t xml:space="preserve"> which happened in. See figure</w:t>
      </w:r>
      <w:r w:rsidR="00BE6091">
        <w:rPr>
          <w:rFonts w:asciiTheme="majorBidi" w:hAnsiTheme="majorBidi" w:cstheme="majorBidi"/>
          <w:sz w:val="24"/>
          <w:szCs w:val="24"/>
        </w:rPr>
        <w:t xml:space="preserve"> 21</w:t>
      </w:r>
      <w:r w:rsidRPr="00135F59">
        <w:rPr>
          <w:rFonts w:asciiTheme="majorBidi" w:hAnsiTheme="majorBidi" w:cstheme="majorBidi"/>
          <w:sz w:val="24"/>
          <w:szCs w:val="24"/>
        </w:rPr>
        <w:t xml:space="preserve">. </w:t>
      </w:r>
    </w:p>
    <w:p w:rsidR="00135F59" w:rsidRDefault="00135F59" w:rsidP="00135F59">
      <w:pPr>
        <w:keepNext/>
      </w:pPr>
      <w:r w:rsidRPr="00135F59">
        <w:rPr>
          <w:noProof/>
        </w:rPr>
        <w:drawing>
          <wp:inline distT="0" distB="0" distL="0" distR="0" wp14:anchorId="5249EF70" wp14:editId="10E9C22A">
            <wp:extent cx="5945803" cy="703019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7027587"/>
                    </a:xfrm>
                    <a:prstGeom prst="rect">
                      <a:avLst/>
                    </a:prstGeom>
                    <a:noFill/>
                    <a:ln>
                      <a:noFill/>
                    </a:ln>
                  </pic:spPr>
                </pic:pic>
              </a:graphicData>
            </a:graphic>
          </wp:inline>
        </w:drawing>
      </w:r>
    </w:p>
    <w:p w:rsidR="00B06AEC" w:rsidRPr="00F50C6B" w:rsidRDefault="00135F59" w:rsidP="00135F59">
      <w:pPr>
        <w:pStyle w:val="Caption"/>
        <w:jc w:val="center"/>
        <w:rPr>
          <w:rFonts w:asciiTheme="majorBidi" w:hAnsiTheme="majorBidi" w:cstheme="majorBidi"/>
          <w:i w:val="0"/>
          <w:iCs w:val="0"/>
          <w:color w:val="000000" w:themeColor="text1"/>
          <w:sz w:val="20"/>
          <w:szCs w:val="20"/>
        </w:rPr>
      </w:pPr>
      <w:r w:rsidRPr="00F50C6B">
        <w:rPr>
          <w:rFonts w:asciiTheme="majorBidi" w:hAnsiTheme="majorBidi" w:cstheme="majorBidi"/>
          <w:i w:val="0"/>
          <w:iCs w:val="0"/>
          <w:color w:val="000000" w:themeColor="text1"/>
          <w:sz w:val="20"/>
          <w:szCs w:val="20"/>
        </w:rPr>
        <w:t xml:space="preserve">Figure </w:t>
      </w:r>
      <w:r w:rsidRPr="00F50C6B">
        <w:rPr>
          <w:rFonts w:asciiTheme="majorBidi" w:hAnsiTheme="majorBidi" w:cstheme="majorBidi"/>
          <w:i w:val="0"/>
          <w:iCs w:val="0"/>
          <w:color w:val="000000" w:themeColor="text1"/>
          <w:sz w:val="20"/>
          <w:szCs w:val="20"/>
        </w:rPr>
        <w:fldChar w:fldCharType="begin"/>
      </w:r>
      <w:r w:rsidRPr="00F50C6B">
        <w:rPr>
          <w:rFonts w:asciiTheme="majorBidi" w:hAnsiTheme="majorBidi" w:cstheme="majorBidi"/>
          <w:i w:val="0"/>
          <w:iCs w:val="0"/>
          <w:color w:val="000000" w:themeColor="text1"/>
          <w:sz w:val="20"/>
          <w:szCs w:val="20"/>
        </w:rPr>
        <w:instrText xml:space="preserve"> SEQ Figure \* ARABIC </w:instrText>
      </w:r>
      <w:r w:rsidRPr="00F50C6B">
        <w:rPr>
          <w:rFonts w:asciiTheme="majorBidi" w:hAnsiTheme="majorBidi" w:cstheme="majorBidi"/>
          <w:i w:val="0"/>
          <w:iCs w:val="0"/>
          <w:color w:val="000000" w:themeColor="text1"/>
          <w:sz w:val="20"/>
          <w:szCs w:val="20"/>
        </w:rPr>
        <w:fldChar w:fldCharType="separate"/>
      </w:r>
      <w:r w:rsidR="00FB0371">
        <w:rPr>
          <w:rFonts w:asciiTheme="majorBidi" w:hAnsiTheme="majorBidi" w:cstheme="majorBidi"/>
          <w:i w:val="0"/>
          <w:iCs w:val="0"/>
          <w:noProof/>
          <w:color w:val="000000" w:themeColor="text1"/>
          <w:sz w:val="20"/>
          <w:szCs w:val="20"/>
        </w:rPr>
        <w:t>21</w:t>
      </w:r>
      <w:r w:rsidRPr="00F50C6B">
        <w:rPr>
          <w:rFonts w:asciiTheme="majorBidi" w:hAnsiTheme="majorBidi" w:cstheme="majorBidi"/>
          <w:i w:val="0"/>
          <w:iCs w:val="0"/>
          <w:color w:val="000000" w:themeColor="text1"/>
          <w:sz w:val="20"/>
          <w:szCs w:val="20"/>
        </w:rPr>
        <w:fldChar w:fldCharType="end"/>
      </w:r>
      <w:r w:rsidRPr="00F50C6B">
        <w:rPr>
          <w:rFonts w:asciiTheme="majorBidi" w:hAnsiTheme="majorBidi" w:cstheme="majorBidi"/>
          <w:i w:val="0"/>
          <w:iCs w:val="0"/>
          <w:color w:val="000000" w:themeColor="text1"/>
          <w:sz w:val="20"/>
          <w:szCs w:val="20"/>
        </w:rPr>
        <w:t xml:space="preserve"> YEARS ( 2010,2011, 2012)</w:t>
      </w:r>
    </w:p>
    <w:p w:rsidR="00EB19AD" w:rsidRPr="00EB19AD" w:rsidRDefault="00EB19AD" w:rsidP="00D17608">
      <w:pPr>
        <w:pStyle w:val="ListParagraph"/>
        <w:numPr>
          <w:ilvl w:val="0"/>
          <w:numId w:val="6"/>
        </w:numPr>
        <w:rPr>
          <w:rFonts w:asciiTheme="majorBidi" w:hAnsiTheme="majorBidi" w:cstheme="majorBidi"/>
          <w:sz w:val="24"/>
          <w:szCs w:val="24"/>
        </w:rPr>
      </w:pPr>
      <w:r>
        <w:rPr>
          <w:rFonts w:asciiTheme="majorBidi" w:hAnsiTheme="majorBidi" w:cstheme="majorBidi"/>
          <w:sz w:val="24"/>
          <w:szCs w:val="24"/>
        </w:rPr>
        <w:lastRenderedPageBreak/>
        <w:t xml:space="preserve">Season </w:t>
      </w:r>
      <w:r w:rsidRPr="00EB19AD">
        <w:rPr>
          <w:rFonts w:asciiTheme="majorBidi" w:hAnsiTheme="majorBidi" w:cstheme="majorBidi"/>
          <w:sz w:val="24"/>
          <w:szCs w:val="24"/>
        </w:rPr>
        <w:t xml:space="preserve"> (</w:t>
      </w:r>
      <w:r>
        <w:rPr>
          <w:rFonts w:asciiTheme="majorBidi" w:hAnsiTheme="majorBidi" w:cstheme="majorBidi"/>
          <w:sz w:val="24"/>
          <w:szCs w:val="24"/>
        </w:rPr>
        <w:t>Spring, Summer, Fall, Winter</w:t>
      </w:r>
      <w:r w:rsidRPr="00EB19AD">
        <w:rPr>
          <w:rFonts w:asciiTheme="majorBidi" w:hAnsiTheme="majorBidi" w:cstheme="majorBidi"/>
          <w:sz w:val="24"/>
          <w:szCs w:val="24"/>
        </w:rPr>
        <w:t xml:space="preserve">), the </w:t>
      </w:r>
      <w:r>
        <w:rPr>
          <w:rFonts w:asciiTheme="majorBidi" w:hAnsiTheme="majorBidi" w:cstheme="majorBidi"/>
          <w:sz w:val="24"/>
          <w:szCs w:val="24"/>
        </w:rPr>
        <w:t xml:space="preserve">seasons </w:t>
      </w:r>
      <w:r w:rsidRPr="00EB19AD">
        <w:rPr>
          <w:rFonts w:asciiTheme="majorBidi" w:hAnsiTheme="majorBidi" w:cstheme="majorBidi"/>
          <w:sz w:val="24"/>
          <w:szCs w:val="24"/>
        </w:rPr>
        <w:t xml:space="preserve"> w</w:t>
      </w:r>
      <w:r>
        <w:rPr>
          <w:rFonts w:asciiTheme="majorBidi" w:hAnsiTheme="majorBidi" w:cstheme="majorBidi"/>
          <w:sz w:val="24"/>
          <w:szCs w:val="24"/>
        </w:rPr>
        <w:t xml:space="preserve">as </w:t>
      </w:r>
      <w:r w:rsidRPr="00EB19AD">
        <w:rPr>
          <w:rFonts w:asciiTheme="majorBidi" w:hAnsiTheme="majorBidi" w:cstheme="majorBidi"/>
          <w:sz w:val="24"/>
          <w:szCs w:val="24"/>
        </w:rPr>
        <w:t xml:space="preserve">selected as attribute, and categorized into </w:t>
      </w:r>
      <w:r>
        <w:rPr>
          <w:rFonts w:asciiTheme="majorBidi" w:hAnsiTheme="majorBidi" w:cstheme="majorBidi"/>
          <w:sz w:val="24"/>
          <w:szCs w:val="24"/>
        </w:rPr>
        <w:t>4</w:t>
      </w:r>
      <w:r w:rsidRPr="00EB19AD">
        <w:rPr>
          <w:rFonts w:asciiTheme="majorBidi" w:hAnsiTheme="majorBidi" w:cstheme="majorBidi"/>
          <w:sz w:val="24"/>
          <w:szCs w:val="24"/>
        </w:rPr>
        <w:t xml:space="preserve">  categories, so the function will look where is the ticket falling in and place the ticket in the </w:t>
      </w:r>
      <w:r>
        <w:rPr>
          <w:rFonts w:asciiTheme="majorBidi" w:hAnsiTheme="majorBidi" w:cstheme="majorBidi"/>
          <w:sz w:val="24"/>
          <w:szCs w:val="24"/>
        </w:rPr>
        <w:t>right season</w:t>
      </w:r>
      <w:r w:rsidRPr="00EB19AD">
        <w:rPr>
          <w:rFonts w:asciiTheme="majorBidi" w:hAnsiTheme="majorBidi" w:cstheme="majorBidi"/>
          <w:sz w:val="24"/>
          <w:szCs w:val="24"/>
        </w:rPr>
        <w:t xml:space="preserve"> </w:t>
      </w:r>
      <w:r w:rsidR="00403B7F">
        <w:rPr>
          <w:rFonts w:asciiTheme="majorBidi" w:hAnsiTheme="majorBidi" w:cstheme="majorBidi"/>
          <w:sz w:val="24"/>
          <w:szCs w:val="24"/>
        </w:rPr>
        <w:t xml:space="preserve"> which happened in. See figure 22</w:t>
      </w:r>
      <w:r w:rsidRPr="00EB19AD">
        <w:rPr>
          <w:rFonts w:asciiTheme="majorBidi" w:hAnsiTheme="majorBidi" w:cstheme="majorBidi"/>
          <w:sz w:val="24"/>
          <w:szCs w:val="24"/>
        </w:rPr>
        <w:t xml:space="preserve">. </w:t>
      </w:r>
    </w:p>
    <w:p w:rsidR="00EB19AD" w:rsidRDefault="00EB19AD" w:rsidP="00EB19AD">
      <w:pPr>
        <w:keepNext/>
      </w:pPr>
      <w:r w:rsidRPr="00EB19AD">
        <w:rPr>
          <w:noProof/>
        </w:rPr>
        <w:drawing>
          <wp:inline distT="0" distB="0" distL="0" distR="0" wp14:anchorId="444C3672" wp14:editId="50826DF0">
            <wp:extent cx="5943600" cy="6846431"/>
            <wp:effectExtent l="0" t="0" r="0" b="0"/>
            <wp:docPr id="1598465" name="Picture 1598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6846431"/>
                    </a:xfrm>
                    <a:prstGeom prst="rect">
                      <a:avLst/>
                    </a:prstGeom>
                    <a:noFill/>
                    <a:ln>
                      <a:noFill/>
                    </a:ln>
                  </pic:spPr>
                </pic:pic>
              </a:graphicData>
            </a:graphic>
          </wp:inline>
        </w:drawing>
      </w:r>
    </w:p>
    <w:p w:rsidR="00EB19AD" w:rsidRPr="00F50C6B" w:rsidRDefault="00EB19AD" w:rsidP="00EB19AD">
      <w:pPr>
        <w:pStyle w:val="Caption"/>
        <w:jc w:val="center"/>
        <w:rPr>
          <w:rFonts w:asciiTheme="majorBidi" w:hAnsiTheme="majorBidi" w:cstheme="majorBidi"/>
          <w:i w:val="0"/>
          <w:iCs w:val="0"/>
          <w:color w:val="000000" w:themeColor="text1"/>
          <w:sz w:val="20"/>
          <w:szCs w:val="20"/>
        </w:rPr>
      </w:pPr>
      <w:r w:rsidRPr="00F50C6B">
        <w:rPr>
          <w:rFonts w:asciiTheme="majorBidi" w:hAnsiTheme="majorBidi" w:cstheme="majorBidi"/>
          <w:i w:val="0"/>
          <w:iCs w:val="0"/>
          <w:color w:val="000000" w:themeColor="text1"/>
          <w:sz w:val="20"/>
          <w:szCs w:val="20"/>
        </w:rPr>
        <w:t xml:space="preserve">Figure </w:t>
      </w:r>
      <w:r w:rsidRPr="00F50C6B">
        <w:rPr>
          <w:rFonts w:asciiTheme="majorBidi" w:hAnsiTheme="majorBidi" w:cstheme="majorBidi"/>
          <w:i w:val="0"/>
          <w:iCs w:val="0"/>
          <w:color w:val="000000" w:themeColor="text1"/>
          <w:sz w:val="20"/>
          <w:szCs w:val="20"/>
        </w:rPr>
        <w:fldChar w:fldCharType="begin"/>
      </w:r>
      <w:r w:rsidRPr="00F50C6B">
        <w:rPr>
          <w:rFonts w:asciiTheme="majorBidi" w:hAnsiTheme="majorBidi" w:cstheme="majorBidi"/>
          <w:i w:val="0"/>
          <w:iCs w:val="0"/>
          <w:color w:val="000000" w:themeColor="text1"/>
          <w:sz w:val="20"/>
          <w:szCs w:val="20"/>
        </w:rPr>
        <w:instrText xml:space="preserve"> SEQ Figure \* ARABIC </w:instrText>
      </w:r>
      <w:r w:rsidRPr="00F50C6B">
        <w:rPr>
          <w:rFonts w:asciiTheme="majorBidi" w:hAnsiTheme="majorBidi" w:cstheme="majorBidi"/>
          <w:i w:val="0"/>
          <w:iCs w:val="0"/>
          <w:color w:val="000000" w:themeColor="text1"/>
          <w:sz w:val="20"/>
          <w:szCs w:val="20"/>
        </w:rPr>
        <w:fldChar w:fldCharType="separate"/>
      </w:r>
      <w:r w:rsidR="00FB0371">
        <w:rPr>
          <w:rFonts w:asciiTheme="majorBidi" w:hAnsiTheme="majorBidi" w:cstheme="majorBidi"/>
          <w:i w:val="0"/>
          <w:iCs w:val="0"/>
          <w:noProof/>
          <w:color w:val="000000" w:themeColor="text1"/>
          <w:sz w:val="20"/>
          <w:szCs w:val="20"/>
        </w:rPr>
        <w:t>22</w:t>
      </w:r>
      <w:r w:rsidRPr="00F50C6B">
        <w:rPr>
          <w:rFonts w:asciiTheme="majorBidi" w:hAnsiTheme="majorBidi" w:cstheme="majorBidi"/>
          <w:i w:val="0"/>
          <w:iCs w:val="0"/>
          <w:color w:val="000000" w:themeColor="text1"/>
          <w:sz w:val="20"/>
          <w:szCs w:val="20"/>
        </w:rPr>
        <w:fldChar w:fldCharType="end"/>
      </w:r>
      <w:r w:rsidRPr="00F50C6B">
        <w:rPr>
          <w:rFonts w:asciiTheme="majorBidi" w:hAnsiTheme="majorBidi" w:cstheme="majorBidi"/>
          <w:i w:val="0"/>
          <w:iCs w:val="0"/>
          <w:color w:val="000000" w:themeColor="text1"/>
          <w:sz w:val="20"/>
          <w:szCs w:val="20"/>
        </w:rPr>
        <w:t xml:space="preserve"> Season ( Spring, Summer, Fall, Winter)</w:t>
      </w:r>
    </w:p>
    <w:p w:rsidR="009F12FE" w:rsidRDefault="009F12FE" w:rsidP="009F12FE"/>
    <w:p w:rsidR="009F12FE" w:rsidRPr="009F12FE" w:rsidRDefault="009F12FE" w:rsidP="00D17608">
      <w:pPr>
        <w:pStyle w:val="ListParagraph"/>
        <w:numPr>
          <w:ilvl w:val="0"/>
          <w:numId w:val="6"/>
        </w:numPr>
        <w:rPr>
          <w:rFonts w:asciiTheme="majorBidi" w:hAnsiTheme="majorBidi" w:cstheme="majorBidi"/>
          <w:sz w:val="24"/>
          <w:szCs w:val="24"/>
        </w:rPr>
      </w:pPr>
      <w:r>
        <w:rPr>
          <w:rFonts w:asciiTheme="majorBidi" w:hAnsiTheme="majorBidi" w:cstheme="majorBidi"/>
          <w:sz w:val="24"/>
          <w:szCs w:val="24"/>
        </w:rPr>
        <w:lastRenderedPageBreak/>
        <w:t>Location</w:t>
      </w:r>
      <w:r w:rsidRPr="009F12FE">
        <w:rPr>
          <w:rFonts w:asciiTheme="majorBidi" w:hAnsiTheme="majorBidi" w:cstheme="majorBidi"/>
          <w:sz w:val="24"/>
          <w:szCs w:val="24"/>
        </w:rPr>
        <w:t xml:space="preserve"> (</w:t>
      </w:r>
      <w:r>
        <w:rPr>
          <w:rFonts w:asciiTheme="majorBidi" w:hAnsiTheme="majorBidi" w:cstheme="majorBidi"/>
          <w:sz w:val="24"/>
          <w:szCs w:val="24"/>
        </w:rPr>
        <w:t xml:space="preserve">County, City, </w:t>
      </w:r>
      <w:r w:rsidR="003D1F13">
        <w:rPr>
          <w:rFonts w:asciiTheme="majorBidi" w:hAnsiTheme="majorBidi" w:cstheme="majorBidi"/>
          <w:sz w:val="24"/>
          <w:szCs w:val="24"/>
        </w:rPr>
        <w:t>Latitude,</w:t>
      </w:r>
      <w:r>
        <w:rPr>
          <w:rFonts w:asciiTheme="majorBidi" w:hAnsiTheme="majorBidi" w:cstheme="majorBidi"/>
          <w:sz w:val="24"/>
          <w:szCs w:val="24"/>
        </w:rPr>
        <w:t xml:space="preserve"> Longitude</w:t>
      </w:r>
      <w:r w:rsidRPr="009F12FE">
        <w:rPr>
          <w:rFonts w:asciiTheme="majorBidi" w:hAnsiTheme="majorBidi" w:cstheme="majorBidi"/>
          <w:sz w:val="24"/>
          <w:szCs w:val="24"/>
        </w:rPr>
        <w:t xml:space="preserve">), the </w:t>
      </w:r>
      <w:r w:rsidR="003D1F13">
        <w:rPr>
          <w:rFonts w:asciiTheme="majorBidi" w:hAnsiTheme="majorBidi" w:cstheme="majorBidi"/>
          <w:sz w:val="24"/>
          <w:szCs w:val="24"/>
        </w:rPr>
        <w:t>Location</w:t>
      </w:r>
      <w:r w:rsidR="003D1F13" w:rsidRPr="009F12FE">
        <w:rPr>
          <w:rFonts w:asciiTheme="majorBidi" w:hAnsiTheme="majorBidi" w:cstheme="majorBidi"/>
          <w:sz w:val="24"/>
          <w:szCs w:val="24"/>
        </w:rPr>
        <w:t xml:space="preserve"> was</w:t>
      </w:r>
      <w:r w:rsidRPr="009F12FE">
        <w:rPr>
          <w:rFonts w:asciiTheme="majorBidi" w:hAnsiTheme="majorBidi" w:cstheme="majorBidi"/>
          <w:sz w:val="24"/>
          <w:szCs w:val="24"/>
        </w:rPr>
        <w:t xml:space="preserve"> selected as attribute, and categorized into </w:t>
      </w:r>
      <w:r w:rsidR="003D1F13" w:rsidRPr="009F12FE">
        <w:rPr>
          <w:rFonts w:asciiTheme="majorBidi" w:hAnsiTheme="majorBidi" w:cstheme="majorBidi"/>
          <w:sz w:val="24"/>
          <w:szCs w:val="24"/>
        </w:rPr>
        <w:t>4 categories</w:t>
      </w:r>
      <w:r w:rsidRPr="009F12FE">
        <w:rPr>
          <w:rFonts w:asciiTheme="majorBidi" w:hAnsiTheme="majorBidi" w:cstheme="majorBidi"/>
          <w:sz w:val="24"/>
          <w:szCs w:val="24"/>
        </w:rPr>
        <w:t xml:space="preserve">, so the function will look where is the ticket falling in and place the ticket in the right </w:t>
      </w:r>
      <w:r w:rsidR="000032C5">
        <w:rPr>
          <w:rFonts w:asciiTheme="majorBidi" w:hAnsiTheme="majorBidi" w:cstheme="majorBidi"/>
          <w:sz w:val="24"/>
          <w:szCs w:val="24"/>
        </w:rPr>
        <w:t xml:space="preserve">location within the right </w:t>
      </w:r>
      <w:r w:rsidR="003D1F13">
        <w:rPr>
          <w:rFonts w:asciiTheme="majorBidi" w:hAnsiTheme="majorBidi" w:cstheme="majorBidi"/>
          <w:sz w:val="24"/>
          <w:szCs w:val="24"/>
        </w:rPr>
        <w:t>Lat, &amp;</w:t>
      </w:r>
      <w:r w:rsidR="000032C5">
        <w:rPr>
          <w:rFonts w:asciiTheme="majorBidi" w:hAnsiTheme="majorBidi" w:cstheme="majorBidi"/>
          <w:sz w:val="24"/>
          <w:szCs w:val="24"/>
        </w:rPr>
        <w:t xml:space="preserve"> </w:t>
      </w:r>
      <w:r w:rsidR="003D1F13">
        <w:rPr>
          <w:rFonts w:asciiTheme="majorBidi" w:hAnsiTheme="majorBidi" w:cstheme="majorBidi"/>
          <w:sz w:val="24"/>
          <w:szCs w:val="24"/>
        </w:rPr>
        <w:t>Long</w:t>
      </w:r>
      <w:r w:rsidR="003D1F13" w:rsidRPr="009F12FE">
        <w:rPr>
          <w:rFonts w:asciiTheme="majorBidi" w:hAnsiTheme="majorBidi" w:cstheme="majorBidi"/>
          <w:sz w:val="24"/>
          <w:szCs w:val="24"/>
        </w:rPr>
        <w:t xml:space="preserve"> </w:t>
      </w:r>
      <w:r w:rsidR="003D1F13">
        <w:rPr>
          <w:rFonts w:asciiTheme="majorBidi" w:hAnsiTheme="majorBidi" w:cstheme="majorBidi"/>
          <w:sz w:val="24"/>
          <w:szCs w:val="24"/>
        </w:rPr>
        <w:t>which</w:t>
      </w:r>
      <w:r w:rsidR="00403B7F">
        <w:rPr>
          <w:rFonts w:asciiTheme="majorBidi" w:hAnsiTheme="majorBidi" w:cstheme="majorBidi"/>
          <w:sz w:val="24"/>
          <w:szCs w:val="24"/>
        </w:rPr>
        <w:t xml:space="preserve"> happened in. See figure 23</w:t>
      </w:r>
      <w:r w:rsidRPr="009F12FE">
        <w:rPr>
          <w:rFonts w:asciiTheme="majorBidi" w:hAnsiTheme="majorBidi" w:cstheme="majorBidi"/>
          <w:sz w:val="24"/>
          <w:szCs w:val="24"/>
        </w:rPr>
        <w:t xml:space="preserve">. </w:t>
      </w:r>
    </w:p>
    <w:p w:rsidR="000032C5" w:rsidRDefault="009F12FE" w:rsidP="000032C5">
      <w:pPr>
        <w:keepNext/>
      </w:pPr>
      <w:r w:rsidRPr="009F12FE">
        <w:rPr>
          <w:noProof/>
        </w:rPr>
        <w:drawing>
          <wp:inline distT="0" distB="0" distL="0" distR="0" wp14:anchorId="53F343A8" wp14:editId="6E0FF794">
            <wp:extent cx="5943600" cy="6449448"/>
            <wp:effectExtent l="0" t="0" r="0" b="8890"/>
            <wp:docPr id="1598480" name="Picture 1598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6449448"/>
                    </a:xfrm>
                    <a:prstGeom prst="rect">
                      <a:avLst/>
                    </a:prstGeom>
                    <a:noFill/>
                    <a:ln>
                      <a:noFill/>
                    </a:ln>
                  </pic:spPr>
                </pic:pic>
              </a:graphicData>
            </a:graphic>
          </wp:inline>
        </w:drawing>
      </w:r>
    </w:p>
    <w:p w:rsidR="009F12FE" w:rsidRPr="00F50C6B" w:rsidRDefault="000032C5" w:rsidP="000032C5">
      <w:pPr>
        <w:pStyle w:val="Caption"/>
        <w:jc w:val="center"/>
        <w:rPr>
          <w:rFonts w:asciiTheme="majorBidi" w:hAnsiTheme="majorBidi" w:cstheme="majorBidi"/>
          <w:i w:val="0"/>
          <w:iCs w:val="0"/>
          <w:color w:val="000000" w:themeColor="text1"/>
          <w:sz w:val="20"/>
          <w:szCs w:val="20"/>
        </w:rPr>
      </w:pPr>
      <w:r w:rsidRPr="00F50C6B">
        <w:rPr>
          <w:rFonts w:asciiTheme="majorBidi" w:hAnsiTheme="majorBidi" w:cstheme="majorBidi"/>
          <w:i w:val="0"/>
          <w:iCs w:val="0"/>
          <w:color w:val="000000" w:themeColor="text1"/>
          <w:sz w:val="20"/>
          <w:szCs w:val="20"/>
        </w:rPr>
        <w:t xml:space="preserve">Figure </w:t>
      </w:r>
      <w:r w:rsidRPr="00F50C6B">
        <w:rPr>
          <w:rFonts w:asciiTheme="majorBidi" w:hAnsiTheme="majorBidi" w:cstheme="majorBidi"/>
          <w:i w:val="0"/>
          <w:iCs w:val="0"/>
          <w:color w:val="000000" w:themeColor="text1"/>
          <w:sz w:val="20"/>
          <w:szCs w:val="20"/>
        </w:rPr>
        <w:fldChar w:fldCharType="begin"/>
      </w:r>
      <w:r w:rsidRPr="00F50C6B">
        <w:rPr>
          <w:rFonts w:asciiTheme="majorBidi" w:hAnsiTheme="majorBidi" w:cstheme="majorBidi"/>
          <w:i w:val="0"/>
          <w:iCs w:val="0"/>
          <w:color w:val="000000" w:themeColor="text1"/>
          <w:sz w:val="20"/>
          <w:szCs w:val="20"/>
        </w:rPr>
        <w:instrText xml:space="preserve"> SEQ Figure \* ARABIC </w:instrText>
      </w:r>
      <w:r w:rsidRPr="00F50C6B">
        <w:rPr>
          <w:rFonts w:asciiTheme="majorBidi" w:hAnsiTheme="majorBidi" w:cstheme="majorBidi"/>
          <w:i w:val="0"/>
          <w:iCs w:val="0"/>
          <w:color w:val="000000" w:themeColor="text1"/>
          <w:sz w:val="20"/>
          <w:szCs w:val="20"/>
        </w:rPr>
        <w:fldChar w:fldCharType="separate"/>
      </w:r>
      <w:r w:rsidR="00FB0371">
        <w:rPr>
          <w:rFonts w:asciiTheme="majorBidi" w:hAnsiTheme="majorBidi" w:cstheme="majorBidi"/>
          <w:i w:val="0"/>
          <w:iCs w:val="0"/>
          <w:noProof/>
          <w:color w:val="000000" w:themeColor="text1"/>
          <w:sz w:val="20"/>
          <w:szCs w:val="20"/>
        </w:rPr>
        <w:t>23</w:t>
      </w:r>
      <w:r w:rsidRPr="00F50C6B">
        <w:rPr>
          <w:rFonts w:asciiTheme="majorBidi" w:hAnsiTheme="majorBidi" w:cstheme="majorBidi"/>
          <w:i w:val="0"/>
          <w:iCs w:val="0"/>
          <w:color w:val="000000" w:themeColor="text1"/>
          <w:sz w:val="20"/>
          <w:szCs w:val="20"/>
        </w:rPr>
        <w:fldChar w:fldCharType="end"/>
      </w:r>
      <w:r w:rsidRPr="00F50C6B">
        <w:rPr>
          <w:rFonts w:asciiTheme="majorBidi" w:hAnsiTheme="majorBidi" w:cstheme="majorBidi"/>
          <w:i w:val="0"/>
          <w:iCs w:val="0"/>
          <w:color w:val="000000" w:themeColor="text1"/>
          <w:sz w:val="20"/>
          <w:szCs w:val="20"/>
        </w:rPr>
        <w:t xml:space="preserve"> : </w:t>
      </w:r>
      <w:r w:rsidR="00C015F9" w:rsidRPr="00F50C6B">
        <w:rPr>
          <w:rFonts w:asciiTheme="majorBidi" w:hAnsiTheme="majorBidi" w:cstheme="majorBidi"/>
          <w:i w:val="0"/>
          <w:iCs w:val="0"/>
          <w:color w:val="000000" w:themeColor="text1"/>
          <w:sz w:val="20"/>
          <w:szCs w:val="20"/>
        </w:rPr>
        <w:t>Location (</w:t>
      </w:r>
      <w:r w:rsidRPr="00F50C6B">
        <w:rPr>
          <w:rFonts w:asciiTheme="majorBidi" w:hAnsiTheme="majorBidi" w:cstheme="majorBidi"/>
          <w:i w:val="0"/>
          <w:iCs w:val="0"/>
          <w:color w:val="000000" w:themeColor="text1"/>
          <w:sz w:val="20"/>
          <w:szCs w:val="20"/>
        </w:rPr>
        <w:t>County, City, Lat, Long)</w:t>
      </w:r>
    </w:p>
    <w:p w:rsidR="000032C5" w:rsidRDefault="000032C5" w:rsidP="000032C5"/>
    <w:p w:rsidR="000032C5" w:rsidRDefault="000032C5" w:rsidP="000032C5"/>
    <w:p w:rsidR="000032C5" w:rsidRDefault="000032C5" w:rsidP="00403B7F">
      <w:pPr>
        <w:pStyle w:val="ListParagraph"/>
        <w:numPr>
          <w:ilvl w:val="0"/>
          <w:numId w:val="6"/>
        </w:numPr>
        <w:spacing w:line="360" w:lineRule="auto"/>
        <w:rPr>
          <w:rFonts w:asciiTheme="majorBidi" w:hAnsiTheme="majorBidi" w:cstheme="majorBidi"/>
          <w:sz w:val="24"/>
          <w:szCs w:val="24"/>
        </w:rPr>
      </w:pPr>
      <w:r>
        <w:rPr>
          <w:rFonts w:asciiTheme="majorBidi" w:hAnsiTheme="majorBidi" w:cstheme="majorBidi"/>
          <w:sz w:val="24"/>
          <w:szCs w:val="24"/>
        </w:rPr>
        <w:lastRenderedPageBreak/>
        <w:t>Damages with</w:t>
      </w:r>
      <w:r w:rsidR="00643C38">
        <w:rPr>
          <w:rFonts w:asciiTheme="majorBidi" w:hAnsiTheme="majorBidi" w:cstheme="majorBidi"/>
          <w:sz w:val="24"/>
          <w:szCs w:val="24"/>
        </w:rPr>
        <w:t>in</w:t>
      </w:r>
      <w:r>
        <w:rPr>
          <w:rFonts w:asciiTheme="majorBidi" w:hAnsiTheme="majorBidi" w:cstheme="majorBidi"/>
          <w:sz w:val="24"/>
          <w:szCs w:val="24"/>
        </w:rPr>
        <w:t xml:space="preserve"> 10 </w:t>
      </w:r>
      <w:r w:rsidR="003D1F13">
        <w:rPr>
          <w:rFonts w:asciiTheme="majorBidi" w:hAnsiTheme="majorBidi" w:cstheme="majorBidi"/>
          <w:sz w:val="24"/>
          <w:szCs w:val="24"/>
        </w:rPr>
        <w:t>miles’</w:t>
      </w:r>
      <w:r>
        <w:rPr>
          <w:rFonts w:asciiTheme="majorBidi" w:hAnsiTheme="majorBidi" w:cstheme="majorBidi"/>
          <w:sz w:val="24"/>
          <w:szCs w:val="24"/>
        </w:rPr>
        <w:t xml:space="preserve"> diameter, 20 </w:t>
      </w:r>
      <w:r w:rsidR="003D1F13">
        <w:rPr>
          <w:rFonts w:asciiTheme="majorBidi" w:hAnsiTheme="majorBidi" w:cstheme="majorBidi"/>
          <w:sz w:val="24"/>
          <w:szCs w:val="24"/>
        </w:rPr>
        <w:t>miles’ diameter</w:t>
      </w:r>
      <w:r>
        <w:rPr>
          <w:rFonts w:asciiTheme="majorBidi" w:hAnsiTheme="majorBidi" w:cstheme="majorBidi"/>
          <w:sz w:val="24"/>
          <w:szCs w:val="24"/>
        </w:rPr>
        <w:t xml:space="preserve">, 30 </w:t>
      </w:r>
      <w:r w:rsidR="003D1F13">
        <w:rPr>
          <w:rFonts w:asciiTheme="majorBidi" w:hAnsiTheme="majorBidi" w:cstheme="majorBidi"/>
          <w:sz w:val="24"/>
          <w:szCs w:val="24"/>
        </w:rPr>
        <w:t>miles’</w:t>
      </w:r>
      <w:r>
        <w:rPr>
          <w:rFonts w:asciiTheme="majorBidi" w:hAnsiTheme="majorBidi" w:cstheme="majorBidi"/>
          <w:sz w:val="24"/>
          <w:szCs w:val="24"/>
        </w:rPr>
        <w:t xml:space="preserve"> </w:t>
      </w:r>
      <w:r w:rsidR="003D1F13">
        <w:rPr>
          <w:rFonts w:asciiTheme="majorBidi" w:hAnsiTheme="majorBidi" w:cstheme="majorBidi"/>
          <w:sz w:val="24"/>
          <w:szCs w:val="24"/>
        </w:rPr>
        <w:t>diameter (</w:t>
      </w:r>
      <w:r>
        <w:rPr>
          <w:rFonts w:asciiTheme="majorBidi" w:hAnsiTheme="majorBidi" w:cstheme="majorBidi"/>
          <w:sz w:val="24"/>
          <w:szCs w:val="24"/>
        </w:rPr>
        <w:t>Diameter 10, Diameter 20, Diameter 30</w:t>
      </w:r>
      <w:r w:rsidRPr="000032C5">
        <w:rPr>
          <w:rFonts w:asciiTheme="majorBidi" w:hAnsiTheme="majorBidi" w:cstheme="majorBidi"/>
          <w:sz w:val="24"/>
          <w:szCs w:val="24"/>
        </w:rPr>
        <w:t xml:space="preserve">), the </w:t>
      </w:r>
      <w:r>
        <w:rPr>
          <w:rFonts w:asciiTheme="majorBidi" w:hAnsiTheme="majorBidi" w:cstheme="majorBidi"/>
          <w:sz w:val="24"/>
          <w:szCs w:val="24"/>
        </w:rPr>
        <w:t xml:space="preserve">number of damages within different diameters for the same </w:t>
      </w:r>
      <w:r w:rsidR="003D1F13">
        <w:rPr>
          <w:rFonts w:asciiTheme="majorBidi" w:hAnsiTheme="majorBidi" w:cstheme="majorBidi"/>
          <w:sz w:val="24"/>
          <w:szCs w:val="24"/>
        </w:rPr>
        <w:t xml:space="preserve">incident </w:t>
      </w:r>
      <w:r w:rsidR="003D1F13" w:rsidRPr="000032C5">
        <w:rPr>
          <w:rFonts w:asciiTheme="majorBidi" w:hAnsiTheme="majorBidi" w:cstheme="majorBidi"/>
          <w:sz w:val="24"/>
          <w:szCs w:val="24"/>
        </w:rPr>
        <w:t>was</w:t>
      </w:r>
      <w:r w:rsidRPr="000032C5">
        <w:rPr>
          <w:rFonts w:asciiTheme="majorBidi" w:hAnsiTheme="majorBidi" w:cstheme="majorBidi"/>
          <w:sz w:val="24"/>
          <w:szCs w:val="24"/>
        </w:rPr>
        <w:t xml:space="preserve"> selected as attribute, and categorized into </w:t>
      </w:r>
      <w:r>
        <w:rPr>
          <w:rFonts w:asciiTheme="majorBidi" w:hAnsiTheme="majorBidi" w:cstheme="majorBidi"/>
          <w:sz w:val="24"/>
          <w:szCs w:val="24"/>
        </w:rPr>
        <w:t>3</w:t>
      </w:r>
      <w:r w:rsidRPr="000032C5">
        <w:rPr>
          <w:rFonts w:asciiTheme="majorBidi" w:hAnsiTheme="majorBidi" w:cstheme="majorBidi"/>
          <w:sz w:val="24"/>
          <w:szCs w:val="24"/>
        </w:rPr>
        <w:t xml:space="preserve"> </w:t>
      </w:r>
      <w:r w:rsidR="003D1F13" w:rsidRPr="000032C5">
        <w:rPr>
          <w:rFonts w:asciiTheme="majorBidi" w:hAnsiTheme="majorBidi" w:cstheme="majorBidi"/>
          <w:sz w:val="24"/>
          <w:szCs w:val="24"/>
        </w:rPr>
        <w:t xml:space="preserve">categories, </w:t>
      </w:r>
      <w:r w:rsidR="003D1F13">
        <w:rPr>
          <w:rFonts w:asciiTheme="majorBidi" w:hAnsiTheme="majorBidi" w:cstheme="majorBidi"/>
          <w:sz w:val="24"/>
          <w:szCs w:val="24"/>
        </w:rPr>
        <w:t>Joint</w:t>
      </w:r>
      <w:r>
        <w:rPr>
          <w:rFonts w:asciiTheme="majorBidi" w:hAnsiTheme="majorBidi" w:cstheme="majorBidi"/>
          <w:sz w:val="24"/>
          <w:szCs w:val="24"/>
        </w:rPr>
        <w:t xml:space="preserve"> Spatial </w:t>
      </w:r>
      <w:r w:rsidR="003D1F13">
        <w:rPr>
          <w:rFonts w:asciiTheme="majorBidi" w:hAnsiTheme="majorBidi" w:cstheme="majorBidi"/>
          <w:sz w:val="24"/>
          <w:szCs w:val="24"/>
        </w:rPr>
        <w:t>method used to</w:t>
      </w:r>
      <w:r>
        <w:rPr>
          <w:rFonts w:asciiTheme="majorBidi" w:hAnsiTheme="majorBidi" w:cstheme="majorBidi"/>
          <w:sz w:val="24"/>
          <w:szCs w:val="24"/>
        </w:rPr>
        <w:t xml:space="preserve"> calculate these values by using ARC GIS was </w:t>
      </w:r>
      <w:r w:rsidR="003D1F13">
        <w:rPr>
          <w:rFonts w:asciiTheme="majorBidi" w:hAnsiTheme="majorBidi" w:cstheme="majorBidi"/>
          <w:sz w:val="24"/>
          <w:szCs w:val="24"/>
        </w:rPr>
        <w:t>us.</w:t>
      </w:r>
      <w:r w:rsidRPr="000032C5">
        <w:rPr>
          <w:rFonts w:asciiTheme="majorBidi" w:hAnsiTheme="majorBidi" w:cstheme="majorBidi"/>
          <w:sz w:val="24"/>
          <w:szCs w:val="24"/>
        </w:rPr>
        <w:t xml:space="preserve"> See figure </w:t>
      </w:r>
      <w:r w:rsidR="00403B7F">
        <w:rPr>
          <w:rFonts w:asciiTheme="majorBidi" w:hAnsiTheme="majorBidi" w:cstheme="majorBidi"/>
          <w:sz w:val="24"/>
          <w:szCs w:val="24"/>
        </w:rPr>
        <w:t>2</w:t>
      </w:r>
      <w:r w:rsidRPr="000032C5">
        <w:rPr>
          <w:rFonts w:asciiTheme="majorBidi" w:hAnsiTheme="majorBidi" w:cstheme="majorBidi"/>
          <w:sz w:val="24"/>
          <w:szCs w:val="24"/>
        </w:rPr>
        <w:t xml:space="preserve">4. </w:t>
      </w:r>
    </w:p>
    <w:p w:rsidR="00F51564" w:rsidRDefault="00F51564" w:rsidP="00C171DD">
      <w:pPr>
        <w:pStyle w:val="ListParagraph"/>
        <w:spacing w:line="360" w:lineRule="auto"/>
        <w:rPr>
          <w:rFonts w:asciiTheme="majorBidi" w:hAnsiTheme="majorBidi" w:cstheme="majorBidi"/>
          <w:sz w:val="24"/>
          <w:szCs w:val="24"/>
        </w:rPr>
      </w:pPr>
      <w:r>
        <w:rPr>
          <w:rFonts w:asciiTheme="majorBidi" w:hAnsiTheme="majorBidi" w:cstheme="majorBidi"/>
          <w:sz w:val="24"/>
          <w:szCs w:val="24"/>
        </w:rPr>
        <w:t>Joint spatial was introduce to transfer attributes from one layer to another based on their spatial relationship.</w:t>
      </w:r>
      <w:r w:rsidR="00662C7F">
        <w:rPr>
          <w:rFonts w:asciiTheme="majorBidi" w:hAnsiTheme="majorBidi" w:cstheme="majorBidi"/>
          <w:sz w:val="24"/>
          <w:szCs w:val="24"/>
        </w:rPr>
        <w:t xml:space="preserve"> Joint Spatial is a process which used in this study to transfer data from one feature layer's attribute to combined it with another layer's attributes. In addition, b</w:t>
      </w:r>
      <w:r w:rsidR="00990904">
        <w:rPr>
          <w:rFonts w:asciiTheme="majorBidi" w:hAnsiTheme="majorBidi" w:cstheme="majorBidi"/>
          <w:sz w:val="24"/>
          <w:szCs w:val="24"/>
        </w:rPr>
        <w:t xml:space="preserve">y developing this attribute, we should be able to see how surrounding damages within different density, and concentration with in certain </w:t>
      </w:r>
      <w:r w:rsidR="00C015F9">
        <w:rPr>
          <w:rFonts w:asciiTheme="majorBidi" w:hAnsiTheme="majorBidi" w:cstheme="majorBidi"/>
          <w:sz w:val="24"/>
          <w:szCs w:val="24"/>
        </w:rPr>
        <w:t>distance could</w:t>
      </w:r>
      <w:r w:rsidR="00990904">
        <w:rPr>
          <w:rFonts w:asciiTheme="majorBidi" w:hAnsiTheme="majorBidi" w:cstheme="majorBidi"/>
          <w:sz w:val="24"/>
          <w:szCs w:val="24"/>
        </w:rPr>
        <w:t xml:space="preserve"> influence the damage of future underground gas pipeline. </w:t>
      </w:r>
      <w:r w:rsidR="00C171DD">
        <w:rPr>
          <w:rFonts w:asciiTheme="majorBidi" w:hAnsiTheme="majorBidi" w:cstheme="majorBidi"/>
          <w:sz w:val="24"/>
          <w:szCs w:val="24"/>
        </w:rPr>
        <w:t xml:space="preserve"> </w:t>
      </w:r>
      <w:r w:rsidR="00990904">
        <w:rPr>
          <w:rFonts w:asciiTheme="majorBidi" w:hAnsiTheme="majorBidi" w:cstheme="majorBidi"/>
          <w:sz w:val="24"/>
          <w:szCs w:val="24"/>
        </w:rPr>
        <w:t xml:space="preserve"> </w:t>
      </w:r>
    </w:p>
    <w:p w:rsidR="00AF3850" w:rsidRDefault="00AF3850" w:rsidP="00AF3850">
      <w:pPr>
        <w:pStyle w:val="ListParagraph"/>
        <w:keepNext/>
        <w:spacing w:line="360" w:lineRule="auto"/>
      </w:pPr>
      <w:r>
        <w:rPr>
          <w:rFonts w:asciiTheme="majorBidi" w:hAnsiTheme="majorBidi" w:cstheme="majorBidi"/>
          <w:sz w:val="24"/>
          <w:szCs w:val="24"/>
        </w:rPr>
        <w:t xml:space="preserve">Steps 1. </w:t>
      </w:r>
      <w:r w:rsidRPr="00AF3850">
        <w:rPr>
          <w:rFonts w:asciiTheme="majorBidi" w:hAnsiTheme="majorBidi" w:cstheme="majorBidi"/>
          <w:sz w:val="24"/>
          <w:szCs w:val="24"/>
        </w:rPr>
        <w:t>First step is to create XY events from excel file</w:t>
      </w:r>
      <w:r>
        <w:rPr>
          <w:rFonts w:asciiTheme="majorBidi" w:hAnsiTheme="majorBidi" w:cstheme="majorBidi"/>
          <w:sz w:val="24"/>
          <w:szCs w:val="24"/>
        </w:rPr>
        <w:t xml:space="preserve">, then </w:t>
      </w:r>
      <w:r w:rsidRPr="00AF3850">
        <w:rPr>
          <w:rFonts w:asciiTheme="majorBidi" w:hAnsiTheme="majorBidi" w:cstheme="majorBidi"/>
          <w:sz w:val="24"/>
          <w:szCs w:val="24"/>
        </w:rPr>
        <w:t xml:space="preserve">Browse for </w:t>
      </w:r>
      <w:r w:rsidR="003D1F13">
        <w:rPr>
          <w:rFonts w:asciiTheme="majorBidi" w:hAnsiTheme="majorBidi" w:cstheme="majorBidi"/>
          <w:sz w:val="24"/>
          <w:szCs w:val="24"/>
        </w:rPr>
        <w:t>your</w:t>
      </w:r>
      <w:r w:rsidRPr="00AF3850">
        <w:rPr>
          <w:rFonts w:asciiTheme="majorBidi" w:hAnsiTheme="majorBidi" w:cstheme="majorBidi"/>
          <w:sz w:val="24"/>
          <w:szCs w:val="24"/>
        </w:rPr>
        <w:t xml:space="preserve"> excel file, set </w:t>
      </w:r>
      <w:r w:rsidR="003D1F13" w:rsidRPr="00AF3850">
        <w:rPr>
          <w:rFonts w:asciiTheme="majorBidi" w:hAnsiTheme="majorBidi" w:cstheme="majorBidi"/>
          <w:sz w:val="24"/>
          <w:szCs w:val="24"/>
        </w:rPr>
        <w:t>lat</w:t>
      </w:r>
      <w:r w:rsidR="003D1F13">
        <w:rPr>
          <w:rFonts w:asciiTheme="majorBidi" w:hAnsiTheme="majorBidi" w:cstheme="majorBidi"/>
          <w:sz w:val="24"/>
          <w:szCs w:val="24"/>
        </w:rPr>
        <w:t>itude,</w:t>
      </w:r>
      <w:r>
        <w:rPr>
          <w:rFonts w:asciiTheme="majorBidi" w:hAnsiTheme="majorBidi" w:cstheme="majorBidi"/>
          <w:sz w:val="24"/>
          <w:szCs w:val="24"/>
        </w:rPr>
        <w:t xml:space="preserve"> and longitude</w:t>
      </w:r>
      <w:r w:rsidRPr="00AF3850">
        <w:rPr>
          <w:rFonts w:asciiTheme="majorBidi" w:hAnsiTheme="majorBidi" w:cstheme="majorBidi"/>
          <w:sz w:val="24"/>
          <w:szCs w:val="24"/>
        </w:rPr>
        <w:t xml:space="preserve"> fields and set coordinate system to WGS 84, th</w:t>
      </w:r>
      <w:r>
        <w:rPr>
          <w:rFonts w:asciiTheme="majorBidi" w:hAnsiTheme="majorBidi" w:cstheme="majorBidi"/>
          <w:sz w:val="24"/>
          <w:szCs w:val="24"/>
        </w:rPr>
        <w:t>e</w:t>
      </w:r>
      <w:r w:rsidRPr="00AF3850">
        <w:rPr>
          <w:rFonts w:asciiTheme="majorBidi" w:hAnsiTheme="majorBidi" w:cstheme="majorBidi"/>
          <w:sz w:val="24"/>
          <w:szCs w:val="24"/>
        </w:rPr>
        <w:t>n OK</w:t>
      </w:r>
      <w:r>
        <w:rPr>
          <w:rFonts w:asciiTheme="majorBidi" w:hAnsiTheme="majorBidi" w:cstheme="majorBidi"/>
          <w:sz w:val="24"/>
          <w:szCs w:val="24"/>
        </w:rPr>
        <w:t xml:space="preserve">. See figure </w:t>
      </w:r>
      <w:r w:rsidR="00AF46F9">
        <w:rPr>
          <w:rFonts w:asciiTheme="majorBidi" w:hAnsiTheme="majorBidi" w:cstheme="majorBidi"/>
          <w:sz w:val="24"/>
          <w:szCs w:val="24"/>
        </w:rPr>
        <w:t>24.</w:t>
      </w:r>
      <w:r>
        <w:rPr>
          <w:rFonts w:asciiTheme="majorBidi" w:hAnsiTheme="majorBidi" w:cstheme="majorBidi"/>
          <w:noProof/>
          <w:sz w:val="24"/>
          <w:szCs w:val="24"/>
        </w:rPr>
        <w:drawing>
          <wp:inline distT="0" distB="0" distL="0" distR="0" wp14:anchorId="0F4EA2FE" wp14:editId="796757F1">
            <wp:extent cx="5868219" cy="435353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6CDB73.tmp"/>
                    <pic:cNvPicPr/>
                  </pic:nvPicPr>
                  <pic:blipFill>
                    <a:blip r:embed="rId41">
                      <a:extLst>
                        <a:ext uri="{28A0092B-C50C-407E-A947-70E740481C1C}">
                          <a14:useLocalDpi xmlns:a14="http://schemas.microsoft.com/office/drawing/2010/main" val="0"/>
                        </a:ext>
                      </a:extLst>
                    </a:blip>
                    <a:stretch>
                      <a:fillRect/>
                    </a:stretch>
                  </pic:blipFill>
                  <pic:spPr>
                    <a:xfrm>
                      <a:off x="0" y="0"/>
                      <a:ext cx="5868219" cy="4353533"/>
                    </a:xfrm>
                    <a:prstGeom prst="rect">
                      <a:avLst/>
                    </a:prstGeom>
                  </pic:spPr>
                </pic:pic>
              </a:graphicData>
            </a:graphic>
          </wp:inline>
        </w:drawing>
      </w:r>
    </w:p>
    <w:p w:rsidR="00AF3850" w:rsidRPr="00074D44" w:rsidRDefault="00AF3850" w:rsidP="00AF3850">
      <w:pPr>
        <w:pStyle w:val="Caption"/>
        <w:jc w:val="center"/>
        <w:rPr>
          <w:rFonts w:asciiTheme="majorBidi" w:hAnsiTheme="majorBidi" w:cstheme="majorBidi"/>
          <w:i w:val="0"/>
          <w:iCs w:val="0"/>
          <w:color w:val="000000" w:themeColor="text1"/>
          <w:sz w:val="24"/>
          <w:szCs w:val="24"/>
        </w:rPr>
      </w:pPr>
      <w:r w:rsidRPr="00074D44">
        <w:rPr>
          <w:rFonts w:asciiTheme="majorBidi" w:hAnsiTheme="majorBidi" w:cstheme="majorBidi"/>
          <w:i w:val="0"/>
          <w:iCs w:val="0"/>
          <w:color w:val="000000" w:themeColor="text1"/>
        </w:rPr>
        <w:t xml:space="preserve">Figure </w:t>
      </w:r>
      <w:r w:rsidRPr="00074D44">
        <w:rPr>
          <w:rFonts w:asciiTheme="majorBidi" w:hAnsiTheme="majorBidi" w:cstheme="majorBidi"/>
          <w:i w:val="0"/>
          <w:iCs w:val="0"/>
          <w:color w:val="000000" w:themeColor="text1"/>
        </w:rPr>
        <w:fldChar w:fldCharType="begin"/>
      </w:r>
      <w:r w:rsidRPr="00074D44">
        <w:rPr>
          <w:rFonts w:asciiTheme="majorBidi" w:hAnsiTheme="majorBidi" w:cstheme="majorBidi"/>
          <w:i w:val="0"/>
          <w:iCs w:val="0"/>
          <w:color w:val="000000" w:themeColor="text1"/>
        </w:rPr>
        <w:instrText xml:space="preserve"> SEQ Figure \* ARABIC </w:instrText>
      </w:r>
      <w:r w:rsidRPr="00074D44">
        <w:rPr>
          <w:rFonts w:asciiTheme="majorBidi" w:hAnsiTheme="majorBidi" w:cstheme="majorBidi"/>
          <w:i w:val="0"/>
          <w:iCs w:val="0"/>
          <w:color w:val="000000" w:themeColor="text1"/>
        </w:rPr>
        <w:fldChar w:fldCharType="separate"/>
      </w:r>
      <w:r w:rsidR="00FB0371">
        <w:rPr>
          <w:rFonts w:asciiTheme="majorBidi" w:hAnsiTheme="majorBidi" w:cstheme="majorBidi"/>
          <w:i w:val="0"/>
          <w:iCs w:val="0"/>
          <w:noProof/>
          <w:color w:val="000000" w:themeColor="text1"/>
        </w:rPr>
        <w:t>24</w:t>
      </w:r>
      <w:r w:rsidRPr="00074D44">
        <w:rPr>
          <w:rFonts w:asciiTheme="majorBidi" w:hAnsiTheme="majorBidi" w:cstheme="majorBidi"/>
          <w:i w:val="0"/>
          <w:iCs w:val="0"/>
          <w:color w:val="000000" w:themeColor="text1"/>
        </w:rPr>
        <w:fldChar w:fldCharType="end"/>
      </w:r>
      <w:r w:rsidRPr="00074D44">
        <w:rPr>
          <w:rFonts w:asciiTheme="majorBidi" w:hAnsiTheme="majorBidi" w:cstheme="majorBidi"/>
          <w:i w:val="0"/>
          <w:iCs w:val="0"/>
          <w:noProof/>
          <w:color w:val="000000" w:themeColor="text1"/>
        </w:rPr>
        <w:t xml:space="preserve"> Creating X,Y fileds in ARC GIS</w:t>
      </w:r>
    </w:p>
    <w:p w:rsidR="00AF3850" w:rsidRDefault="00C52DC0" w:rsidP="00403B7F">
      <w:pPr>
        <w:pStyle w:val="ListParagraph"/>
        <w:spacing w:line="360" w:lineRule="auto"/>
        <w:rPr>
          <w:rFonts w:asciiTheme="majorBidi" w:hAnsiTheme="majorBidi" w:cstheme="majorBidi"/>
          <w:sz w:val="24"/>
          <w:szCs w:val="24"/>
        </w:rPr>
      </w:pPr>
      <w:r>
        <w:rPr>
          <w:rFonts w:asciiTheme="majorBidi" w:hAnsiTheme="majorBidi" w:cstheme="majorBidi"/>
          <w:sz w:val="24"/>
          <w:szCs w:val="24"/>
        </w:rPr>
        <w:lastRenderedPageBreak/>
        <w:t xml:space="preserve">Step 2. Plot the data on the map within provided Lat, and Long. There are some data with bad coordinate, see figure </w:t>
      </w:r>
      <w:r w:rsidR="00403B7F">
        <w:rPr>
          <w:rFonts w:asciiTheme="majorBidi" w:hAnsiTheme="majorBidi" w:cstheme="majorBidi"/>
          <w:sz w:val="24"/>
          <w:szCs w:val="24"/>
        </w:rPr>
        <w:t>25</w:t>
      </w:r>
      <w:r>
        <w:rPr>
          <w:rFonts w:asciiTheme="majorBidi" w:hAnsiTheme="majorBidi" w:cstheme="majorBidi"/>
          <w:sz w:val="24"/>
          <w:szCs w:val="24"/>
        </w:rPr>
        <w:t xml:space="preserve">. This process is done as a part </w:t>
      </w:r>
      <w:r w:rsidR="00C015F9">
        <w:rPr>
          <w:rFonts w:asciiTheme="majorBidi" w:hAnsiTheme="majorBidi" w:cstheme="majorBidi"/>
          <w:sz w:val="24"/>
          <w:szCs w:val="24"/>
        </w:rPr>
        <w:t>of a</w:t>
      </w:r>
      <w:r>
        <w:rPr>
          <w:rFonts w:asciiTheme="majorBidi" w:hAnsiTheme="majorBidi" w:cstheme="majorBidi"/>
          <w:sz w:val="24"/>
          <w:szCs w:val="24"/>
        </w:rPr>
        <w:t xml:space="preserve"> data cleaning, which is very important to get </w:t>
      </w:r>
      <w:r w:rsidR="00C015F9">
        <w:rPr>
          <w:rFonts w:asciiTheme="majorBidi" w:hAnsiTheme="majorBidi" w:cstheme="majorBidi"/>
          <w:sz w:val="24"/>
          <w:szCs w:val="24"/>
        </w:rPr>
        <w:t>accurate</w:t>
      </w:r>
      <w:r>
        <w:rPr>
          <w:rFonts w:asciiTheme="majorBidi" w:hAnsiTheme="majorBidi" w:cstheme="majorBidi"/>
          <w:sz w:val="24"/>
          <w:szCs w:val="24"/>
        </w:rPr>
        <w:t xml:space="preserve"> and precise results. </w:t>
      </w:r>
      <w:r w:rsidR="003B1F3C">
        <w:rPr>
          <w:rFonts w:asciiTheme="majorBidi" w:hAnsiTheme="majorBidi" w:cstheme="majorBidi"/>
          <w:sz w:val="24"/>
          <w:szCs w:val="24"/>
        </w:rPr>
        <w:t xml:space="preserve">The locations which have bad coordinates needed to be removed from the data. </w:t>
      </w:r>
    </w:p>
    <w:p w:rsidR="00C52DC0" w:rsidRDefault="00C52DC0" w:rsidP="00C52DC0">
      <w:pPr>
        <w:pStyle w:val="ListParagraph"/>
        <w:keepNext/>
        <w:spacing w:line="360" w:lineRule="auto"/>
      </w:pPr>
      <w:r>
        <w:rPr>
          <w:rFonts w:asciiTheme="majorBidi" w:hAnsiTheme="majorBidi" w:cstheme="majorBidi"/>
          <w:noProof/>
          <w:sz w:val="24"/>
          <w:szCs w:val="24"/>
        </w:rPr>
        <w:drawing>
          <wp:inline distT="0" distB="0" distL="0" distR="0" wp14:anchorId="36E149D9" wp14:editId="0ABB591D">
            <wp:extent cx="5943600" cy="33811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6CA132.tmp"/>
                    <pic:cNvPicPr/>
                  </pic:nvPicPr>
                  <pic:blipFill>
                    <a:blip r:embed="rId42">
                      <a:extLst>
                        <a:ext uri="{28A0092B-C50C-407E-A947-70E740481C1C}">
                          <a14:useLocalDpi xmlns:a14="http://schemas.microsoft.com/office/drawing/2010/main" val="0"/>
                        </a:ext>
                      </a:extLst>
                    </a:blip>
                    <a:stretch>
                      <a:fillRect/>
                    </a:stretch>
                  </pic:blipFill>
                  <pic:spPr>
                    <a:xfrm>
                      <a:off x="0" y="0"/>
                      <a:ext cx="5943600" cy="3381154"/>
                    </a:xfrm>
                    <a:prstGeom prst="rect">
                      <a:avLst/>
                    </a:prstGeom>
                  </pic:spPr>
                </pic:pic>
              </a:graphicData>
            </a:graphic>
          </wp:inline>
        </w:drawing>
      </w:r>
    </w:p>
    <w:p w:rsidR="00C52DC0" w:rsidRPr="00403B7F" w:rsidRDefault="00C52DC0" w:rsidP="00C52DC0">
      <w:pPr>
        <w:pStyle w:val="Caption"/>
        <w:jc w:val="center"/>
        <w:rPr>
          <w:i w:val="0"/>
          <w:iCs w:val="0"/>
          <w:color w:val="000000" w:themeColor="text1"/>
        </w:rPr>
      </w:pPr>
      <w:r w:rsidRPr="00403B7F">
        <w:rPr>
          <w:i w:val="0"/>
          <w:iCs w:val="0"/>
          <w:color w:val="000000" w:themeColor="text1"/>
        </w:rPr>
        <w:t xml:space="preserve">Figure </w:t>
      </w:r>
      <w:r w:rsidRPr="00403B7F">
        <w:rPr>
          <w:i w:val="0"/>
          <w:iCs w:val="0"/>
          <w:color w:val="000000" w:themeColor="text1"/>
        </w:rPr>
        <w:fldChar w:fldCharType="begin"/>
      </w:r>
      <w:r w:rsidRPr="00403B7F">
        <w:rPr>
          <w:i w:val="0"/>
          <w:iCs w:val="0"/>
          <w:color w:val="000000" w:themeColor="text1"/>
        </w:rPr>
        <w:instrText xml:space="preserve"> SEQ Figure \* ARABIC </w:instrText>
      </w:r>
      <w:r w:rsidRPr="00403B7F">
        <w:rPr>
          <w:i w:val="0"/>
          <w:iCs w:val="0"/>
          <w:color w:val="000000" w:themeColor="text1"/>
        </w:rPr>
        <w:fldChar w:fldCharType="separate"/>
      </w:r>
      <w:r w:rsidR="00FB0371">
        <w:rPr>
          <w:i w:val="0"/>
          <w:iCs w:val="0"/>
          <w:noProof/>
          <w:color w:val="000000" w:themeColor="text1"/>
        </w:rPr>
        <w:t>25</w:t>
      </w:r>
      <w:r w:rsidRPr="00403B7F">
        <w:rPr>
          <w:i w:val="0"/>
          <w:iCs w:val="0"/>
          <w:color w:val="000000" w:themeColor="text1"/>
        </w:rPr>
        <w:fldChar w:fldCharType="end"/>
      </w:r>
      <w:r w:rsidRPr="00403B7F">
        <w:rPr>
          <w:i w:val="0"/>
          <w:iCs w:val="0"/>
          <w:color w:val="000000" w:themeColor="text1"/>
        </w:rPr>
        <w:t xml:space="preserve">Locating Bad Coordinates within the </w:t>
      </w:r>
      <w:r w:rsidR="00AF46F9" w:rsidRPr="00403B7F">
        <w:rPr>
          <w:i w:val="0"/>
          <w:iCs w:val="0"/>
          <w:color w:val="000000" w:themeColor="text1"/>
        </w:rPr>
        <w:t>plotted</w:t>
      </w:r>
      <w:r w:rsidR="00AF46F9">
        <w:rPr>
          <w:i w:val="0"/>
          <w:iCs w:val="0"/>
          <w:color w:val="000000" w:themeColor="text1"/>
        </w:rPr>
        <w:t xml:space="preserve"> </w:t>
      </w:r>
      <w:r w:rsidRPr="00403B7F">
        <w:rPr>
          <w:i w:val="0"/>
          <w:iCs w:val="0"/>
          <w:color w:val="000000" w:themeColor="text1"/>
        </w:rPr>
        <w:t>Locations</w:t>
      </w:r>
    </w:p>
    <w:p w:rsidR="000032C5" w:rsidRDefault="001C363B" w:rsidP="00403B7F">
      <w:pPr>
        <w:spacing w:line="360" w:lineRule="auto"/>
        <w:ind w:left="720"/>
        <w:rPr>
          <w:rFonts w:asciiTheme="majorBidi" w:hAnsiTheme="majorBidi" w:cstheme="majorBidi"/>
          <w:sz w:val="24"/>
          <w:szCs w:val="24"/>
        </w:rPr>
      </w:pPr>
      <w:r w:rsidRPr="001C363B">
        <w:rPr>
          <w:rFonts w:asciiTheme="majorBidi" w:hAnsiTheme="majorBidi" w:cstheme="majorBidi"/>
          <w:sz w:val="24"/>
          <w:szCs w:val="24"/>
        </w:rPr>
        <w:t xml:space="preserve">Step 3. </w:t>
      </w:r>
      <w:r>
        <w:rPr>
          <w:rFonts w:asciiTheme="majorBidi" w:hAnsiTheme="majorBidi" w:cstheme="majorBidi"/>
          <w:sz w:val="24"/>
          <w:szCs w:val="24"/>
        </w:rPr>
        <w:t>C</w:t>
      </w:r>
      <w:r w:rsidRPr="001C363B">
        <w:rPr>
          <w:rFonts w:asciiTheme="majorBidi" w:hAnsiTheme="majorBidi" w:cstheme="majorBidi"/>
          <w:sz w:val="24"/>
          <w:szCs w:val="24"/>
        </w:rPr>
        <w:t>reate buffer areas of specific radius ( 10miles, 20 miles, 30 miles)</w:t>
      </w:r>
      <w:r>
        <w:rPr>
          <w:rFonts w:asciiTheme="majorBidi" w:hAnsiTheme="majorBidi" w:cstheme="majorBidi"/>
          <w:sz w:val="24"/>
          <w:szCs w:val="24"/>
        </w:rPr>
        <w:t xml:space="preserve"> </w:t>
      </w:r>
      <w:r w:rsidRPr="001C363B">
        <w:rPr>
          <w:rFonts w:asciiTheme="majorBidi" w:hAnsiTheme="majorBidi" w:cstheme="majorBidi"/>
          <w:sz w:val="24"/>
          <w:szCs w:val="24"/>
        </w:rPr>
        <w:t>Go to Search tab (CTRL+F) and type “Buffer”</w:t>
      </w:r>
      <w:r>
        <w:rPr>
          <w:rFonts w:asciiTheme="majorBidi" w:hAnsiTheme="majorBidi" w:cstheme="majorBidi"/>
          <w:sz w:val="24"/>
          <w:szCs w:val="24"/>
        </w:rPr>
        <w:t xml:space="preserve"> </w:t>
      </w:r>
      <w:r w:rsidRPr="001C363B">
        <w:rPr>
          <w:rFonts w:asciiTheme="majorBidi" w:hAnsiTheme="majorBidi" w:cstheme="majorBidi"/>
          <w:sz w:val="24"/>
          <w:szCs w:val="24"/>
        </w:rPr>
        <w:t xml:space="preserve">Select Buffer (Analysis) Tool and </w:t>
      </w:r>
      <w:r w:rsidR="00074055">
        <w:rPr>
          <w:rFonts w:asciiTheme="majorBidi" w:hAnsiTheme="majorBidi" w:cstheme="majorBidi"/>
          <w:sz w:val="24"/>
          <w:szCs w:val="24"/>
        </w:rPr>
        <w:t xml:space="preserve">then we </w:t>
      </w:r>
      <w:r w:rsidRPr="001C363B">
        <w:rPr>
          <w:rFonts w:asciiTheme="majorBidi" w:hAnsiTheme="majorBidi" w:cstheme="majorBidi"/>
          <w:sz w:val="24"/>
          <w:szCs w:val="24"/>
        </w:rPr>
        <w:t xml:space="preserve">set </w:t>
      </w:r>
      <w:r w:rsidR="00074055">
        <w:rPr>
          <w:rFonts w:asciiTheme="majorBidi" w:hAnsiTheme="majorBidi" w:cstheme="majorBidi"/>
          <w:sz w:val="24"/>
          <w:szCs w:val="24"/>
        </w:rPr>
        <w:t xml:space="preserve">the required </w:t>
      </w:r>
      <w:r w:rsidRPr="001C363B">
        <w:rPr>
          <w:rFonts w:asciiTheme="majorBidi" w:hAnsiTheme="majorBidi" w:cstheme="majorBidi"/>
          <w:sz w:val="24"/>
          <w:szCs w:val="24"/>
        </w:rPr>
        <w:t>parameters (Input Features, Output Features, Linear units set to miles and type10). Do the same thing for 20 and 30 miles separately.</w:t>
      </w:r>
      <w:r>
        <w:rPr>
          <w:rFonts w:asciiTheme="majorBidi" w:hAnsiTheme="majorBidi" w:cstheme="majorBidi"/>
          <w:sz w:val="24"/>
          <w:szCs w:val="24"/>
        </w:rPr>
        <w:t xml:space="preserve"> See figure </w:t>
      </w:r>
      <w:r w:rsidR="00403B7F">
        <w:rPr>
          <w:rFonts w:asciiTheme="majorBidi" w:hAnsiTheme="majorBidi" w:cstheme="majorBidi"/>
          <w:sz w:val="24"/>
          <w:szCs w:val="24"/>
        </w:rPr>
        <w:t>26</w:t>
      </w:r>
      <w:r>
        <w:rPr>
          <w:rFonts w:asciiTheme="majorBidi" w:hAnsiTheme="majorBidi" w:cstheme="majorBidi"/>
          <w:sz w:val="24"/>
          <w:szCs w:val="24"/>
        </w:rPr>
        <w:t>.</w:t>
      </w:r>
    </w:p>
    <w:p w:rsidR="001C363B" w:rsidRDefault="001C363B" w:rsidP="001C363B">
      <w:pPr>
        <w:keepNext/>
        <w:spacing w:line="360" w:lineRule="auto"/>
        <w:ind w:left="720"/>
      </w:pPr>
      <w:r>
        <w:rPr>
          <w:rFonts w:asciiTheme="majorBidi" w:hAnsiTheme="majorBidi" w:cstheme="majorBidi"/>
          <w:noProof/>
          <w:sz w:val="24"/>
          <w:szCs w:val="24"/>
        </w:rPr>
        <w:lastRenderedPageBreak/>
        <w:drawing>
          <wp:inline distT="0" distB="0" distL="0" distR="0" wp14:anchorId="23F8AE4C" wp14:editId="1F89F0DC">
            <wp:extent cx="5263115" cy="260497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6C1C6B.tmp"/>
                    <pic:cNvPicPr/>
                  </pic:nvPicPr>
                  <pic:blipFill>
                    <a:blip r:embed="rId43">
                      <a:extLst>
                        <a:ext uri="{28A0092B-C50C-407E-A947-70E740481C1C}">
                          <a14:useLocalDpi xmlns:a14="http://schemas.microsoft.com/office/drawing/2010/main" val="0"/>
                        </a:ext>
                      </a:extLst>
                    </a:blip>
                    <a:stretch>
                      <a:fillRect/>
                    </a:stretch>
                  </pic:blipFill>
                  <pic:spPr>
                    <a:xfrm>
                      <a:off x="0" y="0"/>
                      <a:ext cx="5268061" cy="2607425"/>
                    </a:xfrm>
                    <a:prstGeom prst="rect">
                      <a:avLst/>
                    </a:prstGeom>
                  </pic:spPr>
                </pic:pic>
              </a:graphicData>
            </a:graphic>
          </wp:inline>
        </w:drawing>
      </w:r>
    </w:p>
    <w:p w:rsidR="001C363B" w:rsidRPr="00AF46F9" w:rsidRDefault="001C363B" w:rsidP="001C363B">
      <w:pPr>
        <w:pStyle w:val="Caption"/>
        <w:jc w:val="center"/>
        <w:rPr>
          <w:rFonts w:asciiTheme="majorBidi" w:hAnsiTheme="majorBidi" w:cstheme="majorBidi"/>
          <w:i w:val="0"/>
          <w:iCs w:val="0"/>
          <w:color w:val="auto"/>
          <w:sz w:val="24"/>
          <w:szCs w:val="24"/>
        </w:rPr>
      </w:pPr>
      <w:r w:rsidRPr="00AF46F9">
        <w:rPr>
          <w:rFonts w:asciiTheme="majorBidi" w:hAnsiTheme="majorBidi" w:cstheme="majorBidi"/>
          <w:i w:val="0"/>
          <w:iCs w:val="0"/>
          <w:color w:val="auto"/>
        </w:rPr>
        <w:t xml:space="preserve">Figure </w:t>
      </w:r>
      <w:r w:rsidRPr="00AF46F9">
        <w:rPr>
          <w:rFonts w:asciiTheme="majorBidi" w:hAnsiTheme="majorBidi" w:cstheme="majorBidi"/>
          <w:i w:val="0"/>
          <w:iCs w:val="0"/>
          <w:color w:val="auto"/>
        </w:rPr>
        <w:fldChar w:fldCharType="begin"/>
      </w:r>
      <w:r w:rsidRPr="00AF46F9">
        <w:rPr>
          <w:rFonts w:asciiTheme="majorBidi" w:hAnsiTheme="majorBidi" w:cstheme="majorBidi"/>
          <w:i w:val="0"/>
          <w:iCs w:val="0"/>
          <w:color w:val="auto"/>
        </w:rPr>
        <w:instrText xml:space="preserve"> SEQ Figure \* ARABIC </w:instrText>
      </w:r>
      <w:r w:rsidRPr="00AF46F9">
        <w:rPr>
          <w:rFonts w:asciiTheme="majorBidi" w:hAnsiTheme="majorBidi" w:cstheme="majorBidi"/>
          <w:i w:val="0"/>
          <w:iCs w:val="0"/>
          <w:color w:val="auto"/>
        </w:rPr>
        <w:fldChar w:fldCharType="separate"/>
      </w:r>
      <w:r w:rsidR="00FB0371">
        <w:rPr>
          <w:rFonts w:asciiTheme="majorBidi" w:hAnsiTheme="majorBidi" w:cstheme="majorBidi"/>
          <w:i w:val="0"/>
          <w:iCs w:val="0"/>
          <w:noProof/>
          <w:color w:val="auto"/>
        </w:rPr>
        <w:t>26</w:t>
      </w:r>
      <w:r w:rsidRPr="00AF46F9">
        <w:rPr>
          <w:rFonts w:asciiTheme="majorBidi" w:hAnsiTheme="majorBidi" w:cstheme="majorBidi"/>
          <w:i w:val="0"/>
          <w:iCs w:val="0"/>
          <w:color w:val="auto"/>
        </w:rPr>
        <w:fldChar w:fldCharType="end"/>
      </w:r>
      <w:r w:rsidR="00DC649C" w:rsidRPr="00AF46F9">
        <w:rPr>
          <w:rFonts w:asciiTheme="majorBidi" w:hAnsiTheme="majorBidi" w:cstheme="majorBidi"/>
          <w:i w:val="0"/>
          <w:iCs w:val="0"/>
          <w:noProof/>
          <w:color w:val="auto"/>
        </w:rPr>
        <w:t xml:space="preserve">: </w:t>
      </w:r>
      <w:r w:rsidRPr="00AF46F9">
        <w:rPr>
          <w:rFonts w:asciiTheme="majorBidi" w:hAnsiTheme="majorBidi" w:cstheme="majorBidi"/>
          <w:i w:val="0"/>
          <w:iCs w:val="0"/>
          <w:noProof/>
          <w:color w:val="auto"/>
        </w:rPr>
        <w:t>Buffer Circle 10 Miles Diameter</w:t>
      </w:r>
    </w:p>
    <w:p w:rsidR="00DC649C" w:rsidRDefault="00DC649C" w:rsidP="00403B7F">
      <w:pPr>
        <w:spacing w:line="360" w:lineRule="auto"/>
        <w:ind w:left="720"/>
        <w:rPr>
          <w:rFonts w:asciiTheme="majorBidi" w:hAnsiTheme="majorBidi" w:cstheme="majorBidi"/>
          <w:sz w:val="24"/>
          <w:szCs w:val="24"/>
        </w:rPr>
      </w:pPr>
      <w:r>
        <w:rPr>
          <w:rFonts w:asciiTheme="majorBidi" w:hAnsiTheme="majorBidi" w:cstheme="majorBidi"/>
          <w:sz w:val="24"/>
          <w:szCs w:val="24"/>
        </w:rPr>
        <w:t>Step 4</w:t>
      </w:r>
      <w:r w:rsidRPr="001C363B">
        <w:rPr>
          <w:rFonts w:asciiTheme="majorBidi" w:hAnsiTheme="majorBidi" w:cstheme="majorBidi"/>
          <w:sz w:val="24"/>
          <w:szCs w:val="24"/>
        </w:rPr>
        <w:t xml:space="preserve">. </w:t>
      </w:r>
      <w:r>
        <w:rPr>
          <w:rFonts w:asciiTheme="majorBidi" w:hAnsiTheme="majorBidi" w:cstheme="majorBidi"/>
          <w:sz w:val="24"/>
          <w:szCs w:val="24"/>
        </w:rPr>
        <w:t xml:space="preserve"> </w:t>
      </w:r>
      <w:r w:rsidR="00DE05B0">
        <w:rPr>
          <w:rFonts w:asciiTheme="majorBidi" w:hAnsiTheme="majorBidi" w:cstheme="majorBidi"/>
          <w:sz w:val="24"/>
          <w:szCs w:val="24"/>
        </w:rPr>
        <w:t>Is this step we set the parameters, and select attributes, such as Damaged Yes, City, ticket, County, and merge between two layers,</w:t>
      </w:r>
      <w:r w:rsidR="00DE05B0" w:rsidRPr="00DE05B0">
        <w:t xml:space="preserve"> </w:t>
      </w:r>
      <w:r w:rsidR="00DE05B0">
        <w:rPr>
          <w:rFonts w:asciiTheme="majorBidi" w:hAnsiTheme="majorBidi" w:cstheme="majorBidi"/>
          <w:sz w:val="24"/>
          <w:szCs w:val="24"/>
        </w:rPr>
        <w:t xml:space="preserve"> a new </w:t>
      </w:r>
      <w:r w:rsidR="00DE05B0" w:rsidRPr="00DE05B0">
        <w:rPr>
          <w:rFonts w:asciiTheme="majorBidi" w:hAnsiTheme="majorBidi" w:cstheme="majorBidi"/>
          <w:sz w:val="24"/>
          <w:szCs w:val="24"/>
        </w:rPr>
        <w:t xml:space="preserve">layer that contain Join_Count field showing the number of locations inside 10 miles diameter area </w:t>
      </w:r>
      <w:r w:rsidR="00DE05B0">
        <w:rPr>
          <w:rFonts w:asciiTheme="majorBidi" w:hAnsiTheme="majorBidi" w:cstheme="majorBidi"/>
          <w:sz w:val="24"/>
          <w:szCs w:val="24"/>
        </w:rPr>
        <w:t xml:space="preserve"> was created and joint spatial was conducted. See figure </w:t>
      </w:r>
      <w:r w:rsidR="00403B7F">
        <w:rPr>
          <w:rFonts w:asciiTheme="majorBidi" w:hAnsiTheme="majorBidi" w:cstheme="majorBidi"/>
          <w:sz w:val="24"/>
          <w:szCs w:val="24"/>
        </w:rPr>
        <w:t>27</w:t>
      </w:r>
      <w:r w:rsidR="00936DEB">
        <w:rPr>
          <w:rFonts w:asciiTheme="majorBidi" w:hAnsiTheme="majorBidi" w:cstheme="majorBidi"/>
          <w:sz w:val="24"/>
          <w:szCs w:val="24"/>
        </w:rPr>
        <w:t xml:space="preserve">, </w:t>
      </w:r>
      <w:r w:rsidR="00403B7F">
        <w:rPr>
          <w:rFonts w:asciiTheme="majorBidi" w:hAnsiTheme="majorBidi" w:cstheme="majorBidi"/>
          <w:sz w:val="24"/>
          <w:szCs w:val="24"/>
        </w:rPr>
        <w:t>28</w:t>
      </w:r>
      <w:r w:rsidR="00936DEB">
        <w:rPr>
          <w:rFonts w:asciiTheme="majorBidi" w:hAnsiTheme="majorBidi" w:cstheme="majorBidi"/>
          <w:sz w:val="24"/>
          <w:szCs w:val="24"/>
        </w:rPr>
        <w:t xml:space="preserve">. </w:t>
      </w:r>
    </w:p>
    <w:p w:rsidR="00DE05B0" w:rsidRDefault="00DE05B0" w:rsidP="00DE05B0">
      <w:pPr>
        <w:keepNext/>
        <w:spacing w:line="360" w:lineRule="auto"/>
        <w:ind w:left="720"/>
      </w:pPr>
      <w:r>
        <w:rPr>
          <w:rFonts w:asciiTheme="majorBidi" w:hAnsiTheme="majorBidi" w:cstheme="majorBidi"/>
          <w:noProof/>
          <w:sz w:val="24"/>
          <w:szCs w:val="24"/>
        </w:rPr>
        <w:drawing>
          <wp:inline distT="0" distB="0" distL="0" distR="0" wp14:anchorId="372CF871" wp14:editId="52E7A401">
            <wp:extent cx="5028183" cy="32004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6C52B8.tmp"/>
                    <pic:cNvPicPr/>
                  </pic:nvPicPr>
                  <pic:blipFill>
                    <a:blip r:embed="rId44">
                      <a:extLst>
                        <a:ext uri="{28A0092B-C50C-407E-A947-70E740481C1C}">
                          <a14:useLocalDpi xmlns:a14="http://schemas.microsoft.com/office/drawing/2010/main" val="0"/>
                        </a:ext>
                      </a:extLst>
                    </a:blip>
                    <a:stretch>
                      <a:fillRect/>
                    </a:stretch>
                  </pic:blipFill>
                  <pic:spPr>
                    <a:xfrm>
                      <a:off x="0" y="0"/>
                      <a:ext cx="5029902" cy="3201494"/>
                    </a:xfrm>
                    <a:prstGeom prst="rect">
                      <a:avLst/>
                    </a:prstGeom>
                  </pic:spPr>
                </pic:pic>
              </a:graphicData>
            </a:graphic>
          </wp:inline>
        </w:drawing>
      </w:r>
    </w:p>
    <w:p w:rsidR="00DE05B0" w:rsidRPr="00AF46F9" w:rsidRDefault="00DE05B0" w:rsidP="00DE05B0">
      <w:pPr>
        <w:pStyle w:val="Caption"/>
        <w:jc w:val="center"/>
        <w:rPr>
          <w:rFonts w:asciiTheme="majorBidi" w:hAnsiTheme="majorBidi" w:cstheme="majorBidi"/>
          <w:i w:val="0"/>
          <w:iCs w:val="0"/>
          <w:color w:val="auto"/>
          <w:sz w:val="24"/>
          <w:szCs w:val="24"/>
        </w:rPr>
      </w:pPr>
      <w:r w:rsidRPr="00AF46F9">
        <w:rPr>
          <w:rFonts w:asciiTheme="majorBidi" w:hAnsiTheme="majorBidi" w:cstheme="majorBidi"/>
          <w:i w:val="0"/>
          <w:iCs w:val="0"/>
          <w:color w:val="auto"/>
        </w:rPr>
        <w:t xml:space="preserve">Figure </w:t>
      </w:r>
      <w:r w:rsidRPr="00AF46F9">
        <w:rPr>
          <w:rFonts w:asciiTheme="majorBidi" w:hAnsiTheme="majorBidi" w:cstheme="majorBidi"/>
          <w:i w:val="0"/>
          <w:iCs w:val="0"/>
          <w:color w:val="auto"/>
        </w:rPr>
        <w:fldChar w:fldCharType="begin"/>
      </w:r>
      <w:r w:rsidRPr="00AF46F9">
        <w:rPr>
          <w:rFonts w:asciiTheme="majorBidi" w:hAnsiTheme="majorBidi" w:cstheme="majorBidi"/>
          <w:i w:val="0"/>
          <w:iCs w:val="0"/>
          <w:color w:val="auto"/>
        </w:rPr>
        <w:instrText xml:space="preserve"> SEQ Figure \* ARABIC </w:instrText>
      </w:r>
      <w:r w:rsidRPr="00AF46F9">
        <w:rPr>
          <w:rFonts w:asciiTheme="majorBidi" w:hAnsiTheme="majorBidi" w:cstheme="majorBidi"/>
          <w:i w:val="0"/>
          <w:iCs w:val="0"/>
          <w:color w:val="auto"/>
        </w:rPr>
        <w:fldChar w:fldCharType="separate"/>
      </w:r>
      <w:r w:rsidR="00FB0371">
        <w:rPr>
          <w:rFonts w:asciiTheme="majorBidi" w:hAnsiTheme="majorBidi" w:cstheme="majorBidi"/>
          <w:i w:val="0"/>
          <w:iCs w:val="0"/>
          <w:noProof/>
          <w:color w:val="auto"/>
        </w:rPr>
        <w:t>27</w:t>
      </w:r>
      <w:r w:rsidRPr="00AF46F9">
        <w:rPr>
          <w:rFonts w:asciiTheme="majorBidi" w:hAnsiTheme="majorBidi" w:cstheme="majorBidi"/>
          <w:i w:val="0"/>
          <w:iCs w:val="0"/>
          <w:color w:val="auto"/>
        </w:rPr>
        <w:fldChar w:fldCharType="end"/>
      </w:r>
      <w:r w:rsidRPr="00AF46F9">
        <w:rPr>
          <w:rFonts w:asciiTheme="majorBidi" w:hAnsiTheme="majorBidi" w:cstheme="majorBidi"/>
          <w:i w:val="0"/>
          <w:iCs w:val="0"/>
          <w:noProof/>
          <w:color w:val="auto"/>
        </w:rPr>
        <w:t xml:space="preserve"> Joint Spatial Buffers within 10 miles Diameter</w:t>
      </w:r>
    </w:p>
    <w:p w:rsidR="00DC649C" w:rsidRPr="00DC649C" w:rsidRDefault="00DC649C" w:rsidP="00DC649C"/>
    <w:p w:rsidR="00936DEB" w:rsidRDefault="00936DEB" w:rsidP="00936DEB">
      <w:pPr>
        <w:keepNext/>
        <w:spacing w:line="360" w:lineRule="auto"/>
        <w:ind w:left="720"/>
      </w:pPr>
      <w:r>
        <w:rPr>
          <w:rFonts w:asciiTheme="majorBidi" w:hAnsiTheme="majorBidi" w:cstheme="majorBidi"/>
          <w:noProof/>
          <w:sz w:val="24"/>
          <w:szCs w:val="24"/>
        </w:rPr>
        <w:lastRenderedPageBreak/>
        <w:drawing>
          <wp:inline distT="0" distB="0" distL="0" distR="0" wp14:anchorId="52A40BB0" wp14:editId="48BD9128">
            <wp:extent cx="5178056" cy="2615609"/>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6CC672.tmp"/>
                    <pic:cNvPicPr/>
                  </pic:nvPicPr>
                  <pic:blipFill>
                    <a:blip r:embed="rId45">
                      <a:extLst>
                        <a:ext uri="{28A0092B-C50C-407E-A947-70E740481C1C}">
                          <a14:useLocalDpi xmlns:a14="http://schemas.microsoft.com/office/drawing/2010/main" val="0"/>
                        </a:ext>
                      </a:extLst>
                    </a:blip>
                    <a:stretch>
                      <a:fillRect/>
                    </a:stretch>
                  </pic:blipFill>
                  <pic:spPr>
                    <a:xfrm>
                      <a:off x="0" y="0"/>
                      <a:ext cx="5182324" cy="2617765"/>
                    </a:xfrm>
                    <a:prstGeom prst="rect">
                      <a:avLst/>
                    </a:prstGeom>
                  </pic:spPr>
                </pic:pic>
              </a:graphicData>
            </a:graphic>
          </wp:inline>
        </w:drawing>
      </w:r>
    </w:p>
    <w:p w:rsidR="00936DEB" w:rsidRPr="00AF46F9" w:rsidRDefault="00936DEB" w:rsidP="00936DEB">
      <w:pPr>
        <w:pStyle w:val="Caption"/>
        <w:jc w:val="center"/>
        <w:rPr>
          <w:rFonts w:asciiTheme="majorBidi" w:hAnsiTheme="majorBidi" w:cstheme="majorBidi"/>
          <w:i w:val="0"/>
          <w:iCs w:val="0"/>
          <w:color w:val="auto"/>
          <w:sz w:val="24"/>
          <w:szCs w:val="24"/>
        </w:rPr>
      </w:pPr>
      <w:r w:rsidRPr="00AF46F9">
        <w:rPr>
          <w:rFonts w:asciiTheme="majorBidi" w:hAnsiTheme="majorBidi" w:cstheme="majorBidi"/>
          <w:i w:val="0"/>
          <w:iCs w:val="0"/>
          <w:color w:val="auto"/>
        </w:rPr>
        <w:t xml:space="preserve">Figure </w:t>
      </w:r>
      <w:r w:rsidRPr="00AF46F9">
        <w:rPr>
          <w:rFonts w:asciiTheme="majorBidi" w:hAnsiTheme="majorBidi" w:cstheme="majorBidi"/>
          <w:i w:val="0"/>
          <w:iCs w:val="0"/>
          <w:color w:val="auto"/>
        </w:rPr>
        <w:fldChar w:fldCharType="begin"/>
      </w:r>
      <w:r w:rsidRPr="00AF46F9">
        <w:rPr>
          <w:rFonts w:asciiTheme="majorBidi" w:hAnsiTheme="majorBidi" w:cstheme="majorBidi"/>
          <w:i w:val="0"/>
          <w:iCs w:val="0"/>
          <w:color w:val="auto"/>
        </w:rPr>
        <w:instrText xml:space="preserve"> SEQ Figure \* ARABIC </w:instrText>
      </w:r>
      <w:r w:rsidRPr="00AF46F9">
        <w:rPr>
          <w:rFonts w:asciiTheme="majorBidi" w:hAnsiTheme="majorBidi" w:cstheme="majorBidi"/>
          <w:i w:val="0"/>
          <w:iCs w:val="0"/>
          <w:color w:val="auto"/>
        </w:rPr>
        <w:fldChar w:fldCharType="separate"/>
      </w:r>
      <w:r w:rsidR="00FB0371">
        <w:rPr>
          <w:rFonts w:asciiTheme="majorBidi" w:hAnsiTheme="majorBidi" w:cstheme="majorBidi"/>
          <w:i w:val="0"/>
          <w:iCs w:val="0"/>
          <w:noProof/>
          <w:color w:val="auto"/>
        </w:rPr>
        <w:t>28</w:t>
      </w:r>
      <w:r w:rsidRPr="00AF46F9">
        <w:rPr>
          <w:rFonts w:asciiTheme="majorBidi" w:hAnsiTheme="majorBidi" w:cstheme="majorBidi"/>
          <w:i w:val="0"/>
          <w:iCs w:val="0"/>
          <w:color w:val="auto"/>
        </w:rPr>
        <w:fldChar w:fldCharType="end"/>
      </w:r>
      <w:r w:rsidRPr="00AF46F9">
        <w:rPr>
          <w:rFonts w:asciiTheme="majorBidi" w:hAnsiTheme="majorBidi" w:cstheme="majorBidi"/>
          <w:i w:val="0"/>
          <w:iCs w:val="0"/>
          <w:noProof/>
          <w:color w:val="auto"/>
        </w:rPr>
        <w:t xml:space="preserve"> forming Joint Spatial</w:t>
      </w:r>
    </w:p>
    <w:p w:rsidR="001C363B" w:rsidRDefault="00DE05B0" w:rsidP="00403B7F">
      <w:pPr>
        <w:spacing w:line="360" w:lineRule="auto"/>
        <w:ind w:left="720"/>
        <w:rPr>
          <w:rFonts w:asciiTheme="majorBidi" w:hAnsiTheme="majorBidi" w:cstheme="majorBidi"/>
          <w:sz w:val="24"/>
          <w:szCs w:val="24"/>
        </w:rPr>
      </w:pPr>
      <w:r>
        <w:rPr>
          <w:rFonts w:asciiTheme="majorBidi" w:hAnsiTheme="majorBidi" w:cstheme="majorBidi"/>
          <w:sz w:val="24"/>
          <w:szCs w:val="24"/>
        </w:rPr>
        <w:t>Step 5</w:t>
      </w:r>
      <w:r w:rsidRPr="001C363B">
        <w:rPr>
          <w:rFonts w:asciiTheme="majorBidi" w:hAnsiTheme="majorBidi" w:cstheme="majorBidi"/>
          <w:sz w:val="24"/>
          <w:szCs w:val="24"/>
        </w:rPr>
        <w:t xml:space="preserve">. </w:t>
      </w:r>
      <w:r>
        <w:rPr>
          <w:rFonts w:asciiTheme="majorBidi" w:hAnsiTheme="majorBidi" w:cstheme="majorBidi"/>
          <w:sz w:val="24"/>
          <w:szCs w:val="24"/>
        </w:rPr>
        <w:t xml:space="preserve"> Is this step we double check, and cross reference some of the damage numbers within certain ticket number. Finally, </w:t>
      </w:r>
      <w:r w:rsidRPr="00DE05B0">
        <w:rPr>
          <w:rFonts w:asciiTheme="majorBidi" w:hAnsiTheme="majorBidi" w:cstheme="majorBidi"/>
          <w:sz w:val="24"/>
          <w:szCs w:val="24"/>
        </w:rPr>
        <w:t>The results looks like ellipses because of projection, but actually these are circles</w:t>
      </w:r>
      <w:r w:rsidR="00403B7F" w:rsidRPr="00403B7F">
        <w:rPr>
          <w:rFonts w:asciiTheme="majorBidi" w:hAnsiTheme="majorBidi" w:cstheme="majorBidi"/>
          <w:sz w:val="24"/>
          <w:szCs w:val="24"/>
        </w:rPr>
        <w:t xml:space="preserve"> </w:t>
      </w:r>
      <w:r w:rsidR="00403B7F">
        <w:rPr>
          <w:rFonts w:asciiTheme="majorBidi" w:hAnsiTheme="majorBidi" w:cstheme="majorBidi"/>
          <w:sz w:val="24"/>
          <w:szCs w:val="24"/>
        </w:rPr>
        <w:t>See Figure 29</w:t>
      </w:r>
      <w:r w:rsidRPr="00DE05B0">
        <w:rPr>
          <w:rFonts w:asciiTheme="majorBidi" w:hAnsiTheme="majorBidi" w:cstheme="majorBidi"/>
          <w:sz w:val="24"/>
          <w:szCs w:val="24"/>
        </w:rPr>
        <w:t>.</w:t>
      </w:r>
      <w:r>
        <w:rPr>
          <w:rFonts w:asciiTheme="majorBidi" w:hAnsiTheme="majorBidi" w:cstheme="majorBidi"/>
          <w:sz w:val="24"/>
          <w:szCs w:val="24"/>
        </w:rPr>
        <w:t xml:space="preserve"> The results are ready to be e</w:t>
      </w:r>
      <w:r w:rsidRPr="00DE05B0">
        <w:rPr>
          <w:rFonts w:asciiTheme="majorBidi" w:hAnsiTheme="majorBidi" w:cstheme="majorBidi"/>
          <w:sz w:val="24"/>
          <w:szCs w:val="24"/>
        </w:rPr>
        <w:t>xport</w:t>
      </w:r>
      <w:r>
        <w:rPr>
          <w:rFonts w:asciiTheme="majorBidi" w:hAnsiTheme="majorBidi" w:cstheme="majorBidi"/>
          <w:sz w:val="24"/>
          <w:szCs w:val="24"/>
        </w:rPr>
        <w:t>ed to excel..</w:t>
      </w:r>
      <w:r w:rsidR="00936DEB">
        <w:rPr>
          <w:rFonts w:asciiTheme="majorBidi" w:hAnsiTheme="majorBidi" w:cstheme="majorBidi"/>
          <w:sz w:val="24"/>
          <w:szCs w:val="24"/>
        </w:rPr>
        <w:t xml:space="preserve"> All five steps are repeated to determine the damages within 20 miles, 30 miles. </w:t>
      </w:r>
      <w:r>
        <w:rPr>
          <w:rFonts w:asciiTheme="majorBidi" w:hAnsiTheme="majorBidi" w:cstheme="majorBidi"/>
          <w:sz w:val="24"/>
          <w:szCs w:val="24"/>
        </w:rPr>
        <w:t xml:space="preserve"> </w:t>
      </w:r>
      <w:r w:rsidR="00403B7F">
        <w:rPr>
          <w:rFonts w:asciiTheme="majorBidi" w:hAnsiTheme="majorBidi" w:cstheme="majorBidi"/>
          <w:sz w:val="24"/>
          <w:szCs w:val="24"/>
        </w:rPr>
        <w:t>See figure 30 for final outcome</w:t>
      </w:r>
      <w:r w:rsidR="00E83DF0">
        <w:rPr>
          <w:rFonts w:asciiTheme="majorBidi" w:hAnsiTheme="majorBidi" w:cstheme="majorBidi"/>
          <w:sz w:val="24"/>
          <w:szCs w:val="24"/>
        </w:rPr>
        <w:t>.</w:t>
      </w:r>
    </w:p>
    <w:p w:rsidR="00DE05B0" w:rsidRDefault="00DE05B0" w:rsidP="00DE05B0">
      <w:pPr>
        <w:keepNext/>
        <w:spacing w:line="360" w:lineRule="auto"/>
        <w:ind w:left="720"/>
      </w:pPr>
      <w:r>
        <w:rPr>
          <w:rFonts w:asciiTheme="majorBidi" w:hAnsiTheme="majorBidi" w:cstheme="majorBidi"/>
          <w:noProof/>
          <w:sz w:val="24"/>
          <w:szCs w:val="24"/>
        </w:rPr>
        <w:drawing>
          <wp:inline distT="0" distB="0" distL="0" distR="0" wp14:anchorId="4FE1B2A6" wp14:editId="38A589BE">
            <wp:extent cx="5611008" cy="3353268"/>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6CA76D.tmp"/>
                    <pic:cNvPicPr/>
                  </pic:nvPicPr>
                  <pic:blipFill>
                    <a:blip r:embed="rId46">
                      <a:extLst>
                        <a:ext uri="{28A0092B-C50C-407E-A947-70E740481C1C}">
                          <a14:useLocalDpi xmlns:a14="http://schemas.microsoft.com/office/drawing/2010/main" val="0"/>
                        </a:ext>
                      </a:extLst>
                    </a:blip>
                    <a:stretch>
                      <a:fillRect/>
                    </a:stretch>
                  </pic:blipFill>
                  <pic:spPr>
                    <a:xfrm>
                      <a:off x="0" y="0"/>
                      <a:ext cx="5611008" cy="3353268"/>
                    </a:xfrm>
                    <a:prstGeom prst="rect">
                      <a:avLst/>
                    </a:prstGeom>
                  </pic:spPr>
                </pic:pic>
              </a:graphicData>
            </a:graphic>
          </wp:inline>
        </w:drawing>
      </w:r>
    </w:p>
    <w:p w:rsidR="00DE05B0" w:rsidRDefault="00DE05B0" w:rsidP="00DE05B0">
      <w:pPr>
        <w:pStyle w:val="Caption"/>
        <w:jc w:val="center"/>
        <w:rPr>
          <w:rFonts w:asciiTheme="majorBidi" w:hAnsiTheme="majorBidi" w:cstheme="majorBidi"/>
          <w:i w:val="0"/>
          <w:iCs w:val="0"/>
          <w:color w:val="auto"/>
          <w:sz w:val="24"/>
          <w:szCs w:val="24"/>
        </w:rPr>
      </w:pPr>
      <w:r w:rsidRPr="00DE05B0">
        <w:rPr>
          <w:i w:val="0"/>
          <w:iCs w:val="0"/>
          <w:color w:val="auto"/>
        </w:rPr>
        <w:t xml:space="preserve">Figure </w:t>
      </w:r>
      <w:r w:rsidRPr="00DE05B0">
        <w:rPr>
          <w:i w:val="0"/>
          <w:iCs w:val="0"/>
          <w:color w:val="auto"/>
        </w:rPr>
        <w:fldChar w:fldCharType="begin"/>
      </w:r>
      <w:r w:rsidRPr="00DE05B0">
        <w:rPr>
          <w:i w:val="0"/>
          <w:iCs w:val="0"/>
          <w:color w:val="auto"/>
        </w:rPr>
        <w:instrText xml:space="preserve"> SEQ Figure \* ARABIC </w:instrText>
      </w:r>
      <w:r w:rsidRPr="00DE05B0">
        <w:rPr>
          <w:i w:val="0"/>
          <w:iCs w:val="0"/>
          <w:color w:val="auto"/>
        </w:rPr>
        <w:fldChar w:fldCharType="separate"/>
      </w:r>
      <w:r w:rsidR="00FB0371">
        <w:rPr>
          <w:i w:val="0"/>
          <w:iCs w:val="0"/>
          <w:noProof/>
          <w:color w:val="auto"/>
        </w:rPr>
        <w:t>29</w:t>
      </w:r>
      <w:r w:rsidRPr="00DE05B0">
        <w:rPr>
          <w:i w:val="0"/>
          <w:iCs w:val="0"/>
          <w:color w:val="auto"/>
        </w:rPr>
        <w:fldChar w:fldCharType="end"/>
      </w:r>
      <w:r w:rsidRPr="00DE05B0">
        <w:rPr>
          <w:i w:val="0"/>
          <w:iCs w:val="0"/>
          <w:noProof/>
          <w:color w:val="auto"/>
        </w:rPr>
        <w:t xml:space="preserve"> Magnified10 miles Circle.</w:t>
      </w:r>
    </w:p>
    <w:p w:rsidR="008D435C" w:rsidRDefault="008D435C" w:rsidP="008D435C"/>
    <w:p w:rsidR="008D435C" w:rsidRDefault="008D435C" w:rsidP="008D435C"/>
    <w:p w:rsidR="008D435C" w:rsidRDefault="008D435C" w:rsidP="008D435C">
      <w:pPr>
        <w:pStyle w:val="Caption"/>
        <w:keepNext/>
      </w:pPr>
    </w:p>
    <w:p w:rsidR="008D435C" w:rsidRDefault="008D435C" w:rsidP="008D435C">
      <w:pPr>
        <w:keepNext/>
      </w:pPr>
      <w:r w:rsidRPr="008D435C">
        <w:rPr>
          <w:noProof/>
        </w:rPr>
        <w:drawing>
          <wp:inline distT="0" distB="0" distL="0" distR="0" wp14:anchorId="1BFD3514" wp14:editId="603B6F3C">
            <wp:extent cx="5942545" cy="687926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6880486"/>
                    </a:xfrm>
                    <a:prstGeom prst="rect">
                      <a:avLst/>
                    </a:prstGeom>
                    <a:noFill/>
                    <a:ln>
                      <a:noFill/>
                    </a:ln>
                  </pic:spPr>
                </pic:pic>
              </a:graphicData>
            </a:graphic>
          </wp:inline>
        </w:drawing>
      </w:r>
    </w:p>
    <w:p w:rsidR="008D435C" w:rsidRPr="00403B7F" w:rsidRDefault="008D435C" w:rsidP="008D435C">
      <w:pPr>
        <w:pStyle w:val="Caption"/>
        <w:jc w:val="center"/>
        <w:rPr>
          <w:rFonts w:asciiTheme="majorBidi" w:hAnsiTheme="majorBidi" w:cstheme="majorBidi"/>
          <w:i w:val="0"/>
          <w:iCs w:val="0"/>
          <w:color w:val="auto"/>
          <w:sz w:val="22"/>
          <w:szCs w:val="22"/>
        </w:rPr>
      </w:pPr>
      <w:r w:rsidRPr="00403B7F">
        <w:rPr>
          <w:rFonts w:asciiTheme="majorBidi" w:hAnsiTheme="majorBidi" w:cstheme="majorBidi"/>
          <w:i w:val="0"/>
          <w:iCs w:val="0"/>
          <w:color w:val="auto"/>
          <w:sz w:val="22"/>
          <w:szCs w:val="22"/>
        </w:rPr>
        <w:t xml:space="preserve">Figure </w:t>
      </w:r>
      <w:r w:rsidRPr="00403B7F">
        <w:rPr>
          <w:rFonts w:asciiTheme="majorBidi" w:hAnsiTheme="majorBidi" w:cstheme="majorBidi"/>
          <w:i w:val="0"/>
          <w:iCs w:val="0"/>
          <w:color w:val="auto"/>
          <w:sz w:val="22"/>
          <w:szCs w:val="22"/>
        </w:rPr>
        <w:fldChar w:fldCharType="begin"/>
      </w:r>
      <w:r w:rsidRPr="00403B7F">
        <w:rPr>
          <w:rFonts w:asciiTheme="majorBidi" w:hAnsiTheme="majorBidi" w:cstheme="majorBidi"/>
          <w:i w:val="0"/>
          <w:iCs w:val="0"/>
          <w:color w:val="auto"/>
          <w:sz w:val="22"/>
          <w:szCs w:val="22"/>
        </w:rPr>
        <w:instrText xml:space="preserve"> SEQ Figure \* ARABIC </w:instrText>
      </w:r>
      <w:r w:rsidRPr="00403B7F">
        <w:rPr>
          <w:rFonts w:asciiTheme="majorBidi" w:hAnsiTheme="majorBidi" w:cstheme="majorBidi"/>
          <w:i w:val="0"/>
          <w:iCs w:val="0"/>
          <w:color w:val="auto"/>
          <w:sz w:val="22"/>
          <w:szCs w:val="22"/>
        </w:rPr>
        <w:fldChar w:fldCharType="separate"/>
      </w:r>
      <w:r w:rsidR="00FB0371">
        <w:rPr>
          <w:rFonts w:asciiTheme="majorBidi" w:hAnsiTheme="majorBidi" w:cstheme="majorBidi"/>
          <w:i w:val="0"/>
          <w:iCs w:val="0"/>
          <w:noProof/>
          <w:color w:val="auto"/>
          <w:sz w:val="22"/>
          <w:szCs w:val="22"/>
        </w:rPr>
        <w:t>30</w:t>
      </w:r>
      <w:r w:rsidRPr="00403B7F">
        <w:rPr>
          <w:rFonts w:asciiTheme="majorBidi" w:hAnsiTheme="majorBidi" w:cstheme="majorBidi"/>
          <w:i w:val="0"/>
          <w:iCs w:val="0"/>
          <w:color w:val="auto"/>
          <w:sz w:val="22"/>
          <w:szCs w:val="22"/>
        </w:rPr>
        <w:fldChar w:fldCharType="end"/>
      </w:r>
      <w:r w:rsidRPr="00403B7F">
        <w:rPr>
          <w:rFonts w:asciiTheme="majorBidi" w:hAnsiTheme="majorBidi" w:cstheme="majorBidi"/>
          <w:i w:val="0"/>
          <w:iCs w:val="0"/>
          <w:color w:val="auto"/>
          <w:sz w:val="22"/>
          <w:szCs w:val="22"/>
        </w:rPr>
        <w:t xml:space="preserve"> Shows all damages within 10,20, </w:t>
      </w:r>
      <w:r w:rsidR="00DE240E" w:rsidRPr="00403B7F">
        <w:rPr>
          <w:rFonts w:asciiTheme="majorBidi" w:hAnsiTheme="majorBidi" w:cstheme="majorBidi"/>
          <w:i w:val="0"/>
          <w:iCs w:val="0"/>
          <w:color w:val="auto"/>
          <w:sz w:val="22"/>
          <w:szCs w:val="22"/>
        </w:rPr>
        <w:t>30-mile</w:t>
      </w:r>
      <w:r w:rsidRPr="00403B7F">
        <w:rPr>
          <w:rFonts w:asciiTheme="majorBidi" w:hAnsiTheme="majorBidi" w:cstheme="majorBidi"/>
          <w:i w:val="0"/>
          <w:iCs w:val="0"/>
          <w:color w:val="auto"/>
          <w:sz w:val="22"/>
          <w:szCs w:val="22"/>
        </w:rPr>
        <w:t xml:space="preserve"> Diameter</w:t>
      </w:r>
    </w:p>
    <w:p w:rsidR="002B22B1" w:rsidRPr="00E90CF7" w:rsidRDefault="00DE240E" w:rsidP="00E90CF7">
      <w:pPr>
        <w:pStyle w:val="Heading2"/>
      </w:pPr>
      <w:r w:rsidRPr="00E90CF7">
        <w:lastRenderedPageBreak/>
        <w:t>Univariate (</w:t>
      </w:r>
      <w:r w:rsidR="00C015F9" w:rsidRPr="00E90CF7">
        <w:t>Descriptive)</w:t>
      </w:r>
      <w:r w:rsidR="00186422" w:rsidRPr="00E90CF7">
        <w:t xml:space="preserve">, and </w:t>
      </w:r>
      <w:r w:rsidR="00C015F9" w:rsidRPr="00E90CF7">
        <w:t>Bivariate Analysis</w:t>
      </w:r>
      <w:r w:rsidR="00E579EA" w:rsidRPr="00E90CF7">
        <w:t xml:space="preserve"> </w:t>
      </w:r>
      <w:r w:rsidR="002B22B1" w:rsidRPr="00E90CF7">
        <w:t xml:space="preserve"> </w:t>
      </w:r>
    </w:p>
    <w:p w:rsidR="00E579EA" w:rsidRPr="00E579EA" w:rsidRDefault="00E579EA" w:rsidP="00E579EA"/>
    <w:p w:rsidR="00B2729F" w:rsidRDefault="00DE240E" w:rsidP="0078568E">
      <w:pPr>
        <w:spacing w:line="360" w:lineRule="auto"/>
        <w:rPr>
          <w:rFonts w:asciiTheme="majorBidi" w:hAnsiTheme="majorBidi" w:cstheme="majorBidi"/>
          <w:sz w:val="24"/>
          <w:szCs w:val="24"/>
        </w:rPr>
      </w:pPr>
      <w:r w:rsidRPr="00E579EA">
        <w:rPr>
          <w:rFonts w:asciiTheme="majorBidi" w:hAnsiTheme="majorBidi" w:cstheme="majorBidi"/>
          <w:sz w:val="24"/>
          <w:szCs w:val="24"/>
        </w:rPr>
        <w:t>Univariate</w:t>
      </w:r>
      <w:r w:rsidR="00E579EA" w:rsidRPr="00E579EA">
        <w:rPr>
          <w:rFonts w:asciiTheme="majorBidi" w:hAnsiTheme="majorBidi" w:cstheme="majorBidi"/>
          <w:sz w:val="24"/>
          <w:szCs w:val="24"/>
        </w:rPr>
        <w:t xml:space="preserve"> analysis is the simplest form of analyzing data. “Uni” means “one”, so in other words data has only one variable</w:t>
      </w:r>
      <w:r w:rsidR="00E579EA">
        <w:rPr>
          <w:rFonts w:asciiTheme="majorBidi" w:hAnsiTheme="majorBidi" w:cstheme="majorBidi"/>
          <w:sz w:val="24"/>
          <w:szCs w:val="24"/>
        </w:rPr>
        <w:t xml:space="preserve"> which is the time</w:t>
      </w:r>
      <w:r w:rsidR="00E579EA" w:rsidRPr="00E579EA">
        <w:rPr>
          <w:rFonts w:asciiTheme="majorBidi" w:hAnsiTheme="majorBidi" w:cstheme="majorBidi"/>
          <w:sz w:val="24"/>
          <w:szCs w:val="24"/>
        </w:rPr>
        <w:t xml:space="preserve">. It doesn’t deal with </w:t>
      </w:r>
      <w:r w:rsidR="00E579EA">
        <w:rPr>
          <w:rFonts w:asciiTheme="majorBidi" w:hAnsiTheme="majorBidi" w:cstheme="majorBidi"/>
          <w:sz w:val="24"/>
          <w:szCs w:val="24"/>
        </w:rPr>
        <w:t>UG gas pipe damages</w:t>
      </w:r>
      <w:r w:rsidR="00E579EA" w:rsidRPr="00E579EA">
        <w:rPr>
          <w:rFonts w:asciiTheme="majorBidi" w:hAnsiTheme="majorBidi" w:cstheme="majorBidi"/>
          <w:sz w:val="24"/>
          <w:szCs w:val="24"/>
        </w:rPr>
        <w:t xml:space="preserve"> or relationships (unlike regression) and </w:t>
      </w:r>
      <w:r w:rsidRPr="00E579EA">
        <w:rPr>
          <w:rFonts w:asciiTheme="majorBidi" w:hAnsiTheme="majorBidi" w:cstheme="majorBidi"/>
          <w:sz w:val="24"/>
          <w:szCs w:val="24"/>
        </w:rPr>
        <w:t>its</w:t>
      </w:r>
      <w:r w:rsidR="00E579EA" w:rsidRPr="00E579EA">
        <w:rPr>
          <w:rFonts w:asciiTheme="majorBidi" w:hAnsiTheme="majorBidi" w:cstheme="majorBidi"/>
          <w:sz w:val="24"/>
          <w:szCs w:val="24"/>
        </w:rPr>
        <w:t xml:space="preserve"> major purpose is to describe; it takes data, summarizes that data and finds patterns in the data.</w:t>
      </w:r>
      <w:r w:rsidR="00B2729F">
        <w:rPr>
          <w:rFonts w:asciiTheme="majorBidi" w:hAnsiTheme="majorBidi" w:cstheme="majorBidi"/>
          <w:sz w:val="24"/>
          <w:szCs w:val="24"/>
        </w:rPr>
        <w:t xml:space="preserve"> </w:t>
      </w:r>
      <w:r w:rsidR="00B2729F" w:rsidRPr="00B2729F">
        <w:rPr>
          <w:rFonts w:asciiTheme="majorBidi" w:hAnsiTheme="majorBidi" w:cstheme="majorBidi"/>
          <w:sz w:val="24"/>
          <w:szCs w:val="24"/>
        </w:rPr>
        <w:t xml:space="preserve">Some ways </w:t>
      </w:r>
      <w:r w:rsidR="00B2729F">
        <w:rPr>
          <w:rFonts w:asciiTheme="majorBidi" w:hAnsiTheme="majorBidi" w:cstheme="majorBidi"/>
          <w:sz w:val="24"/>
          <w:szCs w:val="24"/>
        </w:rPr>
        <w:t>will be used to</w:t>
      </w:r>
      <w:r w:rsidR="00B2729F" w:rsidRPr="00B2729F">
        <w:rPr>
          <w:rFonts w:asciiTheme="majorBidi" w:hAnsiTheme="majorBidi" w:cstheme="majorBidi"/>
          <w:sz w:val="24"/>
          <w:szCs w:val="24"/>
        </w:rPr>
        <w:t xml:space="preserve"> describe patterns found in </w:t>
      </w:r>
      <w:r w:rsidRPr="00B2729F">
        <w:rPr>
          <w:rFonts w:asciiTheme="majorBidi" w:hAnsiTheme="majorBidi" w:cstheme="majorBidi"/>
          <w:sz w:val="24"/>
          <w:szCs w:val="24"/>
        </w:rPr>
        <w:t>Univariate</w:t>
      </w:r>
      <w:r w:rsidR="00B2729F">
        <w:rPr>
          <w:rFonts w:asciiTheme="majorBidi" w:hAnsiTheme="majorBidi" w:cstheme="majorBidi"/>
          <w:sz w:val="24"/>
          <w:szCs w:val="24"/>
        </w:rPr>
        <w:t xml:space="preserve"> attribute</w:t>
      </w:r>
      <w:r w:rsidR="00B2729F" w:rsidRPr="00B2729F">
        <w:rPr>
          <w:rFonts w:asciiTheme="majorBidi" w:hAnsiTheme="majorBidi" w:cstheme="majorBidi"/>
          <w:sz w:val="24"/>
          <w:szCs w:val="24"/>
        </w:rPr>
        <w:t xml:space="preserve"> include central tendency (mean, mode and median) and dispersion: range, variance, maximum, minimum, quartiles (including the interquartile range), and standard deviation.</w:t>
      </w:r>
      <w:r w:rsidR="00B2729F">
        <w:rPr>
          <w:rFonts w:asciiTheme="majorBidi" w:hAnsiTheme="majorBidi" w:cstheme="majorBidi"/>
          <w:sz w:val="24"/>
          <w:szCs w:val="24"/>
        </w:rPr>
        <w:t xml:space="preserve"> S</w:t>
      </w:r>
      <w:r w:rsidR="00B2729F" w:rsidRPr="00B2729F">
        <w:rPr>
          <w:rFonts w:asciiTheme="majorBidi" w:hAnsiTheme="majorBidi" w:cstheme="majorBidi"/>
          <w:sz w:val="24"/>
          <w:szCs w:val="24"/>
        </w:rPr>
        <w:t xml:space="preserve">everal options </w:t>
      </w:r>
      <w:r w:rsidR="00B2729F">
        <w:rPr>
          <w:rFonts w:asciiTheme="majorBidi" w:hAnsiTheme="majorBidi" w:cstheme="majorBidi"/>
          <w:sz w:val="24"/>
          <w:szCs w:val="24"/>
        </w:rPr>
        <w:t>of</w:t>
      </w:r>
      <w:r w:rsidR="00B2729F" w:rsidRPr="00B2729F">
        <w:rPr>
          <w:rFonts w:asciiTheme="majorBidi" w:hAnsiTheme="majorBidi" w:cstheme="majorBidi"/>
          <w:sz w:val="24"/>
          <w:szCs w:val="24"/>
        </w:rPr>
        <w:t xml:space="preserve"> describing data with </w:t>
      </w:r>
      <w:r w:rsidRPr="00B2729F">
        <w:rPr>
          <w:rFonts w:asciiTheme="majorBidi" w:hAnsiTheme="majorBidi" w:cstheme="majorBidi"/>
          <w:sz w:val="24"/>
          <w:szCs w:val="24"/>
        </w:rPr>
        <w:t>Univariate</w:t>
      </w:r>
      <w:r w:rsidR="00B2729F" w:rsidRPr="00B2729F">
        <w:rPr>
          <w:rFonts w:asciiTheme="majorBidi" w:hAnsiTheme="majorBidi" w:cstheme="majorBidi"/>
          <w:sz w:val="24"/>
          <w:szCs w:val="24"/>
        </w:rPr>
        <w:t xml:space="preserve"> </w:t>
      </w:r>
      <w:r w:rsidR="00B2729F">
        <w:rPr>
          <w:rFonts w:asciiTheme="majorBidi" w:hAnsiTheme="majorBidi" w:cstheme="majorBidi"/>
          <w:sz w:val="24"/>
          <w:szCs w:val="24"/>
        </w:rPr>
        <w:t xml:space="preserve">outcome. Some techniques, </w:t>
      </w:r>
      <w:r w:rsidR="00B2729F" w:rsidRPr="00B2729F">
        <w:rPr>
          <w:rFonts w:asciiTheme="majorBidi" w:hAnsiTheme="majorBidi" w:cstheme="majorBidi"/>
          <w:sz w:val="24"/>
          <w:szCs w:val="24"/>
        </w:rPr>
        <w:t>Frequency Distribution Tables</w:t>
      </w:r>
      <w:r w:rsidR="00B2729F">
        <w:rPr>
          <w:rFonts w:asciiTheme="majorBidi" w:hAnsiTheme="majorBidi" w:cstheme="majorBidi"/>
          <w:sz w:val="24"/>
          <w:szCs w:val="24"/>
        </w:rPr>
        <w:t>, Bar Charts, Histograms, Frequency Polygons,</w:t>
      </w:r>
      <w:r w:rsidR="00B2729F" w:rsidRPr="00B2729F">
        <w:rPr>
          <w:rFonts w:asciiTheme="majorBidi" w:hAnsiTheme="majorBidi" w:cstheme="majorBidi"/>
          <w:sz w:val="24"/>
          <w:szCs w:val="24"/>
        </w:rPr>
        <w:t xml:space="preserve"> Pie Charts</w:t>
      </w:r>
      <w:r w:rsidR="00BD4953">
        <w:rPr>
          <w:rFonts w:asciiTheme="majorBidi" w:hAnsiTheme="majorBidi" w:cstheme="majorBidi"/>
          <w:sz w:val="24"/>
          <w:szCs w:val="24"/>
        </w:rPr>
        <w:t>, Histograms</w:t>
      </w:r>
      <w:r w:rsidR="00B2729F" w:rsidRPr="00B2729F">
        <w:rPr>
          <w:rFonts w:asciiTheme="majorBidi" w:hAnsiTheme="majorBidi" w:cstheme="majorBidi"/>
          <w:sz w:val="24"/>
          <w:szCs w:val="24"/>
        </w:rPr>
        <w:t>.</w:t>
      </w:r>
      <w:r w:rsidR="0078568E">
        <w:rPr>
          <w:rFonts w:asciiTheme="majorBidi" w:hAnsiTheme="majorBidi" w:cstheme="majorBidi"/>
          <w:sz w:val="24"/>
          <w:szCs w:val="24"/>
        </w:rPr>
        <w:t xml:space="preserve"> Bivariate analysis,</w:t>
      </w:r>
      <w:r w:rsidR="0078568E" w:rsidRPr="0078568E">
        <w:t xml:space="preserve"> </w:t>
      </w:r>
      <w:r w:rsidR="0078568E">
        <w:rPr>
          <w:rFonts w:asciiTheme="majorBidi" w:hAnsiTheme="majorBidi" w:cstheme="majorBidi"/>
          <w:sz w:val="24"/>
          <w:szCs w:val="24"/>
        </w:rPr>
        <w:t>analysis</w:t>
      </w:r>
      <w:r w:rsidR="0078568E" w:rsidRPr="0078568E">
        <w:rPr>
          <w:rFonts w:asciiTheme="majorBidi" w:hAnsiTheme="majorBidi" w:cstheme="majorBidi"/>
          <w:sz w:val="24"/>
          <w:szCs w:val="24"/>
        </w:rPr>
        <w:t xml:space="preserve"> with two </w:t>
      </w:r>
      <w:r w:rsidR="0078568E">
        <w:rPr>
          <w:rFonts w:asciiTheme="majorBidi" w:hAnsiTheme="majorBidi" w:cstheme="majorBidi"/>
          <w:sz w:val="24"/>
          <w:szCs w:val="24"/>
        </w:rPr>
        <w:t>UG gas pipe attributes</w:t>
      </w:r>
      <w:r w:rsidR="0078568E" w:rsidRPr="0078568E">
        <w:rPr>
          <w:rFonts w:asciiTheme="majorBidi" w:hAnsiTheme="majorBidi" w:cstheme="majorBidi"/>
          <w:sz w:val="24"/>
          <w:szCs w:val="24"/>
        </w:rPr>
        <w:t xml:space="preserve"> that can change and are compared to find relationships. If one variable is influencing another variable, then </w:t>
      </w:r>
      <w:r w:rsidR="0078568E">
        <w:rPr>
          <w:rFonts w:asciiTheme="majorBidi" w:hAnsiTheme="majorBidi" w:cstheme="majorBidi"/>
          <w:sz w:val="24"/>
          <w:szCs w:val="24"/>
        </w:rPr>
        <w:t>we</w:t>
      </w:r>
      <w:r w:rsidR="0078568E" w:rsidRPr="0078568E">
        <w:rPr>
          <w:rFonts w:asciiTheme="majorBidi" w:hAnsiTheme="majorBidi" w:cstheme="majorBidi"/>
          <w:sz w:val="24"/>
          <w:szCs w:val="24"/>
        </w:rPr>
        <w:t xml:space="preserve"> </w:t>
      </w:r>
      <w:r w:rsidR="0078568E">
        <w:rPr>
          <w:rFonts w:asciiTheme="majorBidi" w:hAnsiTheme="majorBidi" w:cstheme="majorBidi"/>
          <w:sz w:val="24"/>
          <w:szCs w:val="24"/>
        </w:rPr>
        <w:t xml:space="preserve"> </w:t>
      </w:r>
      <w:r w:rsidR="0078568E" w:rsidRPr="0078568E">
        <w:rPr>
          <w:rFonts w:asciiTheme="majorBidi" w:hAnsiTheme="majorBidi" w:cstheme="majorBidi"/>
          <w:sz w:val="24"/>
          <w:szCs w:val="24"/>
        </w:rPr>
        <w:t xml:space="preserve"> have bivariate data that has an independent</w:t>
      </w:r>
      <w:r w:rsidR="0078568E">
        <w:rPr>
          <w:rFonts w:asciiTheme="majorBidi" w:hAnsiTheme="majorBidi" w:cstheme="majorBidi"/>
          <w:sz w:val="24"/>
          <w:szCs w:val="24"/>
        </w:rPr>
        <w:t xml:space="preserve"> (UG gas pipe data </w:t>
      </w:r>
      <w:r>
        <w:rPr>
          <w:rFonts w:asciiTheme="majorBidi" w:hAnsiTheme="majorBidi" w:cstheme="majorBidi"/>
          <w:sz w:val="24"/>
          <w:szCs w:val="24"/>
        </w:rPr>
        <w:t xml:space="preserve">attributes) </w:t>
      </w:r>
      <w:r w:rsidRPr="0078568E">
        <w:rPr>
          <w:rFonts w:asciiTheme="majorBidi" w:hAnsiTheme="majorBidi" w:cstheme="majorBidi"/>
          <w:sz w:val="24"/>
          <w:szCs w:val="24"/>
        </w:rPr>
        <w:t>and</w:t>
      </w:r>
      <w:r w:rsidR="0078568E" w:rsidRPr="0078568E">
        <w:rPr>
          <w:rFonts w:asciiTheme="majorBidi" w:hAnsiTheme="majorBidi" w:cstheme="majorBidi"/>
          <w:sz w:val="24"/>
          <w:szCs w:val="24"/>
        </w:rPr>
        <w:t xml:space="preserve"> a dependent variable</w:t>
      </w:r>
      <w:r w:rsidR="0078568E">
        <w:rPr>
          <w:rFonts w:asciiTheme="majorBidi" w:hAnsiTheme="majorBidi" w:cstheme="majorBidi"/>
          <w:sz w:val="24"/>
          <w:szCs w:val="24"/>
        </w:rPr>
        <w:t xml:space="preserve"> </w:t>
      </w:r>
      <w:r>
        <w:rPr>
          <w:rFonts w:asciiTheme="majorBidi" w:hAnsiTheme="majorBidi" w:cstheme="majorBidi"/>
          <w:sz w:val="24"/>
          <w:szCs w:val="24"/>
        </w:rPr>
        <w:t>(Target</w:t>
      </w:r>
      <w:r w:rsidR="0078568E">
        <w:rPr>
          <w:rFonts w:asciiTheme="majorBidi" w:hAnsiTheme="majorBidi" w:cstheme="majorBidi"/>
          <w:sz w:val="24"/>
          <w:szCs w:val="24"/>
        </w:rPr>
        <w:t>, Yes, NO)</w:t>
      </w:r>
      <w:r w:rsidR="0078568E" w:rsidRPr="0078568E">
        <w:rPr>
          <w:rFonts w:asciiTheme="majorBidi" w:hAnsiTheme="majorBidi" w:cstheme="majorBidi"/>
          <w:sz w:val="24"/>
          <w:szCs w:val="24"/>
        </w:rPr>
        <w:t>. This is because one variable depends on the other for change. An independent variable is a condition or piece of data in an experiment that can be controlled or changed. A dependent variable</w:t>
      </w:r>
      <w:r w:rsidR="0078568E">
        <w:rPr>
          <w:rFonts w:asciiTheme="majorBidi" w:hAnsiTheme="majorBidi" w:cstheme="majorBidi"/>
          <w:sz w:val="24"/>
          <w:szCs w:val="24"/>
        </w:rPr>
        <w:t xml:space="preserve">s </w:t>
      </w:r>
      <w:r>
        <w:rPr>
          <w:rFonts w:asciiTheme="majorBidi" w:hAnsiTheme="majorBidi" w:cstheme="majorBidi"/>
          <w:sz w:val="24"/>
          <w:szCs w:val="24"/>
        </w:rPr>
        <w:t>(Predictor</w:t>
      </w:r>
      <w:r w:rsidR="0078568E">
        <w:rPr>
          <w:rFonts w:asciiTheme="majorBidi" w:hAnsiTheme="majorBidi" w:cstheme="majorBidi"/>
          <w:sz w:val="24"/>
          <w:szCs w:val="24"/>
        </w:rPr>
        <w:t xml:space="preserve">) </w:t>
      </w:r>
      <w:r>
        <w:rPr>
          <w:rFonts w:asciiTheme="majorBidi" w:hAnsiTheme="majorBidi" w:cstheme="majorBidi"/>
          <w:sz w:val="24"/>
          <w:szCs w:val="24"/>
        </w:rPr>
        <w:t xml:space="preserve">are </w:t>
      </w:r>
      <w:r w:rsidRPr="0078568E">
        <w:rPr>
          <w:rFonts w:asciiTheme="majorBidi" w:hAnsiTheme="majorBidi" w:cstheme="majorBidi"/>
          <w:sz w:val="24"/>
          <w:szCs w:val="24"/>
        </w:rPr>
        <w:t>a</w:t>
      </w:r>
      <w:r w:rsidR="0078568E" w:rsidRPr="0078568E">
        <w:rPr>
          <w:rFonts w:asciiTheme="majorBidi" w:hAnsiTheme="majorBidi" w:cstheme="majorBidi"/>
          <w:sz w:val="24"/>
          <w:szCs w:val="24"/>
        </w:rPr>
        <w:t xml:space="preserve"> condition or piece of </w:t>
      </w:r>
      <w:r w:rsidR="0078568E">
        <w:rPr>
          <w:rFonts w:asciiTheme="majorBidi" w:hAnsiTheme="majorBidi" w:cstheme="majorBidi"/>
          <w:sz w:val="24"/>
          <w:szCs w:val="24"/>
        </w:rPr>
        <w:t xml:space="preserve">UG pipe </w:t>
      </w:r>
      <w:r w:rsidR="0078568E" w:rsidRPr="0078568E">
        <w:rPr>
          <w:rFonts w:asciiTheme="majorBidi" w:hAnsiTheme="majorBidi" w:cstheme="majorBidi"/>
          <w:sz w:val="24"/>
          <w:szCs w:val="24"/>
        </w:rPr>
        <w:t xml:space="preserve">data in an experiment that is controlled or influenced by an outside factor, most often the independent </w:t>
      </w:r>
      <w:r w:rsidRPr="0078568E">
        <w:rPr>
          <w:rFonts w:asciiTheme="majorBidi" w:hAnsiTheme="majorBidi" w:cstheme="majorBidi"/>
          <w:sz w:val="24"/>
          <w:szCs w:val="24"/>
        </w:rPr>
        <w:t>variable</w:t>
      </w:r>
      <w:r>
        <w:rPr>
          <w:rFonts w:asciiTheme="majorBidi" w:hAnsiTheme="majorBidi" w:cstheme="majorBidi"/>
          <w:sz w:val="24"/>
          <w:szCs w:val="24"/>
        </w:rPr>
        <w:t xml:space="preserve"> (which</w:t>
      </w:r>
      <w:r w:rsidR="0078568E">
        <w:rPr>
          <w:rFonts w:asciiTheme="majorBidi" w:hAnsiTheme="majorBidi" w:cstheme="majorBidi"/>
          <w:sz w:val="24"/>
          <w:szCs w:val="24"/>
        </w:rPr>
        <w:t xml:space="preserve"> is in our case damage)</w:t>
      </w:r>
      <w:r w:rsidR="0078568E" w:rsidRPr="0078568E">
        <w:rPr>
          <w:rFonts w:asciiTheme="majorBidi" w:hAnsiTheme="majorBidi" w:cstheme="majorBidi"/>
          <w:sz w:val="24"/>
          <w:szCs w:val="24"/>
        </w:rPr>
        <w:t>.</w:t>
      </w:r>
    </w:p>
    <w:p w:rsidR="00B2729F" w:rsidRDefault="00DE240E" w:rsidP="00B2729F">
      <w:pPr>
        <w:pStyle w:val="Heading3"/>
        <w:ind w:hanging="90"/>
      </w:pPr>
      <w:r>
        <w:t>Univariate</w:t>
      </w:r>
      <w:r w:rsidR="0030132E">
        <w:t xml:space="preserve"> </w:t>
      </w:r>
      <w:r w:rsidR="00B2729F">
        <w:t>( Descriptive)  Analysis  ( Time AM/PM)</w:t>
      </w:r>
    </w:p>
    <w:p w:rsidR="00811811" w:rsidRPr="00811811" w:rsidRDefault="00811811" w:rsidP="00811811"/>
    <w:p w:rsidR="00811811" w:rsidRDefault="00811811" w:rsidP="00BD4953">
      <w:pPr>
        <w:spacing w:line="360" w:lineRule="auto"/>
        <w:rPr>
          <w:rFonts w:asciiTheme="majorBidi" w:hAnsiTheme="majorBidi" w:cstheme="majorBidi"/>
          <w:sz w:val="24"/>
          <w:szCs w:val="24"/>
        </w:rPr>
      </w:pPr>
      <w:r w:rsidRPr="00811811">
        <w:rPr>
          <w:rFonts w:asciiTheme="majorBidi" w:hAnsiTheme="majorBidi" w:cstheme="majorBidi"/>
          <w:sz w:val="24"/>
          <w:szCs w:val="24"/>
        </w:rPr>
        <w:t>The time was converted from (AM/PM) before, and afternoon to 24 hrs (24hrs) (1,2,3,4,5,6,7,8,9,10,11,12,13,14,15,16,17,18,19,20,21,22,23,24).</w:t>
      </w:r>
      <w:r>
        <w:rPr>
          <w:rFonts w:asciiTheme="majorBidi" w:hAnsiTheme="majorBidi" w:cstheme="majorBidi"/>
          <w:sz w:val="24"/>
          <w:szCs w:val="24"/>
        </w:rPr>
        <w:t xml:space="preserve"> </w:t>
      </w:r>
    </w:p>
    <w:p w:rsidR="003257ED" w:rsidRPr="0035131E" w:rsidRDefault="003257ED" w:rsidP="003257ED">
      <w:pPr>
        <w:pStyle w:val="Caption"/>
        <w:keepNext/>
        <w:rPr>
          <w:i w:val="0"/>
          <w:iCs w:val="0"/>
          <w:color w:val="000000" w:themeColor="text1"/>
        </w:rPr>
      </w:pPr>
      <w:r w:rsidRPr="0035131E">
        <w:rPr>
          <w:i w:val="0"/>
          <w:iCs w:val="0"/>
          <w:color w:val="000000" w:themeColor="text1"/>
        </w:rPr>
        <w:t xml:space="preserve">Table </w:t>
      </w:r>
      <w:r w:rsidRPr="0035131E">
        <w:rPr>
          <w:i w:val="0"/>
          <w:iCs w:val="0"/>
          <w:color w:val="000000" w:themeColor="text1"/>
        </w:rPr>
        <w:fldChar w:fldCharType="begin"/>
      </w:r>
      <w:r w:rsidRPr="0035131E">
        <w:rPr>
          <w:i w:val="0"/>
          <w:iCs w:val="0"/>
          <w:color w:val="000000" w:themeColor="text1"/>
        </w:rPr>
        <w:instrText xml:space="preserve"> SEQ Table \* ARABIC </w:instrText>
      </w:r>
      <w:r w:rsidRPr="0035131E">
        <w:rPr>
          <w:i w:val="0"/>
          <w:iCs w:val="0"/>
          <w:color w:val="000000" w:themeColor="text1"/>
        </w:rPr>
        <w:fldChar w:fldCharType="separate"/>
      </w:r>
      <w:r w:rsidR="00FB0371">
        <w:rPr>
          <w:i w:val="0"/>
          <w:iCs w:val="0"/>
          <w:noProof/>
          <w:color w:val="000000" w:themeColor="text1"/>
        </w:rPr>
        <w:t>2</w:t>
      </w:r>
      <w:r w:rsidRPr="0035131E">
        <w:rPr>
          <w:i w:val="0"/>
          <w:iCs w:val="0"/>
          <w:color w:val="000000" w:themeColor="text1"/>
        </w:rPr>
        <w:fldChar w:fldCharType="end"/>
      </w:r>
      <w:r w:rsidRPr="0035131E">
        <w:rPr>
          <w:i w:val="0"/>
          <w:iCs w:val="0"/>
          <w:color w:val="000000" w:themeColor="text1"/>
        </w:rPr>
        <w:t xml:space="preserve">: Shows </w:t>
      </w:r>
      <w:r w:rsidR="008F2B3C" w:rsidRPr="0035131E">
        <w:rPr>
          <w:i w:val="0"/>
          <w:iCs w:val="0"/>
          <w:color w:val="000000" w:themeColor="text1"/>
        </w:rPr>
        <w:t>Descriptive</w:t>
      </w:r>
      <w:r w:rsidRPr="0035131E">
        <w:rPr>
          <w:i w:val="0"/>
          <w:iCs w:val="0"/>
          <w:color w:val="000000" w:themeColor="text1"/>
        </w:rPr>
        <w:t xml:space="preserve"> </w:t>
      </w:r>
      <w:r w:rsidR="0078568E" w:rsidRPr="0035131E">
        <w:rPr>
          <w:i w:val="0"/>
          <w:iCs w:val="0"/>
          <w:color w:val="000000" w:themeColor="text1"/>
        </w:rPr>
        <w:t>Analysis</w:t>
      </w:r>
      <w:r w:rsidRPr="0035131E">
        <w:rPr>
          <w:i w:val="0"/>
          <w:iCs w:val="0"/>
          <w:color w:val="000000" w:themeColor="text1"/>
        </w:rPr>
        <w:t xml:space="preserve"> for 24 hrs Attributes</w:t>
      </w:r>
    </w:p>
    <w:tbl>
      <w:tblPr>
        <w:tblW w:w="90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694"/>
        <w:gridCol w:w="1022"/>
        <w:gridCol w:w="1021"/>
        <w:gridCol w:w="1067"/>
        <w:gridCol w:w="1097"/>
        <w:gridCol w:w="1036"/>
        <w:gridCol w:w="1021"/>
        <w:gridCol w:w="1067"/>
      </w:tblGrid>
      <w:tr w:rsidR="003257ED" w:rsidTr="003257ED">
        <w:trPr>
          <w:cantSplit/>
        </w:trPr>
        <w:tc>
          <w:tcPr>
            <w:tcW w:w="9025" w:type="dxa"/>
            <w:gridSpan w:val="8"/>
            <w:shd w:val="clear" w:color="auto" w:fill="FFFFFF"/>
            <w:vAlign w:val="center"/>
          </w:tcPr>
          <w:p w:rsidR="003257ED" w:rsidRDefault="003257ED" w:rsidP="00435A89">
            <w:pPr>
              <w:spacing w:line="320" w:lineRule="atLeast"/>
              <w:ind w:left="60" w:right="60"/>
              <w:jc w:val="center"/>
              <w:rPr>
                <w:rFonts w:ascii="Arial" w:hAnsi="Arial" w:cs="Arial"/>
                <w:color w:val="010205"/>
              </w:rPr>
            </w:pPr>
            <w:r>
              <w:rPr>
                <w:rFonts w:ascii="Arial" w:hAnsi="Arial" w:cs="Arial"/>
                <w:b/>
                <w:bCs/>
                <w:color w:val="010205"/>
              </w:rPr>
              <w:t>Descriptive Statistics</w:t>
            </w:r>
          </w:p>
        </w:tc>
      </w:tr>
      <w:tr w:rsidR="003257ED" w:rsidTr="003257ED">
        <w:trPr>
          <w:cantSplit/>
        </w:trPr>
        <w:tc>
          <w:tcPr>
            <w:tcW w:w="1694" w:type="dxa"/>
            <w:vMerge w:val="restart"/>
            <w:shd w:val="clear" w:color="auto" w:fill="FFFFFF"/>
            <w:vAlign w:val="bottom"/>
          </w:tcPr>
          <w:p w:rsidR="003257ED" w:rsidRDefault="003257ED" w:rsidP="00435A89">
            <w:pPr>
              <w:rPr>
                <w:rFonts w:ascii="Times New Roman" w:hAnsi="Times New Roman" w:cs="Times New Roman"/>
                <w:sz w:val="24"/>
                <w:szCs w:val="24"/>
              </w:rPr>
            </w:pPr>
          </w:p>
        </w:tc>
        <w:tc>
          <w:tcPr>
            <w:tcW w:w="1022" w:type="dxa"/>
            <w:shd w:val="clear" w:color="auto" w:fill="FFFFFF"/>
            <w:vAlign w:val="bottom"/>
          </w:tcPr>
          <w:p w:rsidR="003257ED" w:rsidRPr="008F2B3C" w:rsidRDefault="003257ED" w:rsidP="00435A89">
            <w:pPr>
              <w:spacing w:line="320" w:lineRule="atLeast"/>
              <w:ind w:left="60" w:right="60"/>
              <w:jc w:val="center"/>
              <w:rPr>
                <w:rFonts w:ascii="Arial" w:hAnsi="Arial" w:cs="Arial"/>
                <w:b/>
                <w:bCs/>
                <w:color w:val="264A60"/>
                <w:sz w:val="18"/>
                <w:szCs w:val="18"/>
              </w:rPr>
            </w:pPr>
            <w:r w:rsidRPr="008F2B3C">
              <w:rPr>
                <w:rFonts w:ascii="Arial" w:hAnsi="Arial" w:cs="Arial"/>
                <w:b/>
                <w:bCs/>
                <w:color w:val="264A60"/>
                <w:sz w:val="18"/>
                <w:szCs w:val="18"/>
              </w:rPr>
              <w:t>N</w:t>
            </w:r>
          </w:p>
        </w:tc>
        <w:tc>
          <w:tcPr>
            <w:tcW w:w="1021" w:type="dxa"/>
            <w:shd w:val="clear" w:color="auto" w:fill="FFFFFF"/>
            <w:vAlign w:val="bottom"/>
          </w:tcPr>
          <w:p w:rsidR="003257ED" w:rsidRPr="008F2B3C" w:rsidRDefault="003257ED" w:rsidP="00435A89">
            <w:pPr>
              <w:spacing w:line="320" w:lineRule="atLeast"/>
              <w:ind w:left="60" w:right="60"/>
              <w:jc w:val="center"/>
              <w:rPr>
                <w:rFonts w:ascii="Arial" w:hAnsi="Arial" w:cs="Arial"/>
                <w:b/>
                <w:bCs/>
                <w:color w:val="264A60"/>
                <w:sz w:val="18"/>
                <w:szCs w:val="18"/>
              </w:rPr>
            </w:pPr>
            <w:r w:rsidRPr="008F2B3C">
              <w:rPr>
                <w:rFonts w:ascii="Arial" w:hAnsi="Arial" w:cs="Arial"/>
                <w:b/>
                <w:bCs/>
                <w:color w:val="264A60"/>
                <w:sz w:val="18"/>
                <w:szCs w:val="18"/>
              </w:rPr>
              <w:t>Range</w:t>
            </w:r>
          </w:p>
        </w:tc>
        <w:tc>
          <w:tcPr>
            <w:tcW w:w="1067" w:type="dxa"/>
            <w:shd w:val="clear" w:color="auto" w:fill="FFFFFF"/>
            <w:vAlign w:val="bottom"/>
          </w:tcPr>
          <w:p w:rsidR="003257ED" w:rsidRPr="008F2B3C" w:rsidRDefault="003257ED" w:rsidP="00435A89">
            <w:pPr>
              <w:spacing w:line="320" w:lineRule="atLeast"/>
              <w:ind w:left="60" w:right="60"/>
              <w:jc w:val="center"/>
              <w:rPr>
                <w:rFonts w:ascii="Arial" w:hAnsi="Arial" w:cs="Arial"/>
                <w:b/>
                <w:bCs/>
                <w:color w:val="264A60"/>
                <w:sz w:val="18"/>
                <w:szCs w:val="18"/>
              </w:rPr>
            </w:pPr>
            <w:r w:rsidRPr="008F2B3C">
              <w:rPr>
                <w:rFonts w:ascii="Arial" w:hAnsi="Arial" w:cs="Arial"/>
                <w:b/>
                <w:bCs/>
                <w:color w:val="264A60"/>
                <w:sz w:val="18"/>
                <w:szCs w:val="18"/>
              </w:rPr>
              <w:t>Minimum</w:t>
            </w:r>
          </w:p>
        </w:tc>
        <w:tc>
          <w:tcPr>
            <w:tcW w:w="1097" w:type="dxa"/>
            <w:shd w:val="clear" w:color="auto" w:fill="FFFFFF"/>
            <w:vAlign w:val="bottom"/>
          </w:tcPr>
          <w:p w:rsidR="003257ED" w:rsidRPr="008F2B3C" w:rsidRDefault="003257ED" w:rsidP="00435A89">
            <w:pPr>
              <w:spacing w:line="320" w:lineRule="atLeast"/>
              <w:ind w:left="60" w:right="60"/>
              <w:jc w:val="center"/>
              <w:rPr>
                <w:rFonts w:ascii="Arial" w:hAnsi="Arial" w:cs="Arial"/>
                <w:b/>
                <w:bCs/>
                <w:color w:val="264A60"/>
                <w:sz w:val="18"/>
                <w:szCs w:val="18"/>
              </w:rPr>
            </w:pPr>
            <w:r w:rsidRPr="008F2B3C">
              <w:rPr>
                <w:rFonts w:ascii="Arial" w:hAnsi="Arial" w:cs="Arial"/>
                <w:b/>
                <w:bCs/>
                <w:color w:val="264A60"/>
                <w:sz w:val="18"/>
                <w:szCs w:val="18"/>
              </w:rPr>
              <w:t>Maximum</w:t>
            </w:r>
          </w:p>
        </w:tc>
        <w:tc>
          <w:tcPr>
            <w:tcW w:w="1036" w:type="dxa"/>
            <w:shd w:val="clear" w:color="auto" w:fill="FFFFFF"/>
            <w:vAlign w:val="bottom"/>
          </w:tcPr>
          <w:p w:rsidR="003257ED" w:rsidRPr="008F2B3C" w:rsidRDefault="003257ED" w:rsidP="00435A89">
            <w:pPr>
              <w:spacing w:line="320" w:lineRule="atLeast"/>
              <w:ind w:left="60" w:right="60"/>
              <w:jc w:val="center"/>
              <w:rPr>
                <w:rFonts w:ascii="Arial" w:hAnsi="Arial" w:cs="Arial"/>
                <w:b/>
                <w:bCs/>
                <w:color w:val="264A60"/>
                <w:sz w:val="18"/>
                <w:szCs w:val="18"/>
              </w:rPr>
            </w:pPr>
            <w:r w:rsidRPr="008F2B3C">
              <w:rPr>
                <w:rFonts w:ascii="Arial" w:hAnsi="Arial" w:cs="Arial"/>
                <w:b/>
                <w:bCs/>
                <w:color w:val="264A60"/>
                <w:sz w:val="18"/>
                <w:szCs w:val="18"/>
              </w:rPr>
              <w:t>Sum</w:t>
            </w:r>
          </w:p>
        </w:tc>
        <w:tc>
          <w:tcPr>
            <w:tcW w:w="2088" w:type="dxa"/>
            <w:gridSpan w:val="2"/>
            <w:shd w:val="clear" w:color="auto" w:fill="FFFFFF"/>
            <w:vAlign w:val="bottom"/>
          </w:tcPr>
          <w:p w:rsidR="003257ED" w:rsidRPr="008F2B3C" w:rsidRDefault="003257ED" w:rsidP="00435A89">
            <w:pPr>
              <w:spacing w:line="320" w:lineRule="atLeast"/>
              <w:ind w:left="60" w:right="60"/>
              <w:jc w:val="center"/>
              <w:rPr>
                <w:rFonts w:ascii="Arial" w:hAnsi="Arial" w:cs="Arial"/>
                <w:b/>
                <w:bCs/>
                <w:color w:val="264A60"/>
                <w:sz w:val="18"/>
                <w:szCs w:val="18"/>
              </w:rPr>
            </w:pPr>
            <w:r w:rsidRPr="008F2B3C">
              <w:rPr>
                <w:rFonts w:ascii="Arial" w:hAnsi="Arial" w:cs="Arial"/>
                <w:b/>
                <w:bCs/>
                <w:color w:val="264A60"/>
                <w:sz w:val="18"/>
                <w:szCs w:val="18"/>
              </w:rPr>
              <w:t>Mean</w:t>
            </w:r>
          </w:p>
        </w:tc>
      </w:tr>
      <w:tr w:rsidR="003257ED" w:rsidTr="003257ED">
        <w:trPr>
          <w:cantSplit/>
        </w:trPr>
        <w:tc>
          <w:tcPr>
            <w:tcW w:w="1694" w:type="dxa"/>
            <w:vMerge/>
            <w:shd w:val="clear" w:color="auto" w:fill="FFFFFF"/>
            <w:vAlign w:val="bottom"/>
          </w:tcPr>
          <w:p w:rsidR="003257ED" w:rsidRDefault="003257ED" w:rsidP="00435A89">
            <w:pPr>
              <w:rPr>
                <w:rFonts w:ascii="Arial" w:hAnsi="Arial" w:cs="Arial"/>
                <w:color w:val="264A60"/>
                <w:sz w:val="18"/>
                <w:szCs w:val="18"/>
              </w:rPr>
            </w:pPr>
          </w:p>
        </w:tc>
        <w:tc>
          <w:tcPr>
            <w:tcW w:w="1022" w:type="dxa"/>
            <w:shd w:val="clear" w:color="auto" w:fill="FFFFFF"/>
            <w:vAlign w:val="bottom"/>
          </w:tcPr>
          <w:p w:rsidR="003257ED" w:rsidRPr="008F2B3C" w:rsidRDefault="003257ED" w:rsidP="00435A89">
            <w:pPr>
              <w:spacing w:line="320" w:lineRule="atLeast"/>
              <w:ind w:left="60" w:right="60"/>
              <w:jc w:val="center"/>
              <w:rPr>
                <w:rFonts w:ascii="Arial" w:hAnsi="Arial" w:cs="Arial"/>
                <w:b/>
                <w:bCs/>
                <w:color w:val="264A60"/>
                <w:sz w:val="18"/>
                <w:szCs w:val="18"/>
              </w:rPr>
            </w:pPr>
            <w:r w:rsidRPr="008F2B3C">
              <w:rPr>
                <w:rFonts w:ascii="Arial" w:hAnsi="Arial" w:cs="Arial"/>
                <w:b/>
                <w:bCs/>
                <w:color w:val="264A60"/>
                <w:sz w:val="18"/>
                <w:szCs w:val="18"/>
              </w:rPr>
              <w:t>Statistic</w:t>
            </w:r>
          </w:p>
        </w:tc>
        <w:tc>
          <w:tcPr>
            <w:tcW w:w="1021" w:type="dxa"/>
            <w:shd w:val="clear" w:color="auto" w:fill="FFFFFF"/>
            <w:vAlign w:val="bottom"/>
          </w:tcPr>
          <w:p w:rsidR="003257ED" w:rsidRPr="008F2B3C" w:rsidRDefault="003257ED" w:rsidP="00435A89">
            <w:pPr>
              <w:spacing w:line="320" w:lineRule="atLeast"/>
              <w:ind w:left="60" w:right="60"/>
              <w:jc w:val="center"/>
              <w:rPr>
                <w:rFonts w:ascii="Arial" w:hAnsi="Arial" w:cs="Arial"/>
                <w:b/>
                <w:bCs/>
                <w:color w:val="264A60"/>
                <w:sz w:val="18"/>
                <w:szCs w:val="18"/>
              </w:rPr>
            </w:pPr>
            <w:r w:rsidRPr="008F2B3C">
              <w:rPr>
                <w:rFonts w:ascii="Arial" w:hAnsi="Arial" w:cs="Arial"/>
                <w:b/>
                <w:bCs/>
                <w:color w:val="264A60"/>
                <w:sz w:val="18"/>
                <w:szCs w:val="18"/>
              </w:rPr>
              <w:t>Statistic</w:t>
            </w:r>
          </w:p>
        </w:tc>
        <w:tc>
          <w:tcPr>
            <w:tcW w:w="1067" w:type="dxa"/>
            <w:shd w:val="clear" w:color="auto" w:fill="FFFFFF"/>
            <w:vAlign w:val="bottom"/>
          </w:tcPr>
          <w:p w:rsidR="003257ED" w:rsidRPr="008F2B3C" w:rsidRDefault="003257ED" w:rsidP="00435A89">
            <w:pPr>
              <w:spacing w:line="320" w:lineRule="atLeast"/>
              <w:ind w:left="60" w:right="60"/>
              <w:jc w:val="center"/>
              <w:rPr>
                <w:rFonts w:ascii="Arial" w:hAnsi="Arial" w:cs="Arial"/>
                <w:b/>
                <w:bCs/>
                <w:color w:val="264A60"/>
                <w:sz w:val="18"/>
                <w:szCs w:val="18"/>
              </w:rPr>
            </w:pPr>
            <w:r w:rsidRPr="008F2B3C">
              <w:rPr>
                <w:rFonts w:ascii="Arial" w:hAnsi="Arial" w:cs="Arial"/>
                <w:b/>
                <w:bCs/>
                <w:color w:val="264A60"/>
                <w:sz w:val="18"/>
                <w:szCs w:val="18"/>
              </w:rPr>
              <w:t>Statistic</w:t>
            </w:r>
          </w:p>
        </w:tc>
        <w:tc>
          <w:tcPr>
            <w:tcW w:w="1097" w:type="dxa"/>
            <w:shd w:val="clear" w:color="auto" w:fill="FFFFFF"/>
            <w:vAlign w:val="bottom"/>
          </w:tcPr>
          <w:p w:rsidR="003257ED" w:rsidRPr="008F2B3C" w:rsidRDefault="003257ED" w:rsidP="00435A89">
            <w:pPr>
              <w:spacing w:line="320" w:lineRule="atLeast"/>
              <w:ind w:left="60" w:right="60"/>
              <w:jc w:val="center"/>
              <w:rPr>
                <w:rFonts w:ascii="Arial" w:hAnsi="Arial" w:cs="Arial"/>
                <w:b/>
                <w:bCs/>
                <w:color w:val="264A60"/>
                <w:sz w:val="18"/>
                <w:szCs w:val="18"/>
              </w:rPr>
            </w:pPr>
            <w:r w:rsidRPr="008F2B3C">
              <w:rPr>
                <w:rFonts w:ascii="Arial" w:hAnsi="Arial" w:cs="Arial"/>
                <w:b/>
                <w:bCs/>
                <w:color w:val="264A60"/>
                <w:sz w:val="18"/>
                <w:szCs w:val="18"/>
              </w:rPr>
              <w:t>Statistic</w:t>
            </w:r>
          </w:p>
        </w:tc>
        <w:tc>
          <w:tcPr>
            <w:tcW w:w="1036" w:type="dxa"/>
            <w:shd w:val="clear" w:color="auto" w:fill="FFFFFF"/>
            <w:vAlign w:val="bottom"/>
          </w:tcPr>
          <w:p w:rsidR="003257ED" w:rsidRPr="008F2B3C" w:rsidRDefault="003257ED" w:rsidP="00435A89">
            <w:pPr>
              <w:spacing w:line="320" w:lineRule="atLeast"/>
              <w:ind w:left="60" w:right="60"/>
              <w:jc w:val="center"/>
              <w:rPr>
                <w:rFonts w:ascii="Arial" w:hAnsi="Arial" w:cs="Arial"/>
                <w:b/>
                <w:bCs/>
                <w:color w:val="264A60"/>
                <w:sz w:val="18"/>
                <w:szCs w:val="18"/>
              </w:rPr>
            </w:pPr>
            <w:r w:rsidRPr="008F2B3C">
              <w:rPr>
                <w:rFonts w:ascii="Arial" w:hAnsi="Arial" w:cs="Arial"/>
                <w:b/>
                <w:bCs/>
                <w:color w:val="264A60"/>
                <w:sz w:val="18"/>
                <w:szCs w:val="18"/>
              </w:rPr>
              <w:t>Statistic</w:t>
            </w:r>
          </w:p>
        </w:tc>
        <w:tc>
          <w:tcPr>
            <w:tcW w:w="1021" w:type="dxa"/>
            <w:shd w:val="clear" w:color="auto" w:fill="FFFFFF"/>
            <w:vAlign w:val="bottom"/>
          </w:tcPr>
          <w:p w:rsidR="003257ED" w:rsidRPr="008F2B3C" w:rsidRDefault="003257ED" w:rsidP="00435A89">
            <w:pPr>
              <w:spacing w:line="320" w:lineRule="atLeast"/>
              <w:ind w:left="60" w:right="60"/>
              <w:jc w:val="center"/>
              <w:rPr>
                <w:rFonts w:ascii="Arial" w:hAnsi="Arial" w:cs="Arial"/>
                <w:b/>
                <w:bCs/>
                <w:color w:val="264A60"/>
                <w:sz w:val="18"/>
                <w:szCs w:val="18"/>
              </w:rPr>
            </w:pPr>
            <w:r w:rsidRPr="008F2B3C">
              <w:rPr>
                <w:rFonts w:ascii="Arial" w:hAnsi="Arial" w:cs="Arial"/>
                <w:b/>
                <w:bCs/>
                <w:color w:val="264A60"/>
                <w:sz w:val="18"/>
                <w:szCs w:val="18"/>
              </w:rPr>
              <w:t>Statistic</w:t>
            </w:r>
          </w:p>
        </w:tc>
        <w:tc>
          <w:tcPr>
            <w:tcW w:w="1067" w:type="dxa"/>
            <w:shd w:val="clear" w:color="auto" w:fill="FFFFFF"/>
            <w:vAlign w:val="bottom"/>
          </w:tcPr>
          <w:p w:rsidR="003257ED" w:rsidRPr="008F2B3C" w:rsidRDefault="003257ED" w:rsidP="00435A89">
            <w:pPr>
              <w:spacing w:line="320" w:lineRule="atLeast"/>
              <w:ind w:left="60" w:right="60"/>
              <w:jc w:val="center"/>
              <w:rPr>
                <w:rFonts w:ascii="Arial" w:hAnsi="Arial" w:cs="Arial"/>
                <w:b/>
                <w:bCs/>
                <w:color w:val="264A60"/>
                <w:sz w:val="18"/>
                <w:szCs w:val="18"/>
              </w:rPr>
            </w:pPr>
            <w:r w:rsidRPr="008F2B3C">
              <w:rPr>
                <w:rFonts w:ascii="Arial" w:hAnsi="Arial" w:cs="Arial"/>
                <w:b/>
                <w:bCs/>
                <w:color w:val="264A60"/>
                <w:sz w:val="18"/>
                <w:szCs w:val="18"/>
              </w:rPr>
              <w:t>Std. Error</w:t>
            </w:r>
          </w:p>
        </w:tc>
      </w:tr>
      <w:tr w:rsidR="003257ED" w:rsidTr="003257ED">
        <w:trPr>
          <w:cantSplit/>
        </w:trPr>
        <w:tc>
          <w:tcPr>
            <w:tcW w:w="1694" w:type="dxa"/>
            <w:shd w:val="clear" w:color="auto" w:fill="E0E0E0"/>
          </w:tcPr>
          <w:p w:rsidR="003257ED" w:rsidRPr="008F2B3C" w:rsidRDefault="003257ED" w:rsidP="00435A89">
            <w:pPr>
              <w:spacing w:line="320" w:lineRule="atLeast"/>
              <w:ind w:left="60" w:right="60"/>
              <w:rPr>
                <w:rFonts w:ascii="Arial" w:hAnsi="Arial" w:cs="Arial"/>
                <w:b/>
                <w:bCs/>
                <w:color w:val="264A60"/>
                <w:sz w:val="18"/>
                <w:szCs w:val="18"/>
              </w:rPr>
            </w:pPr>
            <w:r w:rsidRPr="008F2B3C">
              <w:rPr>
                <w:rFonts w:ascii="Arial" w:hAnsi="Arial" w:cs="Arial"/>
                <w:b/>
                <w:bCs/>
                <w:color w:val="264A60"/>
                <w:sz w:val="18"/>
                <w:szCs w:val="18"/>
              </w:rPr>
              <w:t>Time 24</w:t>
            </w:r>
          </w:p>
        </w:tc>
        <w:tc>
          <w:tcPr>
            <w:tcW w:w="1022" w:type="dxa"/>
            <w:shd w:val="clear" w:color="auto" w:fill="FFFFFF"/>
          </w:tcPr>
          <w:p w:rsidR="003257ED" w:rsidRDefault="003257ED" w:rsidP="00435A89">
            <w:pPr>
              <w:spacing w:line="320" w:lineRule="atLeast"/>
              <w:ind w:left="60" w:right="60"/>
              <w:jc w:val="right"/>
              <w:rPr>
                <w:rFonts w:ascii="Arial" w:hAnsi="Arial" w:cs="Arial"/>
                <w:color w:val="010205"/>
                <w:sz w:val="18"/>
                <w:szCs w:val="18"/>
              </w:rPr>
            </w:pPr>
            <w:r>
              <w:rPr>
                <w:rFonts w:ascii="Arial" w:hAnsi="Arial" w:cs="Arial"/>
                <w:color w:val="010205"/>
                <w:sz w:val="18"/>
                <w:szCs w:val="18"/>
              </w:rPr>
              <w:t>396547</w:t>
            </w:r>
          </w:p>
        </w:tc>
        <w:tc>
          <w:tcPr>
            <w:tcW w:w="1021" w:type="dxa"/>
            <w:shd w:val="clear" w:color="auto" w:fill="FFFFFF"/>
          </w:tcPr>
          <w:p w:rsidR="003257ED" w:rsidRDefault="003257ED" w:rsidP="00435A89">
            <w:pPr>
              <w:spacing w:line="320" w:lineRule="atLeast"/>
              <w:ind w:left="60" w:right="60"/>
              <w:jc w:val="right"/>
              <w:rPr>
                <w:rFonts w:ascii="Arial" w:hAnsi="Arial" w:cs="Arial"/>
                <w:color w:val="010205"/>
                <w:sz w:val="18"/>
                <w:szCs w:val="18"/>
              </w:rPr>
            </w:pPr>
            <w:r>
              <w:rPr>
                <w:rFonts w:ascii="Arial" w:hAnsi="Arial" w:cs="Arial"/>
                <w:color w:val="010205"/>
                <w:sz w:val="18"/>
                <w:szCs w:val="18"/>
              </w:rPr>
              <w:t>23</w:t>
            </w:r>
          </w:p>
        </w:tc>
        <w:tc>
          <w:tcPr>
            <w:tcW w:w="1067" w:type="dxa"/>
            <w:shd w:val="clear" w:color="auto" w:fill="FFFFFF"/>
          </w:tcPr>
          <w:p w:rsidR="003257ED" w:rsidRDefault="003257ED" w:rsidP="00435A89">
            <w:pPr>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1097" w:type="dxa"/>
            <w:shd w:val="clear" w:color="auto" w:fill="FFFFFF"/>
          </w:tcPr>
          <w:p w:rsidR="003257ED" w:rsidRDefault="003257ED" w:rsidP="00435A89">
            <w:pPr>
              <w:spacing w:line="320" w:lineRule="atLeast"/>
              <w:ind w:left="60" w:right="60"/>
              <w:jc w:val="right"/>
              <w:rPr>
                <w:rFonts w:ascii="Arial" w:hAnsi="Arial" w:cs="Arial"/>
                <w:color w:val="010205"/>
                <w:sz w:val="18"/>
                <w:szCs w:val="18"/>
              </w:rPr>
            </w:pPr>
            <w:r>
              <w:rPr>
                <w:rFonts w:ascii="Arial" w:hAnsi="Arial" w:cs="Arial"/>
                <w:color w:val="010205"/>
                <w:sz w:val="18"/>
                <w:szCs w:val="18"/>
              </w:rPr>
              <w:t>23</w:t>
            </w:r>
          </w:p>
        </w:tc>
        <w:tc>
          <w:tcPr>
            <w:tcW w:w="1036" w:type="dxa"/>
            <w:shd w:val="clear" w:color="auto" w:fill="FFFFFF"/>
          </w:tcPr>
          <w:p w:rsidR="003257ED" w:rsidRDefault="003257ED" w:rsidP="00435A89">
            <w:pPr>
              <w:spacing w:line="320" w:lineRule="atLeast"/>
              <w:ind w:left="60" w:right="60"/>
              <w:jc w:val="right"/>
              <w:rPr>
                <w:rFonts w:ascii="Arial" w:hAnsi="Arial" w:cs="Arial"/>
                <w:color w:val="010205"/>
                <w:sz w:val="18"/>
                <w:szCs w:val="18"/>
              </w:rPr>
            </w:pPr>
            <w:r>
              <w:rPr>
                <w:rFonts w:ascii="Arial" w:hAnsi="Arial" w:cs="Arial"/>
                <w:color w:val="010205"/>
                <w:sz w:val="18"/>
                <w:szCs w:val="18"/>
              </w:rPr>
              <w:t>4786156</w:t>
            </w:r>
          </w:p>
        </w:tc>
        <w:tc>
          <w:tcPr>
            <w:tcW w:w="1021" w:type="dxa"/>
            <w:shd w:val="clear" w:color="auto" w:fill="FFFFFF"/>
          </w:tcPr>
          <w:p w:rsidR="003257ED" w:rsidRDefault="003257ED" w:rsidP="00435A89">
            <w:pPr>
              <w:spacing w:line="320" w:lineRule="atLeast"/>
              <w:ind w:left="60" w:right="60"/>
              <w:jc w:val="right"/>
              <w:rPr>
                <w:rFonts w:ascii="Arial" w:hAnsi="Arial" w:cs="Arial"/>
                <w:color w:val="010205"/>
                <w:sz w:val="18"/>
                <w:szCs w:val="18"/>
              </w:rPr>
            </w:pPr>
            <w:r>
              <w:rPr>
                <w:rFonts w:ascii="Arial" w:hAnsi="Arial" w:cs="Arial"/>
                <w:color w:val="010205"/>
                <w:sz w:val="18"/>
                <w:szCs w:val="18"/>
              </w:rPr>
              <w:t>12.07</w:t>
            </w:r>
          </w:p>
        </w:tc>
        <w:tc>
          <w:tcPr>
            <w:tcW w:w="1067" w:type="dxa"/>
            <w:shd w:val="clear" w:color="auto" w:fill="FFFFFF"/>
          </w:tcPr>
          <w:p w:rsidR="003257ED" w:rsidRDefault="003257ED" w:rsidP="00435A89">
            <w:pPr>
              <w:spacing w:line="320" w:lineRule="atLeast"/>
              <w:ind w:left="60" w:right="60"/>
              <w:jc w:val="right"/>
              <w:rPr>
                <w:rFonts w:ascii="Arial" w:hAnsi="Arial" w:cs="Arial"/>
                <w:color w:val="010205"/>
                <w:sz w:val="18"/>
                <w:szCs w:val="18"/>
              </w:rPr>
            </w:pPr>
            <w:r>
              <w:rPr>
                <w:rFonts w:ascii="Arial" w:hAnsi="Arial" w:cs="Arial"/>
                <w:color w:val="010205"/>
                <w:sz w:val="18"/>
                <w:szCs w:val="18"/>
              </w:rPr>
              <w:t>.005</w:t>
            </w:r>
          </w:p>
        </w:tc>
      </w:tr>
      <w:tr w:rsidR="003257ED" w:rsidTr="003257ED">
        <w:trPr>
          <w:cantSplit/>
        </w:trPr>
        <w:tc>
          <w:tcPr>
            <w:tcW w:w="1694" w:type="dxa"/>
            <w:shd w:val="clear" w:color="auto" w:fill="E0E0E0"/>
          </w:tcPr>
          <w:p w:rsidR="003257ED" w:rsidRPr="008F2B3C" w:rsidRDefault="003257ED" w:rsidP="00435A89">
            <w:pPr>
              <w:spacing w:line="320" w:lineRule="atLeast"/>
              <w:ind w:left="60" w:right="60"/>
              <w:rPr>
                <w:rFonts w:ascii="Arial" w:hAnsi="Arial" w:cs="Arial"/>
                <w:b/>
                <w:bCs/>
                <w:color w:val="264A60"/>
                <w:sz w:val="18"/>
                <w:szCs w:val="18"/>
              </w:rPr>
            </w:pPr>
            <w:r w:rsidRPr="008F2B3C">
              <w:rPr>
                <w:rFonts w:ascii="Arial" w:hAnsi="Arial" w:cs="Arial"/>
                <w:b/>
                <w:bCs/>
                <w:color w:val="264A60"/>
                <w:sz w:val="18"/>
                <w:szCs w:val="18"/>
              </w:rPr>
              <w:t>Valid N (lis</w:t>
            </w:r>
            <w:r w:rsidR="008F2B3C" w:rsidRPr="008F2B3C">
              <w:rPr>
                <w:rFonts w:ascii="Arial" w:hAnsi="Arial" w:cs="Arial"/>
                <w:b/>
                <w:bCs/>
                <w:color w:val="264A60"/>
                <w:sz w:val="18"/>
                <w:szCs w:val="18"/>
              </w:rPr>
              <w:t xml:space="preserve"> </w:t>
            </w:r>
            <w:r w:rsidRPr="008F2B3C">
              <w:rPr>
                <w:rFonts w:ascii="Arial" w:hAnsi="Arial" w:cs="Arial"/>
                <w:b/>
                <w:bCs/>
                <w:color w:val="264A60"/>
                <w:sz w:val="18"/>
                <w:szCs w:val="18"/>
              </w:rPr>
              <w:t>twise)</w:t>
            </w:r>
          </w:p>
        </w:tc>
        <w:tc>
          <w:tcPr>
            <w:tcW w:w="1022" w:type="dxa"/>
            <w:shd w:val="clear" w:color="auto" w:fill="FFFFFF"/>
          </w:tcPr>
          <w:p w:rsidR="003257ED" w:rsidRDefault="003257ED" w:rsidP="00435A89">
            <w:pPr>
              <w:spacing w:line="320" w:lineRule="atLeast"/>
              <w:ind w:left="60" w:right="60"/>
              <w:jc w:val="right"/>
              <w:rPr>
                <w:rFonts w:ascii="Arial" w:hAnsi="Arial" w:cs="Arial"/>
                <w:color w:val="010205"/>
                <w:sz w:val="18"/>
                <w:szCs w:val="18"/>
              </w:rPr>
            </w:pPr>
            <w:r>
              <w:rPr>
                <w:rFonts w:ascii="Arial" w:hAnsi="Arial" w:cs="Arial"/>
                <w:color w:val="010205"/>
                <w:sz w:val="18"/>
                <w:szCs w:val="18"/>
              </w:rPr>
              <w:t>396547</w:t>
            </w:r>
          </w:p>
        </w:tc>
        <w:tc>
          <w:tcPr>
            <w:tcW w:w="1021" w:type="dxa"/>
            <w:shd w:val="clear" w:color="auto" w:fill="FFFFFF"/>
            <w:vAlign w:val="center"/>
          </w:tcPr>
          <w:p w:rsidR="003257ED" w:rsidRDefault="003257ED" w:rsidP="00435A89">
            <w:pPr>
              <w:rPr>
                <w:rFonts w:ascii="Times New Roman" w:hAnsi="Times New Roman" w:cs="Times New Roman"/>
                <w:sz w:val="24"/>
                <w:szCs w:val="24"/>
              </w:rPr>
            </w:pPr>
          </w:p>
        </w:tc>
        <w:tc>
          <w:tcPr>
            <w:tcW w:w="1067" w:type="dxa"/>
            <w:shd w:val="clear" w:color="auto" w:fill="FFFFFF"/>
            <w:vAlign w:val="center"/>
          </w:tcPr>
          <w:p w:rsidR="003257ED" w:rsidRDefault="003257ED" w:rsidP="00435A89">
            <w:pPr>
              <w:rPr>
                <w:rFonts w:ascii="Times New Roman" w:hAnsi="Times New Roman" w:cs="Times New Roman"/>
                <w:sz w:val="24"/>
                <w:szCs w:val="24"/>
              </w:rPr>
            </w:pPr>
          </w:p>
        </w:tc>
        <w:tc>
          <w:tcPr>
            <w:tcW w:w="1097" w:type="dxa"/>
            <w:shd w:val="clear" w:color="auto" w:fill="FFFFFF"/>
            <w:vAlign w:val="center"/>
          </w:tcPr>
          <w:p w:rsidR="003257ED" w:rsidRDefault="003257ED" w:rsidP="00435A89">
            <w:pPr>
              <w:rPr>
                <w:rFonts w:ascii="Times New Roman" w:hAnsi="Times New Roman" w:cs="Times New Roman"/>
                <w:sz w:val="24"/>
                <w:szCs w:val="24"/>
              </w:rPr>
            </w:pPr>
          </w:p>
        </w:tc>
        <w:tc>
          <w:tcPr>
            <w:tcW w:w="1036" w:type="dxa"/>
            <w:shd w:val="clear" w:color="auto" w:fill="FFFFFF"/>
            <w:vAlign w:val="center"/>
          </w:tcPr>
          <w:p w:rsidR="003257ED" w:rsidRDefault="003257ED" w:rsidP="00435A89">
            <w:pPr>
              <w:rPr>
                <w:rFonts w:ascii="Times New Roman" w:hAnsi="Times New Roman" w:cs="Times New Roman"/>
                <w:sz w:val="24"/>
                <w:szCs w:val="24"/>
              </w:rPr>
            </w:pPr>
          </w:p>
        </w:tc>
        <w:tc>
          <w:tcPr>
            <w:tcW w:w="1021" w:type="dxa"/>
            <w:shd w:val="clear" w:color="auto" w:fill="FFFFFF"/>
            <w:vAlign w:val="center"/>
          </w:tcPr>
          <w:p w:rsidR="003257ED" w:rsidRDefault="003257ED" w:rsidP="00435A89">
            <w:pPr>
              <w:rPr>
                <w:rFonts w:ascii="Times New Roman" w:hAnsi="Times New Roman" w:cs="Times New Roman"/>
                <w:sz w:val="24"/>
                <w:szCs w:val="24"/>
              </w:rPr>
            </w:pPr>
          </w:p>
        </w:tc>
        <w:tc>
          <w:tcPr>
            <w:tcW w:w="1067" w:type="dxa"/>
            <w:shd w:val="clear" w:color="auto" w:fill="FFFFFF"/>
            <w:vAlign w:val="center"/>
          </w:tcPr>
          <w:p w:rsidR="003257ED" w:rsidRDefault="003257ED" w:rsidP="00435A89">
            <w:pPr>
              <w:rPr>
                <w:rFonts w:ascii="Times New Roman" w:hAnsi="Times New Roman" w:cs="Times New Roman"/>
                <w:sz w:val="24"/>
                <w:szCs w:val="24"/>
              </w:rPr>
            </w:pPr>
          </w:p>
        </w:tc>
      </w:tr>
    </w:tbl>
    <w:p w:rsidR="00BD4953" w:rsidRDefault="00BD4953" w:rsidP="00BD4953">
      <w:pPr>
        <w:spacing w:line="360" w:lineRule="auto"/>
        <w:rPr>
          <w:rFonts w:asciiTheme="majorBidi" w:hAnsiTheme="majorBidi" w:cstheme="majorBidi"/>
          <w:sz w:val="24"/>
          <w:szCs w:val="24"/>
        </w:rPr>
      </w:pPr>
    </w:p>
    <w:p w:rsidR="0035131E" w:rsidRPr="0030132E" w:rsidRDefault="0035131E" w:rsidP="0035131E">
      <w:pPr>
        <w:pStyle w:val="Caption"/>
        <w:keepNext/>
        <w:rPr>
          <w:rFonts w:asciiTheme="majorBidi" w:hAnsiTheme="majorBidi" w:cstheme="majorBidi"/>
          <w:i w:val="0"/>
          <w:iCs w:val="0"/>
          <w:color w:val="000000" w:themeColor="text1"/>
        </w:rPr>
      </w:pPr>
      <w:r w:rsidRPr="0030132E">
        <w:rPr>
          <w:rFonts w:asciiTheme="majorBidi" w:hAnsiTheme="majorBidi" w:cstheme="majorBidi"/>
          <w:i w:val="0"/>
          <w:iCs w:val="0"/>
          <w:color w:val="000000" w:themeColor="text1"/>
        </w:rPr>
        <w:lastRenderedPageBreak/>
        <w:t xml:space="preserve">Table </w:t>
      </w:r>
      <w:r w:rsidRPr="0030132E">
        <w:rPr>
          <w:rFonts w:asciiTheme="majorBidi" w:hAnsiTheme="majorBidi" w:cstheme="majorBidi"/>
          <w:i w:val="0"/>
          <w:iCs w:val="0"/>
          <w:color w:val="000000" w:themeColor="text1"/>
        </w:rPr>
        <w:fldChar w:fldCharType="begin"/>
      </w:r>
      <w:r w:rsidRPr="0030132E">
        <w:rPr>
          <w:rFonts w:asciiTheme="majorBidi" w:hAnsiTheme="majorBidi" w:cstheme="majorBidi"/>
          <w:i w:val="0"/>
          <w:iCs w:val="0"/>
          <w:color w:val="000000" w:themeColor="text1"/>
        </w:rPr>
        <w:instrText xml:space="preserve"> SEQ Table \* ARABIC </w:instrText>
      </w:r>
      <w:r w:rsidRPr="0030132E">
        <w:rPr>
          <w:rFonts w:asciiTheme="majorBidi" w:hAnsiTheme="majorBidi" w:cstheme="majorBidi"/>
          <w:i w:val="0"/>
          <w:iCs w:val="0"/>
          <w:color w:val="000000" w:themeColor="text1"/>
        </w:rPr>
        <w:fldChar w:fldCharType="separate"/>
      </w:r>
      <w:r w:rsidR="00FB0371">
        <w:rPr>
          <w:rFonts w:asciiTheme="majorBidi" w:hAnsiTheme="majorBidi" w:cstheme="majorBidi"/>
          <w:i w:val="0"/>
          <w:iCs w:val="0"/>
          <w:noProof/>
          <w:color w:val="000000" w:themeColor="text1"/>
        </w:rPr>
        <w:t>3</w:t>
      </w:r>
      <w:r w:rsidRPr="0030132E">
        <w:rPr>
          <w:rFonts w:asciiTheme="majorBidi" w:hAnsiTheme="majorBidi" w:cstheme="majorBidi"/>
          <w:i w:val="0"/>
          <w:iCs w:val="0"/>
          <w:color w:val="000000" w:themeColor="text1"/>
        </w:rPr>
        <w:fldChar w:fldCharType="end"/>
      </w:r>
      <w:r w:rsidRPr="0030132E">
        <w:rPr>
          <w:rFonts w:asciiTheme="majorBidi" w:hAnsiTheme="majorBidi" w:cstheme="majorBidi"/>
          <w:i w:val="0"/>
          <w:iCs w:val="0"/>
          <w:noProof/>
          <w:color w:val="000000" w:themeColor="text1"/>
        </w:rPr>
        <w:t xml:space="preserve"> Shows Discriptive Analysis ( St. Deviation, Skewness, Kurtosis)</w:t>
      </w:r>
    </w:p>
    <w:tbl>
      <w:tblPr>
        <w:tblW w:w="90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836"/>
        <w:gridCol w:w="1554"/>
        <w:gridCol w:w="1107"/>
        <w:gridCol w:w="1107"/>
        <w:gridCol w:w="1157"/>
        <w:gridCol w:w="1107"/>
        <w:gridCol w:w="1157"/>
      </w:tblGrid>
      <w:tr w:rsidR="0035131E" w:rsidTr="0035131E">
        <w:trPr>
          <w:cantSplit/>
        </w:trPr>
        <w:tc>
          <w:tcPr>
            <w:tcW w:w="9025" w:type="dxa"/>
            <w:gridSpan w:val="7"/>
            <w:shd w:val="clear" w:color="auto" w:fill="FFFFFF"/>
            <w:vAlign w:val="center"/>
          </w:tcPr>
          <w:p w:rsidR="0035131E" w:rsidRDefault="0035131E" w:rsidP="0030132E">
            <w:pPr>
              <w:spacing w:after="0" w:line="320" w:lineRule="atLeast"/>
              <w:ind w:left="60" w:right="60"/>
              <w:jc w:val="center"/>
              <w:rPr>
                <w:rFonts w:ascii="Arial" w:hAnsi="Arial" w:cs="Arial"/>
                <w:color w:val="010205"/>
              </w:rPr>
            </w:pPr>
            <w:r>
              <w:rPr>
                <w:rFonts w:ascii="Arial" w:hAnsi="Arial" w:cs="Arial"/>
                <w:b/>
                <w:bCs/>
                <w:color w:val="010205"/>
              </w:rPr>
              <w:t>Descriptive Statistics</w:t>
            </w:r>
          </w:p>
        </w:tc>
      </w:tr>
      <w:tr w:rsidR="0035131E" w:rsidTr="0035131E">
        <w:trPr>
          <w:cantSplit/>
        </w:trPr>
        <w:tc>
          <w:tcPr>
            <w:tcW w:w="1836" w:type="dxa"/>
            <w:vMerge w:val="restart"/>
            <w:shd w:val="clear" w:color="auto" w:fill="FFFFFF"/>
            <w:vAlign w:val="bottom"/>
          </w:tcPr>
          <w:p w:rsidR="0035131E" w:rsidRDefault="0035131E" w:rsidP="0030132E">
            <w:pPr>
              <w:spacing w:after="0"/>
              <w:rPr>
                <w:rFonts w:ascii="Times New Roman" w:hAnsi="Times New Roman" w:cs="Times New Roman"/>
                <w:sz w:val="24"/>
                <w:szCs w:val="24"/>
              </w:rPr>
            </w:pPr>
          </w:p>
        </w:tc>
        <w:tc>
          <w:tcPr>
            <w:tcW w:w="1554" w:type="dxa"/>
            <w:shd w:val="clear" w:color="auto" w:fill="FFFFFF"/>
            <w:vAlign w:val="bottom"/>
          </w:tcPr>
          <w:p w:rsidR="0035131E" w:rsidRPr="008F2B3C" w:rsidRDefault="0035131E" w:rsidP="0030132E">
            <w:pPr>
              <w:spacing w:after="0" w:line="320" w:lineRule="atLeast"/>
              <w:ind w:left="60" w:right="60"/>
              <w:jc w:val="center"/>
              <w:rPr>
                <w:rFonts w:ascii="Arial" w:hAnsi="Arial" w:cs="Arial"/>
                <w:b/>
                <w:bCs/>
                <w:color w:val="264A60"/>
                <w:sz w:val="18"/>
                <w:szCs w:val="18"/>
              </w:rPr>
            </w:pPr>
            <w:r w:rsidRPr="008F2B3C">
              <w:rPr>
                <w:rFonts w:ascii="Arial" w:hAnsi="Arial" w:cs="Arial"/>
                <w:b/>
                <w:bCs/>
                <w:color w:val="264A60"/>
                <w:sz w:val="18"/>
                <w:szCs w:val="18"/>
              </w:rPr>
              <w:t>Std. Deviation</w:t>
            </w:r>
          </w:p>
        </w:tc>
        <w:tc>
          <w:tcPr>
            <w:tcW w:w="1107" w:type="dxa"/>
            <w:shd w:val="clear" w:color="auto" w:fill="FFFFFF"/>
            <w:vAlign w:val="bottom"/>
          </w:tcPr>
          <w:p w:rsidR="0035131E" w:rsidRPr="008F2B3C" w:rsidRDefault="0035131E" w:rsidP="0030132E">
            <w:pPr>
              <w:spacing w:after="0" w:line="320" w:lineRule="atLeast"/>
              <w:ind w:left="60" w:right="60"/>
              <w:jc w:val="center"/>
              <w:rPr>
                <w:rFonts w:ascii="Arial" w:hAnsi="Arial" w:cs="Arial"/>
                <w:b/>
                <w:bCs/>
                <w:color w:val="264A60"/>
                <w:sz w:val="18"/>
                <w:szCs w:val="18"/>
              </w:rPr>
            </w:pPr>
            <w:r w:rsidRPr="008F2B3C">
              <w:rPr>
                <w:rFonts w:ascii="Arial" w:hAnsi="Arial" w:cs="Arial"/>
                <w:b/>
                <w:bCs/>
                <w:color w:val="264A60"/>
                <w:sz w:val="18"/>
                <w:szCs w:val="18"/>
              </w:rPr>
              <w:t>Variance</w:t>
            </w:r>
          </w:p>
        </w:tc>
        <w:tc>
          <w:tcPr>
            <w:tcW w:w="2264" w:type="dxa"/>
            <w:gridSpan w:val="2"/>
            <w:shd w:val="clear" w:color="auto" w:fill="FFFFFF"/>
            <w:vAlign w:val="bottom"/>
          </w:tcPr>
          <w:p w:rsidR="0035131E" w:rsidRPr="008F2B3C" w:rsidRDefault="0035131E" w:rsidP="0030132E">
            <w:pPr>
              <w:spacing w:after="0" w:line="320" w:lineRule="atLeast"/>
              <w:ind w:left="60" w:right="60"/>
              <w:jc w:val="center"/>
              <w:rPr>
                <w:rFonts w:ascii="Arial" w:hAnsi="Arial" w:cs="Arial"/>
                <w:b/>
                <w:bCs/>
                <w:color w:val="264A60"/>
                <w:sz w:val="18"/>
                <w:szCs w:val="18"/>
              </w:rPr>
            </w:pPr>
            <w:r w:rsidRPr="008F2B3C">
              <w:rPr>
                <w:rFonts w:ascii="Arial" w:hAnsi="Arial" w:cs="Arial"/>
                <w:b/>
                <w:bCs/>
                <w:color w:val="264A60"/>
                <w:sz w:val="18"/>
                <w:szCs w:val="18"/>
              </w:rPr>
              <w:t>Skewness</w:t>
            </w:r>
          </w:p>
        </w:tc>
        <w:tc>
          <w:tcPr>
            <w:tcW w:w="2264" w:type="dxa"/>
            <w:gridSpan w:val="2"/>
            <w:shd w:val="clear" w:color="auto" w:fill="FFFFFF"/>
            <w:vAlign w:val="bottom"/>
          </w:tcPr>
          <w:p w:rsidR="0035131E" w:rsidRPr="008F2B3C" w:rsidRDefault="0035131E" w:rsidP="0030132E">
            <w:pPr>
              <w:spacing w:after="0" w:line="320" w:lineRule="atLeast"/>
              <w:ind w:left="60" w:right="60"/>
              <w:jc w:val="center"/>
              <w:rPr>
                <w:rFonts w:ascii="Arial" w:hAnsi="Arial" w:cs="Arial"/>
                <w:b/>
                <w:bCs/>
                <w:color w:val="264A60"/>
                <w:sz w:val="18"/>
                <w:szCs w:val="18"/>
              </w:rPr>
            </w:pPr>
            <w:r w:rsidRPr="008F2B3C">
              <w:rPr>
                <w:rFonts w:ascii="Arial" w:hAnsi="Arial" w:cs="Arial"/>
                <w:b/>
                <w:bCs/>
                <w:color w:val="264A60"/>
                <w:sz w:val="18"/>
                <w:szCs w:val="18"/>
              </w:rPr>
              <w:t>Kurtosis</w:t>
            </w:r>
          </w:p>
        </w:tc>
      </w:tr>
      <w:tr w:rsidR="0035131E" w:rsidTr="0035131E">
        <w:trPr>
          <w:cantSplit/>
        </w:trPr>
        <w:tc>
          <w:tcPr>
            <w:tcW w:w="1836" w:type="dxa"/>
            <w:vMerge/>
            <w:shd w:val="clear" w:color="auto" w:fill="FFFFFF"/>
            <w:vAlign w:val="bottom"/>
          </w:tcPr>
          <w:p w:rsidR="0035131E" w:rsidRDefault="0035131E" w:rsidP="0030132E">
            <w:pPr>
              <w:spacing w:after="0"/>
              <w:rPr>
                <w:rFonts w:ascii="Arial" w:hAnsi="Arial" w:cs="Arial"/>
                <w:color w:val="264A60"/>
                <w:sz w:val="18"/>
                <w:szCs w:val="18"/>
              </w:rPr>
            </w:pPr>
          </w:p>
        </w:tc>
        <w:tc>
          <w:tcPr>
            <w:tcW w:w="1554" w:type="dxa"/>
            <w:shd w:val="clear" w:color="auto" w:fill="FFFFFF"/>
            <w:vAlign w:val="bottom"/>
          </w:tcPr>
          <w:p w:rsidR="0035131E" w:rsidRPr="008F2B3C" w:rsidRDefault="0035131E" w:rsidP="0030132E">
            <w:pPr>
              <w:spacing w:after="0" w:line="320" w:lineRule="atLeast"/>
              <w:ind w:left="60" w:right="60"/>
              <w:jc w:val="center"/>
              <w:rPr>
                <w:rFonts w:ascii="Arial" w:hAnsi="Arial" w:cs="Arial"/>
                <w:b/>
                <w:bCs/>
                <w:color w:val="264A60"/>
                <w:sz w:val="18"/>
                <w:szCs w:val="18"/>
              </w:rPr>
            </w:pPr>
            <w:r w:rsidRPr="008F2B3C">
              <w:rPr>
                <w:rFonts w:ascii="Arial" w:hAnsi="Arial" w:cs="Arial"/>
                <w:b/>
                <w:bCs/>
                <w:color w:val="264A60"/>
                <w:sz w:val="18"/>
                <w:szCs w:val="18"/>
              </w:rPr>
              <w:t>Statistic</w:t>
            </w:r>
          </w:p>
        </w:tc>
        <w:tc>
          <w:tcPr>
            <w:tcW w:w="1107" w:type="dxa"/>
            <w:shd w:val="clear" w:color="auto" w:fill="FFFFFF"/>
            <w:vAlign w:val="bottom"/>
          </w:tcPr>
          <w:p w:rsidR="0035131E" w:rsidRPr="008F2B3C" w:rsidRDefault="0035131E" w:rsidP="0030132E">
            <w:pPr>
              <w:spacing w:after="0" w:line="320" w:lineRule="atLeast"/>
              <w:ind w:left="60" w:right="60"/>
              <w:jc w:val="center"/>
              <w:rPr>
                <w:rFonts w:ascii="Arial" w:hAnsi="Arial" w:cs="Arial"/>
                <w:b/>
                <w:bCs/>
                <w:color w:val="264A60"/>
                <w:sz w:val="18"/>
                <w:szCs w:val="18"/>
              </w:rPr>
            </w:pPr>
            <w:r w:rsidRPr="008F2B3C">
              <w:rPr>
                <w:rFonts w:ascii="Arial" w:hAnsi="Arial" w:cs="Arial"/>
                <w:b/>
                <w:bCs/>
                <w:color w:val="264A60"/>
                <w:sz w:val="18"/>
                <w:szCs w:val="18"/>
              </w:rPr>
              <w:t>Statistic</w:t>
            </w:r>
          </w:p>
        </w:tc>
        <w:tc>
          <w:tcPr>
            <w:tcW w:w="1107" w:type="dxa"/>
            <w:shd w:val="clear" w:color="auto" w:fill="FFFFFF"/>
            <w:vAlign w:val="bottom"/>
          </w:tcPr>
          <w:p w:rsidR="0035131E" w:rsidRPr="008F2B3C" w:rsidRDefault="0035131E" w:rsidP="0030132E">
            <w:pPr>
              <w:spacing w:after="0" w:line="320" w:lineRule="atLeast"/>
              <w:ind w:left="60" w:right="60"/>
              <w:jc w:val="center"/>
              <w:rPr>
                <w:rFonts w:ascii="Arial" w:hAnsi="Arial" w:cs="Arial"/>
                <w:b/>
                <w:bCs/>
                <w:color w:val="264A60"/>
                <w:sz w:val="18"/>
                <w:szCs w:val="18"/>
              </w:rPr>
            </w:pPr>
            <w:r w:rsidRPr="008F2B3C">
              <w:rPr>
                <w:rFonts w:ascii="Arial" w:hAnsi="Arial" w:cs="Arial"/>
                <w:b/>
                <w:bCs/>
                <w:color w:val="264A60"/>
                <w:sz w:val="18"/>
                <w:szCs w:val="18"/>
              </w:rPr>
              <w:t>Statistic</w:t>
            </w:r>
          </w:p>
        </w:tc>
        <w:tc>
          <w:tcPr>
            <w:tcW w:w="1157" w:type="dxa"/>
            <w:shd w:val="clear" w:color="auto" w:fill="FFFFFF"/>
            <w:vAlign w:val="bottom"/>
          </w:tcPr>
          <w:p w:rsidR="0035131E" w:rsidRPr="008F2B3C" w:rsidRDefault="0035131E" w:rsidP="0030132E">
            <w:pPr>
              <w:spacing w:after="0" w:line="320" w:lineRule="atLeast"/>
              <w:ind w:left="60" w:right="60"/>
              <w:jc w:val="center"/>
              <w:rPr>
                <w:rFonts w:ascii="Arial" w:hAnsi="Arial" w:cs="Arial"/>
                <w:b/>
                <w:bCs/>
                <w:color w:val="264A60"/>
                <w:sz w:val="18"/>
                <w:szCs w:val="18"/>
              </w:rPr>
            </w:pPr>
            <w:r w:rsidRPr="008F2B3C">
              <w:rPr>
                <w:rFonts w:ascii="Arial" w:hAnsi="Arial" w:cs="Arial"/>
                <w:b/>
                <w:bCs/>
                <w:color w:val="264A60"/>
                <w:sz w:val="18"/>
                <w:szCs w:val="18"/>
              </w:rPr>
              <w:t>Std. Error</w:t>
            </w:r>
          </w:p>
        </w:tc>
        <w:tc>
          <w:tcPr>
            <w:tcW w:w="1107" w:type="dxa"/>
            <w:shd w:val="clear" w:color="auto" w:fill="FFFFFF"/>
            <w:vAlign w:val="bottom"/>
          </w:tcPr>
          <w:p w:rsidR="0035131E" w:rsidRPr="008F2B3C" w:rsidRDefault="0035131E" w:rsidP="0030132E">
            <w:pPr>
              <w:spacing w:after="0" w:line="320" w:lineRule="atLeast"/>
              <w:ind w:left="60" w:right="60"/>
              <w:jc w:val="center"/>
              <w:rPr>
                <w:rFonts w:ascii="Arial" w:hAnsi="Arial" w:cs="Arial"/>
                <w:b/>
                <w:bCs/>
                <w:color w:val="264A60"/>
                <w:sz w:val="18"/>
                <w:szCs w:val="18"/>
              </w:rPr>
            </w:pPr>
            <w:r w:rsidRPr="008F2B3C">
              <w:rPr>
                <w:rFonts w:ascii="Arial" w:hAnsi="Arial" w:cs="Arial"/>
                <w:b/>
                <w:bCs/>
                <w:color w:val="264A60"/>
                <w:sz w:val="18"/>
                <w:szCs w:val="18"/>
              </w:rPr>
              <w:t>Statistic</w:t>
            </w:r>
          </w:p>
        </w:tc>
        <w:tc>
          <w:tcPr>
            <w:tcW w:w="1157" w:type="dxa"/>
            <w:shd w:val="clear" w:color="auto" w:fill="FFFFFF"/>
            <w:vAlign w:val="bottom"/>
          </w:tcPr>
          <w:p w:rsidR="0035131E" w:rsidRPr="008F2B3C" w:rsidRDefault="0035131E" w:rsidP="0030132E">
            <w:pPr>
              <w:spacing w:after="0" w:line="320" w:lineRule="atLeast"/>
              <w:ind w:left="60" w:right="60"/>
              <w:jc w:val="center"/>
              <w:rPr>
                <w:rFonts w:ascii="Arial" w:hAnsi="Arial" w:cs="Arial"/>
                <w:b/>
                <w:bCs/>
                <w:color w:val="264A60"/>
                <w:sz w:val="18"/>
                <w:szCs w:val="18"/>
              </w:rPr>
            </w:pPr>
            <w:r w:rsidRPr="008F2B3C">
              <w:rPr>
                <w:rFonts w:ascii="Arial" w:hAnsi="Arial" w:cs="Arial"/>
                <w:b/>
                <w:bCs/>
                <w:color w:val="264A60"/>
                <w:sz w:val="18"/>
                <w:szCs w:val="18"/>
              </w:rPr>
              <w:t>Std. Error</w:t>
            </w:r>
          </w:p>
        </w:tc>
      </w:tr>
      <w:tr w:rsidR="0035131E" w:rsidTr="0035131E">
        <w:trPr>
          <w:cantSplit/>
        </w:trPr>
        <w:tc>
          <w:tcPr>
            <w:tcW w:w="1836" w:type="dxa"/>
            <w:shd w:val="clear" w:color="auto" w:fill="E0E0E0"/>
          </w:tcPr>
          <w:p w:rsidR="0035131E" w:rsidRPr="008F2B3C" w:rsidRDefault="0035131E" w:rsidP="0030132E">
            <w:pPr>
              <w:spacing w:after="0" w:line="320" w:lineRule="atLeast"/>
              <w:ind w:left="60" w:right="60"/>
              <w:rPr>
                <w:rFonts w:ascii="Arial" w:hAnsi="Arial" w:cs="Arial"/>
                <w:b/>
                <w:bCs/>
                <w:color w:val="264A60"/>
                <w:sz w:val="18"/>
                <w:szCs w:val="18"/>
              </w:rPr>
            </w:pPr>
            <w:r w:rsidRPr="008F2B3C">
              <w:rPr>
                <w:rFonts w:ascii="Arial" w:hAnsi="Arial" w:cs="Arial"/>
                <w:b/>
                <w:bCs/>
                <w:color w:val="264A60"/>
                <w:sz w:val="18"/>
                <w:szCs w:val="18"/>
              </w:rPr>
              <w:t>Time 24</w:t>
            </w:r>
          </w:p>
        </w:tc>
        <w:tc>
          <w:tcPr>
            <w:tcW w:w="1554" w:type="dxa"/>
            <w:shd w:val="clear" w:color="auto" w:fill="FFFFFF"/>
          </w:tcPr>
          <w:p w:rsidR="0035131E" w:rsidRDefault="0035131E" w:rsidP="0030132E">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3.319</w:t>
            </w:r>
          </w:p>
        </w:tc>
        <w:tc>
          <w:tcPr>
            <w:tcW w:w="1107" w:type="dxa"/>
            <w:shd w:val="clear" w:color="auto" w:fill="FFFFFF"/>
          </w:tcPr>
          <w:p w:rsidR="0035131E" w:rsidRDefault="0035131E" w:rsidP="0030132E">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11.016</w:t>
            </w:r>
          </w:p>
        </w:tc>
        <w:tc>
          <w:tcPr>
            <w:tcW w:w="1107" w:type="dxa"/>
            <w:shd w:val="clear" w:color="auto" w:fill="FFFFFF"/>
          </w:tcPr>
          <w:p w:rsidR="0035131E" w:rsidRDefault="0035131E" w:rsidP="0030132E">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.270</w:t>
            </w:r>
          </w:p>
        </w:tc>
        <w:tc>
          <w:tcPr>
            <w:tcW w:w="1157" w:type="dxa"/>
            <w:shd w:val="clear" w:color="auto" w:fill="FFFFFF"/>
          </w:tcPr>
          <w:p w:rsidR="0035131E" w:rsidRDefault="0035131E" w:rsidP="0030132E">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.004</w:t>
            </w:r>
          </w:p>
        </w:tc>
        <w:tc>
          <w:tcPr>
            <w:tcW w:w="1107" w:type="dxa"/>
            <w:shd w:val="clear" w:color="auto" w:fill="FFFFFF"/>
          </w:tcPr>
          <w:p w:rsidR="0035131E" w:rsidRDefault="0035131E" w:rsidP="0030132E">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.085</w:t>
            </w:r>
          </w:p>
        </w:tc>
        <w:tc>
          <w:tcPr>
            <w:tcW w:w="1157" w:type="dxa"/>
            <w:shd w:val="clear" w:color="auto" w:fill="FFFFFF"/>
          </w:tcPr>
          <w:p w:rsidR="0035131E" w:rsidRDefault="0035131E" w:rsidP="0030132E">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.008</w:t>
            </w:r>
          </w:p>
        </w:tc>
      </w:tr>
    </w:tbl>
    <w:p w:rsidR="0030132E" w:rsidRDefault="0030132E" w:rsidP="00EE4C05">
      <w:pPr>
        <w:pStyle w:val="Caption"/>
        <w:keepNext/>
        <w:rPr>
          <w:rFonts w:asciiTheme="majorBidi" w:hAnsiTheme="majorBidi" w:cstheme="majorBidi"/>
          <w:i w:val="0"/>
          <w:iCs w:val="0"/>
          <w:color w:val="000000" w:themeColor="text1"/>
        </w:rPr>
      </w:pPr>
    </w:p>
    <w:p w:rsidR="008F2B3C" w:rsidRPr="0030132E" w:rsidRDefault="008F2B3C" w:rsidP="00EE4C05">
      <w:pPr>
        <w:pStyle w:val="Caption"/>
        <w:keepNext/>
        <w:rPr>
          <w:rFonts w:asciiTheme="majorBidi" w:hAnsiTheme="majorBidi" w:cstheme="majorBidi"/>
          <w:i w:val="0"/>
          <w:iCs w:val="0"/>
          <w:color w:val="000000" w:themeColor="text1"/>
        </w:rPr>
      </w:pPr>
      <w:r w:rsidRPr="0030132E">
        <w:rPr>
          <w:rFonts w:asciiTheme="majorBidi" w:hAnsiTheme="majorBidi" w:cstheme="majorBidi"/>
          <w:i w:val="0"/>
          <w:iCs w:val="0"/>
          <w:color w:val="000000" w:themeColor="text1"/>
        </w:rPr>
        <w:t xml:space="preserve">Table </w:t>
      </w:r>
      <w:r w:rsidRPr="0030132E">
        <w:rPr>
          <w:rFonts w:asciiTheme="majorBidi" w:hAnsiTheme="majorBidi" w:cstheme="majorBidi"/>
          <w:i w:val="0"/>
          <w:iCs w:val="0"/>
          <w:color w:val="000000" w:themeColor="text1"/>
        </w:rPr>
        <w:fldChar w:fldCharType="begin"/>
      </w:r>
      <w:r w:rsidRPr="0030132E">
        <w:rPr>
          <w:rFonts w:asciiTheme="majorBidi" w:hAnsiTheme="majorBidi" w:cstheme="majorBidi"/>
          <w:i w:val="0"/>
          <w:iCs w:val="0"/>
          <w:color w:val="000000" w:themeColor="text1"/>
        </w:rPr>
        <w:instrText xml:space="preserve"> SEQ Table \* ARABIC </w:instrText>
      </w:r>
      <w:r w:rsidRPr="0030132E">
        <w:rPr>
          <w:rFonts w:asciiTheme="majorBidi" w:hAnsiTheme="majorBidi" w:cstheme="majorBidi"/>
          <w:i w:val="0"/>
          <w:iCs w:val="0"/>
          <w:color w:val="000000" w:themeColor="text1"/>
        </w:rPr>
        <w:fldChar w:fldCharType="separate"/>
      </w:r>
      <w:r w:rsidR="00FB0371">
        <w:rPr>
          <w:rFonts w:asciiTheme="majorBidi" w:hAnsiTheme="majorBidi" w:cstheme="majorBidi"/>
          <w:i w:val="0"/>
          <w:iCs w:val="0"/>
          <w:noProof/>
          <w:color w:val="000000" w:themeColor="text1"/>
        </w:rPr>
        <w:t>4</w:t>
      </w:r>
      <w:r w:rsidRPr="0030132E">
        <w:rPr>
          <w:rFonts w:asciiTheme="majorBidi" w:hAnsiTheme="majorBidi" w:cstheme="majorBidi"/>
          <w:i w:val="0"/>
          <w:iCs w:val="0"/>
          <w:color w:val="000000" w:themeColor="text1"/>
        </w:rPr>
        <w:fldChar w:fldCharType="end"/>
      </w:r>
      <w:r w:rsidRPr="0030132E">
        <w:rPr>
          <w:rFonts w:asciiTheme="majorBidi" w:hAnsiTheme="majorBidi" w:cstheme="majorBidi"/>
          <w:i w:val="0"/>
          <w:iCs w:val="0"/>
          <w:color w:val="000000" w:themeColor="text1"/>
        </w:rPr>
        <w:t xml:space="preserve"> </w:t>
      </w:r>
      <w:r w:rsidR="00241A47" w:rsidRPr="0030132E">
        <w:rPr>
          <w:rFonts w:asciiTheme="majorBidi" w:hAnsiTheme="majorBidi" w:cstheme="majorBidi"/>
          <w:i w:val="0"/>
          <w:iCs w:val="0"/>
          <w:color w:val="000000" w:themeColor="text1"/>
        </w:rPr>
        <w:t xml:space="preserve">: </w:t>
      </w:r>
      <w:r w:rsidRPr="0030132E">
        <w:rPr>
          <w:rFonts w:asciiTheme="majorBidi" w:hAnsiTheme="majorBidi" w:cstheme="majorBidi"/>
          <w:i w:val="0"/>
          <w:iCs w:val="0"/>
          <w:color w:val="000000" w:themeColor="text1"/>
        </w:rPr>
        <w:t>Processing Summary 24 hrs</w:t>
      </w:r>
    </w:p>
    <w:tbl>
      <w:tblPr>
        <w:tblW w:w="7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11"/>
        <w:gridCol w:w="980"/>
        <w:gridCol w:w="1028"/>
        <w:gridCol w:w="1028"/>
        <w:gridCol w:w="1028"/>
        <w:gridCol w:w="1028"/>
        <w:gridCol w:w="1028"/>
        <w:gridCol w:w="1028"/>
      </w:tblGrid>
      <w:tr w:rsidR="00B453D4" w:rsidTr="008F2B3C">
        <w:trPr>
          <w:cantSplit/>
        </w:trPr>
        <w:tc>
          <w:tcPr>
            <w:tcW w:w="7959" w:type="dxa"/>
            <w:gridSpan w:val="8"/>
            <w:shd w:val="clear" w:color="auto" w:fill="FFFFFF"/>
            <w:vAlign w:val="center"/>
          </w:tcPr>
          <w:p w:rsidR="00B453D4" w:rsidRDefault="00B453D4" w:rsidP="0030132E">
            <w:pPr>
              <w:spacing w:after="0" w:line="320" w:lineRule="atLeast"/>
              <w:ind w:left="60" w:right="60"/>
              <w:jc w:val="center"/>
              <w:rPr>
                <w:rFonts w:ascii="Arial" w:hAnsi="Arial" w:cs="Arial"/>
                <w:color w:val="010205"/>
              </w:rPr>
            </w:pPr>
            <w:r>
              <w:rPr>
                <w:rFonts w:ascii="Arial" w:hAnsi="Arial" w:cs="Arial"/>
                <w:b/>
                <w:bCs/>
                <w:color w:val="010205"/>
              </w:rPr>
              <w:t>Processing Summary 24 hrs</w:t>
            </w:r>
          </w:p>
        </w:tc>
      </w:tr>
      <w:tr w:rsidR="00B453D4" w:rsidTr="008F2B3C">
        <w:trPr>
          <w:cantSplit/>
        </w:trPr>
        <w:tc>
          <w:tcPr>
            <w:tcW w:w="811" w:type="dxa"/>
            <w:vMerge w:val="restart"/>
            <w:shd w:val="clear" w:color="auto" w:fill="FFFFFF"/>
            <w:vAlign w:val="center"/>
          </w:tcPr>
          <w:p w:rsidR="00B453D4" w:rsidRDefault="00B453D4" w:rsidP="0030132E">
            <w:pPr>
              <w:spacing w:after="0"/>
              <w:rPr>
                <w:rFonts w:ascii="Times New Roman" w:hAnsi="Times New Roman" w:cs="Times New Roman"/>
                <w:sz w:val="24"/>
                <w:szCs w:val="24"/>
              </w:rPr>
            </w:pPr>
          </w:p>
        </w:tc>
        <w:tc>
          <w:tcPr>
            <w:tcW w:w="980" w:type="dxa"/>
            <w:vMerge w:val="restart"/>
            <w:shd w:val="clear" w:color="auto" w:fill="FFFFFF"/>
            <w:vAlign w:val="bottom"/>
          </w:tcPr>
          <w:p w:rsidR="00B453D4" w:rsidRPr="008F2B3C" w:rsidRDefault="00B453D4" w:rsidP="0030132E">
            <w:pPr>
              <w:spacing w:after="0" w:line="320" w:lineRule="atLeast"/>
              <w:ind w:left="60" w:right="60"/>
              <w:rPr>
                <w:rFonts w:ascii="Arial" w:hAnsi="Arial" w:cs="Arial"/>
                <w:b/>
                <w:bCs/>
                <w:color w:val="264A60"/>
                <w:sz w:val="18"/>
                <w:szCs w:val="18"/>
              </w:rPr>
            </w:pPr>
            <w:r w:rsidRPr="008F2B3C">
              <w:rPr>
                <w:rFonts w:ascii="Arial" w:hAnsi="Arial" w:cs="Arial"/>
                <w:b/>
                <w:bCs/>
                <w:color w:val="264A60"/>
                <w:sz w:val="18"/>
                <w:szCs w:val="18"/>
              </w:rPr>
              <w:t>Time 24</w:t>
            </w:r>
          </w:p>
        </w:tc>
        <w:tc>
          <w:tcPr>
            <w:tcW w:w="6168" w:type="dxa"/>
            <w:gridSpan w:val="6"/>
            <w:shd w:val="clear" w:color="auto" w:fill="FFFFFF"/>
            <w:vAlign w:val="bottom"/>
          </w:tcPr>
          <w:p w:rsidR="00B453D4" w:rsidRPr="008F2B3C" w:rsidRDefault="00B453D4" w:rsidP="0030132E">
            <w:pPr>
              <w:spacing w:after="0" w:line="320" w:lineRule="atLeast"/>
              <w:ind w:left="60" w:right="60"/>
              <w:jc w:val="center"/>
              <w:rPr>
                <w:rFonts w:ascii="Arial" w:hAnsi="Arial" w:cs="Arial"/>
                <w:b/>
                <w:bCs/>
                <w:color w:val="264A60"/>
                <w:sz w:val="18"/>
                <w:szCs w:val="18"/>
              </w:rPr>
            </w:pPr>
            <w:r w:rsidRPr="008F2B3C">
              <w:rPr>
                <w:rFonts w:ascii="Arial" w:hAnsi="Arial" w:cs="Arial"/>
                <w:b/>
                <w:bCs/>
                <w:color w:val="264A60"/>
                <w:sz w:val="18"/>
                <w:szCs w:val="18"/>
              </w:rPr>
              <w:t>Cases</w:t>
            </w:r>
          </w:p>
        </w:tc>
      </w:tr>
      <w:tr w:rsidR="00B453D4" w:rsidTr="008F2B3C">
        <w:trPr>
          <w:cantSplit/>
        </w:trPr>
        <w:tc>
          <w:tcPr>
            <w:tcW w:w="811" w:type="dxa"/>
            <w:vMerge/>
            <w:shd w:val="clear" w:color="auto" w:fill="FFFFFF"/>
            <w:vAlign w:val="center"/>
          </w:tcPr>
          <w:p w:rsidR="00B453D4" w:rsidRDefault="00B453D4" w:rsidP="0030132E">
            <w:pPr>
              <w:spacing w:after="0"/>
              <w:rPr>
                <w:rFonts w:ascii="Arial" w:hAnsi="Arial" w:cs="Arial"/>
                <w:color w:val="264A60"/>
                <w:sz w:val="18"/>
                <w:szCs w:val="18"/>
              </w:rPr>
            </w:pPr>
          </w:p>
        </w:tc>
        <w:tc>
          <w:tcPr>
            <w:tcW w:w="980" w:type="dxa"/>
            <w:vMerge/>
            <w:shd w:val="clear" w:color="auto" w:fill="FFFFFF"/>
            <w:vAlign w:val="bottom"/>
          </w:tcPr>
          <w:p w:rsidR="00B453D4" w:rsidRPr="008F2B3C" w:rsidRDefault="00B453D4" w:rsidP="0030132E">
            <w:pPr>
              <w:spacing w:after="0"/>
              <w:rPr>
                <w:rFonts w:ascii="Arial" w:hAnsi="Arial" w:cs="Arial"/>
                <w:b/>
                <w:bCs/>
                <w:color w:val="264A60"/>
                <w:sz w:val="18"/>
                <w:szCs w:val="18"/>
              </w:rPr>
            </w:pPr>
          </w:p>
        </w:tc>
        <w:tc>
          <w:tcPr>
            <w:tcW w:w="2056" w:type="dxa"/>
            <w:gridSpan w:val="2"/>
            <w:shd w:val="clear" w:color="auto" w:fill="FFFFFF"/>
            <w:vAlign w:val="bottom"/>
          </w:tcPr>
          <w:p w:rsidR="00B453D4" w:rsidRPr="008F2B3C" w:rsidRDefault="00B453D4" w:rsidP="0030132E">
            <w:pPr>
              <w:spacing w:after="0" w:line="320" w:lineRule="atLeast"/>
              <w:ind w:left="60" w:right="60"/>
              <w:jc w:val="center"/>
              <w:rPr>
                <w:rFonts w:ascii="Arial" w:hAnsi="Arial" w:cs="Arial"/>
                <w:b/>
                <w:bCs/>
                <w:color w:val="264A60"/>
                <w:sz w:val="18"/>
                <w:szCs w:val="18"/>
              </w:rPr>
            </w:pPr>
            <w:r w:rsidRPr="008F2B3C">
              <w:rPr>
                <w:rFonts w:ascii="Arial" w:hAnsi="Arial" w:cs="Arial"/>
                <w:b/>
                <w:bCs/>
                <w:color w:val="264A60"/>
                <w:sz w:val="18"/>
                <w:szCs w:val="18"/>
              </w:rPr>
              <w:t>Valid</w:t>
            </w:r>
          </w:p>
        </w:tc>
        <w:tc>
          <w:tcPr>
            <w:tcW w:w="2056" w:type="dxa"/>
            <w:gridSpan w:val="2"/>
            <w:shd w:val="clear" w:color="auto" w:fill="FFFFFF"/>
            <w:vAlign w:val="bottom"/>
          </w:tcPr>
          <w:p w:rsidR="00B453D4" w:rsidRPr="008F2B3C" w:rsidRDefault="00B453D4" w:rsidP="0030132E">
            <w:pPr>
              <w:spacing w:after="0" w:line="320" w:lineRule="atLeast"/>
              <w:ind w:left="60" w:right="60"/>
              <w:jc w:val="center"/>
              <w:rPr>
                <w:rFonts w:ascii="Arial" w:hAnsi="Arial" w:cs="Arial"/>
                <w:b/>
                <w:bCs/>
                <w:color w:val="264A60"/>
                <w:sz w:val="18"/>
                <w:szCs w:val="18"/>
              </w:rPr>
            </w:pPr>
            <w:r w:rsidRPr="008F2B3C">
              <w:rPr>
                <w:rFonts w:ascii="Arial" w:hAnsi="Arial" w:cs="Arial"/>
                <w:b/>
                <w:bCs/>
                <w:color w:val="264A60"/>
                <w:sz w:val="18"/>
                <w:szCs w:val="18"/>
              </w:rPr>
              <w:t>Missing</w:t>
            </w:r>
          </w:p>
        </w:tc>
        <w:tc>
          <w:tcPr>
            <w:tcW w:w="2056" w:type="dxa"/>
            <w:gridSpan w:val="2"/>
            <w:shd w:val="clear" w:color="auto" w:fill="FFFFFF"/>
            <w:vAlign w:val="bottom"/>
          </w:tcPr>
          <w:p w:rsidR="00B453D4" w:rsidRPr="008F2B3C" w:rsidRDefault="00B453D4" w:rsidP="0030132E">
            <w:pPr>
              <w:spacing w:after="0" w:line="320" w:lineRule="atLeast"/>
              <w:ind w:left="60" w:right="60"/>
              <w:jc w:val="center"/>
              <w:rPr>
                <w:rFonts w:ascii="Arial" w:hAnsi="Arial" w:cs="Arial"/>
                <w:b/>
                <w:bCs/>
                <w:color w:val="264A60"/>
                <w:sz w:val="18"/>
                <w:szCs w:val="18"/>
              </w:rPr>
            </w:pPr>
            <w:r w:rsidRPr="008F2B3C">
              <w:rPr>
                <w:rFonts w:ascii="Arial" w:hAnsi="Arial" w:cs="Arial"/>
                <w:b/>
                <w:bCs/>
                <w:color w:val="264A60"/>
                <w:sz w:val="18"/>
                <w:szCs w:val="18"/>
              </w:rPr>
              <w:t>Total</w:t>
            </w:r>
          </w:p>
        </w:tc>
      </w:tr>
      <w:tr w:rsidR="00B453D4" w:rsidTr="008F2B3C">
        <w:trPr>
          <w:cantSplit/>
        </w:trPr>
        <w:tc>
          <w:tcPr>
            <w:tcW w:w="811" w:type="dxa"/>
            <w:vMerge/>
            <w:shd w:val="clear" w:color="auto" w:fill="FFFFFF"/>
            <w:vAlign w:val="center"/>
          </w:tcPr>
          <w:p w:rsidR="00B453D4" w:rsidRDefault="00B453D4" w:rsidP="0030132E">
            <w:pPr>
              <w:spacing w:after="0"/>
              <w:rPr>
                <w:rFonts w:ascii="Arial" w:hAnsi="Arial" w:cs="Arial"/>
                <w:color w:val="264A60"/>
                <w:sz w:val="18"/>
                <w:szCs w:val="18"/>
              </w:rPr>
            </w:pPr>
          </w:p>
        </w:tc>
        <w:tc>
          <w:tcPr>
            <w:tcW w:w="980" w:type="dxa"/>
            <w:vMerge/>
            <w:shd w:val="clear" w:color="auto" w:fill="FFFFFF"/>
            <w:vAlign w:val="bottom"/>
          </w:tcPr>
          <w:p w:rsidR="00B453D4" w:rsidRPr="008F2B3C" w:rsidRDefault="00B453D4" w:rsidP="0030132E">
            <w:pPr>
              <w:spacing w:after="0"/>
              <w:rPr>
                <w:rFonts w:ascii="Arial" w:hAnsi="Arial" w:cs="Arial"/>
                <w:b/>
                <w:bCs/>
                <w:color w:val="264A60"/>
                <w:sz w:val="18"/>
                <w:szCs w:val="18"/>
              </w:rPr>
            </w:pPr>
          </w:p>
        </w:tc>
        <w:tc>
          <w:tcPr>
            <w:tcW w:w="1028" w:type="dxa"/>
            <w:shd w:val="clear" w:color="auto" w:fill="FFFFFF"/>
            <w:vAlign w:val="bottom"/>
          </w:tcPr>
          <w:p w:rsidR="00B453D4" w:rsidRPr="008F2B3C" w:rsidRDefault="00B453D4" w:rsidP="0030132E">
            <w:pPr>
              <w:spacing w:after="0" w:line="320" w:lineRule="atLeast"/>
              <w:ind w:left="60" w:right="60"/>
              <w:jc w:val="center"/>
              <w:rPr>
                <w:rFonts w:ascii="Arial" w:hAnsi="Arial" w:cs="Arial"/>
                <w:b/>
                <w:bCs/>
                <w:color w:val="264A60"/>
                <w:sz w:val="18"/>
                <w:szCs w:val="18"/>
              </w:rPr>
            </w:pPr>
            <w:r w:rsidRPr="008F2B3C">
              <w:rPr>
                <w:rFonts w:ascii="Arial" w:hAnsi="Arial" w:cs="Arial"/>
                <w:b/>
                <w:bCs/>
                <w:color w:val="264A60"/>
                <w:sz w:val="18"/>
                <w:szCs w:val="18"/>
              </w:rPr>
              <w:t>N</w:t>
            </w:r>
          </w:p>
        </w:tc>
        <w:tc>
          <w:tcPr>
            <w:tcW w:w="1028" w:type="dxa"/>
            <w:shd w:val="clear" w:color="auto" w:fill="FFFFFF"/>
            <w:vAlign w:val="bottom"/>
          </w:tcPr>
          <w:p w:rsidR="00B453D4" w:rsidRPr="008F2B3C" w:rsidRDefault="00B453D4" w:rsidP="0030132E">
            <w:pPr>
              <w:spacing w:after="0" w:line="320" w:lineRule="atLeast"/>
              <w:ind w:left="60" w:right="60"/>
              <w:jc w:val="center"/>
              <w:rPr>
                <w:rFonts w:ascii="Arial" w:hAnsi="Arial" w:cs="Arial"/>
                <w:b/>
                <w:bCs/>
                <w:color w:val="264A60"/>
                <w:sz w:val="18"/>
                <w:szCs w:val="18"/>
              </w:rPr>
            </w:pPr>
            <w:r w:rsidRPr="008F2B3C">
              <w:rPr>
                <w:rFonts w:ascii="Arial" w:hAnsi="Arial" w:cs="Arial"/>
                <w:b/>
                <w:bCs/>
                <w:color w:val="264A60"/>
                <w:sz w:val="18"/>
                <w:szCs w:val="18"/>
              </w:rPr>
              <w:t>Percent</w:t>
            </w:r>
          </w:p>
        </w:tc>
        <w:tc>
          <w:tcPr>
            <w:tcW w:w="1028" w:type="dxa"/>
            <w:shd w:val="clear" w:color="auto" w:fill="FFFFFF"/>
            <w:vAlign w:val="bottom"/>
          </w:tcPr>
          <w:p w:rsidR="00B453D4" w:rsidRPr="008F2B3C" w:rsidRDefault="00B453D4" w:rsidP="0030132E">
            <w:pPr>
              <w:spacing w:after="0" w:line="320" w:lineRule="atLeast"/>
              <w:ind w:left="60" w:right="60"/>
              <w:jc w:val="center"/>
              <w:rPr>
                <w:rFonts w:ascii="Arial" w:hAnsi="Arial" w:cs="Arial"/>
                <w:b/>
                <w:bCs/>
                <w:color w:val="264A60"/>
                <w:sz w:val="18"/>
                <w:szCs w:val="18"/>
              </w:rPr>
            </w:pPr>
            <w:r w:rsidRPr="008F2B3C">
              <w:rPr>
                <w:rFonts w:ascii="Arial" w:hAnsi="Arial" w:cs="Arial"/>
                <w:b/>
                <w:bCs/>
                <w:color w:val="264A60"/>
                <w:sz w:val="18"/>
                <w:szCs w:val="18"/>
              </w:rPr>
              <w:t>N</w:t>
            </w:r>
          </w:p>
        </w:tc>
        <w:tc>
          <w:tcPr>
            <w:tcW w:w="1028" w:type="dxa"/>
            <w:shd w:val="clear" w:color="auto" w:fill="FFFFFF"/>
            <w:vAlign w:val="bottom"/>
          </w:tcPr>
          <w:p w:rsidR="00B453D4" w:rsidRPr="008F2B3C" w:rsidRDefault="00B453D4" w:rsidP="0030132E">
            <w:pPr>
              <w:spacing w:after="0" w:line="320" w:lineRule="atLeast"/>
              <w:ind w:left="60" w:right="60"/>
              <w:jc w:val="center"/>
              <w:rPr>
                <w:rFonts w:ascii="Arial" w:hAnsi="Arial" w:cs="Arial"/>
                <w:b/>
                <w:bCs/>
                <w:color w:val="264A60"/>
                <w:sz w:val="18"/>
                <w:szCs w:val="18"/>
              </w:rPr>
            </w:pPr>
            <w:r w:rsidRPr="008F2B3C">
              <w:rPr>
                <w:rFonts w:ascii="Arial" w:hAnsi="Arial" w:cs="Arial"/>
                <w:b/>
                <w:bCs/>
                <w:color w:val="264A60"/>
                <w:sz w:val="18"/>
                <w:szCs w:val="18"/>
              </w:rPr>
              <w:t>Percent</w:t>
            </w:r>
          </w:p>
        </w:tc>
        <w:tc>
          <w:tcPr>
            <w:tcW w:w="1028" w:type="dxa"/>
            <w:shd w:val="clear" w:color="auto" w:fill="FFFFFF"/>
            <w:vAlign w:val="bottom"/>
          </w:tcPr>
          <w:p w:rsidR="00B453D4" w:rsidRPr="008F2B3C" w:rsidRDefault="00B453D4" w:rsidP="0030132E">
            <w:pPr>
              <w:spacing w:after="0" w:line="320" w:lineRule="atLeast"/>
              <w:ind w:left="60" w:right="60"/>
              <w:jc w:val="center"/>
              <w:rPr>
                <w:rFonts w:ascii="Arial" w:hAnsi="Arial" w:cs="Arial"/>
                <w:b/>
                <w:bCs/>
                <w:color w:val="264A60"/>
                <w:sz w:val="18"/>
                <w:szCs w:val="18"/>
              </w:rPr>
            </w:pPr>
            <w:r w:rsidRPr="008F2B3C">
              <w:rPr>
                <w:rFonts w:ascii="Arial" w:hAnsi="Arial" w:cs="Arial"/>
                <w:b/>
                <w:bCs/>
                <w:color w:val="264A60"/>
                <w:sz w:val="18"/>
                <w:szCs w:val="18"/>
              </w:rPr>
              <w:t>N</w:t>
            </w:r>
          </w:p>
        </w:tc>
        <w:tc>
          <w:tcPr>
            <w:tcW w:w="1028" w:type="dxa"/>
            <w:shd w:val="clear" w:color="auto" w:fill="FFFFFF"/>
            <w:vAlign w:val="bottom"/>
          </w:tcPr>
          <w:p w:rsidR="00B453D4" w:rsidRPr="008F2B3C" w:rsidRDefault="00B453D4" w:rsidP="0030132E">
            <w:pPr>
              <w:spacing w:after="0" w:line="320" w:lineRule="atLeast"/>
              <w:ind w:left="60" w:right="60"/>
              <w:jc w:val="center"/>
              <w:rPr>
                <w:rFonts w:ascii="Arial" w:hAnsi="Arial" w:cs="Arial"/>
                <w:b/>
                <w:bCs/>
                <w:color w:val="264A60"/>
                <w:sz w:val="18"/>
                <w:szCs w:val="18"/>
              </w:rPr>
            </w:pPr>
            <w:r w:rsidRPr="008F2B3C">
              <w:rPr>
                <w:rFonts w:ascii="Arial" w:hAnsi="Arial" w:cs="Arial"/>
                <w:b/>
                <w:bCs/>
                <w:color w:val="264A60"/>
                <w:sz w:val="18"/>
                <w:szCs w:val="18"/>
              </w:rPr>
              <w:t>Percent</w:t>
            </w:r>
          </w:p>
        </w:tc>
      </w:tr>
      <w:tr w:rsidR="00B453D4" w:rsidRPr="008F2B3C" w:rsidTr="008F2B3C">
        <w:trPr>
          <w:cantSplit/>
        </w:trPr>
        <w:tc>
          <w:tcPr>
            <w:tcW w:w="811" w:type="dxa"/>
            <w:vMerge w:val="restart"/>
            <w:shd w:val="clear" w:color="auto" w:fill="E0E0E0"/>
          </w:tcPr>
          <w:p w:rsidR="00B453D4" w:rsidRPr="008F2B3C" w:rsidRDefault="00B453D4" w:rsidP="008F2B3C">
            <w:pPr>
              <w:spacing w:after="0" w:line="320" w:lineRule="atLeast"/>
              <w:ind w:left="60" w:right="60"/>
              <w:rPr>
                <w:rFonts w:ascii="Arial" w:hAnsi="Arial" w:cs="Arial"/>
                <w:b/>
                <w:bCs/>
                <w:color w:val="264A60"/>
                <w:sz w:val="18"/>
                <w:szCs w:val="18"/>
              </w:rPr>
            </w:pPr>
            <w:r w:rsidRPr="008F2B3C">
              <w:rPr>
                <w:rFonts w:ascii="Arial" w:hAnsi="Arial" w:cs="Arial"/>
                <w:b/>
                <w:bCs/>
                <w:color w:val="264A60"/>
                <w:sz w:val="18"/>
                <w:szCs w:val="18"/>
              </w:rPr>
              <w:t>DAMG</w:t>
            </w:r>
          </w:p>
        </w:tc>
        <w:tc>
          <w:tcPr>
            <w:tcW w:w="980" w:type="dxa"/>
            <w:shd w:val="clear" w:color="auto" w:fill="E0E0E0"/>
          </w:tcPr>
          <w:p w:rsidR="00B453D4" w:rsidRPr="008F2B3C" w:rsidRDefault="00B453D4" w:rsidP="008F2B3C">
            <w:pPr>
              <w:spacing w:after="0" w:line="320" w:lineRule="atLeast"/>
              <w:ind w:left="60" w:right="60"/>
              <w:rPr>
                <w:rFonts w:ascii="Arial" w:hAnsi="Arial" w:cs="Arial"/>
                <w:b/>
                <w:bCs/>
                <w:color w:val="264A60"/>
                <w:sz w:val="20"/>
                <w:szCs w:val="20"/>
              </w:rPr>
            </w:pPr>
            <w:r w:rsidRPr="008F2B3C">
              <w:rPr>
                <w:rFonts w:ascii="Arial" w:hAnsi="Arial" w:cs="Arial"/>
                <w:b/>
                <w:bCs/>
                <w:color w:val="264A60"/>
                <w:sz w:val="20"/>
                <w:szCs w:val="20"/>
              </w:rPr>
              <w:t>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010205"/>
                <w:sz w:val="20"/>
                <w:szCs w:val="20"/>
              </w:rPr>
            </w:pPr>
            <w:r w:rsidRPr="008F2B3C">
              <w:rPr>
                <w:rFonts w:ascii="Arial" w:hAnsi="Arial" w:cs="Arial"/>
                <w:color w:val="010205"/>
                <w:sz w:val="20"/>
                <w:szCs w:val="20"/>
              </w:rPr>
              <w:t>423</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010205"/>
                <w:sz w:val="20"/>
                <w:szCs w:val="20"/>
              </w:rPr>
            </w:pPr>
            <w:r w:rsidRPr="008F2B3C">
              <w:rPr>
                <w:rFonts w:ascii="Arial" w:hAnsi="Arial" w:cs="Arial"/>
                <w:color w:val="010205"/>
                <w:sz w:val="20"/>
                <w:szCs w:val="20"/>
              </w:rPr>
              <w:t>100.0%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010205"/>
                <w:sz w:val="20"/>
                <w:szCs w:val="20"/>
              </w:rPr>
            </w:pPr>
            <w:r w:rsidRPr="008F2B3C">
              <w:rPr>
                <w:rFonts w:ascii="Arial" w:hAnsi="Arial" w:cs="Arial"/>
                <w:color w:val="010205"/>
                <w:sz w:val="20"/>
                <w:szCs w:val="20"/>
              </w:rPr>
              <w:t>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010205"/>
                <w:sz w:val="20"/>
                <w:szCs w:val="20"/>
              </w:rPr>
            </w:pPr>
            <w:r w:rsidRPr="008F2B3C">
              <w:rPr>
                <w:rFonts w:ascii="Arial" w:hAnsi="Arial" w:cs="Arial"/>
                <w:color w:val="010205"/>
                <w:sz w:val="20"/>
                <w:szCs w:val="20"/>
              </w:rPr>
              <w:t>0.0%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010205"/>
                <w:sz w:val="20"/>
                <w:szCs w:val="20"/>
              </w:rPr>
            </w:pPr>
            <w:r w:rsidRPr="008F2B3C">
              <w:rPr>
                <w:rFonts w:ascii="Arial" w:hAnsi="Arial" w:cs="Arial"/>
                <w:color w:val="010205"/>
                <w:sz w:val="20"/>
                <w:szCs w:val="20"/>
              </w:rPr>
              <w:t>423</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010205"/>
                <w:sz w:val="20"/>
                <w:szCs w:val="20"/>
              </w:rPr>
            </w:pPr>
            <w:r w:rsidRPr="008F2B3C">
              <w:rPr>
                <w:rFonts w:ascii="Arial" w:hAnsi="Arial" w:cs="Arial"/>
                <w:color w:val="010205"/>
                <w:sz w:val="20"/>
                <w:szCs w:val="20"/>
              </w:rPr>
              <w:t>100.0%</w:t>
            </w:r>
          </w:p>
        </w:tc>
      </w:tr>
      <w:tr w:rsidR="00B453D4" w:rsidRPr="008F2B3C" w:rsidTr="008F2B3C">
        <w:trPr>
          <w:cantSplit/>
        </w:trPr>
        <w:tc>
          <w:tcPr>
            <w:tcW w:w="811" w:type="dxa"/>
            <w:vMerge/>
            <w:shd w:val="clear" w:color="auto" w:fill="E0E0E0"/>
          </w:tcPr>
          <w:p w:rsidR="00B453D4" w:rsidRDefault="00B453D4" w:rsidP="00435A89">
            <w:pPr>
              <w:rPr>
                <w:rFonts w:ascii="Arial" w:hAnsi="Arial" w:cs="Arial"/>
                <w:color w:val="010205"/>
                <w:sz w:val="18"/>
                <w:szCs w:val="18"/>
              </w:rPr>
            </w:pPr>
          </w:p>
        </w:tc>
        <w:tc>
          <w:tcPr>
            <w:tcW w:w="980" w:type="dxa"/>
            <w:shd w:val="clear" w:color="auto" w:fill="E0E0E0"/>
          </w:tcPr>
          <w:p w:rsidR="00B453D4" w:rsidRPr="008F2B3C" w:rsidRDefault="00B453D4" w:rsidP="008F2B3C">
            <w:pPr>
              <w:spacing w:after="0" w:line="320" w:lineRule="atLeast"/>
              <w:ind w:left="60" w:right="60"/>
              <w:rPr>
                <w:rFonts w:ascii="Arial" w:hAnsi="Arial" w:cs="Arial"/>
                <w:b/>
                <w:bCs/>
                <w:color w:val="264A60"/>
                <w:sz w:val="20"/>
                <w:szCs w:val="20"/>
              </w:rPr>
            </w:pPr>
            <w:r w:rsidRPr="008F2B3C">
              <w:rPr>
                <w:rFonts w:ascii="Arial" w:hAnsi="Arial" w:cs="Arial"/>
                <w:b/>
                <w:bCs/>
                <w:color w:val="264A60"/>
                <w:sz w:val="20"/>
                <w:szCs w:val="20"/>
              </w:rPr>
              <w:t>1</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298</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100.0%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0.0%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298</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100.0%</w:t>
            </w:r>
          </w:p>
        </w:tc>
      </w:tr>
      <w:tr w:rsidR="00B453D4" w:rsidRPr="008F2B3C" w:rsidTr="008F2B3C">
        <w:trPr>
          <w:cantSplit/>
        </w:trPr>
        <w:tc>
          <w:tcPr>
            <w:tcW w:w="811" w:type="dxa"/>
            <w:vMerge/>
            <w:shd w:val="clear" w:color="auto" w:fill="E0E0E0"/>
          </w:tcPr>
          <w:p w:rsidR="00B453D4" w:rsidRDefault="00B453D4" w:rsidP="00435A89">
            <w:pPr>
              <w:rPr>
                <w:rFonts w:ascii="Arial" w:hAnsi="Arial" w:cs="Arial"/>
                <w:color w:val="010205"/>
                <w:sz w:val="18"/>
                <w:szCs w:val="18"/>
              </w:rPr>
            </w:pPr>
          </w:p>
        </w:tc>
        <w:tc>
          <w:tcPr>
            <w:tcW w:w="980" w:type="dxa"/>
            <w:shd w:val="clear" w:color="auto" w:fill="E0E0E0"/>
          </w:tcPr>
          <w:p w:rsidR="00B453D4" w:rsidRPr="008F2B3C" w:rsidRDefault="00B453D4" w:rsidP="008F2B3C">
            <w:pPr>
              <w:spacing w:after="0" w:line="320" w:lineRule="atLeast"/>
              <w:ind w:left="60" w:right="60"/>
              <w:rPr>
                <w:rFonts w:ascii="Arial" w:hAnsi="Arial" w:cs="Arial"/>
                <w:b/>
                <w:bCs/>
                <w:color w:val="264A60"/>
                <w:sz w:val="20"/>
                <w:szCs w:val="20"/>
              </w:rPr>
            </w:pPr>
            <w:r w:rsidRPr="008F2B3C">
              <w:rPr>
                <w:rFonts w:ascii="Arial" w:hAnsi="Arial" w:cs="Arial"/>
                <w:b/>
                <w:bCs/>
                <w:color w:val="264A60"/>
                <w:sz w:val="20"/>
                <w:szCs w:val="20"/>
              </w:rPr>
              <w:t>2</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257</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100.0%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0.0%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257</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100.0%</w:t>
            </w:r>
          </w:p>
        </w:tc>
      </w:tr>
      <w:tr w:rsidR="00B453D4" w:rsidRPr="008F2B3C" w:rsidTr="008F2B3C">
        <w:trPr>
          <w:cantSplit/>
        </w:trPr>
        <w:tc>
          <w:tcPr>
            <w:tcW w:w="811" w:type="dxa"/>
            <w:vMerge/>
            <w:shd w:val="clear" w:color="auto" w:fill="E0E0E0"/>
          </w:tcPr>
          <w:p w:rsidR="00B453D4" w:rsidRDefault="00B453D4" w:rsidP="00435A89">
            <w:pPr>
              <w:rPr>
                <w:rFonts w:ascii="Arial" w:hAnsi="Arial" w:cs="Arial"/>
                <w:color w:val="010205"/>
                <w:sz w:val="18"/>
                <w:szCs w:val="18"/>
              </w:rPr>
            </w:pPr>
          </w:p>
        </w:tc>
        <w:tc>
          <w:tcPr>
            <w:tcW w:w="980" w:type="dxa"/>
            <w:shd w:val="clear" w:color="auto" w:fill="E0E0E0"/>
          </w:tcPr>
          <w:p w:rsidR="00B453D4" w:rsidRPr="008F2B3C" w:rsidRDefault="00B453D4" w:rsidP="008F2B3C">
            <w:pPr>
              <w:spacing w:after="0" w:line="320" w:lineRule="atLeast"/>
              <w:ind w:left="60" w:right="60"/>
              <w:rPr>
                <w:rFonts w:ascii="Arial" w:hAnsi="Arial" w:cs="Arial"/>
                <w:b/>
                <w:bCs/>
                <w:color w:val="264A60"/>
                <w:sz w:val="20"/>
                <w:szCs w:val="20"/>
              </w:rPr>
            </w:pPr>
            <w:r w:rsidRPr="008F2B3C">
              <w:rPr>
                <w:rFonts w:ascii="Arial" w:hAnsi="Arial" w:cs="Arial"/>
                <w:b/>
                <w:bCs/>
                <w:color w:val="264A60"/>
                <w:sz w:val="20"/>
                <w:szCs w:val="20"/>
              </w:rPr>
              <w:t>3</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207</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100.0%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0.0%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207</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100.0%</w:t>
            </w:r>
          </w:p>
        </w:tc>
      </w:tr>
      <w:tr w:rsidR="00B453D4" w:rsidRPr="008F2B3C" w:rsidTr="008F2B3C">
        <w:trPr>
          <w:cantSplit/>
        </w:trPr>
        <w:tc>
          <w:tcPr>
            <w:tcW w:w="811" w:type="dxa"/>
            <w:vMerge/>
            <w:shd w:val="clear" w:color="auto" w:fill="E0E0E0"/>
          </w:tcPr>
          <w:p w:rsidR="00B453D4" w:rsidRDefault="00B453D4" w:rsidP="00435A89">
            <w:pPr>
              <w:rPr>
                <w:rFonts w:ascii="Arial" w:hAnsi="Arial" w:cs="Arial"/>
                <w:color w:val="010205"/>
                <w:sz w:val="18"/>
                <w:szCs w:val="18"/>
              </w:rPr>
            </w:pPr>
          </w:p>
        </w:tc>
        <w:tc>
          <w:tcPr>
            <w:tcW w:w="980" w:type="dxa"/>
            <w:shd w:val="clear" w:color="auto" w:fill="E0E0E0"/>
          </w:tcPr>
          <w:p w:rsidR="00B453D4" w:rsidRPr="008F2B3C" w:rsidRDefault="00B453D4" w:rsidP="008F2B3C">
            <w:pPr>
              <w:spacing w:after="0" w:line="320" w:lineRule="atLeast"/>
              <w:ind w:left="60" w:right="60"/>
              <w:rPr>
                <w:rFonts w:ascii="Arial" w:hAnsi="Arial" w:cs="Arial"/>
                <w:b/>
                <w:bCs/>
                <w:color w:val="264A60"/>
                <w:sz w:val="20"/>
                <w:szCs w:val="20"/>
              </w:rPr>
            </w:pPr>
            <w:r w:rsidRPr="008F2B3C">
              <w:rPr>
                <w:rFonts w:ascii="Arial" w:hAnsi="Arial" w:cs="Arial"/>
                <w:b/>
                <w:bCs/>
                <w:color w:val="264A60"/>
                <w:sz w:val="20"/>
                <w:szCs w:val="20"/>
              </w:rPr>
              <w:t>4</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244</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100.0%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0.0%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244</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100.0%</w:t>
            </w:r>
          </w:p>
        </w:tc>
      </w:tr>
      <w:tr w:rsidR="00B453D4" w:rsidRPr="008F2B3C" w:rsidTr="008F2B3C">
        <w:trPr>
          <w:cantSplit/>
        </w:trPr>
        <w:tc>
          <w:tcPr>
            <w:tcW w:w="811" w:type="dxa"/>
            <w:vMerge/>
            <w:shd w:val="clear" w:color="auto" w:fill="E0E0E0"/>
          </w:tcPr>
          <w:p w:rsidR="00B453D4" w:rsidRDefault="00B453D4" w:rsidP="00435A89">
            <w:pPr>
              <w:rPr>
                <w:rFonts w:ascii="Arial" w:hAnsi="Arial" w:cs="Arial"/>
                <w:color w:val="010205"/>
                <w:sz w:val="18"/>
                <w:szCs w:val="18"/>
              </w:rPr>
            </w:pPr>
          </w:p>
        </w:tc>
        <w:tc>
          <w:tcPr>
            <w:tcW w:w="980" w:type="dxa"/>
            <w:shd w:val="clear" w:color="auto" w:fill="E0E0E0"/>
          </w:tcPr>
          <w:p w:rsidR="00B453D4" w:rsidRPr="008F2B3C" w:rsidRDefault="00B453D4" w:rsidP="008F2B3C">
            <w:pPr>
              <w:spacing w:after="0" w:line="320" w:lineRule="atLeast"/>
              <w:ind w:left="60" w:right="60"/>
              <w:rPr>
                <w:rFonts w:ascii="Arial" w:hAnsi="Arial" w:cs="Arial"/>
                <w:b/>
                <w:bCs/>
                <w:color w:val="264A60"/>
                <w:sz w:val="20"/>
                <w:szCs w:val="20"/>
              </w:rPr>
            </w:pPr>
            <w:r w:rsidRPr="008F2B3C">
              <w:rPr>
                <w:rFonts w:ascii="Arial" w:hAnsi="Arial" w:cs="Arial"/>
                <w:b/>
                <w:bCs/>
                <w:color w:val="264A60"/>
                <w:sz w:val="20"/>
                <w:szCs w:val="20"/>
              </w:rPr>
              <w:t>5</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817</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100.0%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0.0%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817</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100.0%</w:t>
            </w:r>
          </w:p>
        </w:tc>
      </w:tr>
      <w:tr w:rsidR="00B453D4" w:rsidRPr="008F2B3C" w:rsidTr="008F2B3C">
        <w:trPr>
          <w:cantSplit/>
        </w:trPr>
        <w:tc>
          <w:tcPr>
            <w:tcW w:w="811" w:type="dxa"/>
            <w:vMerge/>
            <w:shd w:val="clear" w:color="auto" w:fill="E0E0E0"/>
          </w:tcPr>
          <w:p w:rsidR="00B453D4" w:rsidRDefault="00B453D4" w:rsidP="00435A89">
            <w:pPr>
              <w:rPr>
                <w:rFonts w:ascii="Arial" w:hAnsi="Arial" w:cs="Arial"/>
                <w:color w:val="010205"/>
                <w:sz w:val="18"/>
                <w:szCs w:val="18"/>
              </w:rPr>
            </w:pPr>
          </w:p>
        </w:tc>
        <w:tc>
          <w:tcPr>
            <w:tcW w:w="980" w:type="dxa"/>
            <w:shd w:val="clear" w:color="auto" w:fill="E0E0E0"/>
          </w:tcPr>
          <w:p w:rsidR="00B453D4" w:rsidRPr="008F2B3C" w:rsidRDefault="00B453D4" w:rsidP="008F2B3C">
            <w:pPr>
              <w:spacing w:after="0" w:line="320" w:lineRule="atLeast"/>
              <w:ind w:left="60" w:right="60"/>
              <w:rPr>
                <w:rFonts w:ascii="Arial" w:hAnsi="Arial" w:cs="Arial"/>
                <w:b/>
                <w:bCs/>
                <w:color w:val="264A60"/>
                <w:sz w:val="20"/>
                <w:szCs w:val="20"/>
              </w:rPr>
            </w:pPr>
            <w:r w:rsidRPr="008F2B3C">
              <w:rPr>
                <w:rFonts w:ascii="Arial" w:hAnsi="Arial" w:cs="Arial"/>
                <w:b/>
                <w:bCs/>
                <w:color w:val="264A60"/>
                <w:sz w:val="20"/>
                <w:szCs w:val="20"/>
              </w:rPr>
              <w:t>6</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5945</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100.0%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0.0%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5945</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100.0%</w:t>
            </w:r>
          </w:p>
        </w:tc>
      </w:tr>
      <w:tr w:rsidR="00B453D4" w:rsidRPr="008F2B3C" w:rsidTr="008F2B3C">
        <w:trPr>
          <w:cantSplit/>
        </w:trPr>
        <w:tc>
          <w:tcPr>
            <w:tcW w:w="811" w:type="dxa"/>
            <w:vMerge/>
            <w:shd w:val="clear" w:color="auto" w:fill="E0E0E0"/>
          </w:tcPr>
          <w:p w:rsidR="00B453D4" w:rsidRDefault="00B453D4" w:rsidP="00435A89">
            <w:pPr>
              <w:rPr>
                <w:rFonts w:ascii="Arial" w:hAnsi="Arial" w:cs="Arial"/>
                <w:color w:val="010205"/>
                <w:sz w:val="18"/>
                <w:szCs w:val="18"/>
              </w:rPr>
            </w:pPr>
          </w:p>
        </w:tc>
        <w:tc>
          <w:tcPr>
            <w:tcW w:w="980" w:type="dxa"/>
            <w:shd w:val="clear" w:color="auto" w:fill="E0E0E0"/>
          </w:tcPr>
          <w:p w:rsidR="00B453D4" w:rsidRPr="008F2B3C" w:rsidRDefault="00B453D4" w:rsidP="008F2B3C">
            <w:pPr>
              <w:spacing w:after="0" w:line="320" w:lineRule="atLeast"/>
              <w:ind w:left="60" w:right="60"/>
              <w:rPr>
                <w:rFonts w:ascii="Arial" w:hAnsi="Arial" w:cs="Arial"/>
                <w:b/>
                <w:bCs/>
                <w:color w:val="264A60"/>
                <w:sz w:val="20"/>
                <w:szCs w:val="20"/>
              </w:rPr>
            </w:pPr>
            <w:r w:rsidRPr="008F2B3C">
              <w:rPr>
                <w:rFonts w:ascii="Arial" w:hAnsi="Arial" w:cs="Arial"/>
                <w:b/>
                <w:bCs/>
                <w:color w:val="264A60"/>
                <w:sz w:val="20"/>
                <w:szCs w:val="20"/>
              </w:rPr>
              <w:t>7</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19740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100.0%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0.0%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19740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100.0%</w:t>
            </w:r>
          </w:p>
        </w:tc>
      </w:tr>
      <w:tr w:rsidR="00B453D4" w:rsidRPr="008F2B3C" w:rsidTr="008F2B3C">
        <w:trPr>
          <w:cantSplit/>
        </w:trPr>
        <w:tc>
          <w:tcPr>
            <w:tcW w:w="811" w:type="dxa"/>
            <w:vMerge/>
            <w:shd w:val="clear" w:color="auto" w:fill="E0E0E0"/>
          </w:tcPr>
          <w:p w:rsidR="00B453D4" w:rsidRDefault="00B453D4" w:rsidP="00435A89">
            <w:pPr>
              <w:rPr>
                <w:rFonts w:ascii="Arial" w:hAnsi="Arial" w:cs="Arial"/>
                <w:color w:val="010205"/>
                <w:sz w:val="18"/>
                <w:szCs w:val="18"/>
              </w:rPr>
            </w:pPr>
          </w:p>
        </w:tc>
        <w:tc>
          <w:tcPr>
            <w:tcW w:w="980" w:type="dxa"/>
            <w:shd w:val="clear" w:color="auto" w:fill="E0E0E0"/>
          </w:tcPr>
          <w:p w:rsidR="00B453D4" w:rsidRPr="008F2B3C" w:rsidRDefault="00B453D4" w:rsidP="008F2B3C">
            <w:pPr>
              <w:spacing w:after="0" w:line="320" w:lineRule="atLeast"/>
              <w:ind w:left="60" w:right="60"/>
              <w:rPr>
                <w:rFonts w:ascii="Arial" w:hAnsi="Arial" w:cs="Arial"/>
                <w:b/>
                <w:bCs/>
                <w:color w:val="264A60"/>
                <w:sz w:val="20"/>
                <w:szCs w:val="20"/>
              </w:rPr>
            </w:pPr>
            <w:r w:rsidRPr="008F2B3C">
              <w:rPr>
                <w:rFonts w:ascii="Arial" w:hAnsi="Arial" w:cs="Arial"/>
                <w:b/>
                <w:bCs/>
                <w:color w:val="264A60"/>
                <w:sz w:val="20"/>
                <w:szCs w:val="20"/>
              </w:rPr>
              <w:t>8</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30985</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100.0%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0.0%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30985</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100.0%</w:t>
            </w:r>
          </w:p>
        </w:tc>
      </w:tr>
      <w:tr w:rsidR="00B453D4" w:rsidRPr="008F2B3C" w:rsidTr="008F2B3C">
        <w:trPr>
          <w:cantSplit/>
        </w:trPr>
        <w:tc>
          <w:tcPr>
            <w:tcW w:w="811" w:type="dxa"/>
            <w:vMerge/>
            <w:shd w:val="clear" w:color="auto" w:fill="E0E0E0"/>
          </w:tcPr>
          <w:p w:rsidR="00B453D4" w:rsidRDefault="00B453D4" w:rsidP="00435A89">
            <w:pPr>
              <w:rPr>
                <w:rFonts w:ascii="Arial" w:hAnsi="Arial" w:cs="Arial"/>
                <w:color w:val="010205"/>
                <w:sz w:val="18"/>
                <w:szCs w:val="18"/>
              </w:rPr>
            </w:pPr>
          </w:p>
        </w:tc>
        <w:tc>
          <w:tcPr>
            <w:tcW w:w="980" w:type="dxa"/>
            <w:shd w:val="clear" w:color="auto" w:fill="E0E0E0"/>
          </w:tcPr>
          <w:p w:rsidR="00B453D4" w:rsidRPr="008F2B3C" w:rsidRDefault="00B453D4" w:rsidP="008F2B3C">
            <w:pPr>
              <w:spacing w:after="0" w:line="320" w:lineRule="atLeast"/>
              <w:ind w:left="60" w:right="60"/>
              <w:rPr>
                <w:rFonts w:ascii="Arial" w:hAnsi="Arial" w:cs="Arial"/>
                <w:b/>
                <w:bCs/>
                <w:color w:val="264A60"/>
                <w:sz w:val="20"/>
                <w:szCs w:val="20"/>
              </w:rPr>
            </w:pPr>
            <w:r w:rsidRPr="008F2B3C">
              <w:rPr>
                <w:rFonts w:ascii="Arial" w:hAnsi="Arial" w:cs="Arial"/>
                <w:b/>
                <w:bCs/>
                <w:color w:val="264A60"/>
                <w:sz w:val="20"/>
                <w:szCs w:val="20"/>
              </w:rPr>
              <w:t>9</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38866</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100.0%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0.0%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38866</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100.0%</w:t>
            </w:r>
          </w:p>
        </w:tc>
      </w:tr>
      <w:tr w:rsidR="00B453D4" w:rsidRPr="008F2B3C" w:rsidTr="008F2B3C">
        <w:trPr>
          <w:cantSplit/>
        </w:trPr>
        <w:tc>
          <w:tcPr>
            <w:tcW w:w="811" w:type="dxa"/>
            <w:vMerge/>
            <w:shd w:val="clear" w:color="auto" w:fill="E0E0E0"/>
          </w:tcPr>
          <w:p w:rsidR="00B453D4" w:rsidRDefault="00B453D4" w:rsidP="00435A89">
            <w:pPr>
              <w:rPr>
                <w:rFonts w:ascii="Arial" w:hAnsi="Arial" w:cs="Arial"/>
                <w:color w:val="010205"/>
                <w:sz w:val="18"/>
                <w:szCs w:val="18"/>
              </w:rPr>
            </w:pPr>
          </w:p>
        </w:tc>
        <w:tc>
          <w:tcPr>
            <w:tcW w:w="980" w:type="dxa"/>
            <w:shd w:val="clear" w:color="auto" w:fill="E0E0E0"/>
          </w:tcPr>
          <w:p w:rsidR="00B453D4" w:rsidRPr="008F2B3C" w:rsidRDefault="00B453D4" w:rsidP="008F2B3C">
            <w:pPr>
              <w:spacing w:after="0" w:line="320" w:lineRule="atLeast"/>
              <w:ind w:left="60" w:right="60"/>
              <w:rPr>
                <w:rFonts w:ascii="Arial" w:hAnsi="Arial" w:cs="Arial"/>
                <w:b/>
                <w:bCs/>
                <w:color w:val="264A60"/>
                <w:sz w:val="20"/>
                <w:szCs w:val="20"/>
              </w:rPr>
            </w:pPr>
            <w:r w:rsidRPr="008F2B3C">
              <w:rPr>
                <w:rFonts w:ascii="Arial" w:hAnsi="Arial" w:cs="Arial"/>
                <w:b/>
                <w:bCs/>
                <w:color w:val="264A60"/>
                <w:sz w:val="20"/>
                <w:szCs w:val="20"/>
              </w:rPr>
              <w:t>10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42844</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100.0%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0.0%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42844</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100.0%</w:t>
            </w:r>
          </w:p>
        </w:tc>
      </w:tr>
      <w:tr w:rsidR="00B453D4" w:rsidRPr="008F2B3C" w:rsidTr="008F2B3C">
        <w:trPr>
          <w:cantSplit/>
        </w:trPr>
        <w:tc>
          <w:tcPr>
            <w:tcW w:w="811" w:type="dxa"/>
            <w:vMerge/>
            <w:shd w:val="clear" w:color="auto" w:fill="E0E0E0"/>
          </w:tcPr>
          <w:p w:rsidR="00B453D4" w:rsidRDefault="00B453D4" w:rsidP="00435A89">
            <w:pPr>
              <w:rPr>
                <w:rFonts w:ascii="Arial" w:hAnsi="Arial" w:cs="Arial"/>
                <w:color w:val="010205"/>
                <w:sz w:val="18"/>
                <w:szCs w:val="18"/>
              </w:rPr>
            </w:pPr>
          </w:p>
        </w:tc>
        <w:tc>
          <w:tcPr>
            <w:tcW w:w="980" w:type="dxa"/>
            <w:shd w:val="clear" w:color="auto" w:fill="E0E0E0"/>
          </w:tcPr>
          <w:p w:rsidR="00B453D4" w:rsidRPr="008F2B3C" w:rsidRDefault="00B453D4" w:rsidP="008F2B3C">
            <w:pPr>
              <w:spacing w:after="0" w:line="320" w:lineRule="atLeast"/>
              <w:ind w:left="60" w:right="60"/>
              <w:rPr>
                <w:rFonts w:ascii="Arial" w:hAnsi="Arial" w:cs="Arial"/>
                <w:b/>
                <w:bCs/>
                <w:color w:val="264A60"/>
                <w:sz w:val="20"/>
                <w:szCs w:val="20"/>
              </w:rPr>
            </w:pPr>
            <w:r w:rsidRPr="008F2B3C">
              <w:rPr>
                <w:rFonts w:ascii="Arial" w:hAnsi="Arial" w:cs="Arial"/>
                <w:b/>
                <w:bCs/>
                <w:color w:val="264A60"/>
                <w:sz w:val="20"/>
                <w:szCs w:val="20"/>
              </w:rPr>
              <w:t>11</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41272</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100.0%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0.0%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41272</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100.0%</w:t>
            </w:r>
          </w:p>
        </w:tc>
      </w:tr>
      <w:tr w:rsidR="00B453D4" w:rsidRPr="008F2B3C" w:rsidTr="008F2B3C">
        <w:trPr>
          <w:cantSplit/>
        </w:trPr>
        <w:tc>
          <w:tcPr>
            <w:tcW w:w="811" w:type="dxa"/>
            <w:vMerge/>
            <w:shd w:val="clear" w:color="auto" w:fill="E0E0E0"/>
          </w:tcPr>
          <w:p w:rsidR="00B453D4" w:rsidRDefault="00B453D4" w:rsidP="00435A89">
            <w:pPr>
              <w:rPr>
                <w:rFonts w:ascii="Arial" w:hAnsi="Arial" w:cs="Arial"/>
                <w:color w:val="010205"/>
                <w:sz w:val="18"/>
                <w:szCs w:val="18"/>
              </w:rPr>
            </w:pPr>
          </w:p>
        </w:tc>
        <w:tc>
          <w:tcPr>
            <w:tcW w:w="980" w:type="dxa"/>
            <w:shd w:val="clear" w:color="auto" w:fill="E0E0E0"/>
          </w:tcPr>
          <w:p w:rsidR="00B453D4" w:rsidRPr="008F2B3C" w:rsidRDefault="00B453D4" w:rsidP="008F2B3C">
            <w:pPr>
              <w:spacing w:after="0" w:line="320" w:lineRule="atLeast"/>
              <w:ind w:left="60" w:right="60"/>
              <w:rPr>
                <w:rFonts w:ascii="Arial" w:hAnsi="Arial" w:cs="Arial"/>
                <w:b/>
                <w:bCs/>
                <w:color w:val="264A60"/>
                <w:sz w:val="20"/>
                <w:szCs w:val="20"/>
              </w:rPr>
            </w:pPr>
            <w:r w:rsidRPr="008F2B3C">
              <w:rPr>
                <w:rFonts w:ascii="Arial" w:hAnsi="Arial" w:cs="Arial"/>
                <w:b/>
                <w:bCs/>
                <w:color w:val="264A60"/>
                <w:sz w:val="20"/>
                <w:szCs w:val="20"/>
              </w:rPr>
              <w:t>12</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35185</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100.0%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0.0%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35185</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100.0%</w:t>
            </w:r>
          </w:p>
        </w:tc>
      </w:tr>
      <w:tr w:rsidR="00B453D4" w:rsidRPr="008F2B3C" w:rsidTr="008F2B3C">
        <w:trPr>
          <w:cantSplit/>
        </w:trPr>
        <w:tc>
          <w:tcPr>
            <w:tcW w:w="811" w:type="dxa"/>
            <w:vMerge/>
            <w:shd w:val="clear" w:color="auto" w:fill="E0E0E0"/>
          </w:tcPr>
          <w:p w:rsidR="00B453D4" w:rsidRDefault="00B453D4" w:rsidP="00435A89">
            <w:pPr>
              <w:rPr>
                <w:rFonts w:ascii="Arial" w:hAnsi="Arial" w:cs="Arial"/>
                <w:color w:val="010205"/>
                <w:sz w:val="18"/>
                <w:szCs w:val="18"/>
              </w:rPr>
            </w:pPr>
          </w:p>
        </w:tc>
        <w:tc>
          <w:tcPr>
            <w:tcW w:w="980" w:type="dxa"/>
            <w:shd w:val="clear" w:color="auto" w:fill="E0E0E0"/>
          </w:tcPr>
          <w:p w:rsidR="00B453D4" w:rsidRPr="008F2B3C" w:rsidRDefault="00B453D4" w:rsidP="008F2B3C">
            <w:pPr>
              <w:spacing w:after="0" w:line="320" w:lineRule="atLeast"/>
              <w:ind w:left="60" w:right="60"/>
              <w:rPr>
                <w:rFonts w:ascii="Arial" w:hAnsi="Arial" w:cs="Arial"/>
                <w:b/>
                <w:bCs/>
                <w:color w:val="264A60"/>
                <w:sz w:val="20"/>
                <w:szCs w:val="20"/>
              </w:rPr>
            </w:pPr>
            <w:r w:rsidRPr="008F2B3C">
              <w:rPr>
                <w:rFonts w:ascii="Arial" w:hAnsi="Arial" w:cs="Arial"/>
                <w:b/>
                <w:bCs/>
                <w:color w:val="264A60"/>
                <w:sz w:val="20"/>
                <w:szCs w:val="20"/>
              </w:rPr>
              <w:t>13</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40578</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100.0%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0.0%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40578</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100.0%</w:t>
            </w:r>
          </w:p>
        </w:tc>
      </w:tr>
      <w:tr w:rsidR="00B453D4" w:rsidRPr="008F2B3C" w:rsidTr="008F2B3C">
        <w:trPr>
          <w:cantSplit/>
        </w:trPr>
        <w:tc>
          <w:tcPr>
            <w:tcW w:w="811" w:type="dxa"/>
            <w:vMerge/>
            <w:shd w:val="clear" w:color="auto" w:fill="E0E0E0"/>
          </w:tcPr>
          <w:p w:rsidR="00B453D4" w:rsidRDefault="00B453D4" w:rsidP="00435A89">
            <w:pPr>
              <w:rPr>
                <w:rFonts w:ascii="Arial" w:hAnsi="Arial" w:cs="Arial"/>
                <w:color w:val="010205"/>
                <w:sz w:val="18"/>
                <w:szCs w:val="18"/>
              </w:rPr>
            </w:pPr>
          </w:p>
        </w:tc>
        <w:tc>
          <w:tcPr>
            <w:tcW w:w="980" w:type="dxa"/>
            <w:shd w:val="clear" w:color="auto" w:fill="E0E0E0"/>
          </w:tcPr>
          <w:p w:rsidR="00B453D4" w:rsidRPr="008F2B3C" w:rsidRDefault="00B453D4" w:rsidP="008F2B3C">
            <w:pPr>
              <w:spacing w:after="0" w:line="320" w:lineRule="atLeast"/>
              <w:ind w:left="60" w:right="60"/>
              <w:rPr>
                <w:rFonts w:ascii="Arial" w:hAnsi="Arial" w:cs="Arial"/>
                <w:b/>
                <w:bCs/>
                <w:color w:val="264A60"/>
                <w:sz w:val="20"/>
                <w:szCs w:val="20"/>
              </w:rPr>
            </w:pPr>
            <w:r w:rsidRPr="008F2B3C">
              <w:rPr>
                <w:rFonts w:ascii="Arial" w:hAnsi="Arial" w:cs="Arial"/>
                <w:b/>
                <w:bCs/>
                <w:color w:val="264A60"/>
                <w:sz w:val="20"/>
                <w:szCs w:val="20"/>
              </w:rPr>
              <w:t>14</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43808</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100.0%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0.0%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43808</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100.0%</w:t>
            </w:r>
          </w:p>
        </w:tc>
      </w:tr>
      <w:tr w:rsidR="00B453D4" w:rsidRPr="008F2B3C" w:rsidTr="008F2B3C">
        <w:trPr>
          <w:cantSplit/>
        </w:trPr>
        <w:tc>
          <w:tcPr>
            <w:tcW w:w="811" w:type="dxa"/>
            <w:vMerge/>
            <w:shd w:val="clear" w:color="auto" w:fill="E0E0E0"/>
          </w:tcPr>
          <w:p w:rsidR="00B453D4" w:rsidRDefault="00B453D4" w:rsidP="00435A89">
            <w:pPr>
              <w:rPr>
                <w:rFonts w:ascii="Arial" w:hAnsi="Arial" w:cs="Arial"/>
                <w:color w:val="010205"/>
                <w:sz w:val="18"/>
                <w:szCs w:val="18"/>
              </w:rPr>
            </w:pPr>
          </w:p>
        </w:tc>
        <w:tc>
          <w:tcPr>
            <w:tcW w:w="980" w:type="dxa"/>
            <w:shd w:val="clear" w:color="auto" w:fill="E0E0E0"/>
          </w:tcPr>
          <w:p w:rsidR="00B453D4" w:rsidRPr="008F2B3C" w:rsidRDefault="00B453D4" w:rsidP="008F2B3C">
            <w:pPr>
              <w:spacing w:after="0" w:line="320" w:lineRule="atLeast"/>
              <w:ind w:left="60" w:right="60"/>
              <w:rPr>
                <w:rFonts w:ascii="Arial" w:hAnsi="Arial" w:cs="Arial"/>
                <w:b/>
                <w:bCs/>
                <w:color w:val="264A60"/>
                <w:sz w:val="20"/>
                <w:szCs w:val="20"/>
              </w:rPr>
            </w:pPr>
            <w:r w:rsidRPr="008F2B3C">
              <w:rPr>
                <w:rFonts w:ascii="Arial" w:hAnsi="Arial" w:cs="Arial"/>
                <w:b/>
                <w:bCs/>
                <w:color w:val="264A60"/>
                <w:sz w:val="20"/>
                <w:szCs w:val="20"/>
              </w:rPr>
              <w:t>15</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38610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100.0%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0.0%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38610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100.0%</w:t>
            </w:r>
          </w:p>
        </w:tc>
      </w:tr>
      <w:tr w:rsidR="00B453D4" w:rsidRPr="008F2B3C" w:rsidTr="008F2B3C">
        <w:trPr>
          <w:cantSplit/>
        </w:trPr>
        <w:tc>
          <w:tcPr>
            <w:tcW w:w="811" w:type="dxa"/>
            <w:vMerge/>
            <w:shd w:val="clear" w:color="auto" w:fill="E0E0E0"/>
          </w:tcPr>
          <w:p w:rsidR="00B453D4" w:rsidRDefault="00B453D4" w:rsidP="00435A89">
            <w:pPr>
              <w:rPr>
                <w:rFonts w:ascii="Arial" w:hAnsi="Arial" w:cs="Arial"/>
                <w:color w:val="010205"/>
                <w:sz w:val="18"/>
                <w:szCs w:val="18"/>
              </w:rPr>
            </w:pPr>
          </w:p>
        </w:tc>
        <w:tc>
          <w:tcPr>
            <w:tcW w:w="980" w:type="dxa"/>
            <w:shd w:val="clear" w:color="auto" w:fill="E0E0E0"/>
          </w:tcPr>
          <w:p w:rsidR="00B453D4" w:rsidRPr="008F2B3C" w:rsidRDefault="00B453D4" w:rsidP="008F2B3C">
            <w:pPr>
              <w:spacing w:after="0" w:line="320" w:lineRule="atLeast"/>
              <w:ind w:left="60" w:right="60"/>
              <w:rPr>
                <w:rFonts w:ascii="Arial" w:hAnsi="Arial" w:cs="Arial"/>
                <w:b/>
                <w:bCs/>
                <w:color w:val="264A60"/>
                <w:sz w:val="20"/>
                <w:szCs w:val="20"/>
              </w:rPr>
            </w:pPr>
            <w:r w:rsidRPr="008F2B3C">
              <w:rPr>
                <w:rFonts w:ascii="Arial" w:hAnsi="Arial" w:cs="Arial"/>
                <w:b/>
                <w:bCs/>
                <w:color w:val="264A60"/>
                <w:sz w:val="20"/>
                <w:szCs w:val="20"/>
              </w:rPr>
              <w:t>16</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26111</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100.0%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0.0%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26111</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100.0%</w:t>
            </w:r>
          </w:p>
        </w:tc>
      </w:tr>
      <w:tr w:rsidR="00B453D4" w:rsidRPr="008F2B3C" w:rsidTr="008F2B3C">
        <w:trPr>
          <w:cantSplit/>
        </w:trPr>
        <w:tc>
          <w:tcPr>
            <w:tcW w:w="811" w:type="dxa"/>
            <w:vMerge/>
            <w:shd w:val="clear" w:color="auto" w:fill="E0E0E0"/>
          </w:tcPr>
          <w:p w:rsidR="00B453D4" w:rsidRDefault="00B453D4" w:rsidP="00435A89">
            <w:pPr>
              <w:rPr>
                <w:rFonts w:ascii="Arial" w:hAnsi="Arial" w:cs="Arial"/>
                <w:color w:val="010205"/>
                <w:sz w:val="18"/>
                <w:szCs w:val="18"/>
              </w:rPr>
            </w:pPr>
          </w:p>
        </w:tc>
        <w:tc>
          <w:tcPr>
            <w:tcW w:w="980" w:type="dxa"/>
            <w:shd w:val="clear" w:color="auto" w:fill="E0E0E0"/>
          </w:tcPr>
          <w:p w:rsidR="00B453D4" w:rsidRPr="008F2B3C" w:rsidRDefault="00B453D4" w:rsidP="008F2B3C">
            <w:pPr>
              <w:spacing w:after="0" w:line="320" w:lineRule="atLeast"/>
              <w:ind w:left="60" w:right="60"/>
              <w:rPr>
                <w:rFonts w:ascii="Arial" w:hAnsi="Arial" w:cs="Arial"/>
                <w:b/>
                <w:bCs/>
                <w:color w:val="264A60"/>
                <w:sz w:val="20"/>
                <w:szCs w:val="20"/>
              </w:rPr>
            </w:pPr>
            <w:r w:rsidRPr="008F2B3C">
              <w:rPr>
                <w:rFonts w:ascii="Arial" w:hAnsi="Arial" w:cs="Arial"/>
                <w:b/>
                <w:bCs/>
                <w:color w:val="264A60"/>
                <w:sz w:val="20"/>
                <w:szCs w:val="20"/>
              </w:rPr>
              <w:t>17</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11467</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100.0%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0.0%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11467</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100.0%</w:t>
            </w:r>
          </w:p>
        </w:tc>
      </w:tr>
      <w:tr w:rsidR="00B453D4" w:rsidRPr="008F2B3C" w:rsidTr="008F2B3C">
        <w:trPr>
          <w:cantSplit/>
        </w:trPr>
        <w:tc>
          <w:tcPr>
            <w:tcW w:w="811" w:type="dxa"/>
            <w:vMerge/>
            <w:shd w:val="clear" w:color="auto" w:fill="E0E0E0"/>
          </w:tcPr>
          <w:p w:rsidR="00B453D4" w:rsidRDefault="00B453D4" w:rsidP="00435A89">
            <w:pPr>
              <w:rPr>
                <w:rFonts w:ascii="Arial" w:hAnsi="Arial" w:cs="Arial"/>
                <w:color w:val="010205"/>
                <w:sz w:val="18"/>
                <w:szCs w:val="18"/>
              </w:rPr>
            </w:pPr>
          </w:p>
        </w:tc>
        <w:tc>
          <w:tcPr>
            <w:tcW w:w="980" w:type="dxa"/>
            <w:shd w:val="clear" w:color="auto" w:fill="E0E0E0"/>
          </w:tcPr>
          <w:p w:rsidR="00B453D4" w:rsidRPr="008F2B3C" w:rsidRDefault="00B453D4" w:rsidP="008F2B3C">
            <w:pPr>
              <w:spacing w:after="0" w:line="320" w:lineRule="atLeast"/>
              <w:ind w:left="60" w:right="60"/>
              <w:rPr>
                <w:rFonts w:ascii="Arial" w:hAnsi="Arial" w:cs="Arial"/>
                <w:b/>
                <w:bCs/>
                <w:color w:val="264A60"/>
                <w:sz w:val="20"/>
                <w:szCs w:val="20"/>
              </w:rPr>
            </w:pPr>
            <w:r w:rsidRPr="008F2B3C">
              <w:rPr>
                <w:rFonts w:ascii="Arial" w:hAnsi="Arial" w:cs="Arial"/>
                <w:b/>
                <w:bCs/>
                <w:color w:val="264A60"/>
                <w:sz w:val="20"/>
                <w:szCs w:val="20"/>
              </w:rPr>
              <w:t>18</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5762</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100.0%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0.0%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5762</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100.0%</w:t>
            </w:r>
          </w:p>
        </w:tc>
      </w:tr>
      <w:tr w:rsidR="00B453D4" w:rsidRPr="008F2B3C" w:rsidTr="008F2B3C">
        <w:trPr>
          <w:cantSplit/>
        </w:trPr>
        <w:tc>
          <w:tcPr>
            <w:tcW w:w="811" w:type="dxa"/>
            <w:vMerge/>
            <w:shd w:val="clear" w:color="auto" w:fill="E0E0E0"/>
          </w:tcPr>
          <w:p w:rsidR="00B453D4" w:rsidRDefault="00B453D4" w:rsidP="00435A89">
            <w:pPr>
              <w:rPr>
                <w:rFonts w:ascii="Arial" w:hAnsi="Arial" w:cs="Arial"/>
                <w:color w:val="010205"/>
                <w:sz w:val="18"/>
                <w:szCs w:val="18"/>
              </w:rPr>
            </w:pPr>
          </w:p>
        </w:tc>
        <w:tc>
          <w:tcPr>
            <w:tcW w:w="980" w:type="dxa"/>
            <w:shd w:val="clear" w:color="auto" w:fill="E0E0E0"/>
          </w:tcPr>
          <w:p w:rsidR="00B453D4" w:rsidRPr="008F2B3C" w:rsidRDefault="00B453D4" w:rsidP="008F2B3C">
            <w:pPr>
              <w:spacing w:after="0" w:line="320" w:lineRule="atLeast"/>
              <w:ind w:left="60" w:right="60"/>
              <w:rPr>
                <w:rFonts w:ascii="Arial" w:hAnsi="Arial" w:cs="Arial"/>
                <w:b/>
                <w:bCs/>
                <w:color w:val="264A60"/>
                <w:sz w:val="20"/>
                <w:szCs w:val="20"/>
              </w:rPr>
            </w:pPr>
            <w:r w:rsidRPr="008F2B3C">
              <w:rPr>
                <w:rFonts w:ascii="Arial" w:hAnsi="Arial" w:cs="Arial"/>
                <w:b/>
                <w:bCs/>
                <w:color w:val="264A60"/>
                <w:sz w:val="20"/>
                <w:szCs w:val="20"/>
              </w:rPr>
              <w:t>19</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4323</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100.0%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0.0%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4323</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100.0%</w:t>
            </w:r>
          </w:p>
        </w:tc>
      </w:tr>
      <w:tr w:rsidR="00B453D4" w:rsidRPr="008F2B3C" w:rsidTr="008F2B3C">
        <w:trPr>
          <w:cantSplit/>
        </w:trPr>
        <w:tc>
          <w:tcPr>
            <w:tcW w:w="811" w:type="dxa"/>
            <w:vMerge/>
            <w:shd w:val="clear" w:color="auto" w:fill="E0E0E0"/>
          </w:tcPr>
          <w:p w:rsidR="00B453D4" w:rsidRDefault="00B453D4" w:rsidP="00435A89">
            <w:pPr>
              <w:rPr>
                <w:rFonts w:ascii="Arial" w:hAnsi="Arial" w:cs="Arial"/>
                <w:color w:val="010205"/>
                <w:sz w:val="18"/>
                <w:szCs w:val="18"/>
              </w:rPr>
            </w:pPr>
          </w:p>
        </w:tc>
        <w:tc>
          <w:tcPr>
            <w:tcW w:w="980" w:type="dxa"/>
            <w:shd w:val="clear" w:color="auto" w:fill="E0E0E0"/>
          </w:tcPr>
          <w:p w:rsidR="00B453D4" w:rsidRPr="008F2B3C" w:rsidRDefault="00B453D4" w:rsidP="008F2B3C">
            <w:pPr>
              <w:spacing w:after="0" w:line="320" w:lineRule="atLeast"/>
              <w:ind w:left="60" w:right="60"/>
              <w:rPr>
                <w:rFonts w:ascii="Arial" w:hAnsi="Arial" w:cs="Arial"/>
                <w:b/>
                <w:bCs/>
                <w:color w:val="264A60"/>
                <w:sz w:val="20"/>
                <w:szCs w:val="20"/>
              </w:rPr>
            </w:pPr>
            <w:r w:rsidRPr="008F2B3C">
              <w:rPr>
                <w:rFonts w:ascii="Arial" w:hAnsi="Arial" w:cs="Arial"/>
                <w:b/>
                <w:bCs/>
                <w:color w:val="264A60"/>
                <w:sz w:val="20"/>
                <w:szCs w:val="20"/>
              </w:rPr>
              <w:t>20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3426</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100.0%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0.0%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3426</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100.0%</w:t>
            </w:r>
          </w:p>
        </w:tc>
      </w:tr>
      <w:tr w:rsidR="00B453D4" w:rsidRPr="008F2B3C" w:rsidTr="008F2B3C">
        <w:trPr>
          <w:cantSplit/>
        </w:trPr>
        <w:tc>
          <w:tcPr>
            <w:tcW w:w="811" w:type="dxa"/>
            <w:vMerge/>
            <w:shd w:val="clear" w:color="auto" w:fill="E0E0E0"/>
          </w:tcPr>
          <w:p w:rsidR="00B453D4" w:rsidRDefault="00B453D4" w:rsidP="00435A89">
            <w:pPr>
              <w:rPr>
                <w:rFonts w:ascii="Arial" w:hAnsi="Arial" w:cs="Arial"/>
                <w:color w:val="010205"/>
                <w:sz w:val="18"/>
                <w:szCs w:val="18"/>
              </w:rPr>
            </w:pPr>
          </w:p>
        </w:tc>
        <w:tc>
          <w:tcPr>
            <w:tcW w:w="980" w:type="dxa"/>
            <w:shd w:val="clear" w:color="auto" w:fill="E0E0E0"/>
          </w:tcPr>
          <w:p w:rsidR="00B453D4" w:rsidRPr="008F2B3C" w:rsidRDefault="00B453D4" w:rsidP="008F2B3C">
            <w:pPr>
              <w:spacing w:after="0" w:line="320" w:lineRule="atLeast"/>
              <w:ind w:left="60" w:right="60"/>
              <w:rPr>
                <w:rFonts w:ascii="Arial" w:hAnsi="Arial" w:cs="Arial"/>
                <w:b/>
                <w:bCs/>
                <w:color w:val="264A60"/>
                <w:sz w:val="20"/>
                <w:szCs w:val="20"/>
              </w:rPr>
            </w:pPr>
            <w:r w:rsidRPr="008F2B3C">
              <w:rPr>
                <w:rFonts w:ascii="Arial" w:hAnsi="Arial" w:cs="Arial"/>
                <w:b/>
                <w:bCs/>
                <w:color w:val="264A60"/>
                <w:sz w:val="20"/>
                <w:szCs w:val="20"/>
              </w:rPr>
              <w:t>21</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2753</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100.0%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0.0%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2753</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100.0%</w:t>
            </w:r>
          </w:p>
        </w:tc>
      </w:tr>
      <w:tr w:rsidR="00B453D4" w:rsidRPr="008F2B3C" w:rsidTr="008F2B3C">
        <w:trPr>
          <w:cantSplit/>
        </w:trPr>
        <w:tc>
          <w:tcPr>
            <w:tcW w:w="811" w:type="dxa"/>
            <w:vMerge/>
            <w:shd w:val="clear" w:color="auto" w:fill="E0E0E0"/>
          </w:tcPr>
          <w:p w:rsidR="00B453D4" w:rsidRDefault="00B453D4" w:rsidP="00435A89">
            <w:pPr>
              <w:rPr>
                <w:rFonts w:ascii="Arial" w:hAnsi="Arial" w:cs="Arial"/>
                <w:color w:val="010205"/>
                <w:sz w:val="18"/>
                <w:szCs w:val="18"/>
              </w:rPr>
            </w:pPr>
          </w:p>
        </w:tc>
        <w:tc>
          <w:tcPr>
            <w:tcW w:w="980" w:type="dxa"/>
            <w:shd w:val="clear" w:color="auto" w:fill="E0E0E0"/>
          </w:tcPr>
          <w:p w:rsidR="00B453D4" w:rsidRPr="008F2B3C" w:rsidRDefault="00B453D4" w:rsidP="008F2B3C">
            <w:pPr>
              <w:spacing w:after="0" w:line="320" w:lineRule="atLeast"/>
              <w:ind w:left="60" w:right="60"/>
              <w:rPr>
                <w:rFonts w:ascii="Arial" w:hAnsi="Arial" w:cs="Arial"/>
                <w:b/>
                <w:bCs/>
                <w:color w:val="264A60"/>
                <w:sz w:val="20"/>
                <w:szCs w:val="20"/>
              </w:rPr>
            </w:pPr>
            <w:r w:rsidRPr="008F2B3C">
              <w:rPr>
                <w:rFonts w:ascii="Arial" w:hAnsi="Arial" w:cs="Arial"/>
                <w:b/>
                <w:bCs/>
                <w:color w:val="264A60"/>
                <w:sz w:val="20"/>
                <w:szCs w:val="20"/>
              </w:rPr>
              <w:t>22</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1789</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100.0%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0.0%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1789</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100.0%</w:t>
            </w:r>
          </w:p>
        </w:tc>
      </w:tr>
      <w:tr w:rsidR="00B453D4" w:rsidRPr="008F2B3C" w:rsidTr="008F2B3C">
        <w:trPr>
          <w:cantSplit/>
        </w:trPr>
        <w:tc>
          <w:tcPr>
            <w:tcW w:w="811" w:type="dxa"/>
            <w:vMerge/>
            <w:shd w:val="clear" w:color="auto" w:fill="E0E0E0"/>
          </w:tcPr>
          <w:p w:rsidR="00B453D4" w:rsidRDefault="00B453D4" w:rsidP="00435A89">
            <w:pPr>
              <w:rPr>
                <w:rFonts w:ascii="Arial" w:hAnsi="Arial" w:cs="Arial"/>
                <w:color w:val="010205"/>
                <w:sz w:val="18"/>
                <w:szCs w:val="18"/>
              </w:rPr>
            </w:pPr>
          </w:p>
        </w:tc>
        <w:tc>
          <w:tcPr>
            <w:tcW w:w="980" w:type="dxa"/>
            <w:shd w:val="clear" w:color="auto" w:fill="E0E0E0"/>
          </w:tcPr>
          <w:p w:rsidR="00B453D4" w:rsidRPr="008F2B3C" w:rsidRDefault="00B453D4" w:rsidP="008F2B3C">
            <w:pPr>
              <w:spacing w:after="0" w:line="320" w:lineRule="atLeast"/>
              <w:ind w:left="60" w:right="60"/>
              <w:rPr>
                <w:rFonts w:ascii="Arial" w:hAnsi="Arial" w:cs="Arial"/>
                <w:b/>
                <w:bCs/>
                <w:color w:val="264A60"/>
                <w:sz w:val="20"/>
                <w:szCs w:val="20"/>
              </w:rPr>
            </w:pPr>
            <w:r w:rsidRPr="008F2B3C">
              <w:rPr>
                <w:rFonts w:ascii="Arial" w:hAnsi="Arial" w:cs="Arial"/>
                <w:b/>
                <w:bCs/>
                <w:color w:val="264A60"/>
                <w:sz w:val="20"/>
                <w:szCs w:val="20"/>
              </w:rPr>
              <w:t>23</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837</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100.0%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0.0%</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837</w:t>
            </w:r>
          </w:p>
        </w:tc>
        <w:tc>
          <w:tcPr>
            <w:tcW w:w="1028" w:type="dxa"/>
            <w:shd w:val="clear" w:color="auto" w:fill="FFFFFF"/>
          </w:tcPr>
          <w:p w:rsidR="00B453D4" w:rsidRPr="008F2B3C" w:rsidRDefault="00B453D4" w:rsidP="008F2B3C">
            <w:pPr>
              <w:spacing w:after="0" w:line="320" w:lineRule="atLeast"/>
              <w:ind w:left="60" w:right="60"/>
              <w:jc w:val="right"/>
              <w:rPr>
                <w:rFonts w:ascii="Arial" w:hAnsi="Arial" w:cs="Arial"/>
                <w:color w:val="264A60"/>
                <w:sz w:val="20"/>
                <w:szCs w:val="20"/>
              </w:rPr>
            </w:pPr>
            <w:r w:rsidRPr="008F2B3C">
              <w:rPr>
                <w:rFonts w:ascii="Arial" w:hAnsi="Arial" w:cs="Arial"/>
                <w:color w:val="264A60"/>
                <w:sz w:val="20"/>
                <w:szCs w:val="20"/>
              </w:rPr>
              <w:t>100.0%</w:t>
            </w:r>
          </w:p>
        </w:tc>
      </w:tr>
    </w:tbl>
    <w:p w:rsidR="00B2729F" w:rsidRDefault="00B2729F" w:rsidP="00E579EA">
      <w:pPr>
        <w:spacing w:line="360" w:lineRule="auto"/>
        <w:rPr>
          <w:rFonts w:asciiTheme="majorBidi" w:hAnsiTheme="majorBidi" w:cstheme="majorBidi"/>
          <w:sz w:val="24"/>
          <w:szCs w:val="24"/>
        </w:rPr>
      </w:pPr>
    </w:p>
    <w:p w:rsidR="00817217" w:rsidRPr="00817217" w:rsidRDefault="00817217" w:rsidP="00817217">
      <w:pPr>
        <w:rPr>
          <w:rFonts w:ascii="Times New Roman" w:hAnsi="Times New Roman" w:cs="Times New Roman"/>
          <w:sz w:val="24"/>
          <w:szCs w:val="24"/>
        </w:rPr>
      </w:pPr>
    </w:p>
    <w:p w:rsidR="00EE4C05" w:rsidRDefault="00EE4C05" w:rsidP="00EE4C05"/>
    <w:p w:rsidR="00976010" w:rsidRPr="00F006C1" w:rsidRDefault="00976010" w:rsidP="00976010">
      <w:pPr>
        <w:pStyle w:val="Caption"/>
        <w:keepNext/>
        <w:rPr>
          <w:rFonts w:asciiTheme="majorBidi" w:hAnsiTheme="majorBidi" w:cstheme="majorBidi"/>
          <w:i w:val="0"/>
          <w:iCs w:val="0"/>
          <w:color w:val="000000" w:themeColor="text1"/>
        </w:rPr>
      </w:pPr>
      <w:r w:rsidRPr="00F006C1">
        <w:rPr>
          <w:rFonts w:asciiTheme="majorBidi" w:hAnsiTheme="majorBidi" w:cstheme="majorBidi"/>
          <w:i w:val="0"/>
          <w:iCs w:val="0"/>
          <w:color w:val="000000" w:themeColor="text1"/>
        </w:rPr>
        <w:t xml:space="preserve">Table </w:t>
      </w:r>
      <w:r w:rsidRPr="00F006C1">
        <w:rPr>
          <w:rFonts w:asciiTheme="majorBidi" w:hAnsiTheme="majorBidi" w:cstheme="majorBidi"/>
          <w:i w:val="0"/>
          <w:iCs w:val="0"/>
          <w:color w:val="000000" w:themeColor="text1"/>
        </w:rPr>
        <w:fldChar w:fldCharType="begin"/>
      </w:r>
      <w:r w:rsidRPr="00F006C1">
        <w:rPr>
          <w:rFonts w:asciiTheme="majorBidi" w:hAnsiTheme="majorBidi" w:cstheme="majorBidi"/>
          <w:i w:val="0"/>
          <w:iCs w:val="0"/>
          <w:color w:val="000000" w:themeColor="text1"/>
        </w:rPr>
        <w:instrText xml:space="preserve"> SEQ Table \* ARABIC </w:instrText>
      </w:r>
      <w:r w:rsidRPr="00F006C1">
        <w:rPr>
          <w:rFonts w:asciiTheme="majorBidi" w:hAnsiTheme="majorBidi" w:cstheme="majorBidi"/>
          <w:i w:val="0"/>
          <w:iCs w:val="0"/>
          <w:color w:val="000000" w:themeColor="text1"/>
        </w:rPr>
        <w:fldChar w:fldCharType="separate"/>
      </w:r>
      <w:r w:rsidR="00FB0371">
        <w:rPr>
          <w:rFonts w:asciiTheme="majorBidi" w:hAnsiTheme="majorBidi" w:cstheme="majorBidi"/>
          <w:i w:val="0"/>
          <w:iCs w:val="0"/>
          <w:noProof/>
          <w:color w:val="000000" w:themeColor="text1"/>
        </w:rPr>
        <w:t>5</w:t>
      </w:r>
      <w:r w:rsidRPr="00F006C1">
        <w:rPr>
          <w:rFonts w:asciiTheme="majorBidi" w:hAnsiTheme="majorBidi" w:cstheme="majorBidi"/>
          <w:i w:val="0"/>
          <w:iCs w:val="0"/>
          <w:color w:val="000000" w:themeColor="text1"/>
        </w:rPr>
        <w:fldChar w:fldCharType="end"/>
      </w:r>
      <w:r w:rsidRPr="00F006C1">
        <w:rPr>
          <w:rFonts w:asciiTheme="majorBidi" w:hAnsiTheme="majorBidi" w:cstheme="majorBidi"/>
          <w:i w:val="0"/>
          <w:iCs w:val="0"/>
          <w:color w:val="000000" w:themeColor="text1"/>
        </w:rPr>
        <w:t xml:space="preserve"> Detailed Statistics </w:t>
      </w:r>
      <w:r w:rsidR="0030132E" w:rsidRPr="00F006C1">
        <w:rPr>
          <w:rFonts w:asciiTheme="majorBidi" w:hAnsiTheme="majorBidi" w:cstheme="majorBidi"/>
          <w:i w:val="0"/>
          <w:iCs w:val="0"/>
          <w:color w:val="000000" w:themeColor="text1"/>
        </w:rPr>
        <w:t>analysis</w:t>
      </w:r>
      <w:r w:rsidRPr="00F006C1">
        <w:rPr>
          <w:rFonts w:asciiTheme="majorBidi" w:hAnsiTheme="majorBidi" w:cstheme="majorBidi"/>
          <w:i w:val="0"/>
          <w:iCs w:val="0"/>
          <w:color w:val="000000" w:themeColor="text1"/>
        </w:rPr>
        <w:t xml:space="preserve"> of Separate hrs</w:t>
      </w:r>
      <w:r w:rsidR="00F006C1">
        <w:rPr>
          <w:rFonts w:asciiTheme="majorBidi" w:hAnsiTheme="majorBidi" w:cstheme="majorBidi"/>
          <w:i w:val="0"/>
          <w:iCs w:val="0"/>
          <w:color w:val="000000" w:themeColor="text1"/>
        </w:rPr>
        <w:t xml:space="preserve"> from 8 hr-16 hr</w:t>
      </w:r>
    </w:p>
    <w:tbl>
      <w:tblPr>
        <w:tblW w:w="7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14"/>
        <w:gridCol w:w="736"/>
        <w:gridCol w:w="2456"/>
        <w:gridCol w:w="1411"/>
        <w:gridCol w:w="1089"/>
        <w:gridCol w:w="1074"/>
      </w:tblGrid>
      <w:tr w:rsidR="00EE4C05" w:rsidTr="00976010">
        <w:trPr>
          <w:cantSplit/>
        </w:trPr>
        <w:tc>
          <w:tcPr>
            <w:tcW w:w="7580" w:type="dxa"/>
            <w:gridSpan w:val="6"/>
            <w:shd w:val="clear" w:color="auto" w:fill="FFFFFF"/>
            <w:vAlign w:val="center"/>
          </w:tcPr>
          <w:p w:rsidR="00EE4C05" w:rsidRDefault="00EE4C05" w:rsidP="0030132E">
            <w:pPr>
              <w:spacing w:after="0" w:line="320" w:lineRule="atLeast"/>
              <w:ind w:left="60" w:right="60"/>
              <w:jc w:val="center"/>
              <w:rPr>
                <w:rFonts w:ascii="Arial" w:hAnsi="Arial" w:cs="Arial"/>
                <w:color w:val="010205"/>
              </w:rPr>
            </w:pPr>
            <w:r>
              <w:rPr>
                <w:rFonts w:ascii="Arial" w:hAnsi="Arial" w:cs="Arial"/>
                <w:b/>
                <w:bCs/>
                <w:color w:val="010205"/>
              </w:rPr>
              <w:t>Descriptive</w:t>
            </w:r>
          </w:p>
        </w:tc>
      </w:tr>
      <w:tr w:rsidR="00EE4C05" w:rsidTr="00976010">
        <w:trPr>
          <w:cantSplit/>
        </w:trPr>
        <w:tc>
          <w:tcPr>
            <w:tcW w:w="814" w:type="dxa"/>
            <w:shd w:val="clear" w:color="auto" w:fill="FFFFFF"/>
            <w:vAlign w:val="center"/>
          </w:tcPr>
          <w:p w:rsidR="00EE4C05" w:rsidRDefault="00EE4C05" w:rsidP="0030132E">
            <w:pPr>
              <w:spacing w:after="0"/>
              <w:rPr>
                <w:rFonts w:ascii="Times New Roman" w:hAnsi="Times New Roman" w:cs="Times New Roman"/>
                <w:sz w:val="24"/>
                <w:szCs w:val="24"/>
              </w:rPr>
            </w:pPr>
          </w:p>
        </w:tc>
        <w:tc>
          <w:tcPr>
            <w:tcW w:w="4603" w:type="dxa"/>
            <w:gridSpan w:val="3"/>
            <w:shd w:val="clear" w:color="auto" w:fill="FFFFFF"/>
            <w:vAlign w:val="bottom"/>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Time 24</w:t>
            </w:r>
          </w:p>
        </w:tc>
        <w:tc>
          <w:tcPr>
            <w:tcW w:w="1089" w:type="dxa"/>
            <w:shd w:val="clear" w:color="auto" w:fill="FFFFFF"/>
            <w:vAlign w:val="bottom"/>
          </w:tcPr>
          <w:p w:rsidR="00EE4C05" w:rsidRDefault="00EE4C05" w:rsidP="0030132E">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Statistic</w:t>
            </w:r>
          </w:p>
        </w:tc>
        <w:tc>
          <w:tcPr>
            <w:tcW w:w="1074" w:type="dxa"/>
            <w:shd w:val="clear" w:color="auto" w:fill="FFFFFF"/>
            <w:vAlign w:val="bottom"/>
          </w:tcPr>
          <w:p w:rsidR="00EE4C05" w:rsidRDefault="00EE4C05" w:rsidP="0030132E">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Std. Error</w:t>
            </w:r>
          </w:p>
        </w:tc>
      </w:tr>
      <w:tr w:rsidR="00EE4C05" w:rsidTr="00976010">
        <w:trPr>
          <w:cantSplit/>
        </w:trPr>
        <w:tc>
          <w:tcPr>
            <w:tcW w:w="814" w:type="dxa"/>
            <w:vMerge w:val="restart"/>
            <w:shd w:val="clear" w:color="auto" w:fill="E0E0E0"/>
          </w:tcPr>
          <w:p w:rsidR="00EE4C05" w:rsidRDefault="00EE4C05" w:rsidP="0030132E">
            <w:pPr>
              <w:spacing w:after="0"/>
              <w:rPr>
                <w:rFonts w:ascii="Arial" w:hAnsi="Arial" w:cs="Arial"/>
                <w:color w:val="010205"/>
                <w:sz w:val="18"/>
                <w:szCs w:val="18"/>
              </w:rPr>
            </w:pPr>
          </w:p>
        </w:tc>
        <w:tc>
          <w:tcPr>
            <w:tcW w:w="736" w:type="dxa"/>
            <w:vMerge w:val="restart"/>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8</w:t>
            </w:r>
            <w:r w:rsidR="0030132E">
              <w:rPr>
                <w:rFonts w:ascii="Arial" w:hAnsi="Arial" w:cs="Arial"/>
                <w:color w:val="264A60"/>
                <w:sz w:val="18"/>
                <w:szCs w:val="18"/>
              </w:rPr>
              <w:t>hr</w:t>
            </w: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Mean</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.00</w:t>
            </w:r>
          </w:p>
        </w:tc>
        <w:tc>
          <w:tcPr>
            <w:tcW w:w="1074"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.000</w:t>
            </w:r>
          </w:p>
        </w:tc>
      </w:tr>
      <w:tr w:rsidR="00EE4C05" w:rsidTr="00976010">
        <w:trPr>
          <w:cantSplit/>
        </w:trPr>
        <w:tc>
          <w:tcPr>
            <w:tcW w:w="814" w:type="dxa"/>
            <w:vMerge/>
            <w:shd w:val="clear" w:color="auto" w:fill="E0E0E0"/>
          </w:tcPr>
          <w:p w:rsidR="00EE4C05" w:rsidRDefault="00EE4C05" w:rsidP="0030132E">
            <w:pPr>
              <w:spacing w:after="0"/>
              <w:rPr>
                <w:rFonts w:ascii="Arial" w:hAnsi="Arial" w:cs="Arial"/>
                <w:color w:val="010205"/>
                <w:sz w:val="18"/>
                <w:szCs w:val="18"/>
              </w:rPr>
            </w:pPr>
          </w:p>
        </w:tc>
        <w:tc>
          <w:tcPr>
            <w:tcW w:w="736" w:type="dxa"/>
            <w:vMerge/>
            <w:shd w:val="clear" w:color="auto" w:fill="E0E0E0"/>
          </w:tcPr>
          <w:p w:rsidR="00EE4C05" w:rsidRDefault="00EE4C05" w:rsidP="0030132E">
            <w:pPr>
              <w:spacing w:after="0"/>
              <w:rPr>
                <w:rFonts w:ascii="Arial" w:hAnsi="Arial" w:cs="Arial"/>
                <w:color w:val="010205"/>
                <w:sz w:val="18"/>
                <w:szCs w:val="18"/>
              </w:rPr>
            </w:pPr>
          </w:p>
        </w:tc>
        <w:tc>
          <w:tcPr>
            <w:tcW w:w="2456" w:type="dxa"/>
            <w:vMerge w:val="restart"/>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95% Confidence Interval for Mean</w:t>
            </w:r>
          </w:p>
        </w:tc>
        <w:tc>
          <w:tcPr>
            <w:tcW w:w="1411" w:type="dxa"/>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Lower Bound</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.00</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2456" w:type="dxa"/>
            <w:vMerge/>
            <w:shd w:val="clear" w:color="auto" w:fill="E0E0E0"/>
          </w:tcPr>
          <w:p w:rsidR="00EE4C05" w:rsidRPr="00EE4C05" w:rsidRDefault="00EE4C05" w:rsidP="0030132E">
            <w:pPr>
              <w:spacing w:after="0" w:line="320" w:lineRule="atLeast"/>
              <w:ind w:left="60" w:right="60"/>
              <w:rPr>
                <w:rFonts w:ascii="Arial" w:hAnsi="Arial" w:cs="Arial"/>
                <w:color w:val="264A60"/>
                <w:sz w:val="18"/>
                <w:szCs w:val="18"/>
              </w:rPr>
            </w:pPr>
          </w:p>
        </w:tc>
        <w:tc>
          <w:tcPr>
            <w:tcW w:w="1411" w:type="dxa"/>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Upper Bound</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.01</w:t>
            </w:r>
          </w:p>
        </w:tc>
        <w:tc>
          <w:tcPr>
            <w:tcW w:w="1074" w:type="dxa"/>
            <w:shd w:val="clear" w:color="auto" w:fill="FFFFFF"/>
            <w:vAlign w:val="center"/>
          </w:tcPr>
          <w:p w:rsidR="00EE4C05" w:rsidRPr="00EE4C05" w:rsidRDefault="00EE4C05" w:rsidP="0030132E">
            <w:pPr>
              <w:spacing w:after="0" w:line="320" w:lineRule="atLeast"/>
              <w:ind w:left="60" w:right="6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5% Trimmed Mean</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.00</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Median</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.00</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Variance</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.005</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Std. Deviation</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.069</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Minimum</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Maximum</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1</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Range</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1</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Interquartile Range</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Skewness</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14.269</w:t>
            </w:r>
          </w:p>
        </w:tc>
        <w:tc>
          <w:tcPr>
            <w:tcW w:w="1074"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.014</w:t>
            </w:r>
          </w:p>
        </w:tc>
      </w:tr>
      <w:tr w:rsidR="00EE4C05" w:rsidTr="00976010">
        <w:trPr>
          <w:cantSplit/>
        </w:trPr>
        <w:tc>
          <w:tcPr>
            <w:tcW w:w="814" w:type="dxa"/>
            <w:vMerge/>
            <w:shd w:val="clear" w:color="auto" w:fill="E0E0E0"/>
          </w:tcPr>
          <w:p w:rsidR="00EE4C05" w:rsidRDefault="00EE4C05" w:rsidP="0030132E">
            <w:pPr>
              <w:spacing w:after="0"/>
              <w:rPr>
                <w:rFonts w:ascii="Arial" w:hAnsi="Arial" w:cs="Arial"/>
                <w:color w:val="010205"/>
                <w:sz w:val="18"/>
                <w:szCs w:val="18"/>
              </w:rPr>
            </w:pPr>
          </w:p>
        </w:tc>
        <w:tc>
          <w:tcPr>
            <w:tcW w:w="736" w:type="dxa"/>
            <w:vMerge/>
            <w:shd w:val="clear" w:color="auto" w:fill="E0E0E0"/>
          </w:tcPr>
          <w:p w:rsidR="00EE4C05" w:rsidRDefault="00EE4C05" w:rsidP="0030132E">
            <w:pPr>
              <w:spacing w:after="0"/>
              <w:rPr>
                <w:rFonts w:ascii="Arial" w:hAnsi="Arial" w:cs="Arial"/>
                <w:color w:val="010205"/>
                <w:sz w:val="18"/>
                <w:szCs w:val="18"/>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Kurtosis</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201.604</w:t>
            </w:r>
          </w:p>
        </w:tc>
        <w:tc>
          <w:tcPr>
            <w:tcW w:w="1074"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.028</w:t>
            </w:r>
          </w:p>
        </w:tc>
      </w:tr>
      <w:tr w:rsidR="00EE4C05" w:rsidTr="00976010">
        <w:trPr>
          <w:cantSplit/>
        </w:trPr>
        <w:tc>
          <w:tcPr>
            <w:tcW w:w="814" w:type="dxa"/>
            <w:vMerge/>
            <w:shd w:val="clear" w:color="auto" w:fill="E0E0E0"/>
          </w:tcPr>
          <w:p w:rsidR="00EE4C05" w:rsidRDefault="00EE4C05" w:rsidP="0030132E">
            <w:pPr>
              <w:spacing w:after="0"/>
              <w:rPr>
                <w:rFonts w:ascii="Arial" w:hAnsi="Arial" w:cs="Arial"/>
                <w:color w:val="010205"/>
                <w:sz w:val="18"/>
                <w:szCs w:val="18"/>
              </w:rPr>
            </w:pPr>
          </w:p>
        </w:tc>
        <w:tc>
          <w:tcPr>
            <w:tcW w:w="736" w:type="dxa"/>
            <w:vMerge w:val="restart"/>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9</w:t>
            </w:r>
            <w:r w:rsidR="0030132E">
              <w:rPr>
                <w:rFonts w:ascii="Arial" w:hAnsi="Arial" w:cs="Arial"/>
                <w:color w:val="264A60"/>
                <w:sz w:val="18"/>
                <w:szCs w:val="18"/>
              </w:rPr>
              <w:t>hr</w:t>
            </w: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Mean</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.00</w:t>
            </w:r>
          </w:p>
        </w:tc>
        <w:tc>
          <w:tcPr>
            <w:tcW w:w="1074"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.000</w:t>
            </w:r>
          </w:p>
        </w:tc>
      </w:tr>
      <w:tr w:rsidR="00EE4C05" w:rsidTr="00976010">
        <w:trPr>
          <w:cantSplit/>
        </w:trPr>
        <w:tc>
          <w:tcPr>
            <w:tcW w:w="814" w:type="dxa"/>
            <w:vMerge/>
            <w:shd w:val="clear" w:color="auto" w:fill="E0E0E0"/>
          </w:tcPr>
          <w:p w:rsidR="00EE4C05" w:rsidRDefault="00EE4C05" w:rsidP="0030132E">
            <w:pPr>
              <w:spacing w:after="0"/>
              <w:rPr>
                <w:rFonts w:ascii="Arial" w:hAnsi="Arial" w:cs="Arial"/>
                <w:color w:val="010205"/>
                <w:sz w:val="18"/>
                <w:szCs w:val="18"/>
              </w:rPr>
            </w:pPr>
          </w:p>
        </w:tc>
        <w:tc>
          <w:tcPr>
            <w:tcW w:w="736" w:type="dxa"/>
            <w:vMerge/>
            <w:shd w:val="clear" w:color="auto" w:fill="E0E0E0"/>
          </w:tcPr>
          <w:p w:rsidR="00EE4C05" w:rsidRDefault="00EE4C05" w:rsidP="0030132E">
            <w:pPr>
              <w:spacing w:after="0"/>
              <w:rPr>
                <w:rFonts w:ascii="Arial" w:hAnsi="Arial" w:cs="Arial"/>
                <w:color w:val="010205"/>
                <w:sz w:val="18"/>
                <w:szCs w:val="18"/>
              </w:rPr>
            </w:pPr>
          </w:p>
        </w:tc>
        <w:tc>
          <w:tcPr>
            <w:tcW w:w="2456" w:type="dxa"/>
            <w:vMerge w:val="restart"/>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95% Confidence Interval for Mean</w:t>
            </w:r>
          </w:p>
        </w:tc>
        <w:tc>
          <w:tcPr>
            <w:tcW w:w="1411" w:type="dxa"/>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Lower Bound</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.00</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2456" w:type="dxa"/>
            <w:vMerge/>
            <w:shd w:val="clear" w:color="auto" w:fill="E0E0E0"/>
          </w:tcPr>
          <w:p w:rsidR="00EE4C05" w:rsidRPr="00EE4C05" w:rsidRDefault="00EE4C05" w:rsidP="0030132E">
            <w:pPr>
              <w:spacing w:after="0" w:line="320" w:lineRule="atLeast"/>
              <w:ind w:left="60" w:right="60"/>
              <w:rPr>
                <w:rFonts w:ascii="Arial" w:hAnsi="Arial" w:cs="Arial"/>
                <w:color w:val="264A60"/>
                <w:sz w:val="18"/>
                <w:szCs w:val="18"/>
              </w:rPr>
            </w:pPr>
          </w:p>
        </w:tc>
        <w:tc>
          <w:tcPr>
            <w:tcW w:w="1411" w:type="dxa"/>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Upper Bound</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.00</w:t>
            </w:r>
          </w:p>
        </w:tc>
        <w:tc>
          <w:tcPr>
            <w:tcW w:w="1074" w:type="dxa"/>
            <w:shd w:val="clear" w:color="auto" w:fill="FFFFFF"/>
            <w:vAlign w:val="center"/>
          </w:tcPr>
          <w:p w:rsidR="00EE4C05" w:rsidRPr="00EE4C05" w:rsidRDefault="00EE4C05" w:rsidP="0030132E">
            <w:pPr>
              <w:spacing w:after="0" w:line="320" w:lineRule="atLeast"/>
              <w:ind w:left="60" w:right="6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5% Trimmed Mean</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.00</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Median</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.00</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Variance</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.002</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Std. Deviation</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.050</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Minimum</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Maximum</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1</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Range</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1</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Interquartile Range</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Skewness</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20.047</w:t>
            </w:r>
          </w:p>
        </w:tc>
        <w:tc>
          <w:tcPr>
            <w:tcW w:w="1074"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.012</w:t>
            </w:r>
          </w:p>
        </w:tc>
      </w:tr>
      <w:tr w:rsidR="00EE4C05" w:rsidTr="00976010">
        <w:trPr>
          <w:cantSplit/>
        </w:trPr>
        <w:tc>
          <w:tcPr>
            <w:tcW w:w="814" w:type="dxa"/>
            <w:vMerge/>
            <w:shd w:val="clear" w:color="auto" w:fill="E0E0E0"/>
          </w:tcPr>
          <w:p w:rsidR="00EE4C05" w:rsidRDefault="00EE4C05" w:rsidP="0030132E">
            <w:pPr>
              <w:spacing w:after="0"/>
              <w:rPr>
                <w:rFonts w:ascii="Arial" w:hAnsi="Arial" w:cs="Arial"/>
                <w:color w:val="010205"/>
                <w:sz w:val="18"/>
                <w:szCs w:val="18"/>
              </w:rPr>
            </w:pPr>
          </w:p>
        </w:tc>
        <w:tc>
          <w:tcPr>
            <w:tcW w:w="736" w:type="dxa"/>
            <w:vMerge/>
            <w:shd w:val="clear" w:color="auto" w:fill="E0E0E0"/>
          </w:tcPr>
          <w:p w:rsidR="00EE4C05" w:rsidRDefault="00EE4C05" w:rsidP="0030132E">
            <w:pPr>
              <w:spacing w:after="0"/>
              <w:rPr>
                <w:rFonts w:ascii="Arial" w:hAnsi="Arial" w:cs="Arial"/>
                <w:color w:val="010205"/>
                <w:sz w:val="18"/>
                <w:szCs w:val="18"/>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Kurtosis</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399.908</w:t>
            </w:r>
          </w:p>
        </w:tc>
        <w:tc>
          <w:tcPr>
            <w:tcW w:w="1074"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.025</w:t>
            </w:r>
          </w:p>
        </w:tc>
      </w:tr>
      <w:tr w:rsidR="00EE4C05" w:rsidTr="00976010">
        <w:trPr>
          <w:cantSplit/>
        </w:trPr>
        <w:tc>
          <w:tcPr>
            <w:tcW w:w="814" w:type="dxa"/>
            <w:vMerge/>
            <w:shd w:val="clear" w:color="auto" w:fill="E0E0E0"/>
          </w:tcPr>
          <w:p w:rsidR="00EE4C05" w:rsidRDefault="00EE4C05" w:rsidP="0030132E">
            <w:pPr>
              <w:spacing w:after="0"/>
              <w:rPr>
                <w:rFonts w:ascii="Arial" w:hAnsi="Arial" w:cs="Arial"/>
                <w:color w:val="010205"/>
                <w:sz w:val="18"/>
                <w:szCs w:val="18"/>
              </w:rPr>
            </w:pPr>
          </w:p>
        </w:tc>
        <w:tc>
          <w:tcPr>
            <w:tcW w:w="736" w:type="dxa"/>
            <w:vMerge w:val="restart"/>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10</w:t>
            </w:r>
            <w:r w:rsidR="0030132E">
              <w:rPr>
                <w:rFonts w:ascii="Arial" w:hAnsi="Arial" w:cs="Arial"/>
                <w:color w:val="264A60"/>
                <w:sz w:val="18"/>
                <w:szCs w:val="18"/>
              </w:rPr>
              <w:t>hr</w:t>
            </w: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Mean</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.00</w:t>
            </w:r>
          </w:p>
        </w:tc>
        <w:tc>
          <w:tcPr>
            <w:tcW w:w="1074"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.000</w:t>
            </w:r>
          </w:p>
        </w:tc>
      </w:tr>
      <w:tr w:rsidR="00EE4C05" w:rsidTr="00976010">
        <w:trPr>
          <w:cantSplit/>
        </w:trPr>
        <w:tc>
          <w:tcPr>
            <w:tcW w:w="814" w:type="dxa"/>
            <w:vMerge/>
            <w:shd w:val="clear" w:color="auto" w:fill="E0E0E0"/>
          </w:tcPr>
          <w:p w:rsidR="00EE4C05" w:rsidRDefault="00EE4C05" w:rsidP="0030132E">
            <w:pPr>
              <w:spacing w:after="0"/>
              <w:rPr>
                <w:rFonts w:ascii="Arial" w:hAnsi="Arial" w:cs="Arial"/>
                <w:color w:val="010205"/>
                <w:sz w:val="18"/>
                <w:szCs w:val="18"/>
              </w:rPr>
            </w:pPr>
          </w:p>
        </w:tc>
        <w:tc>
          <w:tcPr>
            <w:tcW w:w="736" w:type="dxa"/>
            <w:vMerge/>
            <w:shd w:val="clear" w:color="auto" w:fill="E0E0E0"/>
          </w:tcPr>
          <w:p w:rsidR="00EE4C05" w:rsidRDefault="00EE4C05" w:rsidP="0030132E">
            <w:pPr>
              <w:spacing w:after="0"/>
              <w:rPr>
                <w:rFonts w:ascii="Arial" w:hAnsi="Arial" w:cs="Arial"/>
                <w:color w:val="010205"/>
                <w:sz w:val="18"/>
                <w:szCs w:val="18"/>
              </w:rPr>
            </w:pPr>
          </w:p>
        </w:tc>
        <w:tc>
          <w:tcPr>
            <w:tcW w:w="2456" w:type="dxa"/>
            <w:vMerge w:val="restart"/>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95% Confidence Interval for Mean</w:t>
            </w:r>
          </w:p>
        </w:tc>
        <w:tc>
          <w:tcPr>
            <w:tcW w:w="1411" w:type="dxa"/>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Lower Bound</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.00</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2456" w:type="dxa"/>
            <w:vMerge/>
            <w:shd w:val="clear" w:color="auto" w:fill="E0E0E0"/>
          </w:tcPr>
          <w:p w:rsidR="00EE4C05" w:rsidRPr="00EE4C05" w:rsidRDefault="00EE4C05" w:rsidP="0030132E">
            <w:pPr>
              <w:spacing w:after="0" w:line="320" w:lineRule="atLeast"/>
              <w:ind w:left="60" w:right="60"/>
              <w:rPr>
                <w:rFonts w:ascii="Arial" w:hAnsi="Arial" w:cs="Arial"/>
                <w:color w:val="264A60"/>
                <w:sz w:val="18"/>
                <w:szCs w:val="18"/>
              </w:rPr>
            </w:pPr>
          </w:p>
        </w:tc>
        <w:tc>
          <w:tcPr>
            <w:tcW w:w="1411" w:type="dxa"/>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Upper Bound</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.00</w:t>
            </w:r>
          </w:p>
        </w:tc>
        <w:tc>
          <w:tcPr>
            <w:tcW w:w="1074" w:type="dxa"/>
            <w:shd w:val="clear" w:color="auto" w:fill="FFFFFF"/>
            <w:vAlign w:val="center"/>
          </w:tcPr>
          <w:p w:rsidR="00EE4C05" w:rsidRPr="00EE4C05" w:rsidRDefault="00EE4C05" w:rsidP="0030132E">
            <w:pPr>
              <w:spacing w:after="0" w:line="320" w:lineRule="atLeast"/>
              <w:ind w:left="60" w:right="6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5% Trimmed Mean</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.00</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Median</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.00</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Variance</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.003</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Std. Deviation</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.053</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Minimum</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Maximum</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1</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Range</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1</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Interquartile Range</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Skewness</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18.660</w:t>
            </w:r>
          </w:p>
        </w:tc>
        <w:tc>
          <w:tcPr>
            <w:tcW w:w="1074"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.012</w:t>
            </w:r>
          </w:p>
        </w:tc>
      </w:tr>
      <w:tr w:rsidR="00EE4C05" w:rsidTr="00976010">
        <w:trPr>
          <w:cantSplit/>
        </w:trPr>
        <w:tc>
          <w:tcPr>
            <w:tcW w:w="814" w:type="dxa"/>
            <w:vMerge/>
            <w:shd w:val="clear" w:color="auto" w:fill="E0E0E0"/>
          </w:tcPr>
          <w:p w:rsidR="00EE4C05" w:rsidRDefault="00EE4C05" w:rsidP="0030132E">
            <w:pPr>
              <w:spacing w:after="0"/>
              <w:rPr>
                <w:rFonts w:ascii="Arial" w:hAnsi="Arial" w:cs="Arial"/>
                <w:color w:val="010205"/>
                <w:sz w:val="18"/>
                <w:szCs w:val="18"/>
              </w:rPr>
            </w:pPr>
          </w:p>
        </w:tc>
        <w:tc>
          <w:tcPr>
            <w:tcW w:w="736" w:type="dxa"/>
            <w:vMerge/>
            <w:shd w:val="clear" w:color="auto" w:fill="E0E0E0"/>
          </w:tcPr>
          <w:p w:rsidR="00EE4C05" w:rsidRDefault="00EE4C05" w:rsidP="0030132E">
            <w:pPr>
              <w:spacing w:after="0"/>
              <w:rPr>
                <w:rFonts w:ascii="Arial" w:hAnsi="Arial" w:cs="Arial"/>
                <w:color w:val="010205"/>
                <w:sz w:val="18"/>
                <w:szCs w:val="18"/>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Kurtosis</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346.224</w:t>
            </w:r>
          </w:p>
        </w:tc>
        <w:tc>
          <w:tcPr>
            <w:tcW w:w="1074"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.024</w:t>
            </w:r>
          </w:p>
        </w:tc>
      </w:tr>
      <w:tr w:rsidR="00EE4C05" w:rsidTr="00976010">
        <w:trPr>
          <w:cantSplit/>
        </w:trPr>
        <w:tc>
          <w:tcPr>
            <w:tcW w:w="814" w:type="dxa"/>
            <w:vMerge/>
            <w:shd w:val="clear" w:color="auto" w:fill="E0E0E0"/>
          </w:tcPr>
          <w:p w:rsidR="00EE4C05" w:rsidRDefault="00EE4C05" w:rsidP="0030132E">
            <w:pPr>
              <w:spacing w:after="0"/>
              <w:rPr>
                <w:rFonts w:ascii="Arial" w:hAnsi="Arial" w:cs="Arial"/>
                <w:color w:val="010205"/>
                <w:sz w:val="18"/>
                <w:szCs w:val="18"/>
              </w:rPr>
            </w:pPr>
          </w:p>
        </w:tc>
        <w:tc>
          <w:tcPr>
            <w:tcW w:w="736" w:type="dxa"/>
            <w:vMerge w:val="restart"/>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11</w:t>
            </w:r>
            <w:r w:rsidR="0030132E">
              <w:rPr>
                <w:rFonts w:ascii="Arial" w:hAnsi="Arial" w:cs="Arial"/>
                <w:color w:val="264A60"/>
                <w:sz w:val="18"/>
                <w:szCs w:val="18"/>
              </w:rPr>
              <w:t>hr</w:t>
            </w: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Mean</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.00</w:t>
            </w:r>
          </w:p>
        </w:tc>
        <w:tc>
          <w:tcPr>
            <w:tcW w:w="1074"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.000</w:t>
            </w:r>
          </w:p>
        </w:tc>
      </w:tr>
      <w:tr w:rsidR="00EE4C05" w:rsidTr="00976010">
        <w:trPr>
          <w:cantSplit/>
        </w:trPr>
        <w:tc>
          <w:tcPr>
            <w:tcW w:w="814" w:type="dxa"/>
            <w:vMerge/>
            <w:shd w:val="clear" w:color="auto" w:fill="E0E0E0"/>
          </w:tcPr>
          <w:p w:rsidR="00EE4C05" w:rsidRDefault="00EE4C05" w:rsidP="0030132E">
            <w:pPr>
              <w:spacing w:after="0"/>
              <w:rPr>
                <w:rFonts w:ascii="Arial" w:hAnsi="Arial" w:cs="Arial"/>
                <w:color w:val="010205"/>
                <w:sz w:val="18"/>
                <w:szCs w:val="18"/>
              </w:rPr>
            </w:pPr>
          </w:p>
        </w:tc>
        <w:tc>
          <w:tcPr>
            <w:tcW w:w="736" w:type="dxa"/>
            <w:vMerge/>
            <w:shd w:val="clear" w:color="auto" w:fill="E0E0E0"/>
          </w:tcPr>
          <w:p w:rsidR="00EE4C05" w:rsidRDefault="00EE4C05" w:rsidP="0030132E">
            <w:pPr>
              <w:spacing w:after="0"/>
              <w:rPr>
                <w:rFonts w:ascii="Arial" w:hAnsi="Arial" w:cs="Arial"/>
                <w:color w:val="010205"/>
                <w:sz w:val="18"/>
                <w:szCs w:val="18"/>
              </w:rPr>
            </w:pPr>
          </w:p>
        </w:tc>
        <w:tc>
          <w:tcPr>
            <w:tcW w:w="2456" w:type="dxa"/>
            <w:vMerge w:val="restart"/>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95% Confidence Interval for Mean</w:t>
            </w:r>
          </w:p>
        </w:tc>
        <w:tc>
          <w:tcPr>
            <w:tcW w:w="1411" w:type="dxa"/>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Lower Bound</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.00</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2456" w:type="dxa"/>
            <w:vMerge/>
            <w:shd w:val="clear" w:color="auto" w:fill="E0E0E0"/>
          </w:tcPr>
          <w:p w:rsidR="00EE4C05" w:rsidRPr="00EE4C05" w:rsidRDefault="00EE4C05" w:rsidP="0030132E">
            <w:pPr>
              <w:spacing w:after="0" w:line="320" w:lineRule="atLeast"/>
              <w:ind w:left="60" w:right="60"/>
              <w:rPr>
                <w:rFonts w:ascii="Arial" w:hAnsi="Arial" w:cs="Arial"/>
                <w:color w:val="264A60"/>
                <w:sz w:val="18"/>
                <w:szCs w:val="18"/>
              </w:rPr>
            </w:pPr>
          </w:p>
        </w:tc>
        <w:tc>
          <w:tcPr>
            <w:tcW w:w="1411" w:type="dxa"/>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Upper Bound</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.00</w:t>
            </w:r>
          </w:p>
        </w:tc>
        <w:tc>
          <w:tcPr>
            <w:tcW w:w="1074" w:type="dxa"/>
            <w:shd w:val="clear" w:color="auto" w:fill="FFFFFF"/>
            <w:vAlign w:val="center"/>
          </w:tcPr>
          <w:p w:rsidR="00EE4C05" w:rsidRPr="00EE4C05" w:rsidRDefault="00EE4C05" w:rsidP="0030132E">
            <w:pPr>
              <w:spacing w:after="0" w:line="320" w:lineRule="atLeast"/>
              <w:ind w:left="60" w:right="6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5% Trimmed Mean</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.00</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Median</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.00</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Variance</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.002</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Std. Deviation</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.050</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Minimum</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Maximum</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1</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Range</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1</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Interquartile Range</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Skewness</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19.943</w:t>
            </w:r>
          </w:p>
        </w:tc>
        <w:tc>
          <w:tcPr>
            <w:tcW w:w="1074"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.012</w:t>
            </w:r>
          </w:p>
        </w:tc>
      </w:tr>
      <w:tr w:rsidR="00EE4C05" w:rsidTr="00976010">
        <w:trPr>
          <w:cantSplit/>
        </w:trPr>
        <w:tc>
          <w:tcPr>
            <w:tcW w:w="814" w:type="dxa"/>
            <w:vMerge/>
            <w:shd w:val="clear" w:color="auto" w:fill="E0E0E0"/>
          </w:tcPr>
          <w:p w:rsidR="00EE4C05" w:rsidRDefault="00EE4C05" w:rsidP="0030132E">
            <w:pPr>
              <w:spacing w:after="0"/>
              <w:rPr>
                <w:rFonts w:ascii="Arial" w:hAnsi="Arial" w:cs="Arial"/>
                <w:color w:val="010205"/>
                <w:sz w:val="18"/>
                <w:szCs w:val="18"/>
              </w:rPr>
            </w:pPr>
          </w:p>
        </w:tc>
        <w:tc>
          <w:tcPr>
            <w:tcW w:w="736" w:type="dxa"/>
            <w:vMerge/>
            <w:shd w:val="clear" w:color="auto" w:fill="E0E0E0"/>
          </w:tcPr>
          <w:p w:rsidR="00EE4C05" w:rsidRDefault="00EE4C05" w:rsidP="0030132E">
            <w:pPr>
              <w:spacing w:after="0"/>
              <w:rPr>
                <w:rFonts w:ascii="Arial" w:hAnsi="Arial" w:cs="Arial"/>
                <w:color w:val="010205"/>
                <w:sz w:val="18"/>
                <w:szCs w:val="18"/>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Kurtosis</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395.750</w:t>
            </w:r>
          </w:p>
        </w:tc>
        <w:tc>
          <w:tcPr>
            <w:tcW w:w="1074"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.024</w:t>
            </w:r>
          </w:p>
        </w:tc>
      </w:tr>
      <w:tr w:rsidR="00EE4C05" w:rsidTr="00976010">
        <w:trPr>
          <w:cantSplit/>
        </w:trPr>
        <w:tc>
          <w:tcPr>
            <w:tcW w:w="814" w:type="dxa"/>
            <w:vMerge/>
            <w:shd w:val="clear" w:color="auto" w:fill="E0E0E0"/>
          </w:tcPr>
          <w:p w:rsidR="00EE4C05" w:rsidRDefault="00EE4C05" w:rsidP="0030132E">
            <w:pPr>
              <w:spacing w:after="0"/>
              <w:rPr>
                <w:rFonts w:ascii="Arial" w:hAnsi="Arial" w:cs="Arial"/>
                <w:color w:val="010205"/>
                <w:sz w:val="18"/>
                <w:szCs w:val="18"/>
              </w:rPr>
            </w:pPr>
          </w:p>
        </w:tc>
        <w:tc>
          <w:tcPr>
            <w:tcW w:w="736" w:type="dxa"/>
            <w:vMerge w:val="restart"/>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12</w:t>
            </w:r>
            <w:r w:rsidR="0030132E">
              <w:rPr>
                <w:rFonts w:ascii="Arial" w:hAnsi="Arial" w:cs="Arial"/>
                <w:color w:val="264A60"/>
                <w:sz w:val="18"/>
                <w:szCs w:val="18"/>
              </w:rPr>
              <w:t>hr</w:t>
            </w: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Mean</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.00</w:t>
            </w:r>
          </w:p>
        </w:tc>
        <w:tc>
          <w:tcPr>
            <w:tcW w:w="1074"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.000</w:t>
            </w:r>
          </w:p>
        </w:tc>
      </w:tr>
      <w:tr w:rsidR="00EE4C05" w:rsidTr="00976010">
        <w:trPr>
          <w:cantSplit/>
        </w:trPr>
        <w:tc>
          <w:tcPr>
            <w:tcW w:w="814" w:type="dxa"/>
            <w:vMerge/>
            <w:shd w:val="clear" w:color="auto" w:fill="E0E0E0"/>
          </w:tcPr>
          <w:p w:rsidR="00EE4C05" w:rsidRDefault="00EE4C05" w:rsidP="0030132E">
            <w:pPr>
              <w:spacing w:after="0"/>
              <w:rPr>
                <w:rFonts w:ascii="Arial" w:hAnsi="Arial" w:cs="Arial"/>
                <w:color w:val="010205"/>
                <w:sz w:val="18"/>
                <w:szCs w:val="18"/>
              </w:rPr>
            </w:pPr>
          </w:p>
        </w:tc>
        <w:tc>
          <w:tcPr>
            <w:tcW w:w="736" w:type="dxa"/>
            <w:vMerge/>
            <w:shd w:val="clear" w:color="auto" w:fill="E0E0E0"/>
          </w:tcPr>
          <w:p w:rsidR="00EE4C05" w:rsidRDefault="00EE4C05" w:rsidP="0030132E">
            <w:pPr>
              <w:spacing w:after="0"/>
              <w:rPr>
                <w:rFonts w:ascii="Arial" w:hAnsi="Arial" w:cs="Arial"/>
                <w:color w:val="010205"/>
                <w:sz w:val="18"/>
                <w:szCs w:val="18"/>
              </w:rPr>
            </w:pPr>
          </w:p>
        </w:tc>
        <w:tc>
          <w:tcPr>
            <w:tcW w:w="2456" w:type="dxa"/>
            <w:vMerge w:val="restart"/>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95% Confidence Interval for Mean</w:t>
            </w:r>
          </w:p>
        </w:tc>
        <w:tc>
          <w:tcPr>
            <w:tcW w:w="1411" w:type="dxa"/>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Lower Bound</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.00</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2456" w:type="dxa"/>
            <w:vMerge/>
            <w:shd w:val="clear" w:color="auto" w:fill="E0E0E0"/>
          </w:tcPr>
          <w:p w:rsidR="00EE4C05" w:rsidRPr="00EE4C05" w:rsidRDefault="00EE4C05" w:rsidP="0030132E">
            <w:pPr>
              <w:spacing w:after="0" w:line="320" w:lineRule="atLeast"/>
              <w:ind w:left="60" w:right="60"/>
              <w:rPr>
                <w:rFonts w:ascii="Arial" w:hAnsi="Arial" w:cs="Arial"/>
                <w:color w:val="264A60"/>
                <w:sz w:val="18"/>
                <w:szCs w:val="18"/>
              </w:rPr>
            </w:pPr>
          </w:p>
        </w:tc>
        <w:tc>
          <w:tcPr>
            <w:tcW w:w="1411" w:type="dxa"/>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Upper Bound</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.00</w:t>
            </w:r>
          </w:p>
        </w:tc>
        <w:tc>
          <w:tcPr>
            <w:tcW w:w="1074" w:type="dxa"/>
            <w:shd w:val="clear" w:color="auto" w:fill="FFFFFF"/>
            <w:vAlign w:val="center"/>
          </w:tcPr>
          <w:p w:rsidR="00EE4C05" w:rsidRPr="00EE4C05" w:rsidRDefault="00EE4C05" w:rsidP="0030132E">
            <w:pPr>
              <w:spacing w:after="0" w:line="320" w:lineRule="atLeast"/>
              <w:ind w:left="60" w:right="6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5% Trimmed Mean</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.00</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Median</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.00</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Variance</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.001</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Std. Deviation</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.034</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Minimum</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Maximum</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1</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Range</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1</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Interquartile Range</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Skewness</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29.245</w:t>
            </w:r>
          </w:p>
        </w:tc>
        <w:tc>
          <w:tcPr>
            <w:tcW w:w="1074"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.013</w:t>
            </w:r>
          </w:p>
        </w:tc>
      </w:tr>
      <w:tr w:rsidR="00EE4C05" w:rsidTr="00976010">
        <w:trPr>
          <w:cantSplit/>
        </w:trPr>
        <w:tc>
          <w:tcPr>
            <w:tcW w:w="814" w:type="dxa"/>
            <w:vMerge/>
            <w:shd w:val="clear" w:color="auto" w:fill="E0E0E0"/>
          </w:tcPr>
          <w:p w:rsidR="00EE4C05" w:rsidRDefault="00EE4C05" w:rsidP="0030132E">
            <w:pPr>
              <w:spacing w:after="0"/>
              <w:rPr>
                <w:rFonts w:ascii="Arial" w:hAnsi="Arial" w:cs="Arial"/>
                <w:color w:val="010205"/>
                <w:sz w:val="18"/>
                <w:szCs w:val="18"/>
              </w:rPr>
            </w:pPr>
          </w:p>
        </w:tc>
        <w:tc>
          <w:tcPr>
            <w:tcW w:w="736" w:type="dxa"/>
            <w:vMerge/>
            <w:shd w:val="clear" w:color="auto" w:fill="E0E0E0"/>
          </w:tcPr>
          <w:p w:rsidR="00EE4C05" w:rsidRDefault="00EE4C05" w:rsidP="0030132E">
            <w:pPr>
              <w:spacing w:after="0"/>
              <w:rPr>
                <w:rFonts w:ascii="Arial" w:hAnsi="Arial" w:cs="Arial"/>
                <w:color w:val="010205"/>
                <w:sz w:val="18"/>
                <w:szCs w:val="18"/>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Kurtosis</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853.293</w:t>
            </w:r>
          </w:p>
        </w:tc>
        <w:tc>
          <w:tcPr>
            <w:tcW w:w="1074"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.026</w:t>
            </w:r>
          </w:p>
        </w:tc>
      </w:tr>
      <w:tr w:rsidR="00EE4C05" w:rsidTr="00976010">
        <w:trPr>
          <w:cantSplit/>
        </w:trPr>
        <w:tc>
          <w:tcPr>
            <w:tcW w:w="814" w:type="dxa"/>
            <w:vMerge/>
            <w:shd w:val="clear" w:color="auto" w:fill="E0E0E0"/>
          </w:tcPr>
          <w:p w:rsidR="00EE4C05" w:rsidRDefault="00EE4C05" w:rsidP="0030132E">
            <w:pPr>
              <w:spacing w:after="0"/>
              <w:rPr>
                <w:rFonts w:ascii="Arial" w:hAnsi="Arial" w:cs="Arial"/>
                <w:color w:val="010205"/>
                <w:sz w:val="18"/>
                <w:szCs w:val="18"/>
              </w:rPr>
            </w:pPr>
          </w:p>
        </w:tc>
        <w:tc>
          <w:tcPr>
            <w:tcW w:w="736" w:type="dxa"/>
            <w:vMerge w:val="restart"/>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13</w:t>
            </w:r>
            <w:r w:rsidR="0030132E">
              <w:rPr>
                <w:rFonts w:ascii="Arial" w:hAnsi="Arial" w:cs="Arial"/>
                <w:color w:val="264A60"/>
                <w:sz w:val="18"/>
                <w:szCs w:val="18"/>
              </w:rPr>
              <w:t>hr</w:t>
            </w: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Mean</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.00</w:t>
            </w:r>
          </w:p>
        </w:tc>
        <w:tc>
          <w:tcPr>
            <w:tcW w:w="1074"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.000</w:t>
            </w:r>
          </w:p>
        </w:tc>
      </w:tr>
      <w:tr w:rsidR="00EE4C05" w:rsidTr="00976010">
        <w:trPr>
          <w:cantSplit/>
        </w:trPr>
        <w:tc>
          <w:tcPr>
            <w:tcW w:w="814" w:type="dxa"/>
            <w:vMerge/>
            <w:shd w:val="clear" w:color="auto" w:fill="E0E0E0"/>
          </w:tcPr>
          <w:p w:rsidR="00EE4C05" w:rsidRDefault="00EE4C05" w:rsidP="0030132E">
            <w:pPr>
              <w:spacing w:after="0"/>
              <w:rPr>
                <w:rFonts w:ascii="Arial" w:hAnsi="Arial" w:cs="Arial"/>
                <w:color w:val="010205"/>
                <w:sz w:val="18"/>
                <w:szCs w:val="18"/>
              </w:rPr>
            </w:pPr>
          </w:p>
        </w:tc>
        <w:tc>
          <w:tcPr>
            <w:tcW w:w="736" w:type="dxa"/>
            <w:vMerge/>
            <w:shd w:val="clear" w:color="auto" w:fill="E0E0E0"/>
          </w:tcPr>
          <w:p w:rsidR="00EE4C05" w:rsidRDefault="00EE4C05" w:rsidP="0030132E">
            <w:pPr>
              <w:spacing w:after="0"/>
              <w:rPr>
                <w:rFonts w:ascii="Arial" w:hAnsi="Arial" w:cs="Arial"/>
                <w:color w:val="010205"/>
                <w:sz w:val="18"/>
                <w:szCs w:val="18"/>
              </w:rPr>
            </w:pPr>
          </w:p>
        </w:tc>
        <w:tc>
          <w:tcPr>
            <w:tcW w:w="2456" w:type="dxa"/>
            <w:vMerge w:val="restart"/>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95% Confidence Interval for Mean</w:t>
            </w:r>
          </w:p>
        </w:tc>
        <w:tc>
          <w:tcPr>
            <w:tcW w:w="1411" w:type="dxa"/>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Lower Bound</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.00</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2456" w:type="dxa"/>
            <w:vMerge/>
            <w:shd w:val="clear" w:color="auto" w:fill="E0E0E0"/>
          </w:tcPr>
          <w:p w:rsidR="00EE4C05" w:rsidRPr="00EE4C05" w:rsidRDefault="00EE4C05" w:rsidP="0030132E">
            <w:pPr>
              <w:spacing w:after="0" w:line="320" w:lineRule="atLeast"/>
              <w:ind w:left="60" w:right="60"/>
              <w:rPr>
                <w:rFonts w:ascii="Arial" w:hAnsi="Arial" w:cs="Arial"/>
                <w:color w:val="264A60"/>
                <w:sz w:val="18"/>
                <w:szCs w:val="18"/>
              </w:rPr>
            </w:pPr>
          </w:p>
        </w:tc>
        <w:tc>
          <w:tcPr>
            <w:tcW w:w="1411" w:type="dxa"/>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Upper Bound</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.00</w:t>
            </w:r>
          </w:p>
        </w:tc>
        <w:tc>
          <w:tcPr>
            <w:tcW w:w="1074" w:type="dxa"/>
            <w:shd w:val="clear" w:color="auto" w:fill="FFFFFF"/>
            <w:vAlign w:val="center"/>
          </w:tcPr>
          <w:p w:rsidR="00EE4C05" w:rsidRPr="00EE4C05" w:rsidRDefault="00EE4C05" w:rsidP="0030132E">
            <w:pPr>
              <w:spacing w:after="0" w:line="320" w:lineRule="atLeast"/>
              <w:ind w:left="60" w:right="6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5% Trimmed Mean</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.00</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Median</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.00</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Variance</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.003</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Std. Deviation</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.054</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Minimum</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Maximum</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1</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Range</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1</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Interquartile Range</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Skewness</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18.308</w:t>
            </w:r>
          </w:p>
        </w:tc>
        <w:tc>
          <w:tcPr>
            <w:tcW w:w="1074"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.012</w:t>
            </w:r>
          </w:p>
        </w:tc>
      </w:tr>
      <w:tr w:rsidR="00EE4C05" w:rsidTr="00976010">
        <w:trPr>
          <w:cantSplit/>
        </w:trPr>
        <w:tc>
          <w:tcPr>
            <w:tcW w:w="814" w:type="dxa"/>
            <w:vMerge/>
            <w:shd w:val="clear" w:color="auto" w:fill="E0E0E0"/>
          </w:tcPr>
          <w:p w:rsidR="00EE4C05" w:rsidRDefault="00EE4C05" w:rsidP="0030132E">
            <w:pPr>
              <w:spacing w:after="0"/>
              <w:rPr>
                <w:rFonts w:ascii="Arial" w:hAnsi="Arial" w:cs="Arial"/>
                <w:color w:val="010205"/>
                <w:sz w:val="18"/>
                <w:szCs w:val="18"/>
              </w:rPr>
            </w:pPr>
          </w:p>
        </w:tc>
        <w:tc>
          <w:tcPr>
            <w:tcW w:w="736" w:type="dxa"/>
            <w:vMerge/>
            <w:shd w:val="clear" w:color="auto" w:fill="E0E0E0"/>
          </w:tcPr>
          <w:p w:rsidR="00EE4C05" w:rsidRDefault="00EE4C05" w:rsidP="0030132E">
            <w:pPr>
              <w:spacing w:after="0"/>
              <w:rPr>
                <w:rFonts w:ascii="Arial" w:hAnsi="Arial" w:cs="Arial"/>
                <w:color w:val="010205"/>
                <w:sz w:val="18"/>
                <w:szCs w:val="18"/>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Kurtosis</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333.194</w:t>
            </w:r>
          </w:p>
        </w:tc>
        <w:tc>
          <w:tcPr>
            <w:tcW w:w="1074"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.024</w:t>
            </w:r>
          </w:p>
        </w:tc>
      </w:tr>
      <w:tr w:rsidR="00EE4C05" w:rsidTr="00976010">
        <w:trPr>
          <w:cantSplit/>
        </w:trPr>
        <w:tc>
          <w:tcPr>
            <w:tcW w:w="814" w:type="dxa"/>
            <w:vMerge/>
            <w:shd w:val="clear" w:color="auto" w:fill="E0E0E0"/>
          </w:tcPr>
          <w:p w:rsidR="00EE4C05" w:rsidRDefault="00EE4C05" w:rsidP="0030132E">
            <w:pPr>
              <w:spacing w:after="0"/>
              <w:rPr>
                <w:rFonts w:ascii="Arial" w:hAnsi="Arial" w:cs="Arial"/>
                <w:color w:val="010205"/>
                <w:sz w:val="18"/>
                <w:szCs w:val="18"/>
              </w:rPr>
            </w:pPr>
          </w:p>
        </w:tc>
        <w:tc>
          <w:tcPr>
            <w:tcW w:w="736" w:type="dxa"/>
            <w:vMerge w:val="restart"/>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14</w:t>
            </w:r>
            <w:r w:rsidR="0030132E">
              <w:rPr>
                <w:rFonts w:ascii="Arial" w:hAnsi="Arial" w:cs="Arial"/>
                <w:color w:val="264A60"/>
                <w:sz w:val="18"/>
                <w:szCs w:val="18"/>
              </w:rPr>
              <w:t>hr</w:t>
            </w: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Mean</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.00</w:t>
            </w:r>
          </w:p>
        </w:tc>
        <w:tc>
          <w:tcPr>
            <w:tcW w:w="1074"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.000</w:t>
            </w:r>
          </w:p>
        </w:tc>
      </w:tr>
      <w:tr w:rsidR="00EE4C05" w:rsidTr="00976010">
        <w:trPr>
          <w:cantSplit/>
        </w:trPr>
        <w:tc>
          <w:tcPr>
            <w:tcW w:w="814" w:type="dxa"/>
            <w:vMerge/>
            <w:shd w:val="clear" w:color="auto" w:fill="E0E0E0"/>
          </w:tcPr>
          <w:p w:rsidR="00EE4C05" w:rsidRDefault="00EE4C05" w:rsidP="0030132E">
            <w:pPr>
              <w:spacing w:after="0"/>
              <w:rPr>
                <w:rFonts w:ascii="Arial" w:hAnsi="Arial" w:cs="Arial"/>
                <w:color w:val="010205"/>
                <w:sz w:val="18"/>
                <w:szCs w:val="18"/>
              </w:rPr>
            </w:pPr>
          </w:p>
        </w:tc>
        <w:tc>
          <w:tcPr>
            <w:tcW w:w="736" w:type="dxa"/>
            <w:vMerge/>
            <w:shd w:val="clear" w:color="auto" w:fill="E0E0E0"/>
          </w:tcPr>
          <w:p w:rsidR="00EE4C05" w:rsidRDefault="00EE4C05" w:rsidP="0030132E">
            <w:pPr>
              <w:spacing w:after="0"/>
              <w:rPr>
                <w:rFonts w:ascii="Arial" w:hAnsi="Arial" w:cs="Arial"/>
                <w:color w:val="010205"/>
                <w:sz w:val="18"/>
                <w:szCs w:val="18"/>
              </w:rPr>
            </w:pPr>
          </w:p>
        </w:tc>
        <w:tc>
          <w:tcPr>
            <w:tcW w:w="2456" w:type="dxa"/>
            <w:vMerge w:val="restart"/>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95% Confidence Interval for Mean</w:t>
            </w:r>
          </w:p>
        </w:tc>
        <w:tc>
          <w:tcPr>
            <w:tcW w:w="1411" w:type="dxa"/>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Lower Bound</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.00</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2456" w:type="dxa"/>
            <w:vMerge/>
            <w:shd w:val="clear" w:color="auto" w:fill="E0E0E0"/>
          </w:tcPr>
          <w:p w:rsidR="00EE4C05" w:rsidRPr="00EE4C05" w:rsidRDefault="00EE4C05" w:rsidP="0030132E">
            <w:pPr>
              <w:spacing w:after="0" w:line="320" w:lineRule="atLeast"/>
              <w:ind w:left="60" w:right="60"/>
              <w:rPr>
                <w:rFonts w:ascii="Arial" w:hAnsi="Arial" w:cs="Arial"/>
                <w:color w:val="264A60"/>
                <w:sz w:val="18"/>
                <w:szCs w:val="18"/>
              </w:rPr>
            </w:pPr>
          </w:p>
        </w:tc>
        <w:tc>
          <w:tcPr>
            <w:tcW w:w="1411" w:type="dxa"/>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Upper Bound</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.00</w:t>
            </w:r>
          </w:p>
        </w:tc>
        <w:tc>
          <w:tcPr>
            <w:tcW w:w="1074" w:type="dxa"/>
            <w:shd w:val="clear" w:color="auto" w:fill="FFFFFF"/>
            <w:vAlign w:val="center"/>
          </w:tcPr>
          <w:p w:rsidR="00EE4C05" w:rsidRPr="00EE4C05" w:rsidRDefault="00EE4C05" w:rsidP="0030132E">
            <w:pPr>
              <w:spacing w:after="0" w:line="320" w:lineRule="atLeast"/>
              <w:ind w:left="60" w:right="6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5% Trimmed Mean</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.00</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Median</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.00</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Variance</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.003</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Std. Deviation</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.050</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Minimum</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Maximum</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1</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Range</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1</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Interquartile Range</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Skewness</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19.791</w:t>
            </w:r>
          </w:p>
        </w:tc>
        <w:tc>
          <w:tcPr>
            <w:tcW w:w="1074"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.012</w:t>
            </w:r>
          </w:p>
        </w:tc>
      </w:tr>
      <w:tr w:rsidR="00EE4C05" w:rsidTr="00976010">
        <w:trPr>
          <w:cantSplit/>
        </w:trPr>
        <w:tc>
          <w:tcPr>
            <w:tcW w:w="814" w:type="dxa"/>
            <w:vMerge/>
            <w:shd w:val="clear" w:color="auto" w:fill="E0E0E0"/>
          </w:tcPr>
          <w:p w:rsidR="00EE4C05" w:rsidRDefault="00EE4C05" w:rsidP="0030132E">
            <w:pPr>
              <w:spacing w:after="0"/>
              <w:rPr>
                <w:rFonts w:ascii="Arial" w:hAnsi="Arial" w:cs="Arial"/>
                <w:color w:val="010205"/>
                <w:sz w:val="18"/>
                <w:szCs w:val="18"/>
              </w:rPr>
            </w:pPr>
          </w:p>
        </w:tc>
        <w:tc>
          <w:tcPr>
            <w:tcW w:w="736" w:type="dxa"/>
            <w:vMerge/>
            <w:shd w:val="clear" w:color="auto" w:fill="E0E0E0"/>
          </w:tcPr>
          <w:p w:rsidR="00EE4C05" w:rsidRDefault="00EE4C05" w:rsidP="0030132E">
            <w:pPr>
              <w:spacing w:after="0"/>
              <w:rPr>
                <w:rFonts w:ascii="Arial" w:hAnsi="Arial" w:cs="Arial"/>
                <w:color w:val="010205"/>
                <w:sz w:val="18"/>
                <w:szCs w:val="18"/>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Kurtosis</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389.714</w:t>
            </w:r>
          </w:p>
        </w:tc>
        <w:tc>
          <w:tcPr>
            <w:tcW w:w="1074"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.023</w:t>
            </w:r>
          </w:p>
        </w:tc>
      </w:tr>
      <w:tr w:rsidR="00EE4C05" w:rsidTr="00976010">
        <w:trPr>
          <w:cantSplit/>
        </w:trPr>
        <w:tc>
          <w:tcPr>
            <w:tcW w:w="814" w:type="dxa"/>
            <w:vMerge/>
            <w:shd w:val="clear" w:color="auto" w:fill="E0E0E0"/>
          </w:tcPr>
          <w:p w:rsidR="00EE4C05" w:rsidRDefault="00EE4C05" w:rsidP="0030132E">
            <w:pPr>
              <w:spacing w:after="0"/>
              <w:rPr>
                <w:rFonts w:ascii="Arial" w:hAnsi="Arial" w:cs="Arial"/>
                <w:color w:val="010205"/>
                <w:sz w:val="18"/>
                <w:szCs w:val="18"/>
              </w:rPr>
            </w:pPr>
          </w:p>
        </w:tc>
        <w:tc>
          <w:tcPr>
            <w:tcW w:w="736" w:type="dxa"/>
            <w:vMerge w:val="restart"/>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15</w:t>
            </w:r>
            <w:r w:rsidR="0030132E">
              <w:rPr>
                <w:rFonts w:ascii="Arial" w:hAnsi="Arial" w:cs="Arial"/>
                <w:color w:val="264A60"/>
                <w:sz w:val="18"/>
                <w:szCs w:val="18"/>
              </w:rPr>
              <w:t>hr</w:t>
            </w: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Mean</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.00</w:t>
            </w:r>
          </w:p>
        </w:tc>
        <w:tc>
          <w:tcPr>
            <w:tcW w:w="1074"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.000</w:t>
            </w:r>
          </w:p>
        </w:tc>
      </w:tr>
      <w:tr w:rsidR="00EE4C05" w:rsidTr="00976010">
        <w:trPr>
          <w:cantSplit/>
        </w:trPr>
        <w:tc>
          <w:tcPr>
            <w:tcW w:w="814" w:type="dxa"/>
            <w:vMerge/>
            <w:shd w:val="clear" w:color="auto" w:fill="E0E0E0"/>
          </w:tcPr>
          <w:p w:rsidR="00EE4C05" w:rsidRDefault="00EE4C05" w:rsidP="0030132E">
            <w:pPr>
              <w:spacing w:after="0"/>
              <w:rPr>
                <w:rFonts w:ascii="Arial" w:hAnsi="Arial" w:cs="Arial"/>
                <w:color w:val="010205"/>
                <w:sz w:val="18"/>
                <w:szCs w:val="18"/>
              </w:rPr>
            </w:pPr>
          </w:p>
        </w:tc>
        <w:tc>
          <w:tcPr>
            <w:tcW w:w="736" w:type="dxa"/>
            <w:vMerge/>
            <w:shd w:val="clear" w:color="auto" w:fill="E0E0E0"/>
          </w:tcPr>
          <w:p w:rsidR="00EE4C05" w:rsidRDefault="00EE4C05" w:rsidP="0030132E">
            <w:pPr>
              <w:spacing w:after="0"/>
              <w:rPr>
                <w:rFonts w:ascii="Arial" w:hAnsi="Arial" w:cs="Arial"/>
                <w:color w:val="010205"/>
                <w:sz w:val="18"/>
                <w:szCs w:val="18"/>
              </w:rPr>
            </w:pPr>
          </w:p>
        </w:tc>
        <w:tc>
          <w:tcPr>
            <w:tcW w:w="2456" w:type="dxa"/>
            <w:vMerge w:val="restart"/>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95% Confidence Interval for Mean</w:t>
            </w:r>
          </w:p>
        </w:tc>
        <w:tc>
          <w:tcPr>
            <w:tcW w:w="1411" w:type="dxa"/>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Lower Bound</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.00</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2456" w:type="dxa"/>
            <w:vMerge/>
            <w:shd w:val="clear" w:color="auto" w:fill="E0E0E0"/>
          </w:tcPr>
          <w:p w:rsidR="00EE4C05" w:rsidRPr="00EE4C05" w:rsidRDefault="00EE4C05" w:rsidP="0030132E">
            <w:pPr>
              <w:spacing w:after="0" w:line="320" w:lineRule="atLeast"/>
              <w:ind w:left="60" w:right="60"/>
              <w:rPr>
                <w:rFonts w:ascii="Arial" w:hAnsi="Arial" w:cs="Arial"/>
                <w:color w:val="264A60"/>
                <w:sz w:val="18"/>
                <w:szCs w:val="18"/>
              </w:rPr>
            </w:pPr>
          </w:p>
        </w:tc>
        <w:tc>
          <w:tcPr>
            <w:tcW w:w="1411" w:type="dxa"/>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Upper Bound</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.00</w:t>
            </w:r>
          </w:p>
        </w:tc>
        <w:tc>
          <w:tcPr>
            <w:tcW w:w="1074" w:type="dxa"/>
            <w:shd w:val="clear" w:color="auto" w:fill="FFFFFF"/>
            <w:vAlign w:val="center"/>
          </w:tcPr>
          <w:p w:rsidR="00EE4C05" w:rsidRPr="00EE4C05" w:rsidRDefault="00EE4C05" w:rsidP="0030132E">
            <w:pPr>
              <w:spacing w:after="0" w:line="320" w:lineRule="atLeast"/>
              <w:ind w:left="60" w:right="6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5% Trimmed Mean</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.00</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Median</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.00</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Variance</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.003</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Std. Deviation</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.055</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Minimum</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Maximum</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1</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Range</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1</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Interquartile Range</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Skewness</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17.930</w:t>
            </w:r>
          </w:p>
        </w:tc>
        <w:tc>
          <w:tcPr>
            <w:tcW w:w="1074"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.012</w:t>
            </w:r>
          </w:p>
        </w:tc>
      </w:tr>
      <w:tr w:rsidR="00EE4C05" w:rsidTr="00976010">
        <w:trPr>
          <w:cantSplit/>
        </w:trPr>
        <w:tc>
          <w:tcPr>
            <w:tcW w:w="814" w:type="dxa"/>
            <w:vMerge/>
            <w:shd w:val="clear" w:color="auto" w:fill="E0E0E0"/>
          </w:tcPr>
          <w:p w:rsidR="00EE4C05" w:rsidRDefault="00EE4C05" w:rsidP="0030132E">
            <w:pPr>
              <w:spacing w:after="0"/>
              <w:rPr>
                <w:rFonts w:ascii="Arial" w:hAnsi="Arial" w:cs="Arial"/>
                <w:color w:val="010205"/>
                <w:sz w:val="18"/>
                <w:szCs w:val="18"/>
              </w:rPr>
            </w:pPr>
          </w:p>
        </w:tc>
        <w:tc>
          <w:tcPr>
            <w:tcW w:w="736" w:type="dxa"/>
            <w:vMerge/>
            <w:shd w:val="clear" w:color="auto" w:fill="E0E0E0"/>
          </w:tcPr>
          <w:p w:rsidR="00EE4C05" w:rsidRDefault="00EE4C05" w:rsidP="0030132E">
            <w:pPr>
              <w:spacing w:after="0"/>
              <w:rPr>
                <w:rFonts w:ascii="Arial" w:hAnsi="Arial" w:cs="Arial"/>
                <w:color w:val="010205"/>
                <w:sz w:val="18"/>
                <w:szCs w:val="18"/>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Kurtosis</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319.498</w:t>
            </w:r>
          </w:p>
        </w:tc>
        <w:tc>
          <w:tcPr>
            <w:tcW w:w="1074"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.025</w:t>
            </w:r>
          </w:p>
        </w:tc>
      </w:tr>
      <w:tr w:rsidR="00EE4C05" w:rsidTr="00976010">
        <w:trPr>
          <w:cantSplit/>
        </w:trPr>
        <w:tc>
          <w:tcPr>
            <w:tcW w:w="814" w:type="dxa"/>
            <w:vMerge/>
            <w:shd w:val="clear" w:color="auto" w:fill="E0E0E0"/>
          </w:tcPr>
          <w:p w:rsidR="00EE4C05" w:rsidRDefault="00EE4C05" w:rsidP="0030132E">
            <w:pPr>
              <w:spacing w:after="0"/>
              <w:rPr>
                <w:rFonts w:ascii="Arial" w:hAnsi="Arial" w:cs="Arial"/>
                <w:color w:val="010205"/>
                <w:sz w:val="18"/>
                <w:szCs w:val="18"/>
              </w:rPr>
            </w:pPr>
          </w:p>
        </w:tc>
        <w:tc>
          <w:tcPr>
            <w:tcW w:w="736" w:type="dxa"/>
            <w:vMerge w:val="restart"/>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16</w:t>
            </w:r>
            <w:r w:rsidR="0030132E">
              <w:rPr>
                <w:rFonts w:ascii="Arial" w:hAnsi="Arial" w:cs="Arial"/>
                <w:color w:val="264A60"/>
                <w:sz w:val="18"/>
                <w:szCs w:val="18"/>
              </w:rPr>
              <w:t>hr</w:t>
            </w: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Mean</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.00</w:t>
            </w:r>
          </w:p>
        </w:tc>
        <w:tc>
          <w:tcPr>
            <w:tcW w:w="1074"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.000</w:t>
            </w:r>
          </w:p>
        </w:tc>
      </w:tr>
      <w:tr w:rsidR="00EE4C05" w:rsidTr="00976010">
        <w:trPr>
          <w:cantSplit/>
        </w:trPr>
        <w:tc>
          <w:tcPr>
            <w:tcW w:w="814" w:type="dxa"/>
            <w:vMerge/>
            <w:shd w:val="clear" w:color="auto" w:fill="E0E0E0"/>
          </w:tcPr>
          <w:p w:rsidR="00EE4C05" w:rsidRDefault="00EE4C05" w:rsidP="0030132E">
            <w:pPr>
              <w:spacing w:after="0"/>
              <w:rPr>
                <w:rFonts w:ascii="Arial" w:hAnsi="Arial" w:cs="Arial"/>
                <w:color w:val="010205"/>
                <w:sz w:val="18"/>
                <w:szCs w:val="18"/>
              </w:rPr>
            </w:pPr>
          </w:p>
        </w:tc>
        <w:tc>
          <w:tcPr>
            <w:tcW w:w="736" w:type="dxa"/>
            <w:vMerge/>
            <w:shd w:val="clear" w:color="auto" w:fill="E0E0E0"/>
          </w:tcPr>
          <w:p w:rsidR="00EE4C05" w:rsidRDefault="00EE4C05" w:rsidP="0030132E">
            <w:pPr>
              <w:spacing w:after="0"/>
              <w:rPr>
                <w:rFonts w:ascii="Arial" w:hAnsi="Arial" w:cs="Arial"/>
                <w:color w:val="010205"/>
                <w:sz w:val="18"/>
                <w:szCs w:val="18"/>
              </w:rPr>
            </w:pPr>
          </w:p>
        </w:tc>
        <w:tc>
          <w:tcPr>
            <w:tcW w:w="2456" w:type="dxa"/>
            <w:vMerge w:val="restart"/>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95% Confidence Interval for Mean</w:t>
            </w:r>
          </w:p>
        </w:tc>
        <w:tc>
          <w:tcPr>
            <w:tcW w:w="1411" w:type="dxa"/>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Lower Bound</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.00</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2456" w:type="dxa"/>
            <w:vMerge/>
            <w:shd w:val="clear" w:color="auto" w:fill="E0E0E0"/>
          </w:tcPr>
          <w:p w:rsidR="00EE4C05" w:rsidRPr="00EE4C05" w:rsidRDefault="00EE4C05" w:rsidP="0030132E">
            <w:pPr>
              <w:spacing w:after="0" w:line="320" w:lineRule="atLeast"/>
              <w:ind w:left="60" w:right="60"/>
              <w:rPr>
                <w:rFonts w:ascii="Arial" w:hAnsi="Arial" w:cs="Arial"/>
                <w:color w:val="264A60"/>
                <w:sz w:val="18"/>
                <w:szCs w:val="18"/>
              </w:rPr>
            </w:pPr>
          </w:p>
        </w:tc>
        <w:tc>
          <w:tcPr>
            <w:tcW w:w="1411" w:type="dxa"/>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Upper Bound</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.00</w:t>
            </w:r>
          </w:p>
        </w:tc>
        <w:tc>
          <w:tcPr>
            <w:tcW w:w="1074" w:type="dxa"/>
            <w:shd w:val="clear" w:color="auto" w:fill="FFFFFF"/>
            <w:vAlign w:val="center"/>
          </w:tcPr>
          <w:p w:rsidR="00EE4C05" w:rsidRPr="00EE4C05" w:rsidRDefault="00EE4C05" w:rsidP="0030132E">
            <w:pPr>
              <w:spacing w:after="0" w:line="320" w:lineRule="atLeast"/>
              <w:ind w:left="60" w:right="6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5% Trimmed Mean</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.00</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Median</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.00</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Variance</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.003</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Std. Deviation</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.052</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Minimum</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Maximum</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1</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Range</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1</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Interquartile Range</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w:t>
            </w:r>
          </w:p>
        </w:tc>
        <w:tc>
          <w:tcPr>
            <w:tcW w:w="1074" w:type="dxa"/>
            <w:shd w:val="clear" w:color="auto" w:fill="FFFFFF"/>
            <w:vAlign w:val="center"/>
          </w:tcPr>
          <w:p w:rsidR="00EE4C05" w:rsidRPr="00EE4C05" w:rsidRDefault="00EE4C05" w:rsidP="0030132E">
            <w:pPr>
              <w:spacing w:after="0"/>
              <w:rPr>
                <w:rFonts w:ascii="Arial" w:hAnsi="Arial" w:cs="Arial"/>
                <w:color w:val="264A60"/>
                <w:sz w:val="18"/>
                <w:szCs w:val="18"/>
              </w:rPr>
            </w:pPr>
          </w:p>
        </w:tc>
      </w:tr>
      <w:tr w:rsidR="00EE4C05" w:rsidTr="00976010">
        <w:trPr>
          <w:cantSplit/>
        </w:trPr>
        <w:tc>
          <w:tcPr>
            <w:tcW w:w="814" w:type="dxa"/>
            <w:vMerge/>
            <w:shd w:val="clear" w:color="auto" w:fill="E0E0E0"/>
          </w:tcPr>
          <w:p w:rsidR="00EE4C05" w:rsidRDefault="00EE4C05" w:rsidP="0030132E">
            <w:pPr>
              <w:spacing w:after="0"/>
              <w:rPr>
                <w:rFonts w:ascii="Times New Roman" w:hAnsi="Times New Roman" w:cs="Times New Roman"/>
                <w:sz w:val="24"/>
                <w:szCs w:val="24"/>
              </w:rPr>
            </w:pPr>
          </w:p>
        </w:tc>
        <w:tc>
          <w:tcPr>
            <w:tcW w:w="736" w:type="dxa"/>
            <w:vMerge/>
            <w:shd w:val="clear" w:color="auto" w:fill="E0E0E0"/>
          </w:tcPr>
          <w:p w:rsidR="00EE4C05" w:rsidRDefault="00EE4C05" w:rsidP="0030132E">
            <w:pPr>
              <w:spacing w:after="0"/>
              <w:rPr>
                <w:rFonts w:ascii="Times New Roman" w:hAnsi="Times New Roman" w:cs="Times New Roman"/>
                <w:sz w:val="24"/>
                <w:szCs w:val="24"/>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Skewness</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19.100</w:t>
            </w:r>
          </w:p>
        </w:tc>
        <w:tc>
          <w:tcPr>
            <w:tcW w:w="1074"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.015</w:t>
            </w:r>
          </w:p>
        </w:tc>
      </w:tr>
      <w:tr w:rsidR="00EE4C05" w:rsidTr="00976010">
        <w:trPr>
          <w:cantSplit/>
        </w:trPr>
        <w:tc>
          <w:tcPr>
            <w:tcW w:w="814" w:type="dxa"/>
            <w:vMerge/>
            <w:shd w:val="clear" w:color="auto" w:fill="E0E0E0"/>
          </w:tcPr>
          <w:p w:rsidR="00EE4C05" w:rsidRDefault="00EE4C05" w:rsidP="0030132E">
            <w:pPr>
              <w:spacing w:after="0"/>
              <w:rPr>
                <w:rFonts w:ascii="Arial" w:hAnsi="Arial" w:cs="Arial"/>
                <w:color w:val="010205"/>
                <w:sz w:val="18"/>
                <w:szCs w:val="18"/>
              </w:rPr>
            </w:pPr>
          </w:p>
        </w:tc>
        <w:tc>
          <w:tcPr>
            <w:tcW w:w="736" w:type="dxa"/>
            <w:vMerge/>
            <w:shd w:val="clear" w:color="auto" w:fill="E0E0E0"/>
          </w:tcPr>
          <w:p w:rsidR="00EE4C05" w:rsidRDefault="00EE4C05" w:rsidP="0030132E">
            <w:pPr>
              <w:spacing w:after="0"/>
              <w:rPr>
                <w:rFonts w:ascii="Arial" w:hAnsi="Arial" w:cs="Arial"/>
                <w:color w:val="010205"/>
                <w:sz w:val="18"/>
                <w:szCs w:val="18"/>
              </w:rPr>
            </w:pPr>
          </w:p>
        </w:tc>
        <w:tc>
          <w:tcPr>
            <w:tcW w:w="3867" w:type="dxa"/>
            <w:gridSpan w:val="2"/>
            <w:shd w:val="clear" w:color="auto" w:fill="E0E0E0"/>
          </w:tcPr>
          <w:p w:rsidR="00EE4C05" w:rsidRDefault="00EE4C05" w:rsidP="0030132E">
            <w:pPr>
              <w:spacing w:after="0" w:line="320" w:lineRule="atLeast"/>
              <w:ind w:left="60" w:right="60"/>
              <w:rPr>
                <w:rFonts w:ascii="Arial" w:hAnsi="Arial" w:cs="Arial"/>
                <w:color w:val="264A60"/>
                <w:sz w:val="18"/>
                <w:szCs w:val="18"/>
              </w:rPr>
            </w:pPr>
            <w:r>
              <w:rPr>
                <w:rFonts w:ascii="Arial" w:hAnsi="Arial" w:cs="Arial"/>
                <w:color w:val="264A60"/>
                <w:sz w:val="18"/>
                <w:szCs w:val="18"/>
              </w:rPr>
              <w:t>Kurtosis</w:t>
            </w:r>
          </w:p>
        </w:tc>
        <w:tc>
          <w:tcPr>
            <w:tcW w:w="1089"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362.833</w:t>
            </w:r>
          </w:p>
        </w:tc>
        <w:tc>
          <w:tcPr>
            <w:tcW w:w="1074" w:type="dxa"/>
            <w:shd w:val="clear" w:color="auto" w:fill="FFFFFF"/>
          </w:tcPr>
          <w:p w:rsidR="00EE4C05" w:rsidRPr="00EE4C05" w:rsidRDefault="00EE4C05" w:rsidP="0030132E">
            <w:pPr>
              <w:spacing w:after="0" w:line="320" w:lineRule="atLeast"/>
              <w:ind w:left="60" w:right="60"/>
              <w:jc w:val="right"/>
              <w:rPr>
                <w:rFonts w:ascii="Arial" w:hAnsi="Arial" w:cs="Arial"/>
                <w:color w:val="264A60"/>
                <w:sz w:val="18"/>
                <w:szCs w:val="18"/>
              </w:rPr>
            </w:pPr>
            <w:r w:rsidRPr="00EE4C05">
              <w:rPr>
                <w:rFonts w:ascii="Arial" w:hAnsi="Arial" w:cs="Arial"/>
                <w:color w:val="264A60"/>
                <w:sz w:val="18"/>
                <w:szCs w:val="18"/>
              </w:rPr>
              <w:t>.030</w:t>
            </w:r>
          </w:p>
        </w:tc>
      </w:tr>
    </w:tbl>
    <w:p w:rsidR="00057B9C" w:rsidRPr="00057B9C" w:rsidRDefault="00057B9C" w:rsidP="00057B9C">
      <w:pPr>
        <w:pStyle w:val="Heading3"/>
        <w:numPr>
          <w:ilvl w:val="0"/>
          <w:numId w:val="0"/>
        </w:numPr>
        <w:tabs>
          <w:tab w:val="right" w:pos="180"/>
        </w:tabs>
        <w:ind w:left="180"/>
      </w:pPr>
    </w:p>
    <w:p w:rsidR="00BC5014" w:rsidRDefault="00057B9C" w:rsidP="00BC5014">
      <w:pPr>
        <w:pStyle w:val="Heading3"/>
        <w:numPr>
          <w:ilvl w:val="0"/>
          <w:numId w:val="0"/>
        </w:numPr>
        <w:tabs>
          <w:tab w:val="right" w:pos="180"/>
        </w:tabs>
        <w:ind w:left="450"/>
        <w:jc w:val="center"/>
      </w:pPr>
      <w:r>
        <w:rPr>
          <w:rFonts w:cs="Times New Roman"/>
          <w:noProof/>
        </w:rPr>
        <w:drawing>
          <wp:inline distT="0" distB="0" distL="0" distR="0" wp14:anchorId="1D3953D7" wp14:editId="3B52246A">
            <wp:extent cx="5326912" cy="3370521"/>
            <wp:effectExtent l="0" t="0" r="762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27005" cy="3370580"/>
                    </a:xfrm>
                    <a:prstGeom prst="rect">
                      <a:avLst/>
                    </a:prstGeom>
                    <a:noFill/>
                    <a:ln>
                      <a:noFill/>
                    </a:ln>
                  </pic:spPr>
                </pic:pic>
              </a:graphicData>
            </a:graphic>
          </wp:inline>
        </w:drawing>
      </w:r>
    </w:p>
    <w:p w:rsidR="00057B9C" w:rsidRPr="006E75A9" w:rsidRDefault="00BC5014" w:rsidP="00BC5014">
      <w:pPr>
        <w:pStyle w:val="Caption"/>
        <w:jc w:val="center"/>
        <w:rPr>
          <w:rFonts w:asciiTheme="majorBidi" w:hAnsiTheme="majorBidi" w:cstheme="majorBidi"/>
          <w:i w:val="0"/>
          <w:iCs w:val="0"/>
          <w:color w:val="000000" w:themeColor="text1"/>
        </w:rPr>
      </w:pPr>
      <w:r w:rsidRPr="006E75A9">
        <w:rPr>
          <w:rFonts w:asciiTheme="majorBidi" w:hAnsiTheme="majorBidi" w:cstheme="majorBidi"/>
          <w:i w:val="0"/>
          <w:iCs w:val="0"/>
          <w:color w:val="000000" w:themeColor="text1"/>
        </w:rPr>
        <w:t xml:space="preserve">Figure </w:t>
      </w:r>
      <w:r w:rsidRPr="006E75A9">
        <w:rPr>
          <w:rFonts w:asciiTheme="majorBidi" w:hAnsiTheme="majorBidi" w:cstheme="majorBidi"/>
          <w:i w:val="0"/>
          <w:iCs w:val="0"/>
          <w:color w:val="000000" w:themeColor="text1"/>
        </w:rPr>
        <w:fldChar w:fldCharType="begin"/>
      </w:r>
      <w:r w:rsidRPr="006E75A9">
        <w:rPr>
          <w:rFonts w:asciiTheme="majorBidi" w:hAnsiTheme="majorBidi" w:cstheme="majorBidi"/>
          <w:i w:val="0"/>
          <w:iCs w:val="0"/>
          <w:color w:val="000000" w:themeColor="text1"/>
        </w:rPr>
        <w:instrText xml:space="preserve"> SEQ Figure \* ARABIC </w:instrText>
      </w:r>
      <w:r w:rsidRPr="006E75A9">
        <w:rPr>
          <w:rFonts w:asciiTheme="majorBidi" w:hAnsiTheme="majorBidi" w:cstheme="majorBidi"/>
          <w:i w:val="0"/>
          <w:iCs w:val="0"/>
          <w:color w:val="000000" w:themeColor="text1"/>
        </w:rPr>
        <w:fldChar w:fldCharType="separate"/>
      </w:r>
      <w:r w:rsidR="00FB0371">
        <w:rPr>
          <w:rFonts w:asciiTheme="majorBidi" w:hAnsiTheme="majorBidi" w:cstheme="majorBidi"/>
          <w:i w:val="0"/>
          <w:iCs w:val="0"/>
          <w:noProof/>
          <w:color w:val="000000" w:themeColor="text1"/>
        </w:rPr>
        <w:t>31</w:t>
      </w:r>
      <w:r w:rsidRPr="006E75A9">
        <w:rPr>
          <w:rFonts w:asciiTheme="majorBidi" w:hAnsiTheme="majorBidi" w:cstheme="majorBidi"/>
          <w:i w:val="0"/>
          <w:iCs w:val="0"/>
          <w:color w:val="000000" w:themeColor="text1"/>
        </w:rPr>
        <w:fldChar w:fldCharType="end"/>
      </w:r>
      <w:r w:rsidRPr="006E75A9">
        <w:rPr>
          <w:rFonts w:asciiTheme="majorBidi" w:hAnsiTheme="majorBidi" w:cstheme="majorBidi"/>
          <w:i w:val="0"/>
          <w:iCs w:val="0"/>
          <w:noProof/>
          <w:color w:val="000000" w:themeColor="text1"/>
        </w:rPr>
        <w:t xml:space="preserve"> Shows Mean, Std. Deviation, And # of Frequencies</w:t>
      </w:r>
    </w:p>
    <w:p w:rsidR="000C3A3C" w:rsidRDefault="00DE240E" w:rsidP="00057B9C">
      <w:pPr>
        <w:pStyle w:val="Heading3"/>
        <w:ind w:hanging="90"/>
      </w:pPr>
      <w:r>
        <w:t>Bivariate Analysis (Time</w:t>
      </w:r>
      <w:r w:rsidR="0065384A">
        <w:t xml:space="preserve"> AM/PM) &amp; 24</w:t>
      </w:r>
      <w:r w:rsidR="000C3A3C">
        <w:t>hr</w:t>
      </w:r>
    </w:p>
    <w:p w:rsidR="00435A89" w:rsidRPr="00435A89" w:rsidRDefault="00435A89" w:rsidP="00435A89"/>
    <w:tbl>
      <w:tblPr>
        <w:tblW w:w="6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84"/>
        <w:gridCol w:w="738"/>
        <w:gridCol w:w="1737"/>
        <w:gridCol w:w="1091"/>
        <w:gridCol w:w="1029"/>
        <w:gridCol w:w="1091"/>
      </w:tblGrid>
      <w:tr w:rsidR="00435A89" w:rsidTr="00435A89">
        <w:trPr>
          <w:cantSplit/>
        </w:trPr>
        <w:tc>
          <w:tcPr>
            <w:tcW w:w="6670" w:type="dxa"/>
            <w:gridSpan w:val="6"/>
            <w:shd w:val="clear" w:color="auto" w:fill="FFFFFF"/>
            <w:vAlign w:val="center"/>
          </w:tcPr>
          <w:p w:rsidR="00435A89" w:rsidRDefault="00A9255B" w:rsidP="00435A89">
            <w:pPr>
              <w:spacing w:line="320" w:lineRule="atLeast"/>
              <w:ind w:left="60" w:right="60"/>
              <w:jc w:val="center"/>
              <w:rPr>
                <w:rFonts w:ascii="Arial" w:hAnsi="Arial" w:cs="Arial"/>
                <w:color w:val="010205"/>
              </w:rPr>
            </w:pPr>
            <w:r>
              <w:rPr>
                <w:rFonts w:ascii="Arial" w:hAnsi="Arial" w:cs="Arial"/>
                <w:b/>
                <w:bCs/>
                <w:color w:val="010205"/>
              </w:rPr>
              <w:t>Time 24 * DAMAGE Cross T</w:t>
            </w:r>
            <w:r w:rsidR="00435A89">
              <w:rPr>
                <w:rFonts w:ascii="Arial" w:hAnsi="Arial" w:cs="Arial"/>
                <w:b/>
                <w:bCs/>
                <w:color w:val="010205"/>
              </w:rPr>
              <w:t>abulation</w:t>
            </w:r>
          </w:p>
        </w:tc>
      </w:tr>
      <w:tr w:rsidR="00435A89" w:rsidTr="00435A89">
        <w:trPr>
          <w:cantSplit/>
        </w:trPr>
        <w:tc>
          <w:tcPr>
            <w:tcW w:w="3459" w:type="dxa"/>
            <w:gridSpan w:val="3"/>
            <w:vMerge w:val="restart"/>
            <w:shd w:val="clear" w:color="auto" w:fill="FFFFFF"/>
            <w:vAlign w:val="bottom"/>
          </w:tcPr>
          <w:p w:rsidR="00435A89" w:rsidRDefault="00435A89" w:rsidP="00435A89">
            <w:pPr>
              <w:rPr>
                <w:rFonts w:ascii="Times New Roman" w:hAnsi="Times New Roman" w:cs="Times New Roman"/>
                <w:sz w:val="24"/>
                <w:szCs w:val="24"/>
              </w:rPr>
            </w:pPr>
          </w:p>
        </w:tc>
        <w:tc>
          <w:tcPr>
            <w:tcW w:w="2120" w:type="dxa"/>
            <w:gridSpan w:val="2"/>
            <w:shd w:val="clear" w:color="auto" w:fill="FFFFFF"/>
            <w:vAlign w:val="bottom"/>
          </w:tcPr>
          <w:p w:rsidR="00435A89" w:rsidRDefault="00435A89" w:rsidP="00435A89">
            <w:pPr>
              <w:spacing w:line="320" w:lineRule="atLeast"/>
              <w:ind w:left="60" w:right="60"/>
              <w:jc w:val="center"/>
              <w:rPr>
                <w:rFonts w:ascii="Arial" w:hAnsi="Arial" w:cs="Arial"/>
                <w:color w:val="264A60"/>
                <w:sz w:val="18"/>
                <w:szCs w:val="18"/>
              </w:rPr>
            </w:pPr>
            <w:r>
              <w:rPr>
                <w:rFonts w:ascii="Arial" w:hAnsi="Arial" w:cs="Arial"/>
                <w:color w:val="264A60"/>
                <w:sz w:val="18"/>
                <w:szCs w:val="18"/>
              </w:rPr>
              <w:t>DAMG</w:t>
            </w:r>
          </w:p>
        </w:tc>
        <w:tc>
          <w:tcPr>
            <w:tcW w:w="1091" w:type="dxa"/>
            <w:vMerge w:val="restart"/>
            <w:shd w:val="clear" w:color="auto" w:fill="FFFFFF"/>
            <w:vAlign w:val="bottom"/>
          </w:tcPr>
          <w:p w:rsidR="00435A89" w:rsidRDefault="00435A89" w:rsidP="00435A89">
            <w:pPr>
              <w:spacing w:line="320" w:lineRule="atLeast"/>
              <w:ind w:left="60" w:right="60"/>
              <w:jc w:val="center"/>
              <w:rPr>
                <w:rFonts w:ascii="Arial" w:hAnsi="Arial" w:cs="Arial"/>
                <w:color w:val="264A60"/>
                <w:sz w:val="18"/>
                <w:szCs w:val="18"/>
              </w:rPr>
            </w:pPr>
            <w:r>
              <w:rPr>
                <w:rFonts w:ascii="Arial" w:hAnsi="Arial" w:cs="Arial"/>
                <w:color w:val="264A60"/>
                <w:sz w:val="18"/>
                <w:szCs w:val="18"/>
              </w:rPr>
              <w:t>Total</w:t>
            </w:r>
          </w:p>
        </w:tc>
      </w:tr>
      <w:tr w:rsidR="00435A89" w:rsidTr="00435A89">
        <w:trPr>
          <w:cantSplit/>
        </w:trPr>
        <w:tc>
          <w:tcPr>
            <w:tcW w:w="3459" w:type="dxa"/>
            <w:gridSpan w:val="3"/>
            <w:vMerge/>
            <w:shd w:val="clear" w:color="auto" w:fill="FFFFFF"/>
            <w:vAlign w:val="bottom"/>
          </w:tcPr>
          <w:p w:rsidR="00435A89" w:rsidRDefault="00435A89" w:rsidP="00435A89">
            <w:pPr>
              <w:rPr>
                <w:rFonts w:ascii="Arial" w:hAnsi="Arial" w:cs="Arial"/>
                <w:color w:val="264A60"/>
                <w:sz w:val="18"/>
                <w:szCs w:val="18"/>
              </w:rPr>
            </w:pPr>
          </w:p>
        </w:tc>
        <w:tc>
          <w:tcPr>
            <w:tcW w:w="1091" w:type="dxa"/>
            <w:shd w:val="clear" w:color="auto" w:fill="FFFFFF"/>
            <w:vAlign w:val="bottom"/>
          </w:tcPr>
          <w:p w:rsidR="00435A89" w:rsidRDefault="00435A89" w:rsidP="00435A89">
            <w:pPr>
              <w:spacing w:line="320" w:lineRule="atLeast"/>
              <w:ind w:left="60" w:right="60"/>
              <w:jc w:val="center"/>
              <w:rPr>
                <w:rFonts w:ascii="Arial" w:hAnsi="Arial" w:cs="Arial"/>
                <w:color w:val="264A60"/>
                <w:sz w:val="18"/>
                <w:szCs w:val="18"/>
              </w:rPr>
            </w:pPr>
            <w:r>
              <w:rPr>
                <w:rFonts w:ascii="Arial" w:hAnsi="Arial" w:cs="Arial"/>
                <w:color w:val="264A60"/>
                <w:sz w:val="18"/>
                <w:szCs w:val="18"/>
              </w:rPr>
              <w:t>0</w:t>
            </w:r>
          </w:p>
        </w:tc>
        <w:tc>
          <w:tcPr>
            <w:tcW w:w="1029" w:type="dxa"/>
            <w:shd w:val="clear" w:color="auto" w:fill="FFFFFF"/>
            <w:vAlign w:val="bottom"/>
          </w:tcPr>
          <w:p w:rsidR="00435A89" w:rsidRDefault="00435A89" w:rsidP="00435A89">
            <w:pPr>
              <w:spacing w:line="320" w:lineRule="atLeast"/>
              <w:ind w:left="60" w:right="60"/>
              <w:jc w:val="center"/>
              <w:rPr>
                <w:rFonts w:ascii="Arial" w:hAnsi="Arial" w:cs="Arial"/>
                <w:color w:val="264A60"/>
                <w:sz w:val="18"/>
                <w:szCs w:val="18"/>
              </w:rPr>
            </w:pPr>
            <w:r>
              <w:rPr>
                <w:rFonts w:ascii="Arial" w:hAnsi="Arial" w:cs="Arial"/>
                <w:color w:val="264A60"/>
                <w:sz w:val="18"/>
                <w:szCs w:val="18"/>
              </w:rPr>
              <w:t>1</w:t>
            </w:r>
          </w:p>
        </w:tc>
        <w:tc>
          <w:tcPr>
            <w:tcW w:w="1091" w:type="dxa"/>
            <w:vMerge/>
            <w:shd w:val="clear" w:color="auto" w:fill="FFFFFF"/>
            <w:vAlign w:val="bottom"/>
          </w:tcPr>
          <w:p w:rsidR="00435A89" w:rsidRDefault="00435A89" w:rsidP="00435A89">
            <w:pPr>
              <w:rPr>
                <w:rFonts w:ascii="Arial" w:hAnsi="Arial" w:cs="Arial"/>
                <w:color w:val="264A60"/>
                <w:sz w:val="18"/>
                <w:szCs w:val="18"/>
              </w:rPr>
            </w:pPr>
          </w:p>
        </w:tc>
      </w:tr>
      <w:tr w:rsidR="00435A89" w:rsidTr="00435A89">
        <w:trPr>
          <w:cantSplit/>
        </w:trPr>
        <w:tc>
          <w:tcPr>
            <w:tcW w:w="984" w:type="dxa"/>
            <w:vMerge w:val="restart"/>
            <w:shd w:val="clear" w:color="auto" w:fill="E0E0E0"/>
          </w:tcPr>
          <w:p w:rsidR="00435A89" w:rsidRDefault="00435A89" w:rsidP="000518DC">
            <w:pPr>
              <w:spacing w:after="0"/>
              <w:rPr>
                <w:rFonts w:ascii="Arial" w:hAnsi="Arial" w:cs="Arial"/>
                <w:color w:val="010205"/>
                <w:sz w:val="18"/>
                <w:szCs w:val="18"/>
              </w:rPr>
            </w:pPr>
          </w:p>
        </w:tc>
        <w:tc>
          <w:tcPr>
            <w:tcW w:w="738" w:type="dxa"/>
            <w:vMerge w:val="restart"/>
            <w:shd w:val="clear" w:color="auto" w:fill="E0E0E0"/>
          </w:tcPr>
          <w:p w:rsidR="00435A89" w:rsidRDefault="00435A89" w:rsidP="000518DC">
            <w:pPr>
              <w:spacing w:after="0" w:line="320" w:lineRule="atLeast"/>
              <w:ind w:left="60" w:right="60"/>
              <w:rPr>
                <w:rFonts w:ascii="Arial" w:hAnsi="Arial" w:cs="Arial"/>
                <w:color w:val="264A60"/>
                <w:sz w:val="18"/>
                <w:szCs w:val="18"/>
              </w:rPr>
            </w:pPr>
            <w:r>
              <w:rPr>
                <w:rFonts w:ascii="Arial" w:hAnsi="Arial" w:cs="Arial"/>
                <w:color w:val="264A60"/>
                <w:sz w:val="18"/>
                <w:szCs w:val="18"/>
              </w:rPr>
              <w:t>8</w:t>
            </w:r>
            <w:r w:rsidR="00E16426">
              <w:rPr>
                <w:rFonts w:ascii="Arial" w:hAnsi="Arial" w:cs="Arial"/>
                <w:color w:val="264A60"/>
                <w:sz w:val="18"/>
                <w:szCs w:val="18"/>
              </w:rPr>
              <w:t>hr</w:t>
            </w:r>
          </w:p>
        </w:tc>
        <w:tc>
          <w:tcPr>
            <w:tcW w:w="1737" w:type="dxa"/>
            <w:shd w:val="clear" w:color="auto" w:fill="E0E0E0"/>
          </w:tcPr>
          <w:p w:rsidR="00435A89" w:rsidRDefault="00435A89" w:rsidP="000518DC">
            <w:pPr>
              <w:spacing w:after="0"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1091" w:type="dxa"/>
            <w:shd w:val="clear" w:color="auto" w:fill="FFFFFF"/>
          </w:tcPr>
          <w:p w:rsidR="00435A89" w:rsidRDefault="00435A89" w:rsidP="000518DC">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30835</w:t>
            </w:r>
            <w:r>
              <w:rPr>
                <w:rFonts w:ascii="Arial" w:hAnsi="Arial" w:cs="Arial"/>
                <w:color w:val="010205"/>
                <w:sz w:val="18"/>
                <w:szCs w:val="18"/>
                <w:vertAlign w:val="subscript"/>
              </w:rPr>
              <w:t>a</w:t>
            </w:r>
          </w:p>
        </w:tc>
        <w:tc>
          <w:tcPr>
            <w:tcW w:w="1029" w:type="dxa"/>
            <w:shd w:val="clear" w:color="auto" w:fill="FFFFFF"/>
          </w:tcPr>
          <w:p w:rsidR="00435A89" w:rsidRDefault="00435A89" w:rsidP="000518DC">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150</w:t>
            </w:r>
            <w:r>
              <w:rPr>
                <w:rFonts w:ascii="Arial" w:hAnsi="Arial" w:cs="Arial"/>
                <w:color w:val="010205"/>
                <w:sz w:val="18"/>
                <w:szCs w:val="18"/>
                <w:vertAlign w:val="subscript"/>
              </w:rPr>
              <w:t>b</w:t>
            </w:r>
          </w:p>
        </w:tc>
        <w:tc>
          <w:tcPr>
            <w:tcW w:w="1091" w:type="dxa"/>
            <w:shd w:val="clear" w:color="auto" w:fill="FFFFFF"/>
          </w:tcPr>
          <w:p w:rsidR="00435A89" w:rsidRDefault="00435A89" w:rsidP="000518DC">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30985</w:t>
            </w:r>
          </w:p>
        </w:tc>
      </w:tr>
      <w:tr w:rsidR="00435A89" w:rsidTr="00435A89">
        <w:trPr>
          <w:cantSplit/>
        </w:trPr>
        <w:tc>
          <w:tcPr>
            <w:tcW w:w="984" w:type="dxa"/>
            <w:vMerge/>
            <w:shd w:val="clear" w:color="auto" w:fill="E0E0E0"/>
          </w:tcPr>
          <w:p w:rsidR="00435A89" w:rsidRDefault="00435A89" w:rsidP="00435A89">
            <w:pPr>
              <w:rPr>
                <w:rFonts w:ascii="Arial" w:hAnsi="Arial" w:cs="Arial"/>
                <w:color w:val="010205"/>
                <w:sz w:val="18"/>
                <w:szCs w:val="18"/>
              </w:rPr>
            </w:pPr>
          </w:p>
        </w:tc>
        <w:tc>
          <w:tcPr>
            <w:tcW w:w="738" w:type="dxa"/>
            <w:vMerge/>
            <w:shd w:val="clear" w:color="auto" w:fill="E0E0E0"/>
          </w:tcPr>
          <w:p w:rsidR="00435A89" w:rsidRDefault="00435A89" w:rsidP="00435A89">
            <w:pPr>
              <w:rPr>
                <w:rFonts w:ascii="Arial" w:hAnsi="Arial" w:cs="Arial"/>
                <w:color w:val="010205"/>
                <w:sz w:val="18"/>
                <w:szCs w:val="18"/>
              </w:rPr>
            </w:pPr>
          </w:p>
        </w:tc>
        <w:tc>
          <w:tcPr>
            <w:tcW w:w="1737" w:type="dxa"/>
            <w:shd w:val="clear" w:color="auto" w:fill="E0E0E0"/>
          </w:tcPr>
          <w:p w:rsidR="00435A89" w:rsidRDefault="00435A89" w:rsidP="000518DC">
            <w:pPr>
              <w:spacing w:after="0" w:line="320" w:lineRule="atLeast"/>
              <w:ind w:left="60" w:right="60"/>
              <w:rPr>
                <w:rFonts w:ascii="Arial" w:hAnsi="Arial" w:cs="Arial"/>
                <w:color w:val="264A60"/>
                <w:sz w:val="18"/>
                <w:szCs w:val="18"/>
              </w:rPr>
            </w:pPr>
            <w:r>
              <w:rPr>
                <w:rFonts w:ascii="Arial" w:hAnsi="Arial" w:cs="Arial"/>
                <w:color w:val="264A60"/>
                <w:sz w:val="18"/>
                <w:szCs w:val="18"/>
              </w:rPr>
              <w:t>Expected Count</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30902.7</w:t>
            </w:r>
          </w:p>
        </w:tc>
        <w:tc>
          <w:tcPr>
            <w:tcW w:w="1029"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82.3</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30985.0</w:t>
            </w:r>
          </w:p>
        </w:tc>
      </w:tr>
      <w:tr w:rsidR="00435A89" w:rsidTr="00435A89">
        <w:trPr>
          <w:cantSplit/>
        </w:trPr>
        <w:tc>
          <w:tcPr>
            <w:tcW w:w="984" w:type="dxa"/>
            <w:vMerge/>
            <w:shd w:val="clear" w:color="auto" w:fill="E0E0E0"/>
          </w:tcPr>
          <w:p w:rsidR="00435A89" w:rsidRDefault="00435A89" w:rsidP="00435A89">
            <w:pPr>
              <w:rPr>
                <w:rFonts w:ascii="Arial" w:hAnsi="Arial" w:cs="Arial"/>
                <w:color w:val="010205"/>
                <w:sz w:val="18"/>
                <w:szCs w:val="18"/>
              </w:rPr>
            </w:pPr>
          </w:p>
        </w:tc>
        <w:tc>
          <w:tcPr>
            <w:tcW w:w="738" w:type="dxa"/>
            <w:vMerge/>
            <w:shd w:val="clear" w:color="auto" w:fill="E0E0E0"/>
          </w:tcPr>
          <w:p w:rsidR="00435A89" w:rsidRDefault="00435A89" w:rsidP="00435A89">
            <w:pPr>
              <w:rPr>
                <w:rFonts w:ascii="Arial" w:hAnsi="Arial" w:cs="Arial"/>
                <w:color w:val="010205"/>
                <w:sz w:val="18"/>
                <w:szCs w:val="18"/>
              </w:rPr>
            </w:pPr>
          </w:p>
        </w:tc>
        <w:tc>
          <w:tcPr>
            <w:tcW w:w="1737" w:type="dxa"/>
            <w:shd w:val="clear" w:color="auto" w:fill="E0E0E0"/>
          </w:tcPr>
          <w:p w:rsidR="00435A89" w:rsidRDefault="00435A89" w:rsidP="000518DC">
            <w:pPr>
              <w:spacing w:after="0" w:line="320" w:lineRule="atLeast"/>
              <w:ind w:left="60" w:right="60"/>
              <w:rPr>
                <w:rFonts w:ascii="Arial" w:hAnsi="Arial" w:cs="Arial"/>
                <w:color w:val="264A60"/>
                <w:sz w:val="18"/>
                <w:szCs w:val="18"/>
              </w:rPr>
            </w:pPr>
            <w:r>
              <w:rPr>
                <w:rFonts w:ascii="Arial" w:hAnsi="Arial" w:cs="Arial"/>
                <w:color w:val="264A60"/>
                <w:sz w:val="18"/>
                <w:szCs w:val="18"/>
              </w:rPr>
              <w:t>% within Time 24</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99.5%</w:t>
            </w:r>
          </w:p>
        </w:tc>
        <w:tc>
          <w:tcPr>
            <w:tcW w:w="1029"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0.5%</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100.0%</w:t>
            </w:r>
          </w:p>
        </w:tc>
      </w:tr>
      <w:tr w:rsidR="00435A89" w:rsidTr="00435A89">
        <w:trPr>
          <w:cantSplit/>
        </w:trPr>
        <w:tc>
          <w:tcPr>
            <w:tcW w:w="984" w:type="dxa"/>
            <w:vMerge/>
            <w:shd w:val="clear" w:color="auto" w:fill="E0E0E0"/>
          </w:tcPr>
          <w:p w:rsidR="00435A89" w:rsidRDefault="00435A89" w:rsidP="00435A89">
            <w:pPr>
              <w:rPr>
                <w:rFonts w:ascii="Arial" w:hAnsi="Arial" w:cs="Arial"/>
                <w:color w:val="010205"/>
                <w:sz w:val="18"/>
                <w:szCs w:val="18"/>
              </w:rPr>
            </w:pPr>
          </w:p>
        </w:tc>
        <w:tc>
          <w:tcPr>
            <w:tcW w:w="738" w:type="dxa"/>
            <w:vMerge/>
            <w:shd w:val="clear" w:color="auto" w:fill="E0E0E0"/>
          </w:tcPr>
          <w:p w:rsidR="00435A89" w:rsidRDefault="00435A89" w:rsidP="00435A89">
            <w:pPr>
              <w:rPr>
                <w:rFonts w:ascii="Arial" w:hAnsi="Arial" w:cs="Arial"/>
                <w:color w:val="010205"/>
                <w:sz w:val="18"/>
                <w:szCs w:val="18"/>
              </w:rPr>
            </w:pPr>
          </w:p>
        </w:tc>
        <w:tc>
          <w:tcPr>
            <w:tcW w:w="1737" w:type="dxa"/>
            <w:shd w:val="clear" w:color="auto" w:fill="E0E0E0"/>
          </w:tcPr>
          <w:p w:rsidR="00435A89" w:rsidRDefault="00435A89" w:rsidP="000518DC">
            <w:pPr>
              <w:spacing w:after="0" w:line="320" w:lineRule="atLeast"/>
              <w:ind w:left="60" w:right="60"/>
              <w:rPr>
                <w:rFonts w:ascii="Arial" w:hAnsi="Arial" w:cs="Arial"/>
                <w:color w:val="264A60"/>
                <w:sz w:val="18"/>
                <w:szCs w:val="18"/>
              </w:rPr>
            </w:pPr>
            <w:r>
              <w:rPr>
                <w:rFonts w:ascii="Arial" w:hAnsi="Arial" w:cs="Arial"/>
                <w:color w:val="264A60"/>
                <w:sz w:val="18"/>
                <w:szCs w:val="18"/>
              </w:rPr>
              <w:t>% within DAMG</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7.8%</w:t>
            </w:r>
          </w:p>
        </w:tc>
        <w:tc>
          <w:tcPr>
            <w:tcW w:w="1029"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14.2%</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7.8%</w:t>
            </w:r>
          </w:p>
        </w:tc>
      </w:tr>
      <w:tr w:rsidR="00435A89" w:rsidTr="00435A89">
        <w:trPr>
          <w:cantSplit/>
        </w:trPr>
        <w:tc>
          <w:tcPr>
            <w:tcW w:w="984" w:type="dxa"/>
            <w:vMerge/>
            <w:shd w:val="clear" w:color="auto" w:fill="E0E0E0"/>
          </w:tcPr>
          <w:p w:rsidR="00435A89" w:rsidRDefault="00435A89" w:rsidP="00435A89">
            <w:pPr>
              <w:rPr>
                <w:rFonts w:ascii="Arial" w:hAnsi="Arial" w:cs="Arial"/>
                <w:color w:val="010205"/>
                <w:sz w:val="18"/>
                <w:szCs w:val="18"/>
              </w:rPr>
            </w:pPr>
          </w:p>
        </w:tc>
        <w:tc>
          <w:tcPr>
            <w:tcW w:w="738" w:type="dxa"/>
            <w:vMerge/>
            <w:shd w:val="clear" w:color="auto" w:fill="E0E0E0"/>
          </w:tcPr>
          <w:p w:rsidR="00435A89" w:rsidRDefault="00435A89" w:rsidP="00435A89">
            <w:pPr>
              <w:rPr>
                <w:rFonts w:ascii="Arial" w:hAnsi="Arial" w:cs="Arial"/>
                <w:color w:val="010205"/>
                <w:sz w:val="18"/>
                <w:szCs w:val="18"/>
              </w:rPr>
            </w:pPr>
          </w:p>
        </w:tc>
        <w:tc>
          <w:tcPr>
            <w:tcW w:w="1737" w:type="dxa"/>
            <w:shd w:val="clear" w:color="auto" w:fill="E0E0E0"/>
          </w:tcPr>
          <w:p w:rsidR="00435A89" w:rsidRDefault="00435A89" w:rsidP="000518DC">
            <w:pPr>
              <w:spacing w:after="0" w:line="320" w:lineRule="atLeast"/>
              <w:ind w:left="60" w:right="60"/>
              <w:rPr>
                <w:rFonts w:ascii="Arial" w:hAnsi="Arial" w:cs="Arial"/>
                <w:color w:val="264A60"/>
                <w:sz w:val="18"/>
                <w:szCs w:val="18"/>
              </w:rPr>
            </w:pPr>
            <w:r>
              <w:rPr>
                <w:rFonts w:ascii="Arial" w:hAnsi="Arial" w:cs="Arial"/>
                <w:color w:val="264A60"/>
                <w:sz w:val="18"/>
                <w:szCs w:val="18"/>
              </w:rPr>
              <w:t>% of Total</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7.8%</w:t>
            </w:r>
          </w:p>
        </w:tc>
        <w:tc>
          <w:tcPr>
            <w:tcW w:w="1029"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0.0%</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7.8%</w:t>
            </w:r>
          </w:p>
        </w:tc>
      </w:tr>
      <w:tr w:rsidR="00435A89" w:rsidTr="00435A89">
        <w:trPr>
          <w:cantSplit/>
        </w:trPr>
        <w:tc>
          <w:tcPr>
            <w:tcW w:w="984" w:type="dxa"/>
            <w:vMerge/>
            <w:shd w:val="clear" w:color="auto" w:fill="E0E0E0"/>
          </w:tcPr>
          <w:p w:rsidR="00435A89" w:rsidRDefault="00435A89" w:rsidP="00435A89">
            <w:pPr>
              <w:rPr>
                <w:rFonts w:ascii="Arial" w:hAnsi="Arial" w:cs="Arial"/>
                <w:color w:val="010205"/>
                <w:sz w:val="18"/>
                <w:szCs w:val="18"/>
              </w:rPr>
            </w:pPr>
          </w:p>
        </w:tc>
        <w:tc>
          <w:tcPr>
            <w:tcW w:w="738" w:type="dxa"/>
            <w:vMerge w:val="restart"/>
            <w:shd w:val="clear" w:color="auto" w:fill="E0E0E0"/>
          </w:tcPr>
          <w:p w:rsidR="00435A89" w:rsidRDefault="00435A89" w:rsidP="00435A89">
            <w:pPr>
              <w:spacing w:line="320" w:lineRule="atLeast"/>
              <w:ind w:left="60" w:right="60"/>
              <w:rPr>
                <w:rFonts w:ascii="Arial" w:hAnsi="Arial" w:cs="Arial"/>
                <w:color w:val="264A60"/>
                <w:sz w:val="18"/>
                <w:szCs w:val="18"/>
              </w:rPr>
            </w:pPr>
            <w:r>
              <w:rPr>
                <w:rFonts w:ascii="Arial" w:hAnsi="Arial" w:cs="Arial"/>
                <w:color w:val="264A60"/>
                <w:sz w:val="18"/>
                <w:szCs w:val="18"/>
              </w:rPr>
              <w:t>9</w:t>
            </w:r>
            <w:r w:rsidR="00E16426">
              <w:rPr>
                <w:rFonts w:ascii="Arial" w:hAnsi="Arial" w:cs="Arial"/>
                <w:color w:val="264A60"/>
                <w:sz w:val="18"/>
                <w:szCs w:val="18"/>
              </w:rPr>
              <w:t>hr</w:t>
            </w:r>
          </w:p>
        </w:tc>
        <w:tc>
          <w:tcPr>
            <w:tcW w:w="1737" w:type="dxa"/>
            <w:shd w:val="clear" w:color="auto" w:fill="E0E0E0"/>
          </w:tcPr>
          <w:p w:rsidR="00435A89" w:rsidRDefault="00435A89" w:rsidP="000518DC">
            <w:pPr>
              <w:spacing w:after="0"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38770a</w:t>
            </w:r>
          </w:p>
        </w:tc>
        <w:tc>
          <w:tcPr>
            <w:tcW w:w="1029"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96a</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38866</w:t>
            </w:r>
          </w:p>
        </w:tc>
      </w:tr>
      <w:tr w:rsidR="00435A89" w:rsidTr="00435A89">
        <w:trPr>
          <w:cantSplit/>
        </w:trPr>
        <w:tc>
          <w:tcPr>
            <w:tcW w:w="984" w:type="dxa"/>
            <w:vMerge/>
            <w:shd w:val="clear" w:color="auto" w:fill="E0E0E0"/>
          </w:tcPr>
          <w:p w:rsidR="00435A89" w:rsidRDefault="00435A89" w:rsidP="00435A89">
            <w:pPr>
              <w:rPr>
                <w:rFonts w:ascii="Arial" w:hAnsi="Arial" w:cs="Arial"/>
                <w:color w:val="010205"/>
                <w:sz w:val="18"/>
                <w:szCs w:val="18"/>
              </w:rPr>
            </w:pPr>
          </w:p>
        </w:tc>
        <w:tc>
          <w:tcPr>
            <w:tcW w:w="738" w:type="dxa"/>
            <w:vMerge/>
            <w:shd w:val="clear" w:color="auto" w:fill="E0E0E0"/>
          </w:tcPr>
          <w:p w:rsidR="00435A89" w:rsidRDefault="00435A89" w:rsidP="00435A89">
            <w:pPr>
              <w:rPr>
                <w:rFonts w:ascii="Arial" w:hAnsi="Arial" w:cs="Arial"/>
                <w:color w:val="010205"/>
                <w:sz w:val="18"/>
                <w:szCs w:val="18"/>
              </w:rPr>
            </w:pPr>
          </w:p>
        </w:tc>
        <w:tc>
          <w:tcPr>
            <w:tcW w:w="1737" w:type="dxa"/>
            <w:shd w:val="clear" w:color="auto" w:fill="E0E0E0"/>
          </w:tcPr>
          <w:p w:rsidR="00435A89" w:rsidRDefault="00435A89" w:rsidP="000518DC">
            <w:pPr>
              <w:spacing w:after="0" w:line="320" w:lineRule="atLeast"/>
              <w:ind w:left="60" w:right="60"/>
              <w:rPr>
                <w:rFonts w:ascii="Arial" w:hAnsi="Arial" w:cs="Arial"/>
                <w:color w:val="264A60"/>
                <w:sz w:val="18"/>
                <w:szCs w:val="18"/>
              </w:rPr>
            </w:pPr>
            <w:r>
              <w:rPr>
                <w:rFonts w:ascii="Arial" w:hAnsi="Arial" w:cs="Arial"/>
                <w:color w:val="264A60"/>
                <w:sz w:val="18"/>
                <w:szCs w:val="18"/>
              </w:rPr>
              <w:t>Expected Count</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38762.8</w:t>
            </w:r>
          </w:p>
        </w:tc>
        <w:tc>
          <w:tcPr>
            <w:tcW w:w="1029"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103.2</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38866.0</w:t>
            </w:r>
          </w:p>
        </w:tc>
      </w:tr>
      <w:tr w:rsidR="00435A89" w:rsidTr="00435A89">
        <w:trPr>
          <w:cantSplit/>
        </w:trPr>
        <w:tc>
          <w:tcPr>
            <w:tcW w:w="984" w:type="dxa"/>
            <w:vMerge/>
            <w:shd w:val="clear" w:color="auto" w:fill="E0E0E0"/>
          </w:tcPr>
          <w:p w:rsidR="00435A89" w:rsidRDefault="00435A89" w:rsidP="00435A89">
            <w:pPr>
              <w:rPr>
                <w:rFonts w:ascii="Arial" w:hAnsi="Arial" w:cs="Arial"/>
                <w:color w:val="010205"/>
                <w:sz w:val="18"/>
                <w:szCs w:val="18"/>
              </w:rPr>
            </w:pPr>
          </w:p>
        </w:tc>
        <w:tc>
          <w:tcPr>
            <w:tcW w:w="738" w:type="dxa"/>
            <w:vMerge/>
            <w:shd w:val="clear" w:color="auto" w:fill="E0E0E0"/>
          </w:tcPr>
          <w:p w:rsidR="00435A89" w:rsidRDefault="00435A89" w:rsidP="00435A89">
            <w:pPr>
              <w:rPr>
                <w:rFonts w:ascii="Arial" w:hAnsi="Arial" w:cs="Arial"/>
                <w:color w:val="010205"/>
                <w:sz w:val="18"/>
                <w:szCs w:val="18"/>
              </w:rPr>
            </w:pPr>
          </w:p>
        </w:tc>
        <w:tc>
          <w:tcPr>
            <w:tcW w:w="1737" w:type="dxa"/>
            <w:shd w:val="clear" w:color="auto" w:fill="E0E0E0"/>
          </w:tcPr>
          <w:p w:rsidR="00435A89" w:rsidRDefault="00435A89" w:rsidP="000518DC">
            <w:pPr>
              <w:spacing w:after="0" w:line="320" w:lineRule="atLeast"/>
              <w:ind w:left="60" w:right="60"/>
              <w:rPr>
                <w:rFonts w:ascii="Arial" w:hAnsi="Arial" w:cs="Arial"/>
                <w:color w:val="264A60"/>
                <w:sz w:val="18"/>
                <w:szCs w:val="18"/>
              </w:rPr>
            </w:pPr>
            <w:r>
              <w:rPr>
                <w:rFonts w:ascii="Arial" w:hAnsi="Arial" w:cs="Arial"/>
                <w:color w:val="264A60"/>
                <w:sz w:val="18"/>
                <w:szCs w:val="18"/>
              </w:rPr>
              <w:t>% within Time 24</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99.8%</w:t>
            </w:r>
          </w:p>
        </w:tc>
        <w:tc>
          <w:tcPr>
            <w:tcW w:w="1029"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0.2%</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100.0%</w:t>
            </w:r>
          </w:p>
        </w:tc>
      </w:tr>
      <w:tr w:rsidR="00435A89" w:rsidTr="00435A89">
        <w:trPr>
          <w:cantSplit/>
        </w:trPr>
        <w:tc>
          <w:tcPr>
            <w:tcW w:w="984" w:type="dxa"/>
            <w:vMerge/>
            <w:shd w:val="clear" w:color="auto" w:fill="E0E0E0"/>
          </w:tcPr>
          <w:p w:rsidR="00435A89" w:rsidRDefault="00435A89" w:rsidP="00435A89">
            <w:pPr>
              <w:rPr>
                <w:rFonts w:ascii="Arial" w:hAnsi="Arial" w:cs="Arial"/>
                <w:color w:val="010205"/>
                <w:sz w:val="18"/>
                <w:szCs w:val="18"/>
              </w:rPr>
            </w:pPr>
          </w:p>
        </w:tc>
        <w:tc>
          <w:tcPr>
            <w:tcW w:w="738" w:type="dxa"/>
            <w:vMerge/>
            <w:shd w:val="clear" w:color="auto" w:fill="E0E0E0"/>
          </w:tcPr>
          <w:p w:rsidR="00435A89" w:rsidRDefault="00435A89" w:rsidP="00435A89">
            <w:pPr>
              <w:rPr>
                <w:rFonts w:ascii="Arial" w:hAnsi="Arial" w:cs="Arial"/>
                <w:color w:val="010205"/>
                <w:sz w:val="18"/>
                <w:szCs w:val="18"/>
              </w:rPr>
            </w:pPr>
          </w:p>
        </w:tc>
        <w:tc>
          <w:tcPr>
            <w:tcW w:w="1737" w:type="dxa"/>
            <w:shd w:val="clear" w:color="auto" w:fill="E0E0E0"/>
          </w:tcPr>
          <w:p w:rsidR="00435A89" w:rsidRDefault="00435A89" w:rsidP="000518DC">
            <w:pPr>
              <w:spacing w:after="0" w:line="320" w:lineRule="atLeast"/>
              <w:ind w:left="60" w:right="60"/>
              <w:rPr>
                <w:rFonts w:ascii="Arial" w:hAnsi="Arial" w:cs="Arial"/>
                <w:color w:val="264A60"/>
                <w:sz w:val="18"/>
                <w:szCs w:val="18"/>
              </w:rPr>
            </w:pPr>
            <w:r>
              <w:rPr>
                <w:rFonts w:ascii="Arial" w:hAnsi="Arial" w:cs="Arial"/>
                <w:color w:val="264A60"/>
                <w:sz w:val="18"/>
                <w:szCs w:val="18"/>
              </w:rPr>
              <w:t>% within DAMG</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9.8%</w:t>
            </w:r>
          </w:p>
        </w:tc>
        <w:tc>
          <w:tcPr>
            <w:tcW w:w="1029"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9.1%</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9.8%</w:t>
            </w:r>
          </w:p>
        </w:tc>
      </w:tr>
      <w:tr w:rsidR="00435A89" w:rsidTr="00435A89">
        <w:trPr>
          <w:cantSplit/>
        </w:trPr>
        <w:tc>
          <w:tcPr>
            <w:tcW w:w="984" w:type="dxa"/>
            <w:vMerge/>
            <w:shd w:val="clear" w:color="auto" w:fill="E0E0E0"/>
          </w:tcPr>
          <w:p w:rsidR="00435A89" w:rsidRDefault="00435A89" w:rsidP="00435A89">
            <w:pPr>
              <w:rPr>
                <w:rFonts w:ascii="Arial" w:hAnsi="Arial" w:cs="Arial"/>
                <w:color w:val="010205"/>
                <w:sz w:val="18"/>
                <w:szCs w:val="18"/>
              </w:rPr>
            </w:pPr>
          </w:p>
        </w:tc>
        <w:tc>
          <w:tcPr>
            <w:tcW w:w="738" w:type="dxa"/>
            <w:vMerge/>
            <w:shd w:val="clear" w:color="auto" w:fill="E0E0E0"/>
          </w:tcPr>
          <w:p w:rsidR="00435A89" w:rsidRDefault="00435A89" w:rsidP="00435A89">
            <w:pPr>
              <w:rPr>
                <w:rFonts w:ascii="Arial" w:hAnsi="Arial" w:cs="Arial"/>
                <w:color w:val="010205"/>
                <w:sz w:val="18"/>
                <w:szCs w:val="18"/>
              </w:rPr>
            </w:pPr>
          </w:p>
        </w:tc>
        <w:tc>
          <w:tcPr>
            <w:tcW w:w="1737" w:type="dxa"/>
            <w:shd w:val="clear" w:color="auto" w:fill="E0E0E0"/>
          </w:tcPr>
          <w:p w:rsidR="00435A89" w:rsidRDefault="00435A89" w:rsidP="000518DC">
            <w:pPr>
              <w:spacing w:after="0" w:line="320" w:lineRule="atLeast"/>
              <w:ind w:left="60" w:right="60"/>
              <w:rPr>
                <w:rFonts w:ascii="Arial" w:hAnsi="Arial" w:cs="Arial"/>
                <w:color w:val="264A60"/>
                <w:sz w:val="18"/>
                <w:szCs w:val="18"/>
              </w:rPr>
            </w:pPr>
            <w:r>
              <w:rPr>
                <w:rFonts w:ascii="Arial" w:hAnsi="Arial" w:cs="Arial"/>
                <w:color w:val="264A60"/>
                <w:sz w:val="18"/>
                <w:szCs w:val="18"/>
              </w:rPr>
              <w:t>% of Total</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9.8%</w:t>
            </w:r>
          </w:p>
        </w:tc>
        <w:tc>
          <w:tcPr>
            <w:tcW w:w="1029"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0.0%</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9.8%</w:t>
            </w:r>
          </w:p>
        </w:tc>
      </w:tr>
      <w:tr w:rsidR="00435A89" w:rsidTr="00435A89">
        <w:trPr>
          <w:cantSplit/>
        </w:trPr>
        <w:tc>
          <w:tcPr>
            <w:tcW w:w="984" w:type="dxa"/>
            <w:vMerge/>
            <w:shd w:val="clear" w:color="auto" w:fill="E0E0E0"/>
          </w:tcPr>
          <w:p w:rsidR="00435A89" w:rsidRDefault="00435A89" w:rsidP="00435A89">
            <w:pPr>
              <w:rPr>
                <w:rFonts w:ascii="Arial" w:hAnsi="Arial" w:cs="Arial"/>
                <w:color w:val="010205"/>
                <w:sz w:val="18"/>
                <w:szCs w:val="18"/>
              </w:rPr>
            </w:pPr>
          </w:p>
        </w:tc>
        <w:tc>
          <w:tcPr>
            <w:tcW w:w="738" w:type="dxa"/>
            <w:vMerge w:val="restart"/>
            <w:shd w:val="clear" w:color="auto" w:fill="E0E0E0"/>
          </w:tcPr>
          <w:p w:rsidR="00435A89" w:rsidRDefault="00435A89" w:rsidP="00435A89">
            <w:pPr>
              <w:spacing w:line="320" w:lineRule="atLeast"/>
              <w:ind w:left="60" w:right="60"/>
              <w:rPr>
                <w:rFonts w:ascii="Arial" w:hAnsi="Arial" w:cs="Arial"/>
                <w:color w:val="264A60"/>
                <w:sz w:val="18"/>
                <w:szCs w:val="18"/>
              </w:rPr>
            </w:pPr>
            <w:r>
              <w:rPr>
                <w:rFonts w:ascii="Arial" w:hAnsi="Arial" w:cs="Arial"/>
                <w:color w:val="264A60"/>
                <w:sz w:val="18"/>
                <w:szCs w:val="18"/>
              </w:rPr>
              <w:t>10</w:t>
            </w:r>
            <w:r w:rsidR="00E16426">
              <w:rPr>
                <w:rFonts w:ascii="Arial" w:hAnsi="Arial" w:cs="Arial"/>
                <w:color w:val="264A60"/>
                <w:sz w:val="18"/>
                <w:szCs w:val="18"/>
              </w:rPr>
              <w:t>hr</w:t>
            </w:r>
          </w:p>
        </w:tc>
        <w:tc>
          <w:tcPr>
            <w:tcW w:w="1737" w:type="dxa"/>
            <w:shd w:val="clear" w:color="auto" w:fill="E0E0E0"/>
          </w:tcPr>
          <w:p w:rsidR="00435A89" w:rsidRDefault="00435A89" w:rsidP="000518DC">
            <w:pPr>
              <w:spacing w:after="0"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42722a</w:t>
            </w:r>
          </w:p>
        </w:tc>
        <w:tc>
          <w:tcPr>
            <w:tcW w:w="1029"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122a</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42844</w:t>
            </w:r>
          </w:p>
        </w:tc>
      </w:tr>
      <w:tr w:rsidR="00435A89" w:rsidTr="00435A89">
        <w:trPr>
          <w:cantSplit/>
        </w:trPr>
        <w:tc>
          <w:tcPr>
            <w:tcW w:w="984" w:type="dxa"/>
            <w:vMerge/>
            <w:shd w:val="clear" w:color="auto" w:fill="E0E0E0"/>
          </w:tcPr>
          <w:p w:rsidR="00435A89" w:rsidRDefault="00435A89" w:rsidP="00435A89">
            <w:pPr>
              <w:rPr>
                <w:rFonts w:ascii="Arial" w:hAnsi="Arial" w:cs="Arial"/>
                <w:color w:val="010205"/>
                <w:sz w:val="18"/>
                <w:szCs w:val="18"/>
              </w:rPr>
            </w:pPr>
          </w:p>
        </w:tc>
        <w:tc>
          <w:tcPr>
            <w:tcW w:w="738" w:type="dxa"/>
            <w:vMerge/>
            <w:shd w:val="clear" w:color="auto" w:fill="E0E0E0"/>
          </w:tcPr>
          <w:p w:rsidR="00435A89" w:rsidRDefault="00435A89" w:rsidP="00435A89">
            <w:pPr>
              <w:rPr>
                <w:rFonts w:ascii="Arial" w:hAnsi="Arial" w:cs="Arial"/>
                <w:color w:val="010205"/>
                <w:sz w:val="18"/>
                <w:szCs w:val="18"/>
              </w:rPr>
            </w:pPr>
          </w:p>
        </w:tc>
        <w:tc>
          <w:tcPr>
            <w:tcW w:w="1737" w:type="dxa"/>
            <w:shd w:val="clear" w:color="auto" w:fill="E0E0E0"/>
          </w:tcPr>
          <w:p w:rsidR="00435A89" w:rsidRDefault="00435A89" w:rsidP="000518DC">
            <w:pPr>
              <w:spacing w:after="0" w:line="320" w:lineRule="atLeast"/>
              <w:ind w:left="60" w:right="60"/>
              <w:rPr>
                <w:rFonts w:ascii="Arial" w:hAnsi="Arial" w:cs="Arial"/>
                <w:color w:val="264A60"/>
                <w:sz w:val="18"/>
                <w:szCs w:val="18"/>
              </w:rPr>
            </w:pPr>
            <w:r>
              <w:rPr>
                <w:rFonts w:ascii="Arial" w:hAnsi="Arial" w:cs="Arial"/>
                <w:color w:val="264A60"/>
                <w:sz w:val="18"/>
                <w:szCs w:val="18"/>
              </w:rPr>
              <w:t>Expected Count</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42730.2</w:t>
            </w:r>
          </w:p>
        </w:tc>
        <w:tc>
          <w:tcPr>
            <w:tcW w:w="1029"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113.8</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42844.0</w:t>
            </w:r>
          </w:p>
        </w:tc>
      </w:tr>
      <w:tr w:rsidR="00435A89" w:rsidTr="00435A89">
        <w:trPr>
          <w:cantSplit/>
        </w:trPr>
        <w:tc>
          <w:tcPr>
            <w:tcW w:w="984" w:type="dxa"/>
            <w:vMerge/>
            <w:shd w:val="clear" w:color="auto" w:fill="E0E0E0"/>
          </w:tcPr>
          <w:p w:rsidR="00435A89" w:rsidRDefault="00435A89" w:rsidP="00435A89">
            <w:pPr>
              <w:rPr>
                <w:rFonts w:ascii="Arial" w:hAnsi="Arial" w:cs="Arial"/>
                <w:color w:val="010205"/>
                <w:sz w:val="18"/>
                <w:szCs w:val="18"/>
              </w:rPr>
            </w:pPr>
          </w:p>
        </w:tc>
        <w:tc>
          <w:tcPr>
            <w:tcW w:w="738" w:type="dxa"/>
            <w:vMerge/>
            <w:shd w:val="clear" w:color="auto" w:fill="E0E0E0"/>
          </w:tcPr>
          <w:p w:rsidR="00435A89" w:rsidRDefault="00435A89" w:rsidP="00435A89">
            <w:pPr>
              <w:rPr>
                <w:rFonts w:ascii="Arial" w:hAnsi="Arial" w:cs="Arial"/>
                <w:color w:val="010205"/>
                <w:sz w:val="18"/>
                <w:szCs w:val="18"/>
              </w:rPr>
            </w:pPr>
          </w:p>
        </w:tc>
        <w:tc>
          <w:tcPr>
            <w:tcW w:w="1737" w:type="dxa"/>
            <w:shd w:val="clear" w:color="auto" w:fill="E0E0E0"/>
          </w:tcPr>
          <w:p w:rsidR="00435A89" w:rsidRDefault="00435A89" w:rsidP="000518DC">
            <w:pPr>
              <w:spacing w:after="0" w:line="320" w:lineRule="atLeast"/>
              <w:ind w:left="60" w:right="60"/>
              <w:rPr>
                <w:rFonts w:ascii="Arial" w:hAnsi="Arial" w:cs="Arial"/>
                <w:color w:val="264A60"/>
                <w:sz w:val="18"/>
                <w:szCs w:val="18"/>
              </w:rPr>
            </w:pPr>
            <w:r>
              <w:rPr>
                <w:rFonts w:ascii="Arial" w:hAnsi="Arial" w:cs="Arial"/>
                <w:color w:val="264A60"/>
                <w:sz w:val="18"/>
                <w:szCs w:val="18"/>
              </w:rPr>
              <w:t>% within Time 24</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99.7%</w:t>
            </w:r>
          </w:p>
        </w:tc>
        <w:tc>
          <w:tcPr>
            <w:tcW w:w="1029"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0.3%</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100.0%</w:t>
            </w:r>
          </w:p>
        </w:tc>
      </w:tr>
      <w:tr w:rsidR="00435A89" w:rsidTr="00435A89">
        <w:trPr>
          <w:cantSplit/>
        </w:trPr>
        <w:tc>
          <w:tcPr>
            <w:tcW w:w="984" w:type="dxa"/>
            <w:vMerge/>
            <w:shd w:val="clear" w:color="auto" w:fill="E0E0E0"/>
          </w:tcPr>
          <w:p w:rsidR="00435A89" w:rsidRDefault="00435A89" w:rsidP="00435A89">
            <w:pPr>
              <w:rPr>
                <w:rFonts w:ascii="Arial" w:hAnsi="Arial" w:cs="Arial"/>
                <w:color w:val="010205"/>
                <w:sz w:val="18"/>
                <w:szCs w:val="18"/>
              </w:rPr>
            </w:pPr>
          </w:p>
        </w:tc>
        <w:tc>
          <w:tcPr>
            <w:tcW w:w="738" w:type="dxa"/>
            <w:vMerge/>
            <w:shd w:val="clear" w:color="auto" w:fill="E0E0E0"/>
          </w:tcPr>
          <w:p w:rsidR="00435A89" w:rsidRDefault="00435A89" w:rsidP="00435A89">
            <w:pPr>
              <w:rPr>
                <w:rFonts w:ascii="Arial" w:hAnsi="Arial" w:cs="Arial"/>
                <w:color w:val="010205"/>
                <w:sz w:val="18"/>
                <w:szCs w:val="18"/>
              </w:rPr>
            </w:pPr>
          </w:p>
        </w:tc>
        <w:tc>
          <w:tcPr>
            <w:tcW w:w="1737" w:type="dxa"/>
            <w:shd w:val="clear" w:color="auto" w:fill="E0E0E0"/>
          </w:tcPr>
          <w:p w:rsidR="00435A89" w:rsidRDefault="00435A89" w:rsidP="000518DC">
            <w:pPr>
              <w:spacing w:after="0" w:line="320" w:lineRule="atLeast"/>
              <w:ind w:left="60" w:right="60"/>
              <w:rPr>
                <w:rFonts w:ascii="Arial" w:hAnsi="Arial" w:cs="Arial"/>
                <w:color w:val="264A60"/>
                <w:sz w:val="18"/>
                <w:szCs w:val="18"/>
              </w:rPr>
            </w:pPr>
            <w:r>
              <w:rPr>
                <w:rFonts w:ascii="Arial" w:hAnsi="Arial" w:cs="Arial"/>
                <w:color w:val="264A60"/>
                <w:sz w:val="18"/>
                <w:szCs w:val="18"/>
              </w:rPr>
              <w:t>% within DAMG</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10.8%</w:t>
            </w:r>
          </w:p>
        </w:tc>
        <w:tc>
          <w:tcPr>
            <w:tcW w:w="1029"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11.6%</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10.8%</w:t>
            </w:r>
          </w:p>
        </w:tc>
      </w:tr>
      <w:tr w:rsidR="00435A89" w:rsidTr="00435A89">
        <w:trPr>
          <w:cantSplit/>
        </w:trPr>
        <w:tc>
          <w:tcPr>
            <w:tcW w:w="984" w:type="dxa"/>
            <w:vMerge/>
            <w:shd w:val="clear" w:color="auto" w:fill="E0E0E0"/>
          </w:tcPr>
          <w:p w:rsidR="00435A89" w:rsidRDefault="00435A89" w:rsidP="00435A89">
            <w:pPr>
              <w:rPr>
                <w:rFonts w:ascii="Arial" w:hAnsi="Arial" w:cs="Arial"/>
                <w:color w:val="010205"/>
                <w:sz w:val="18"/>
                <w:szCs w:val="18"/>
              </w:rPr>
            </w:pPr>
          </w:p>
        </w:tc>
        <w:tc>
          <w:tcPr>
            <w:tcW w:w="738" w:type="dxa"/>
            <w:vMerge/>
            <w:shd w:val="clear" w:color="auto" w:fill="E0E0E0"/>
          </w:tcPr>
          <w:p w:rsidR="00435A89" w:rsidRDefault="00435A89" w:rsidP="00435A89">
            <w:pPr>
              <w:rPr>
                <w:rFonts w:ascii="Arial" w:hAnsi="Arial" w:cs="Arial"/>
                <w:color w:val="010205"/>
                <w:sz w:val="18"/>
                <w:szCs w:val="18"/>
              </w:rPr>
            </w:pPr>
          </w:p>
        </w:tc>
        <w:tc>
          <w:tcPr>
            <w:tcW w:w="1737" w:type="dxa"/>
            <w:shd w:val="clear" w:color="auto" w:fill="E0E0E0"/>
          </w:tcPr>
          <w:p w:rsidR="00435A89" w:rsidRDefault="00435A89" w:rsidP="000518DC">
            <w:pPr>
              <w:spacing w:after="0" w:line="320" w:lineRule="atLeast"/>
              <w:ind w:left="60" w:right="60"/>
              <w:rPr>
                <w:rFonts w:ascii="Arial" w:hAnsi="Arial" w:cs="Arial"/>
                <w:color w:val="264A60"/>
                <w:sz w:val="18"/>
                <w:szCs w:val="18"/>
              </w:rPr>
            </w:pPr>
            <w:r>
              <w:rPr>
                <w:rFonts w:ascii="Arial" w:hAnsi="Arial" w:cs="Arial"/>
                <w:color w:val="264A60"/>
                <w:sz w:val="18"/>
                <w:szCs w:val="18"/>
              </w:rPr>
              <w:t>% of Total</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10.8%</w:t>
            </w:r>
          </w:p>
        </w:tc>
        <w:tc>
          <w:tcPr>
            <w:tcW w:w="1029"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0.0%</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10.8%</w:t>
            </w:r>
          </w:p>
        </w:tc>
      </w:tr>
      <w:tr w:rsidR="00435A89" w:rsidTr="00435A89">
        <w:trPr>
          <w:cantSplit/>
        </w:trPr>
        <w:tc>
          <w:tcPr>
            <w:tcW w:w="984" w:type="dxa"/>
            <w:vMerge/>
            <w:shd w:val="clear" w:color="auto" w:fill="E0E0E0"/>
          </w:tcPr>
          <w:p w:rsidR="00435A89" w:rsidRDefault="00435A89" w:rsidP="00435A89">
            <w:pPr>
              <w:rPr>
                <w:rFonts w:ascii="Arial" w:hAnsi="Arial" w:cs="Arial"/>
                <w:color w:val="010205"/>
                <w:sz w:val="18"/>
                <w:szCs w:val="18"/>
              </w:rPr>
            </w:pPr>
          </w:p>
        </w:tc>
        <w:tc>
          <w:tcPr>
            <w:tcW w:w="738" w:type="dxa"/>
            <w:vMerge w:val="restart"/>
            <w:shd w:val="clear" w:color="auto" w:fill="E0E0E0"/>
          </w:tcPr>
          <w:p w:rsidR="00435A89" w:rsidRDefault="00435A89" w:rsidP="00435A89">
            <w:pPr>
              <w:spacing w:line="320" w:lineRule="atLeast"/>
              <w:ind w:left="60" w:right="60"/>
              <w:rPr>
                <w:rFonts w:ascii="Arial" w:hAnsi="Arial" w:cs="Arial"/>
                <w:color w:val="264A60"/>
                <w:sz w:val="18"/>
                <w:szCs w:val="18"/>
              </w:rPr>
            </w:pPr>
            <w:r>
              <w:rPr>
                <w:rFonts w:ascii="Arial" w:hAnsi="Arial" w:cs="Arial"/>
                <w:color w:val="264A60"/>
                <w:sz w:val="18"/>
                <w:szCs w:val="18"/>
              </w:rPr>
              <w:t>11</w:t>
            </w:r>
            <w:r w:rsidR="00E16426">
              <w:rPr>
                <w:rFonts w:ascii="Arial" w:hAnsi="Arial" w:cs="Arial"/>
                <w:color w:val="264A60"/>
                <w:sz w:val="18"/>
                <w:szCs w:val="18"/>
              </w:rPr>
              <w:t>hr</w:t>
            </w:r>
          </w:p>
        </w:tc>
        <w:tc>
          <w:tcPr>
            <w:tcW w:w="1737" w:type="dxa"/>
            <w:shd w:val="clear" w:color="auto" w:fill="E0E0E0"/>
          </w:tcPr>
          <w:p w:rsidR="00435A89" w:rsidRDefault="00435A89" w:rsidP="000518DC">
            <w:pPr>
              <w:spacing w:after="0"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41169a</w:t>
            </w:r>
          </w:p>
        </w:tc>
        <w:tc>
          <w:tcPr>
            <w:tcW w:w="1029"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103a</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41272</w:t>
            </w:r>
          </w:p>
        </w:tc>
      </w:tr>
      <w:tr w:rsidR="00435A89" w:rsidTr="00435A89">
        <w:trPr>
          <w:cantSplit/>
        </w:trPr>
        <w:tc>
          <w:tcPr>
            <w:tcW w:w="984" w:type="dxa"/>
            <w:vMerge/>
            <w:shd w:val="clear" w:color="auto" w:fill="E0E0E0"/>
          </w:tcPr>
          <w:p w:rsidR="00435A89" w:rsidRDefault="00435A89" w:rsidP="00435A89">
            <w:pPr>
              <w:rPr>
                <w:rFonts w:ascii="Arial" w:hAnsi="Arial" w:cs="Arial"/>
                <w:color w:val="010205"/>
                <w:sz w:val="18"/>
                <w:szCs w:val="18"/>
              </w:rPr>
            </w:pPr>
          </w:p>
        </w:tc>
        <w:tc>
          <w:tcPr>
            <w:tcW w:w="738" w:type="dxa"/>
            <w:vMerge/>
            <w:shd w:val="clear" w:color="auto" w:fill="E0E0E0"/>
          </w:tcPr>
          <w:p w:rsidR="00435A89" w:rsidRDefault="00435A89" w:rsidP="00435A89">
            <w:pPr>
              <w:rPr>
                <w:rFonts w:ascii="Arial" w:hAnsi="Arial" w:cs="Arial"/>
                <w:color w:val="010205"/>
                <w:sz w:val="18"/>
                <w:szCs w:val="18"/>
              </w:rPr>
            </w:pPr>
          </w:p>
        </w:tc>
        <w:tc>
          <w:tcPr>
            <w:tcW w:w="1737" w:type="dxa"/>
            <w:shd w:val="clear" w:color="auto" w:fill="E0E0E0"/>
          </w:tcPr>
          <w:p w:rsidR="00435A89" w:rsidRDefault="00435A89" w:rsidP="000518DC">
            <w:pPr>
              <w:spacing w:after="0" w:line="320" w:lineRule="atLeast"/>
              <w:ind w:left="60" w:right="60"/>
              <w:rPr>
                <w:rFonts w:ascii="Arial" w:hAnsi="Arial" w:cs="Arial"/>
                <w:color w:val="264A60"/>
                <w:sz w:val="18"/>
                <w:szCs w:val="18"/>
              </w:rPr>
            </w:pPr>
            <w:r>
              <w:rPr>
                <w:rFonts w:ascii="Arial" w:hAnsi="Arial" w:cs="Arial"/>
                <w:color w:val="264A60"/>
                <w:sz w:val="18"/>
                <w:szCs w:val="18"/>
              </w:rPr>
              <w:t>Expected Count</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41162.4</w:t>
            </w:r>
          </w:p>
        </w:tc>
        <w:tc>
          <w:tcPr>
            <w:tcW w:w="1029"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109.6</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41272.0</w:t>
            </w:r>
          </w:p>
        </w:tc>
      </w:tr>
      <w:tr w:rsidR="00435A89" w:rsidTr="00435A89">
        <w:trPr>
          <w:cantSplit/>
        </w:trPr>
        <w:tc>
          <w:tcPr>
            <w:tcW w:w="984" w:type="dxa"/>
            <w:vMerge/>
            <w:shd w:val="clear" w:color="auto" w:fill="E0E0E0"/>
          </w:tcPr>
          <w:p w:rsidR="00435A89" w:rsidRDefault="00435A89" w:rsidP="00435A89">
            <w:pPr>
              <w:rPr>
                <w:rFonts w:ascii="Arial" w:hAnsi="Arial" w:cs="Arial"/>
                <w:color w:val="010205"/>
                <w:sz w:val="18"/>
                <w:szCs w:val="18"/>
              </w:rPr>
            </w:pPr>
          </w:p>
        </w:tc>
        <w:tc>
          <w:tcPr>
            <w:tcW w:w="738" w:type="dxa"/>
            <w:vMerge/>
            <w:shd w:val="clear" w:color="auto" w:fill="E0E0E0"/>
          </w:tcPr>
          <w:p w:rsidR="00435A89" w:rsidRDefault="00435A89" w:rsidP="00435A89">
            <w:pPr>
              <w:rPr>
                <w:rFonts w:ascii="Arial" w:hAnsi="Arial" w:cs="Arial"/>
                <w:color w:val="010205"/>
                <w:sz w:val="18"/>
                <w:szCs w:val="18"/>
              </w:rPr>
            </w:pPr>
          </w:p>
        </w:tc>
        <w:tc>
          <w:tcPr>
            <w:tcW w:w="1737" w:type="dxa"/>
            <w:shd w:val="clear" w:color="auto" w:fill="E0E0E0"/>
          </w:tcPr>
          <w:p w:rsidR="00435A89" w:rsidRDefault="00435A89" w:rsidP="000518DC">
            <w:pPr>
              <w:spacing w:after="0" w:line="320" w:lineRule="atLeast"/>
              <w:ind w:left="60" w:right="60"/>
              <w:rPr>
                <w:rFonts w:ascii="Arial" w:hAnsi="Arial" w:cs="Arial"/>
                <w:color w:val="264A60"/>
                <w:sz w:val="18"/>
                <w:szCs w:val="18"/>
              </w:rPr>
            </w:pPr>
            <w:r>
              <w:rPr>
                <w:rFonts w:ascii="Arial" w:hAnsi="Arial" w:cs="Arial"/>
                <w:color w:val="264A60"/>
                <w:sz w:val="18"/>
                <w:szCs w:val="18"/>
              </w:rPr>
              <w:t>% within Time 24</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99.8%</w:t>
            </w:r>
          </w:p>
        </w:tc>
        <w:tc>
          <w:tcPr>
            <w:tcW w:w="1029"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0.2%</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100.0%</w:t>
            </w:r>
          </w:p>
        </w:tc>
      </w:tr>
      <w:tr w:rsidR="00435A89" w:rsidTr="00435A89">
        <w:trPr>
          <w:cantSplit/>
        </w:trPr>
        <w:tc>
          <w:tcPr>
            <w:tcW w:w="984" w:type="dxa"/>
            <w:vMerge/>
            <w:shd w:val="clear" w:color="auto" w:fill="E0E0E0"/>
          </w:tcPr>
          <w:p w:rsidR="00435A89" w:rsidRDefault="00435A89" w:rsidP="00435A89">
            <w:pPr>
              <w:rPr>
                <w:rFonts w:ascii="Arial" w:hAnsi="Arial" w:cs="Arial"/>
                <w:color w:val="010205"/>
                <w:sz w:val="18"/>
                <w:szCs w:val="18"/>
              </w:rPr>
            </w:pPr>
          </w:p>
        </w:tc>
        <w:tc>
          <w:tcPr>
            <w:tcW w:w="738" w:type="dxa"/>
            <w:vMerge/>
            <w:shd w:val="clear" w:color="auto" w:fill="E0E0E0"/>
          </w:tcPr>
          <w:p w:rsidR="00435A89" w:rsidRDefault="00435A89" w:rsidP="00435A89">
            <w:pPr>
              <w:rPr>
                <w:rFonts w:ascii="Arial" w:hAnsi="Arial" w:cs="Arial"/>
                <w:color w:val="010205"/>
                <w:sz w:val="18"/>
                <w:szCs w:val="18"/>
              </w:rPr>
            </w:pPr>
          </w:p>
        </w:tc>
        <w:tc>
          <w:tcPr>
            <w:tcW w:w="1737" w:type="dxa"/>
            <w:shd w:val="clear" w:color="auto" w:fill="E0E0E0"/>
          </w:tcPr>
          <w:p w:rsidR="00435A89" w:rsidRDefault="00435A89" w:rsidP="000518DC">
            <w:pPr>
              <w:spacing w:after="0" w:line="320" w:lineRule="atLeast"/>
              <w:ind w:left="60" w:right="60"/>
              <w:rPr>
                <w:rFonts w:ascii="Arial" w:hAnsi="Arial" w:cs="Arial"/>
                <w:color w:val="264A60"/>
                <w:sz w:val="18"/>
                <w:szCs w:val="18"/>
              </w:rPr>
            </w:pPr>
            <w:r>
              <w:rPr>
                <w:rFonts w:ascii="Arial" w:hAnsi="Arial" w:cs="Arial"/>
                <w:color w:val="264A60"/>
                <w:sz w:val="18"/>
                <w:szCs w:val="18"/>
              </w:rPr>
              <w:t>% within DAMG</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10.4%</w:t>
            </w:r>
          </w:p>
        </w:tc>
        <w:tc>
          <w:tcPr>
            <w:tcW w:w="1029"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9.8%</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10.4%</w:t>
            </w:r>
          </w:p>
        </w:tc>
      </w:tr>
      <w:tr w:rsidR="00435A89" w:rsidTr="00435A89">
        <w:trPr>
          <w:cantSplit/>
        </w:trPr>
        <w:tc>
          <w:tcPr>
            <w:tcW w:w="984" w:type="dxa"/>
            <w:vMerge/>
            <w:shd w:val="clear" w:color="auto" w:fill="E0E0E0"/>
          </w:tcPr>
          <w:p w:rsidR="00435A89" w:rsidRDefault="00435A89" w:rsidP="00435A89">
            <w:pPr>
              <w:rPr>
                <w:rFonts w:ascii="Arial" w:hAnsi="Arial" w:cs="Arial"/>
                <w:color w:val="010205"/>
                <w:sz w:val="18"/>
                <w:szCs w:val="18"/>
              </w:rPr>
            </w:pPr>
          </w:p>
        </w:tc>
        <w:tc>
          <w:tcPr>
            <w:tcW w:w="738" w:type="dxa"/>
            <w:vMerge/>
            <w:shd w:val="clear" w:color="auto" w:fill="E0E0E0"/>
          </w:tcPr>
          <w:p w:rsidR="00435A89" w:rsidRDefault="00435A89" w:rsidP="00435A89">
            <w:pPr>
              <w:rPr>
                <w:rFonts w:ascii="Arial" w:hAnsi="Arial" w:cs="Arial"/>
                <w:color w:val="010205"/>
                <w:sz w:val="18"/>
                <w:szCs w:val="18"/>
              </w:rPr>
            </w:pPr>
          </w:p>
        </w:tc>
        <w:tc>
          <w:tcPr>
            <w:tcW w:w="1737" w:type="dxa"/>
            <w:shd w:val="clear" w:color="auto" w:fill="E0E0E0"/>
          </w:tcPr>
          <w:p w:rsidR="00435A89" w:rsidRDefault="00435A89" w:rsidP="000518DC">
            <w:pPr>
              <w:spacing w:after="0" w:line="320" w:lineRule="atLeast"/>
              <w:ind w:left="60" w:right="60"/>
              <w:rPr>
                <w:rFonts w:ascii="Arial" w:hAnsi="Arial" w:cs="Arial"/>
                <w:color w:val="264A60"/>
                <w:sz w:val="18"/>
                <w:szCs w:val="18"/>
              </w:rPr>
            </w:pPr>
            <w:r>
              <w:rPr>
                <w:rFonts w:ascii="Arial" w:hAnsi="Arial" w:cs="Arial"/>
                <w:color w:val="264A60"/>
                <w:sz w:val="18"/>
                <w:szCs w:val="18"/>
              </w:rPr>
              <w:t>% of Total</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10.4%</w:t>
            </w:r>
          </w:p>
        </w:tc>
        <w:tc>
          <w:tcPr>
            <w:tcW w:w="1029"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0.0%</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10.4%</w:t>
            </w:r>
          </w:p>
        </w:tc>
      </w:tr>
      <w:tr w:rsidR="00435A89" w:rsidTr="00435A89">
        <w:trPr>
          <w:cantSplit/>
        </w:trPr>
        <w:tc>
          <w:tcPr>
            <w:tcW w:w="984" w:type="dxa"/>
            <w:vMerge/>
            <w:shd w:val="clear" w:color="auto" w:fill="E0E0E0"/>
          </w:tcPr>
          <w:p w:rsidR="00435A89" w:rsidRDefault="00435A89" w:rsidP="00435A89">
            <w:pPr>
              <w:rPr>
                <w:rFonts w:ascii="Arial" w:hAnsi="Arial" w:cs="Arial"/>
                <w:color w:val="010205"/>
                <w:sz w:val="18"/>
                <w:szCs w:val="18"/>
              </w:rPr>
            </w:pPr>
          </w:p>
        </w:tc>
        <w:tc>
          <w:tcPr>
            <w:tcW w:w="738" w:type="dxa"/>
            <w:vMerge w:val="restart"/>
            <w:shd w:val="clear" w:color="auto" w:fill="E0E0E0"/>
          </w:tcPr>
          <w:p w:rsidR="00435A89" w:rsidRDefault="00435A89" w:rsidP="00435A89">
            <w:pPr>
              <w:spacing w:line="320" w:lineRule="atLeast"/>
              <w:ind w:left="60" w:right="60"/>
              <w:rPr>
                <w:rFonts w:ascii="Arial" w:hAnsi="Arial" w:cs="Arial"/>
                <w:color w:val="264A60"/>
                <w:sz w:val="18"/>
                <w:szCs w:val="18"/>
              </w:rPr>
            </w:pPr>
            <w:r>
              <w:rPr>
                <w:rFonts w:ascii="Arial" w:hAnsi="Arial" w:cs="Arial"/>
                <w:color w:val="264A60"/>
                <w:sz w:val="18"/>
                <w:szCs w:val="18"/>
              </w:rPr>
              <w:t>12</w:t>
            </w:r>
            <w:r w:rsidR="00E16426">
              <w:rPr>
                <w:rFonts w:ascii="Arial" w:hAnsi="Arial" w:cs="Arial"/>
                <w:color w:val="264A60"/>
                <w:sz w:val="18"/>
                <w:szCs w:val="18"/>
              </w:rPr>
              <w:t>hr</w:t>
            </w:r>
          </w:p>
        </w:tc>
        <w:tc>
          <w:tcPr>
            <w:tcW w:w="1737" w:type="dxa"/>
            <w:shd w:val="clear" w:color="auto" w:fill="E0E0E0"/>
          </w:tcPr>
          <w:p w:rsidR="00435A89" w:rsidRDefault="00435A89" w:rsidP="000518DC">
            <w:pPr>
              <w:spacing w:after="0"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35144a</w:t>
            </w:r>
          </w:p>
        </w:tc>
        <w:tc>
          <w:tcPr>
            <w:tcW w:w="1029"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41b</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35185</w:t>
            </w:r>
          </w:p>
        </w:tc>
      </w:tr>
      <w:tr w:rsidR="00435A89" w:rsidTr="00435A89">
        <w:trPr>
          <w:cantSplit/>
        </w:trPr>
        <w:tc>
          <w:tcPr>
            <w:tcW w:w="984" w:type="dxa"/>
            <w:vMerge/>
            <w:shd w:val="clear" w:color="auto" w:fill="E0E0E0"/>
          </w:tcPr>
          <w:p w:rsidR="00435A89" w:rsidRDefault="00435A89" w:rsidP="00435A89">
            <w:pPr>
              <w:rPr>
                <w:rFonts w:ascii="Arial" w:hAnsi="Arial" w:cs="Arial"/>
                <w:color w:val="010205"/>
                <w:sz w:val="18"/>
                <w:szCs w:val="18"/>
              </w:rPr>
            </w:pPr>
          </w:p>
        </w:tc>
        <w:tc>
          <w:tcPr>
            <w:tcW w:w="738" w:type="dxa"/>
            <w:vMerge/>
            <w:shd w:val="clear" w:color="auto" w:fill="E0E0E0"/>
          </w:tcPr>
          <w:p w:rsidR="00435A89" w:rsidRDefault="00435A89" w:rsidP="00435A89">
            <w:pPr>
              <w:rPr>
                <w:rFonts w:ascii="Arial" w:hAnsi="Arial" w:cs="Arial"/>
                <w:color w:val="010205"/>
                <w:sz w:val="18"/>
                <w:szCs w:val="18"/>
              </w:rPr>
            </w:pPr>
          </w:p>
        </w:tc>
        <w:tc>
          <w:tcPr>
            <w:tcW w:w="1737" w:type="dxa"/>
            <w:shd w:val="clear" w:color="auto" w:fill="E0E0E0"/>
          </w:tcPr>
          <w:p w:rsidR="00435A89" w:rsidRDefault="00435A89" w:rsidP="000518DC">
            <w:pPr>
              <w:spacing w:after="0" w:line="320" w:lineRule="atLeast"/>
              <w:ind w:left="60" w:right="60"/>
              <w:rPr>
                <w:rFonts w:ascii="Arial" w:hAnsi="Arial" w:cs="Arial"/>
                <w:color w:val="264A60"/>
                <w:sz w:val="18"/>
                <w:szCs w:val="18"/>
              </w:rPr>
            </w:pPr>
            <w:r>
              <w:rPr>
                <w:rFonts w:ascii="Arial" w:hAnsi="Arial" w:cs="Arial"/>
                <w:color w:val="264A60"/>
                <w:sz w:val="18"/>
                <w:szCs w:val="18"/>
              </w:rPr>
              <w:t>Expected Count</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35091.6</w:t>
            </w:r>
          </w:p>
        </w:tc>
        <w:tc>
          <w:tcPr>
            <w:tcW w:w="1029"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93.4</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35185.0</w:t>
            </w:r>
          </w:p>
        </w:tc>
      </w:tr>
      <w:tr w:rsidR="00435A89" w:rsidTr="00435A89">
        <w:trPr>
          <w:cantSplit/>
        </w:trPr>
        <w:tc>
          <w:tcPr>
            <w:tcW w:w="984" w:type="dxa"/>
            <w:vMerge/>
            <w:shd w:val="clear" w:color="auto" w:fill="E0E0E0"/>
          </w:tcPr>
          <w:p w:rsidR="00435A89" w:rsidRDefault="00435A89" w:rsidP="00435A89">
            <w:pPr>
              <w:rPr>
                <w:rFonts w:ascii="Arial" w:hAnsi="Arial" w:cs="Arial"/>
                <w:color w:val="010205"/>
                <w:sz w:val="18"/>
                <w:szCs w:val="18"/>
              </w:rPr>
            </w:pPr>
          </w:p>
        </w:tc>
        <w:tc>
          <w:tcPr>
            <w:tcW w:w="738" w:type="dxa"/>
            <w:vMerge/>
            <w:shd w:val="clear" w:color="auto" w:fill="E0E0E0"/>
          </w:tcPr>
          <w:p w:rsidR="00435A89" w:rsidRDefault="00435A89" w:rsidP="00435A89">
            <w:pPr>
              <w:rPr>
                <w:rFonts w:ascii="Arial" w:hAnsi="Arial" w:cs="Arial"/>
                <w:color w:val="010205"/>
                <w:sz w:val="18"/>
                <w:szCs w:val="18"/>
              </w:rPr>
            </w:pPr>
          </w:p>
        </w:tc>
        <w:tc>
          <w:tcPr>
            <w:tcW w:w="1737" w:type="dxa"/>
            <w:shd w:val="clear" w:color="auto" w:fill="E0E0E0"/>
          </w:tcPr>
          <w:p w:rsidR="00435A89" w:rsidRDefault="00435A89" w:rsidP="000518DC">
            <w:pPr>
              <w:spacing w:after="0" w:line="320" w:lineRule="atLeast"/>
              <w:ind w:left="60" w:right="60"/>
              <w:rPr>
                <w:rFonts w:ascii="Arial" w:hAnsi="Arial" w:cs="Arial"/>
                <w:color w:val="264A60"/>
                <w:sz w:val="18"/>
                <w:szCs w:val="18"/>
              </w:rPr>
            </w:pPr>
            <w:r>
              <w:rPr>
                <w:rFonts w:ascii="Arial" w:hAnsi="Arial" w:cs="Arial"/>
                <w:color w:val="264A60"/>
                <w:sz w:val="18"/>
                <w:szCs w:val="18"/>
              </w:rPr>
              <w:t>% within Time 24</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99.9%</w:t>
            </w:r>
          </w:p>
        </w:tc>
        <w:tc>
          <w:tcPr>
            <w:tcW w:w="1029"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0.1%</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100.0%</w:t>
            </w:r>
          </w:p>
        </w:tc>
      </w:tr>
      <w:tr w:rsidR="00435A89" w:rsidTr="00435A89">
        <w:trPr>
          <w:cantSplit/>
        </w:trPr>
        <w:tc>
          <w:tcPr>
            <w:tcW w:w="984" w:type="dxa"/>
            <w:vMerge/>
            <w:shd w:val="clear" w:color="auto" w:fill="E0E0E0"/>
          </w:tcPr>
          <w:p w:rsidR="00435A89" w:rsidRDefault="00435A89" w:rsidP="00435A89">
            <w:pPr>
              <w:rPr>
                <w:rFonts w:ascii="Arial" w:hAnsi="Arial" w:cs="Arial"/>
                <w:color w:val="010205"/>
                <w:sz w:val="18"/>
                <w:szCs w:val="18"/>
              </w:rPr>
            </w:pPr>
          </w:p>
        </w:tc>
        <w:tc>
          <w:tcPr>
            <w:tcW w:w="738" w:type="dxa"/>
            <w:vMerge/>
            <w:shd w:val="clear" w:color="auto" w:fill="E0E0E0"/>
          </w:tcPr>
          <w:p w:rsidR="00435A89" w:rsidRDefault="00435A89" w:rsidP="00435A89">
            <w:pPr>
              <w:rPr>
                <w:rFonts w:ascii="Arial" w:hAnsi="Arial" w:cs="Arial"/>
                <w:color w:val="010205"/>
                <w:sz w:val="18"/>
                <w:szCs w:val="18"/>
              </w:rPr>
            </w:pPr>
          </w:p>
        </w:tc>
        <w:tc>
          <w:tcPr>
            <w:tcW w:w="1737" w:type="dxa"/>
            <w:shd w:val="clear" w:color="auto" w:fill="E0E0E0"/>
          </w:tcPr>
          <w:p w:rsidR="00435A89" w:rsidRDefault="00435A89" w:rsidP="000518DC">
            <w:pPr>
              <w:spacing w:after="0" w:line="320" w:lineRule="atLeast"/>
              <w:ind w:left="60" w:right="60"/>
              <w:rPr>
                <w:rFonts w:ascii="Arial" w:hAnsi="Arial" w:cs="Arial"/>
                <w:color w:val="264A60"/>
                <w:sz w:val="18"/>
                <w:szCs w:val="18"/>
              </w:rPr>
            </w:pPr>
            <w:r>
              <w:rPr>
                <w:rFonts w:ascii="Arial" w:hAnsi="Arial" w:cs="Arial"/>
                <w:color w:val="264A60"/>
                <w:sz w:val="18"/>
                <w:szCs w:val="18"/>
              </w:rPr>
              <w:t>% within DAMG</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8.9%</w:t>
            </w:r>
          </w:p>
        </w:tc>
        <w:tc>
          <w:tcPr>
            <w:tcW w:w="1029"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3.9%</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8.9%</w:t>
            </w:r>
          </w:p>
        </w:tc>
      </w:tr>
      <w:tr w:rsidR="00435A89" w:rsidTr="00435A89">
        <w:trPr>
          <w:cantSplit/>
        </w:trPr>
        <w:tc>
          <w:tcPr>
            <w:tcW w:w="984" w:type="dxa"/>
            <w:vMerge/>
            <w:shd w:val="clear" w:color="auto" w:fill="E0E0E0"/>
          </w:tcPr>
          <w:p w:rsidR="00435A89" w:rsidRDefault="00435A89" w:rsidP="00435A89">
            <w:pPr>
              <w:rPr>
                <w:rFonts w:ascii="Arial" w:hAnsi="Arial" w:cs="Arial"/>
                <w:color w:val="010205"/>
                <w:sz w:val="18"/>
                <w:szCs w:val="18"/>
              </w:rPr>
            </w:pPr>
          </w:p>
        </w:tc>
        <w:tc>
          <w:tcPr>
            <w:tcW w:w="738" w:type="dxa"/>
            <w:vMerge/>
            <w:shd w:val="clear" w:color="auto" w:fill="E0E0E0"/>
          </w:tcPr>
          <w:p w:rsidR="00435A89" w:rsidRDefault="00435A89" w:rsidP="00435A89">
            <w:pPr>
              <w:rPr>
                <w:rFonts w:ascii="Arial" w:hAnsi="Arial" w:cs="Arial"/>
                <w:color w:val="010205"/>
                <w:sz w:val="18"/>
                <w:szCs w:val="18"/>
              </w:rPr>
            </w:pPr>
          </w:p>
        </w:tc>
        <w:tc>
          <w:tcPr>
            <w:tcW w:w="1737" w:type="dxa"/>
            <w:shd w:val="clear" w:color="auto" w:fill="E0E0E0"/>
          </w:tcPr>
          <w:p w:rsidR="00435A89" w:rsidRDefault="00435A89" w:rsidP="000518DC">
            <w:pPr>
              <w:spacing w:after="0" w:line="320" w:lineRule="atLeast"/>
              <w:ind w:left="60" w:right="60"/>
              <w:rPr>
                <w:rFonts w:ascii="Arial" w:hAnsi="Arial" w:cs="Arial"/>
                <w:color w:val="264A60"/>
                <w:sz w:val="18"/>
                <w:szCs w:val="18"/>
              </w:rPr>
            </w:pPr>
            <w:r>
              <w:rPr>
                <w:rFonts w:ascii="Arial" w:hAnsi="Arial" w:cs="Arial"/>
                <w:color w:val="264A60"/>
                <w:sz w:val="18"/>
                <w:szCs w:val="18"/>
              </w:rPr>
              <w:t>% of Total</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8.9%</w:t>
            </w:r>
          </w:p>
        </w:tc>
        <w:tc>
          <w:tcPr>
            <w:tcW w:w="1029"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0.0%</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8.9%</w:t>
            </w:r>
          </w:p>
        </w:tc>
      </w:tr>
      <w:tr w:rsidR="00435A89" w:rsidTr="00435A89">
        <w:trPr>
          <w:cantSplit/>
        </w:trPr>
        <w:tc>
          <w:tcPr>
            <w:tcW w:w="984" w:type="dxa"/>
            <w:vMerge/>
            <w:shd w:val="clear" w:color="auto" w:fill="E0E0E0"/>
          </w:tcPr>
          <w:p w:rsidR="00435A89" w:rsidRDefault="00435A89" w:rsidP="00435A89">
            <w:pPr>
              <w:rPr>
                <w:rFonts w:ascii="Arial" w:hAnsi="Arial" w:cs="Arial"/>
                <w:color w:val="010205"/>
                <w:sz w:val="18"/>
                <w:szCs w:val="18"/>
              </w:rPr>
            </w:pPr>
          </w:p>
        </w:tc>
        <w:tc>
          <w:tcPr>
            <w:tcW w:w="738" w:type="dxa"/>
            <w:vMerge w:val="restart"/>
            <w:shd w:val="clear" w:color="auto" w:fill="E0E0E0"/>
          </w:tcPr>
          <w:p w:rsidR="00435A89" w:rsidRDefault="00435A89" w:rsidP="00435A89">
            <w:pPr>
              <w:spacing w:line="320" w:lineRule="atLeast"/>
              <w:ind w:left="60" w:right="60"/>
              <w:rPr>
                <w:rFonts w:ascii="Arial" w:hAnsi="Arial" w:cs="Arial"/>
                <w:color w:val="264A60"/>
                <w:sz w:val="18"/>
                <w:szCs w:val="18"/>
              </w:rPr>
            </w:pPr>
            <w:r>
              <w:rPr>
                <w:rFonts w:ascii="Arial" w:hAnsi="Arial" w:cs="Arial"/>
                <w:color w:val="264A60"/>
                <w:sz w:val="18"/>
                <w:szCs w:val="18"/>
              </w:rPr>
              <w:t>13</w:t>
            </w:r>
            <w:r w:rsidR="00E16426">
              <w:rPr>
                <w:rFonts w:ascii="Arial" w:hAnsi="Arial" w:cs="Arial"/>
                <w:color w:val="264A60"/>
                <w:sz w:val="18"/>
                <w:szCs w:val="18"/>
              </w:rPr>
              <w:t>hr</w:t>
            </w:r>
          </w:p>
        </w:tc>
        <w:tc>
          <w:tcPr>
            <w:tcW w:w="1737" w:type="dxa"/>
            <w:shd w:val="clear" w:color="auto" w:fill="E0E0E0"/>
          </w:tcPr>
          <w:p w:rsidR="00435A89" w:rsidRDefault="00435A89" w:rsidP="000518DC">
            <w:pPr>
              <w:spacing w:after="0"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40458a</w:t>
            </w:r>
          </w:p>
        </w:tc>
        <w:tc>
          <w:tcPr>
            <w:tcW w:w="1029"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120a</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40578</w:t>
            </w:r>
          </w:p>
        </w:tc>
      </w:tr>
      <w:tr w:rsidR="00435A89" w:rsidTr="00435A89">
        <w:trPr>
          <w:cantSplit/>
        </w:trPr>
        <w:tc>
          <w:tcPr>
            <w:tcW w:w="984" w:type="dxa"/>
            <w:vMerge/>
            <w:shd w:val="clear" w:color="auto" w:fill="E0E0E0"/>
          </w:tcPr>
          <w:p w:rsidR="00435A89" w:rsidRDefault="00435A89" w:rsidP="00435A89">
            <w:pPr>
              <w:rPr>
                <w:rFonts w:ascii="Arial" w:hAnsi="Arial" w:cs="Arial"/>
                <w:color w:val="010205"/>
                <w:sz w:val="18"/>
                <w:szCs w:val="18"/>
              </w:rPr>
            </w:pPr>
          </w:p>
        </w:tc>
        <w:tc>
          <w:tcPr>
            <w:tcW w:w="738" w:type="dxa"/>
            <w:vMerge/>
            <w:shd w:val="clear" w:color="auto" w:fill="E0E0E0"/>
          </w:tcPr>
          <w:p w:rsidR="00435A89" w:rsidRDefault="00435A89" w:rsidP="00435A89">
            <w:pPr>
              <w:rPr>
                <w:rFonts w:ascii="Arial" w:hAnsi="Arial" w:cs="Arial"/>
                <w:color w:val="010205"/>
                <w:sz w:val="18"/>
                <w:szCs w:val="18"/>
              </w:rPr>
            </w:pPr>
          </w:p>
        </w:tc>
        <w:tc>
          <w:tcPr>
            <w:tcW w:w="1737" w:type="dxa"/>
            <w:shd w:val="clear" w:color="auto" w:fill="E0E0E0"/>
          </w:tcPr>
          <w:p w:rsidR="00435A89" w:rsidRDefault="00435A89" w:rsidP="000518DC">
            <w:pPr>
              <w:spacing w:after="0" w:line="320" w:lineRule="atLeast"/>
              <w:ind w:left="60" w:right="60"/>
              <w:rPr>
                <w:rFonts w:ascii="Arial" w:hAnsi="Arial" w:cs="Arial"/>
                <w:color w:val="264A60"/>
                <w:sz w:val="18"/>
                <w:szCs w:val="18"/>
              </w:rPr>
            </w:pPr>
            <w:r>
              <w:rPr>
                <w:rFonts w:ascii="Arial" w:hAnsi="Arial" w:cs="Arial"/>
                <w:color w:val="264A60"/>
                <w:sz w:val="18"/>
                <w:szCs w:val="18"/>
              </w:rPr>
              <w:t>Expected Count</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40470.2</w:t>
            </w:r>
          </w:p>
        </w:tc>
        <w:tc>
          <w:tcPr>
            <w:tcW w:w="1029"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107.8</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40578.0</w:t>
            </w:r>
          </w:p>
        </w:tc>
      </w:tr>
      <w:tr w:rsidR="00435A89" w:rsidTr="00435A89">
        <w:trPr>
          <w:cantSplit/>
        </w:trPr>
        <w:tc>
          <w:tcPr>
            <w:tcW w:w="984" w:type="dxa"/>
            <w:vMerge/>
            <w:shd w:val="clear" w:color="auto" w:fill="E0E0E0"/>
          </w:tcPr>
          <w:p w:rsidR="00435A89" w:rsidRDefault="00435A89" w:rsidP="00435A89">
            <w:pPr>
              <w:rPr>
                <w:rFonts w:ascii="Arial" w:hAnsi="Arial" w:cs="Arial"/>
                <w:color w:val="010205"/>
                <w:sz w:val="18"/>
                <w:szCs w:val="18"/>
              </w:rPr>
            </w:pPr>
          </w:p>
        </w:tc>
        <w:tc>
          <w:tcPr>
            <w:tcW w:w="738" w:type="dxa"/>
            <w:vMerge/>
            <w:shd w:val="clear" w:color="auto" w:fill="E0E0E0"/>
          </w:tcPr>
          <w:p w:rsidR="00435A89" w:rsidRDefault="00435A89" w:rsidP="00435A89">
            <w:pPr>
              <w:rPr>
                <w:rFonts w:ascii="Arial" w:hAnsi="Arial" w:cs="Arial"/>
                <w:color w:val="010205"/>
                <w:sz w:val="18"/>
                <w:szCs w:val="18"/>
              </w:rPr>
            </w:pPr>
          </w:p>
        </w:tc>
        <w:tc>
          <w:tcPr>
            <w:tcW w:w="1737" w:type="dxa"/>
            <w:shd w:val="clear" w:color="auto" w:fill="E0E0E0"/>
          </w:tcPr>
          <w:p w:rsidR="00435A89" w:rsidRDefault="00435A89" w:rsidP="000518DC">
            <w:pPr>
              <w:spacing w:after="0" w:line="320" w:lineRule="atLeast"/>
              <w:ind w:left="60" w:right="60"/>
              <w:rPr>
                <w:rFonts w:ascii="Arial" w:hAnsi="Arial" w:cs="Arial"/>
                <w:color w:val="264A60"/>
                <w:sz w:val="18"/>
                <w:szCs w:val="18"/>
              </w:rPr>
            </w:pPr>
            <w:r>
              <w:rPr>
                <w:rFonts w:ascii="Arial" w:hAnsi="Arial" w:cs="Arial"/>
                <w:color w:val="264A60"/>
                <w:sz w:val="18"/>
                <w:szCs w:val="18"/>
              </w:rPr>
              <w:t>% within Time 24</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99.7%</w:t>
            </w:r>
          </w:p>
        </w:tc>
        <w:tc>
          <w:tcPr>
            <w:tcW w:w="1029"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0.3%</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100.0%</w:t>
            </w:r>
          </w:p>
        </w:tc>
      </w:tr>
      <w:tr w:rsidR="00435A89" w:rsidTr="00435A89">
        <w:trPr>
          <w:cantSplit/>
        </w:trPr>
        <w:tc>
          <w:tcPr>
            <w:tcW w:w="984" w:type="dxa"/>
            <w:vMerge/>
            <w:shd w:val="clear" w:color="auto" w:fill="E0E0E0"/>
          </w:tcPr>
          <w:p w:rsidR="00435A89" w:rsidRDefault="00435A89" w:rsidP="00435A89">
            <w:pPr>
              <w:rPr>
                <w:rFonts w:ascii="Arial" w:hAnsi="Arial" w:cs="Arial"/>
                <w:color w:val="010205"/>
                <w:sz w:val="18"/>
                <w:szCs w:val="18"/>
              </w:rPr>
            </w:pPr>
          </w:p>
        </w:tc>
        <w:tc>
          <w:tcPr>
            <w:tcW w:w="738" w:type="dxa"/>
            <w:vMerge/>
            <w:shd w:val="clear" w:color="auto" w:fill="E0E0E0"/>
          </w:tcPr>
          <w:p w:rsidR="00435A89" w:rsidRDefault="00435A89" w:rsidP="00435A89">
            <w:pPr>
              <w:rPr>
                <w:rFonts w:ascii="Arial" w:hAnsi="Arial" w:cs="Arial"/>
                <w:color w:val="010205"/>
                <w:sz w:val="18"/>
                <w:szCs w:val="18"/>
              </w:rPr>
            </w:pPr>
          </w:p>
        </w:tc>
        <w:tc>
          <w:tcPr>
            <w:tcW w:w="1737" w:type="dxa"/>
            <w:shd w:val="clear" w:color="auto" w:fill="E0E0E0"/>
          </w:tcPr>
          <w:p w:rsidR="00435A89" w:rsidRDefault="00435A89" w:rsidP="000518DC">
            <w:pPr>
              <w:spacing w:after="0" w:line="320" w:lineRule="atLeast"/>
              <w:ind w:left="60" w:right="60"/>
              <w:rPr>
                <w:rFonts w:ascii="Arial" w:hAnsi="Arial" w:cs="Arial"/>
                <w:color w:val="264A60"/>
                <w:sz w:val="18"/>
                <w:szCs w:val="18"/>
              </w:rPr>
            </w:pPr>
            <w:r>
              <w:rPr>
                <w:rFonts w:ascii="Arial" w:hAnsi="Arial" w:cs="Arial"/>
                <w:color w:val="264A60"/>
                <w:sz w:val="18"/>
                <w:szCs w:val="18"/>
              </w:rPr>
              <w:t>% within DAMG</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10.2%</w:t>
            </w:r>
          </w:p>
        </w:tc>
        <w:tc>
          <w:tcPr>
            <w:tcW w:w="1029"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11.4%</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10.2%</w:t>
            </w:r>
          </w:p>
        </w:tc>
      </w:tr>
      <w:tr w:rsidR="00435A89" w:rsidTr="00435A89">
        <w:trPr>
          <w:cantSplit/>
        </w:trPr>
        <w:tc>
          <w:tcPr>
            <w:tcW w:w="984" w:type="dxa"/>
            <w:vMerge/>
            <w:shd w:val="clear" w:color="auto" w:fill="E0E0E0"/>
          </w:tcPr>
          <w:p w:rsidR="00435A89" w:rsidRDefault="00435A89" w:rsidP="00435A89">
            <w:pPr>
              <w:rPr>
                <w:rFonts w:ascii="Arial" w:hAnsi="Arial" w:cs="Arial"/>
                <w:color w:val="010205"/>
                <w:sz w:val="18"/>
                <w:szCs w:val="18"/>
              </w:rPr>
            </w:pPr>
          </w:p>
        </w:tc>
        <w:tc>
          <w:tcPr>
            <w:tcW w:w="738" w:type="dxa"/>
            <w:vMerge/>
            <w:shd w:val="clear" w:color="auto" w:fill="E0E0E0"/>
          </w:tcPr>
          <w:p w:rsidR="00435A89" w:rsidRDefault="00435A89" w:rsidP="00435A89">
            <w:pPr>
              <w:rPr>
                <w:rFonts w:ascii="Arial" w:hAnsi="Arial" w:cs="Arial"/>
                <w:color w:val="010205"/>
                <w:sz w:val="18"/>
                <w:szCs w:val="18"/>
              </w:rPr>
            </w:pPr>
          </w:p>
        </w:tc>
        <w:tc>
          <w:tcPr>
            <w:tcW w:w="1737" w:type="dxa"/>
            <w:shd w:val="clear" w:color="auto" w:fill="E0E0E0"/>
          </w:tcPr>
          <w:p w:rsidR="00435A89" w:rsidRDefault="00435A89" w:rsidP="000518DC">
            <w:pPr>
              <w:spacing w:after="0" w:line="320" w:lineRule="atLeast"/>
              <w:ind w:left="60" w:right="60"/>
              <w:rPr>
                <w:rFonts w:ascii="Arial" w:hAnsi="Arial" w:cs="Arial"/>
                <w:color w:val="264A60"/>
                <w:sz w:val="18"/>
                <w:szCs w:val="18"/>
              </w:rPr>
            </w:pPr>
            <w:r>
              <w:rPr>
                <w:rFonts w:ascii="Arial" w:hAnsi="Arial" w:cs="Arial"/>
                <w:color w:val="264A60"/>
                <w:sz w:val="18"/>
                <w:szCs w:val="18"/>
              </w:rPr>
              <w:t>% of Total</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10.2%</w:t>
            </w:r>
          </w:p>
        </w:tc>
        <w:tc>
          <w:tcPr>
            <w:tcW w:w="1029"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0.0%</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10.2%</w:t>
            </w:r>
          </w:p>
        </w:tc>
      </w:tr>
      <w:tr w:rsidR="00435A89" w:rsidTr="00435A89">
        <w:trPr>
          <w:cantSplit/>
        </w:trPr>
        <w:tc>
          <w:tcPr>
            <w:tcW w:w="984" w:type="dxa"/>
            <w:vMerge/>
            <w:shd w:val="clear" w:color="auto" w:fill="E0E0E0"/>
          </w:tcPr>
          <w:p w:rsidR="00435A89" w:rsidRDefault="00435A89" w:rsidP="00435A89">
            <w:pPr>
              <w:rPr>
                <w:rFonts w:ascii="Arial" w:hAnsi="Arial" w:cs="Arial"/>
                <w:color w:val="010205"/>
                <w:sz w:val="18"/>
                <w:szCs w:val="18"/>
              </w:rPr>
            </w:pPr>
          </w:p>
        </w:tc>
        <w:tc>
          <w:tcPr>
            <w:tcW w:w="738" w:type="dxa"/>
            <w:vMerge w:val="restart"/>
            <w:shd w:val="clear" w:color="auto" w:fill="E0E0E0"/>
          </w:tcPr>
          <w:p w:rsidR="00435A89" w:rsidRDefault="00435A89" w:rsidP="00435A89">
            <w:pPr>
              <w:spacing w:line="320" w:lineRule="atLeast"/>
              <w:ind w:left="60" w:right="60"/>
              <w:rPr>
                <w:rFonts w:ascii="Arial" w:hAnsi="Arial" w:cs="Arial"/>
                <w:color w:val="264A60"/>
                <w:sz w:val="18"/>
                <w:szCs w:val="18"/>
              </w:rPr>
            </w:pPr>
            <w:r>
              <w:rPr>
                <w:rFonts w:ascii="Arial" w:hAnsi="Arial" w:cs="Arial"/>
                <w:color w:val="264A60"/>
                <w:sz w:val="18"/>
                <w:szCs w:val="18"/>
              </w:rPr>
              <w:t>14</w:t>
            </w:r>
            <w:r w:rsidR="00E16426">
              <w:rPr>
                <w:rFonts w:ascii="Arial" w:hAnsi="Arial" w:cs="Arial"/>
                <w:color w:val="264A60"/>
                <w:sz w:val="18"/>
                <w:szCs w:val="18"/>
              </w:rPr>
              <w:t>hr</w:t>
            </w:r>
          </w:p>
        </w:tc>
        <w:tc>
          <w:tcPr>
            <w:tcW w:w="1737" w:type="dxa"/>
            <w:shd w:val="clear" w:color="auto" w:fill="E0E0E0"/>
          </w:tcPr>
          <w:p w:rsidR="00435A89" w:rsidRDefault="00435A89" w:rsidP="000518DC">
            <w:pPr>
              <w:spacing w:after="0"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43697a</w:t>
            </w:r>
          </w:p>
        </w:tc>
        <w:tc>
          <w:tcPr>
            <w:tcW w:w="1029"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111a</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43808</w:t>
            </w:r>
          </w:p>
        </w:tc>
      </w:tr>
      <w:tr w:rsidR="00435A89" w:rsidTr="00435A89">
        <w:trPr>
          <w:cantSplit/>
        </w:trPr>
        <w:tc>
          <w:tcPr>
            <w:tcW w:w="984" w:type="dxa"/>
            <w:vMerge/>
            <w:shd w:val="clear" w:color="auto" w:fill="E0E0E0"/>
          </w:tcPr>
          <w:p w:rsidR="00435A89" w:rsidRDefault="00435A89" w:rsidP="00435A89">
            <w:pPr>
              <w:rPr>
                <w:rFonts w:ascii="Arial" w:hAnsi="Arial" w:cs="Arial"/>
                <w:color w:val="010205"/>
                <w:sz w:val="18"/>
                <w:szCs w:val="18"/>
              </w:rPr>
            </w:pPr>
          </w:p>
        </w:tc>
        <w:tc>
          <w:tcPr>
            <w:tcW w:w="738" w:type="dxa"/>
            <w:vMerge/>
            <w:shd w:val="clear" w:color="auto" w:fill="E0E0E0"/>
          </w:tcPr>
          <w:p w:rsidR="00435A89" w:rsidRDefault="00435A89" w:rsidP="00435A89">
            <w:pPr>
              <w:rPr>
                <w:rFonts w:ascii="Arial" w:hAnsi="Arial" w:cs="Arial"/>
                <w:color w:val="010205"/>
                <w:sz w:val="18"/>
                <w:szCs w:val="18"/>
              </w:rPr>
            </w:pPr>
          </w:p>
        </w:tc>
        <w:tc>
          <w:tcPr>
            <w:tcW w:w="1737" w:type="dxa"/>
            <w:shd w:val="clear" w:color="auto" w:fill="E0E0E0"/>
          </w:tcPr>
          <w:p w:rsidR="00435A89" w:rsidRDefault="00435A89" w:rsidP="000518DC">
            <w:pPr>
              <w:spacing w:after="0" w:line="320" w:lineRule="atLeast"/>
              <w:ind w:left="60" w:right="60"/>
              <w:rPr>
                <w:rFonts w:ascii="Arial" w:hAnsi="Arial" w:cs="Arial"/>
                <w:color w:val="264A60"/>
                <w:sz w:val="18"/>
                <w:szCs w:val="18"/>
              </w:rPr>
            </w:pPr>
            <w:r>
              <w:rPr>
                <w:rFonts w:ascii="Arial" w:hAnsi="Arial" w:cs="Arial"/>
                <w:color w:val="264A60"/>
                <w:sz w:val="18"/>
                <w:szCs w:val="18"/>
              </w:rPr>
              <w:t>Expected Count</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43691.7</w:t>
            </w:r>
          </w:p>
        </w:tc>
        <w:tc>
          <w:tcPr>
            <w:tcW w:w="1029"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116.3</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43808.0</w:t>
            </w:r>
          </w:p>
        </w:tc>
      </w:tr>
      <w:tr w:rsidR="00435A89" w:rsidTr="00435A89">
        <w:trPr>
          <w:cantSplit/>
        </w:trPr>
        <w:tc>
          <w:tcPr>
            <w:tcW w:w="984" w:type="dxa"/>
            <w:vMerge/>
            <w:shd w:val="clear" w:color="auto" w:fill="E0E0E0"/>
          </w:tcPr>
          <w:p w:rsidR="00435A89" w:rsidRDefault="00435A89" w:rsidP="00435A89">
            <w:pPr>
              <w:rPr>
                <w:rFonts w:ascii="Arial" w:hAnsi="Arial" w:cs="Arial"/>
                <w:color w:val="010205"/>
                <w:sz w:val="18"/>
                <w:szCs w:val="18"/>
              </w:rPr>
            </w:pPr>
          </w:p>
        </w:tc>
        <w:tc>
          <w:tcPr>
            <w:tcW w:w="738" w:type="dxa"/>
            <w:vMerge/>
            <w:shd w:val="clear" w:color="auto" w:fill="E0E0E0"/>
          </w:tcPr>
          <w:p w:rsidR="00435A89" w:rsidRDefault="00435A89" w:rsidP="00435A89">
            <w:pPr>
              <w:rPr>
                <w:rFonts w:ascii="Arial" w:hAnsi="Arial" w:cs="Arial"/>
                <w:color w:val="010205"/>
                <w:sz w:val="18"/>
                <w:szCs w:val="18"/>
              </w:rPr>
            </w:pPr>
          </w:p>
        </w:tc>
        <w:tc>
          <w:tcPr>
            <w:tcW w:w="1737" w:type="dxa"/>
            <w:shd w:val="clear" w:color="auto" w:fill="E0E0E0"/>
          </w:tcPr>
          <w:p w:rsidR="00435A89" w:rsidRDefault="00435A89" w:rsidP="000518DC">
            <w:pPr>
              <w:spacing w:after="0" w:line="320" w:lineRule="atLeast"/>
              <w:ind w:left="60" w:right="60"/>
              <w:rPr>
                <w:rFonts w:ascii="Arial" w:hAnsi="Arial" w:cs="Arial"/>
                <w:color w:val="264A60"/>
                <w:sz w:val="18"/>
                <w:szCs w:val="18"/>
              </w:rPr>
            </w:pPr>
            <w:r>
              <w:rPr>
                <w:rFonts w:ascii="Arial" w:hAnsi="Arial" w:cs="Arial"/>
                <w:color w:val="264A60"/>
                <w:sz w:val="18"/>
                <w:szCs w:val="18"/>
              </w:rPr>
              <w:t>% within Time 24</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99.7%</w:t>
            </w:r>
          </w:p>
        </w:tc>
        <w:tc>
          <w:tcPr>
            <w:tcW w:w="1029"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0.3%</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100.0%</w:t>
            </w:r>
          </w:p>
        </w:tc>
      </w:tr>
      <w:tr w:rsidR="00435A89" w:rsidTr="00435A89">
        <w:trPr>
          <w:cantSplit/>
        </w:trPr>
        <w:tc>
          <w:tcPr>
            <w:tcW w:w="984" w:type="dxa"/>
            <w:vMerge/>
            <w:shd w:val="clear" w:color="auto" w:fill="E0E0E0"/>
          </w:tcPr>
          <w:p w:rsidR="00435A89" w:rsidRDefault="00435A89" w:rsidP="00435A89">
            <w:pPr>
              <w:rPr>
                <w:rFonts w:ascii="Arial" w:hAnsi="Arial" w:cs="Arial"/>
                <w:color w:val="010205"/>
                <w:sz w:val="18"/>
                <w:szCs w:val="18"/>
              </w:rPr>
            </w:pPr>
          </w:p>
        </w:tc>
        <w:tc>
          <w:tcPr>
            <w:tcW w:w="738" w:type="dxa"/>
            <w:vMerge/>
            <w:shd w:val="clear" w:color="auto" w:fill="E0E0E0"/>
          </w:tcPr>
          <w:p w:rsidR="00435A89" w:rsidRDefault="00435A89" w:rsidP="00435A89">
            <w:pPr>
              <w:rPr>
                <w:rFonts w:ascii="Arial" w:hAnsi="Arial" w:cs="Arial"/>
                <w:color w:val="010205"/>
                <w:sz w:val="18"/>
                <w:szCs w:val="18"/>
              </w:rPr>
            </w:pPr>
          </w:p>
        </w:tc>
        <w:tc>
          <w:tcPr>
            <w:tcW w:w="1737" w:type="dxa"/>
            <w:shd w:val="clear" w:color="auto" w:fill="E0E0E0"/>
          </w:tcPr>
          <w:p w:rsidR="00435A89" w:rsidRDefault="00435A89" w:rsidP="000518DC">
            <w:pPr>
              <w:spacing w:after="0" w:line="320" w:lineRule="atLeast"/>
              <w:ind w:left="60" w:right="60"/>
              <w:rPr>
                <w:rFonts w:ascii="Arial" w:hAnsi="Arial" w:cs="Arial"/>
                <w:color w:val="264A60"/>
                <w:sz w:val="18"/>
                <w:szCs w:val="18"/>
              </w:rPr>
            </w:pPr>
            <w:r>
              <w:rPr>
                <w:rFonts w:ascii="Arial" w:hAnsi="Arial" w:cs="Arial"/>
                <w:color w:val="264A60"/>
                <w:sz w:val="18"/>
                <w:szCs w:val="18"/>
              </w:rPr>
              <w:t>% within DAMG</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11.0%</w:t>
            </w:r>
          </w:p>
        </w:tc>
        <w:tc>
          <w:tcPr>
            <w:tcW w:w="1029"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10.5%</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11.0%</w:t>
            </w:r>
          </w:p>
        </w:tc>
      </w:tr>
      <w:tr w:rsidR="00435A89" w:rsidTr="00435A89">
        <w:trPr>
          <w:cantSplit/>
        </w:trPr>
        <w:tc>
          <w:tcPr>
            <w:tcW w:w="984" w:type="dxa"/>
            <w:vMerge/>
            <w:shd w:val="clear" w:color="auto" w:fill="E0E0E0"/>
          </w:tcPr>
          <w:p w:rsidR="00435A89" w:rsidRDefault="00435A89" w:rsidP="00435A89">
            <w:pPr>
              <w:rPr>
                <w:rFonts w:ascii="Arial" w:hAnsi="Arial" w:cs="Arial"/>
                <w:color w:val="010205"/>
                <w:sz w:val="18"/>
                <w:szCs w:val="18"/>
              </w:rPr>
            </w:pPr>
          </w:p>
        </w:tc>
        <w:tc>
          <w:tcPr>
            <w:tcW w:w="738" w:type="dxa"/>
            <w:vMerge/>
            <w:shd w:val="clear" w:color="auto" w:fill="E0E0E0"/>
          </w:tcPr>
          <w:p w:rsidR="00435A89" w:rsidRDefault="00435A89" w:rsidP="00435A89">
            <w:pPr>
              <w:rPr>
                <w:rFonts w:ascii="Arial" w:hAnsi="Arial" w:cs="Arial"/>
                <w:color w:val="010205"/>
                <w:sz w:val="18"/>
                <w:szCs w:val="18"/>
              </w:rPr>
            </w:pPr>
          </w:p>
        </w:tc>
        <w:tc>
          <w:tcPr>
            <w:tcW w:w="1737" w:type="dxa"/>
            <w:shd w:val="clear" w:color="auto" w:fill="E0E0E0"/>
          </w:tcPr>
          <w:p w:rsidR="00435A89" w:rsidRDefault="00435A89" w:rsidP="000518DC">
            <w:pPr>
              <w:spacing w:after="0" w:line="320" w:lineRule="atLeast"/>
              <w:ind w:left="60" w:right="60"/>
              <w:rPr>
                <w:rFonts w:ascii="Arial" w:hAnsi="Arial" w:cs="Arial"/>
                <w:color w:val="264A60"/>
                <w:sz w:val="18"/>
                <w:szCs w:val="18"/>
              </w:rPr>
            </w:pPr>
            <w:r>
              <w:rPr>
                <w:rFonts w:ascii="Arial" w:hAnsi="Arial" w:cs="Arial"/>
                <w:color w:val="264A60"/>
                <w:sz w:val="18"/>
                <w:szCs w:val="18"/>
              </w:rPr>
              <w:t>% of Total</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11.0%</w:t>
            </w:r>
          </w:p>
        </w:tc>
        <w:tc>
          <w:tcPr>
            <w:tcW w:w="1029"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0.0%</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11.0%</w:t>
            </w:r>
          </w:p>
        </w:tc>
      </w:tr>
      <w:tr w:rsidR="00435A89" w:rsidTr="00435A89">
        <w:trPr>
          <w:cantSplit/>
        </w:trPr>
        <w:tc>
          <w:tcPr>
            <w:tcW w:w="984" w:type="dxa"/>
            <w:vMerge/>
            <w:shd w:val="clear" w:color="auto" w:fill="E0E0E0"/>
          </w:tcPr>
          <w:p w:rsidR="00435A89" w:rsidRDefault="00435A89" w:rsidP="00435A89">
            <w:pPr>
              <w:rPr>
                <w:rFonts w:ascii="Arial" w:hAnsi="Arial" w:cs="Arial"/>
                <w:color w:val="010205"/>
                <w:sz w:val="18"/>
                <w:szCs w:val="18"/>
              </w:rPr>
            </w:pPr>
          </w:p>
        </w:tc>
        <w:tc>
          <w:tcPr>
            <w:tcW w:w="738" w:type="dxa"/>
            <w:vMerge w:val="restart"/>
            <w:shd w:val="clear" w:color="auto" w:fill="E0E0E0"/>
          </w:tcPr>
          <w:p w:rsidR="00435A89" w:rsidRDefault="00435A89" w:rsidP="00435A89">
            <w:pPr>
              <w:spacing w:line="320" w:lineRule="atLeast"/>
              <w:ind w:left="60" w:right="60"/>
              <w:rPr>
                <w:rFonts w:ascii="Arial" w:hAnsi="Arial" w:cs="Arial"/>
                <w:color w:val="264A60"/>
                <w:sz w:val="18"/>
                <w:szCs w:val="18"/>
              </w:rPr>
            </w:pPr>
            <w:r>
              <w:rPr>
                <w:rFonts w:ascii="Arial" w:hAnsi="Arial" w:cs="Arial"/>
                <w:color w:val="264A60"/>
                <w:sz w:val="18"/>
                <w:szCs w:val="18"/>
              </w:rPr>
              <w:t>15</w:t>
            </w:r>
            <w:r w:rsidR="00E16426">
              <w:rPr>
                <w:rFonts w:ascii="Arial" w:hAnsi="Arial" w:cs="Arial"/>
                <w:color w:val="264A60"/>
                <w:sz w:val="18"/>
                <w:szCs w:val="18"/>
              </w:rPr>
              <w:t>hr</w:t>
            </w:r>
          </w:p>
        </w:tc>
        <w:tc>
          <w:tcPr>
            <w:tcW w:w="1737" w:type="dxa"/>
            <w:shd w:val="clear" w:color="auto" w:fill="E0E0E0"/>
          </w:tcPr>
          <w:p w:rsidR="00435A89" w:rsidRDefault="00435A89" w:rsidP="000518DC">
            <w:pPr>
              <w:spacing w:after="0"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38491a</w:t>
            </w:r>
          </w:p>
        </w:tc>
        <w:tc>
          <w:tcPr>
            <w:tcW w:w="1029"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119a</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38610</w:t>
            </w:r>
          </w:p>
        </w:tc>
      </w:tr>
      <w:tr w:rsidR="00435A89" w:rsidTr="00435A89">
        <w:trPr>
          <w:cantSplit/>
        </w:trPr>
        <w:tc>
          <w:tcPr>
            <w:tcW w:w="984" w:type="dxa"/>
            <w:vMerge/>
            <w:shd w:val="clear" w:color="auto" w:fill="E0E0E0"/>
          </w:tcPr>
          <w:p w:rsidR="00435A89" w:rsidRDefault="00435A89" w:rsidP="00435A89">
            <w:pPr>
              <w:rPr>
                <w:rFonts w:ascii="Arial" w:hAnsi="Arial" w:cs="Arial"/>
                <w:color w:val="010205"/>
                <w:sz w:val="18"/>
                <w:szCs w:val="18"/>
              </w:rPr>
            </w:pPr>
          </w:p>
        </w:tc>
        <w:tc>
          <w:tcPr>
            <w:tcW w:w="738" w:type="dxa"/>
            <w:vMerge/>
            <w:shd w:val="clear" w:color="auto" w:fill="E0E0E0"/>
          </w:tcPr>
          <w:p w:rsidR="00435A89" w:rsidRDefault="00435A89" w:rsidP="00435A89">
            <w:pPr>
              <w:rPr>
                <w:rFonts w:ascii="Arial" w:hAnsi="Arial" w:cs="Arial"/>
                <w:color w:val="010205"/>
                <w:sz w:val="18"/>
                <w:szCs w:val="18"/>
              </w:rPr>
            </w:pPr>
          </w:p>
        </w:tc>
        <w:tc>
          <w:tcPr>
            <w:tcW w:w="1737" w:type="dxa"/>
            <w:shd w:val="clear" w:color="auto" w:fill="E0E0E0"/>
          </w:tcPr>
          <w:p w:rsidR="00435A89" w:rsidRDefault="00435A89" w:rsidP="000518DC">
            <w:pPr>
              <w:spacing w:after="0" w:line="320" w:lineRule="atLeast"/>
              <w:ind w:left="60" w:right="60"/>
              <w:rPr>
                <w:rFonts w:ascii="Arial" w:hAnsi="Arial" w:cs="Arial"/>
                <w:color w:val="264A60"/>
                <w:sz w:val="18"/>
                <w:szCs w:val="18"/>
              </w:rPr>
            </w:pPr>
            <w:r>
              <w:rPr>
                <w:rFonts w:ascii="Arial" w:hAnsi="Arial" w:cs="Arial"/>
                <w:color w:val="264A60"/>
                <w:sz w:val="18"/>
                <w:szCs w:val="18"/>
              </w:rPr>
              <w:t>Expected Count</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38507.5</w:t>
            </w:r>
          </w:p>
        </w:tc>
        <w:tc>
          <w:tcPr>
            <w:tcW w:w="1029"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102.5</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38610.0</w:t>
            </w:r>
          </w:p>
        </w:tc>
      </w:tr>
      <w:tr w:rsidR="00435A89" w:rsidTr="00435A89">
        <w:trPr>
          <w:cantSplit/>
        </w:trPr>
        <w:tc>
          <w:tcPr>
            <w:tcW w:w="984" w:type="dxa"/>
            <w:vMerge/>
            <w:shd w:val="clear" w:color="auto" w:fill="E0E0E0"/>
          </w:tcPr>
          <w:p w:rsidR="00435A89" w:rsidRDefault="00435A89" w:rsidP="00435A89">
            <w:pPr>
              <w:rPr>
                <w:rFonts w:ascii="Arial" w:hAnsi="Arial" w:cs="Arial"/>
                <w:color w:val="010205"/>
                <w:sz w:val="18"/>
                <w:szCs w:val="18"/>
              </w:rPr>
            </w:pPr>
          </w:p>
        </w:tc>
        <w:tc>
          <w:tcPr>
            <w:tcW w:w="738" w:type="dxa"/>
            <w:vMerge/>
            <w:shd w:val="clear" w:color="auto" w:fill="E0E0E0"/>
          </w:tcPr>
          <w:p w:rsidR="00435A89" w:rsidRDefault="00435A89" w:rsidP="00435A89">
            <w:pPr>
              <w:rPr>
                <w:rFonts w:ascii="Arial" w:hAnsi="Arial" w:cs="Arial"/>
                <w:color w:val="010205"/>
                <w:sz w:val="18"/>
                <w:szCs w:val="18"/>
              </w:rPr>
            </w:pPr>
          </w:p>
        </w:tc>
        <w:tc>
          <w:tcPr>
            <w:tcW w:w="1737" w:type="dxa"/>
            <w:shd w:val="clear" w:color="auto" w:fill="E0E0E0"/>
          </w:tcPr>
          <w:p w:rsidR="00435A89" w:rsidRDefault="00435A89" w:rsidP="000518DC">
            <w:pPr>
              <w:spacing w:after="0" w:line="320" w:lineRule="atLeast"/>
              <w:ind w:left="60" w:right="60"/>
              <w:rPr>
                <w:rFonts w:ascii="Arial" w:hAnsi="Arial" w:cs="Arial"/>
                <w:color w:val="264A60"/>
                <w:sz w:val="18"/>
                <w:szCs w:val="18"/>
              </w:rPr>
            </w:pPr>
            <w:r>
              <w:rPr>
                <w:rFonts w:ascii="Arial" w:hAnsi="Arial" w:cs="Arial"/>
                <w:color w:val="264A60"/>
                <w:sz w:val="18"/>
                <w:szCs w:val="18"/>
              </w:rPr>
              <w:t>% within Time 24</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99.7%</w:t>
            </w:r>
          </w:p>
        </w:tc>
        <w:tc>
          <w:tcPr>
            <w:tcW w:w="1029"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0.3%</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100.0%</w:t>
            </w:r>
          </w:p>
        </w:tc>
      </w:tr>
      <w:tr w:rsidR="00435A89" w:rsidTr="00435A89">
        <w:trPr>
          <w:cantSplit/>
        </w:trPr>
        <w:tc>
          <w:tcPr>
            <w:tcW w:w="984" w:type="dxa"/>
            <w:vMerge/>
            <w:shd w:val="clear" w:color="auto" w:fill="E0E0E0"/>
          </w:tcPr>
          <w:p w:rsidR="00435A89" w:rsidRDefault="00435A89" w:rsidP="00435A89">
            <w:pPr>
              <w:rPr>
                <w:rFonts w:ascii="Arial" w:hAnsi="Arial" w:cs="Arial"/>
                <w:color w:val="010205"/>
                <w:sz w:val="18"/>
                <w:szCs w:val="18"/>
              </w:rPr>
            </w:pPr>
          </w:p>
        </w:tc>
        <w:tc>
          <w:tcPr>
            <w:tcW w:w="738" w:type="dxa"/>
            <w:vMerge/>
            <w:shd w:val="clear" w:color="auto" w:fill="E0E0E0"/>
          </w:tcPr>
          <w:p w:rsidR="00435A89" w:rsidRDefault="00435A89" w:rsidP="00435A89">
            <w:pPr>
              <w:rPr>
                <w:rFonts w:ascii="Arial" w:hAnsi="Arial" w:cs="Arial"/>
                <w:color w:val="010205"/>
                <w:sz w:val="18"/>
                <w:szCs w:val="18"/>
              </w:rPr>
            </w:pPr>
          </w:p>
        </w:tc>
        <w:tc>
          <w:tcPr>
            <w:tcW w:w="1737" w:type="dxa"/>
            <w:shd w:val="clear" w:color="auto" w:fill="E0E0E0"/>
          </w:tcPr>
          <w:p w:rsidR="00435A89" w:rsidRDefault="00435A89" w:rsidP="000518DC">
            <w:pPr>
              <w:spacing w:after="0" w:line="320" w:lineRule="atLeast"/>
              <w:ind w:left="60" w:right="60"/>
              <w:rPr>
                <w:rFonts w:ascii="Arial" w:hAnsi="Arial" w:cs="Arial"/>
                <w:color w:val="264A60"/>
                <w:sz w:val="18"/>
                <w:szCs w:val="18"/>
              </w:rPr>
            </w:pPr>
            <w:r>
              <w:rPr>
                <w:rFonts w:ascii="Arial" w:hAnsi="Arial" w:cs="Arial"/>
                <w:color w:val="264A60"/>
                <w:sz w:val="18"/>
                <w:szCs w:val="18"/>
              </w:rPr>
              <w:t>% within DAMG</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9.7%</w:t>
            </w:r>
          </w:p>
        </w:tc>
        <w:tc>
          <w:tcPr>
            <w:tcW w:w="1029"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11.3%</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9.7%</w:t>
            </w:r>
          </w:p>
        </w:tc>
      </w:tr>
      <w:tr w:rsidR="00435A89" w:rsidTr="00435A89">
        <w:trPr>
          <w:cantSplit/>
        </w:trPr>
        <w:tc>
          <w:tcPr>
            <w:tcW w:w="984" w:type="dxa"/>
            <w:vMerge/>
            <w:shd w:val="clear" w:color="auto" w:fill="E0E0E0"/>
          </w:tcPr>
          <w:p w:rsidR="00435A89" w:rsidRDefault="00435A89" w:rsidP="00435A89">
            <w:pPr>
              <w:rPr>
                <w:rFonts w:ascii="Arial" w:hAnsi="Arial" w:cs="Arial"/>
                <w:color w:val="010205"/>
                <w:sz w:val="18"/>
                <w:szCs w:val="18"/>
              </w:rPr>
            </w:pPr>
          </w:p>
        </w:tc>
        <w:tc>
          <w:tcPr>
            <w:tcW w:w="738" w:type="dxa"/>
            <w:vMerge/>
            <w:shd w:val="clear" w:color="auto" w:fill="E0E0E0"/>
          </w:tcPr>
          <w:p w:rsidR="00435A89" w:rsidRDefault="00435A89" w:rsidP="00435A89">
            <w:pPr>
              <w:rPr>
                <w:rFonts w:ascii="Arial" w:hAnsi="Arial" w:cs="Arial"/>
                <w:color w:val="010205"/>
                <w:sz w:val="18"/>
                <w:szCs w:val="18"/>
              </w:rPr>
            </w:pPr>
          </w:p>
        </w:tc>
        <w:tc>
          <w:tcPr>
            <w:tcW w:w="1737" w:type="dxa"/>
            <w:shd w:val="clear" w:color="auto" w:fill="E0E0E0"/>
          </w:tcPr>
          <w:p w:rsidR="00435A89" w:rsidRDefault="00435A89" w:rsidP="000518DC">
            <w:pPr>
              <w:spacing w:after="0" w:line="320" w:lineRule="atLeast"/>
              <w:ind w:left="60" w:right="60"/>
              <w:rPr>
                <w:rFonts w:ascii="Arial" w:hAnsi="Arial" w:cs="Arial"/>
                <w:color w:val="264A60"/>
                <w:sz w:val="18"/>
                <w:szCs w:val="18"/>
              </w:rPr>
            </w:pPr>
            <w:r>
              <w:rPr>
                <w:rFonts w:ascii="Arial" w:hAnsi="Arial" w:cs="Arial"/>
                <w:color w:val="264A60"/>
                <w:sz w:val="18"/>
                <w:szCs w:val="18"/>
              </w:rPr>
              <w:t>% of Total</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9.7%</w:t>
            </w:r>
          </w:p>
        </w:tc>
        <w:tc>
          <w:tcPr>
            <w:tcW w:w="1029"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0.0%</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9.7%</w:t>
            </w:r>
          </w:p>
        </w:tc>
      </w:tr>
      <w:tr w:rsidR="00435A89" w:rsidTr="00435A89">
        <w:trPr>
          <w:cantSplit/>
        </w:trPr>
        <w:tc>
          <w:tcPr>
            <w:tcW w:w="984" w:type="dxa"/>
            <w:vMerge/>
            <w:shd w:val="clear" w:color="auto" w:fill="E0E0E0"/>
          </w:tcPr>
          <w:p w:rsidR="00435A89" w:rsidRDefault="00435A89" w:rsidP="00435A89">
            <w:pPr>
              <w:rPr>
                <w:rFonts w:ascii="Arial" w:hAnsi="Arial" w:cs="Arial"/>
                <w:color w:val="010205"/>
                <w:sz w:val="18"/>
                <w:szCs w:val="18"/>
              </w:rPr>
            </w:pPr>
          </w:p>
        </w:tc>
        <w:tc>
          <w:tcPr>
            <w:tcW w:w="738" w:type="dxa"/>
            <w:vMerge w:val="restart"/>
            <w:shd w:val="clear" w:color="auto" w:fill="E0E0E0"/>
          </w:tcPr>
          <w:p w:rsidR="00435A89" w:rsidRDefault="00435A89" w:rsidP="00435A89">
            <w:pPr>
              <w:spacing w:line="320" w:lineRule="atLeast"/>
              <w:ind w:left="60" w:right="60"/>
              <w:rPr>
                <w:rFonts w:ascii="Arial" w:hAnsi="Arial" w:cs="Arial"/>
                <w:color w:val="264A60"/>
                <w:sz w:val="18"/>
                <w:szCs w:val="18"/>
              </w:rPr>
            </w:pPr>
            <w:r>
              <w:rPr>
                <w:rFonts w:ascii="Arial" w:hAnsi="Arial" w:cs="Arial"/>
                <w:color w:val="264A60"/>
                <w:sz w:val="18"/>
                <w:szCs w:val="18"/>
              </w:rPr>
              <w:t>16</w:t>
            </w:r>
            <w:r w:rsidR="00E16426">
              <w:rPr>
                <w:rFonts w:ascii="Arial" w:hAnsi="Arial" w:cs="Arial"/>
                <w:color w:val="264A60"/>
                <w:sz w:val="18"/>
                <w:szCs w:val="18"/>
              </w:rPr>
              <w:t>hr</w:t>
            </w:r>
          </w:p>
        </w:tc>
        <w:tc>
          <w:tcPr>
            <w:tcW w:w="1737" w:type="dxa"/>
            <w:shd w:val="clear" w:color="auto" w:fill="E0E0E0"/>
          </w:tcPr>
          <w:p w:rsidR="00435A89" w:rsidRDefault="00435A89" w:rsidP="000518DC">
            <w:pPr>
              <w:spacing w:after="0"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26040a</w:t>
            </w:r>
          </w:p>
        </w:tc>
        <w:tc>
          <w:tcPr>
            <w:tcW w:w="1029"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71a</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26111</w:t>
            </w:r>
          </w:p>
        </w:tc>
      </w:tr>
      <w:tr w:rsidR="00435A89" w:rsidTr="00435A89">
        <w:trPr>
          <w:cantSplit/>
        </w:trPr>
        <w:tc>
          <w:tcPr>
            <w:tcW w:w="984" w:type="dxa"/>
            <w:vMerge/>
            <w:shd w:val="clear" w:color="auto" w:fill="E0E0E0"/>
          </w:tcPr>
          <w:p w:rsidR="00435A89" w:rsidRDefault="00435A89" w:rsidP="00435A89">
            <w:pPr>
              <w:rPr>
                <w:rFonts w:ascii="Arial" w:hAnsi="Arial" w:cs="Arial"/>
                <w:color w:val="010205"/>
                <w:sz w:val="18"/>
                <w:szCs w:val="18"/>
              </w:rPr>
            </w:pPr>
          </w:p>
        </w:tc>
        <w:tc>
          <w:tcPr>
            <w:tcW w:w="738" w:type="dxa"/>
            <w:vMerge/>
            <w:shd w:val="clear" w:color="auto" w:fill="E0E0E0"/>
          </w:tcPr>
          <w:p w:rsidR="00435A89" w:rsidRDefault="00435A89" w:rsidP="00435A89">
            <w:pPr>
              <w:rPr>
                <w:rFonts w:ascii="Arial" w:hAnsi="Arial" w:cs="Arial"/>
                <w:color w:val="010205"/>
                <w:sz w:val="18"/>
                <w:szCs w:val="18"/>
              </w:rPr>
            </w:pPr>
          </w:p>
        </w:tc>
        <w:tc>
          <w:tcPr>
            <w:tcW w:w="1737" w:type="dxa"/>
            <w:shd w:val="clear" w:color="auto" w:fill="E0E0E0"/>
          </w:tcPr>
          <w:p w:rsidR="00435A89" w:rsidRDefault="00435A89" w:rsidP="000518DC">
            <w:pPr>
              <w:spacing w:after="0" w:line="320" w:lineRule="atLeast"/>
              <w:ind w:left="60" w:right="60"/>
              <w:rPr>
                <w:rFonts w:ascii="Arial" w:hAnsi="Arial" w:cs="Arial"/>
                <w:color w:val="264A60"/>
                <w:sz w:val="18"/>
                <w:szCs w:val="18"/>
              </w:rPr>
            </w:pPr>
            <w:r>
              <w:rPr>
                <w:rFonts w:ascii="Arial" w:hAnsi="Arial" w:cs="Arial"/>
                <w:color w:val="264A60"/>
                <w:sz w:val="18"/>
                <w:szCs w:val="18"/>
              </w:rPr>
              <w:t>Expected Count</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26041.7</w:t>
            </w:r>
          </w:p>
        </w:tc>
        <w:tc>
          <w:tcPr>
            <w:tcW w:w="1029"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69.3</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26111.0</w:t>
            </w:r>
          </w:p>
        </w:tc>
      </w:tr>
      <w:tr w:rsidR="00435A89" w:rsidTr="00435A89">
        <w:trPr>
          <w:cantSplit/>
        </w:trPr>
        <w:tc>
          <w:tcPr>
            <w:tcW w:w="984" w:type="dxa"/>
            <w:vMerge/>
            <w:shd w:val="clear" w:color="auto" w:fill="E0E0E0"/>
          </w:tcPr>
          <w:p w:rsidR="00435A89" w:rsidRDefault="00435A89" w:rsidP="00435A89">
            <w:pPr>
              <w:rPr>
                <w:rFonts w:ascii="Arial" w:hAnsi="Arial" w:cs="Arial"/>
                <w:color w:val="010205"/>
                <w:sz w:val="18"/>
                <w:szCs w:val="18"/>
              </w:rPr>
            </w:pPr>
          </w:p>
        </w:tc>
        <w:tc>
          <w:tcPr>
            <w:tcW w:w="738" w:type="dxa"/>
            <w:vMerge/>
            <w:shd w:val="clear" w:color="auto" w:fill="E0E0E0"/>
          </w:tcPr>
          <w:p w:rsidR="00435A89" w:rsidRDefault="00435A89" w:rsidP="00435A89">
            <w:pPr>
              <w:rPr>
                <w:rFonts w:ascii="Arial" w:hAnsi="Arial" w:cs="Arial"/>
                <w:color w:val="010205"/>
                <w:sz w:val="18"/>
                <w:szCs w:val="18"/>
              </w:rPr>
            </w:pPr>
          </w:p>
        </w:tc>
        <w:tc>
          <w:tcPr>
            <w:tcW w:w="1737" w:type="dxa"/>
            <w:shd w:val="clear" w:color="auto" w:fill="E0E0E0"/>
          </w:tcPr>
          <w:p w:rsidR="00435A89" w:rsidRDefault="00435A89" w:rsidP="000518DC">
            <w:pPr>
              <w:spacing w:after="0" w:line="320" w:lineRule="atLeast"/>
              <w:ind w:left="60" w:right="60"/>
              <w:rPr>
                <w:rFonts w:ascii="Arial" w:hAnsi="Arial" w:cs="Arial"/>
                <w:color w:val="264A60"/>
                <w:sz w:val="18"/>
                <w:szCs w:val="18"/>
              </w:rPr>
            </w:pPr>
            <w:r>
              <w:rPr>
                <w:rFonts w:ascii="Arial" w:hAnsi="Arial" w:cs="Arial"/>
                <w:color w:val="264A60"/>
                <w:sz w:val="18"/>
                <w:szCs w:val="18"/>
              </w:rPr>
              <w:t>% within Time 24</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99.7%</w:t>
            </w:r>
          </w:p>
        </w:tc>
        <w:tc>
          <w:tcPr>
            <w:tcW w:w="1029"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0.3%</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100.0%</w:t>
            </w:r>
          </w:p>
        </w:tc>
      </w:tr>
      <w:tr w:rsidR="00435A89" w:rsidTr="00435A89">
        <w:trPr>
          <w:cantSplit/>
        </w:trPr>
        <w:tc>
          <w:tcPr>
            <w:tcW w:w="984" w:type="dxa"/>
            <w:vMerge/>
            <w:shd w:val="clear" w:color="auto" w:fill="E0E0E0"/>
          </w:tcPr>
          <w:p w:rsidR="00435A89" w:rsidRDefault="00435A89" w:rsidP="00435A89">
            <w:pPr>
              <w:rPr>
                <w:rFonts w:ascii="Arial" w:hAnsi="Arial" w:cs="Arial"/>
                <w:color w:val="010205"/>
                <w:sz w:val="18"/>
                <w:szCs w:val="18"/>
              </w:rPr>
            </w:pPr>
          </w:p>
        </w:tc>
        <w:tc>
          <w:tcPr>
            <w:tcW w:w="738" w:type="dxa"/>
            <w:vMerge/>
            <w:shd w:val="clear" w:color="auto" w:fill="E0E0E0"/>
          </w:tcPr>
          <w:p w:rsidR="00435A89" w:rsidRDefault="00435A89" w:rsidP="00435A89">
            <w:pPr>
              <w:rPr>
                <w:rFonts w:ascii="Arial" w:hAnsi="Arial" w:cs="Arial"/>
                <w:color w:val="010205"/>
                <w:sz w:val="18"/>
                <w:szCs w:val="18"/>
              </w:rPr>
            </w:pPr>
          </w:p>
        </w:tc>
        <w:tc>
          <w:tcPr>
            <w:tcW w:w="1737" w:type="dxa"/>
            <w:shd w:val="clear" w:color="auto" w:fill="E0E0E0"/>
          </w:tcPr>
          <w:p w:rsidR="00435A89" w:rsidRDefault="00435A89" w:rsidP="000518DC">
            <w:pPr>
              <w:spacing w:after="0" w:line="320" w:lineRule="atLeast"/>
              <w:ind w:left="60" w:right="60"/>
              <w:rPr>
                <w:rFonts w:ascii="Arial" w:hAnsi="Arial" w:cs="Arial"/>
                <w:color w:val="264A60"/>
                <w:sz w:val="18"/>
                <w:szCs w:val="18"/>
              </w:rPr>
            </w:pPr>
            <w:r>
              <w:rPr>
                <w:rFonts w:ascii="Arial" w:hAnsi="Arial" w:cs="Arial"/>
                <w:color w:val="264A60"/>
                <w:sz w:val="18"/>
                <w:szCs w:val="18"/>
              </w:rPr>
              <w:t>% within DAMG</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6.6%</w:t>
            </w:r>
          </w:p>
        </w:tc>
        <w:tc>
          <w:tcPr>
            <w:tcW w:w="1029"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6.7%</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6.6%</w:t>
            </w:r>
          </w:p>
        </w:tc>
      </w:tr>
      <w:tr w:rsidR="00435A89" w:rsidTr="00435A89">
        <w:trPr>
          <w:cantSplit/>
        </w:trPr>
        <w:tc>
          <w:tcPr>
            <w:tcW w:w="984" w:type="dxa"/>
            <w:vMerge/>
            <w:shd w:val="clear" w:color="auto" w:fill="E0E0E0"/>
          </w:tcPr>
          <w:p w:rsidR="00435A89" w:rsidRDefault="00435A89" w:rsidP="00435A89">
            <w:pPr>
              <w:rPr>
                <w:rFonts w:ascii="Arial" w:hAnsi="Arial" w:cs="Arial"/>
                <w:color w:val="010205"/>
                <w:sz w:val="18"/>
                <w:szCs w:val="18"/>
              </w:rPr>
            </w:pPr>
          </w:p>
        </w:tc>
        <w:tc>
          <w:tcPr>
            <w:tcW w:w="738" w:type="dxa"/>
            <w:vMerge/>
            <w:shd w:val="clear" w:color="auto" w:fill="E0E0E0"/>
          </w:tcPr>
          <w:p w:rsidR="00435A89" w:rsidRDefault="00435A89" w:rsidP="00435A89">
            <w:pPr>
              <w:rPr>
                <w:rFonts w:ascii="Arial" w:hAnsi="Arial" w:cs="Arial"/>
                <w:color w:val="010205"/>
                <w:sz w:val="18"/>
                <w:szCs w:val="18"/>
              </w:rPr>
            </w:pPr>
          </w:p>
        </w:tc>
        <w:tc>
          <w:tcPr>
            <w:tcW w:w="1737" w:type="dxa"/>
            <w:shd w:val="clear" w:color="auto" w:fill="E0E0E0"/>
          </w:tcPr>
          <w:p w:rsidR="00435A89" w:rsidRDefault="00435A89" w:rsidP="000518DC">
            <w:pPr>
              <w:spacing w:after="0" w:line="320" w:lineRule="atLeast"/>
              <w:ind w:left="60" w:right="60"/>
              <w:rPr>
                <w:rFonts w:ascii="Arial" w:hAnsi="Arial" w:cs="Arial"/>
                <w:color w:val="264A60"/>
                <w:sz w:val="18"/>
                <w:szCs w:val="18"/>
              </w:rPr>
            </w:pPr>
            <w:r>
              <w:rPr>
                <w:rFonts w:ascii="Arial" w:hAnsi="Arial" w:cs="Arial"/>
                <w:color w:val="264A60"/>
                <w:sz w:val="18"/>
                <w:szCs w:val="18"/>
              </w:rPr>
              <w:t>% of Total</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6.6%</w:t>
            </w:r>
          </w:p>
        </w:tc>
        <w:tc>
          <w:tcPr>
            <w:tcW w:w="1029"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0.0%</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6.6%</w:t>
            </w:r>
          </w:p>
        </w:tc>
      </w:tr>
      <w:tr w:rsidR="00435A89" w:rsidTr="00435A89">
        <w:trPr>
          <w:cantSplit/>
        </w:trPr>
        <w:tc>
          <w:tcPr>
            <w:tcW w:w="1722" w:type="dxa"/>
            <w:gridSpan w:val="2"/>
            <w:vMerge w:val="restart"/>
            <w:shd w:val="clear" w:color="auto" w:fill="E0E0E0"/>
          </w:tcPr>
          <w:p w:rsidR="00435A89" w:rsidRDefault="00435A89" w:rsidP="00435A89">
            <w:pPr>
              <w:spacing w:line="320" w:lineRule="atLeast"/>
              <w:ind w:left="60" w:right="60"/>
              <w:rPr>
                <w:rFonts w:ascii="Arial" w:hAnsi="Arial" w:cs="Arial"/>
                <w:color w:val="264A60"/>
                <w:sz w:val="18"/>
                <w:szCs w:val="18"/>
              </w:rPr>
            </w:pPr>
            <w:r>
              <w:rPr>
                <w:rFonts w:ascii="Arial" w:hAnsi="Arial" w:cs="Arial"/>
                <w:color w:val="264A60"/>
                <w:sz w:val="18"/>
                <w:szCs w:val="18"/>
              </w:rPr>
              <w:t>Total</w:t>
            </w:r>
          </w:p>
        </w:tc>
        <w:tc>
          <w:tcPr>
            <w:tcW w:w="1737" w:type="dxa"/>
            <w:shd w:val="clear" w:color="auto" w:fill="E0E0E0"/>
          </w:tcPr>
          <w:p w:rsidR="00435A89" w:rsidRDefault="00435A89" w:rsidP="000518DC">
            <w:pPr>
              <w:spacing w:after="0"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395494</w:t>
            </w:r>
          </w:p>
        </w:tc>
        <w:tc>
          <w:tcPr>
            <w:tcW w:w="1029"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1053</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396547</w:t>
            </w:r>
          </w:p>
        </w:tc>
      </w:tr>
      <w:tr w:rsidR="00435A89" w:rsidTr="00435A89">
        <w:trPr>
          <w:cantSplit/>
        </w:trPr>
        <w:tc>
          <w:tcPr>
            <w:tcW w:w="1722" w:type="dxa"/>
            <w:gridSpan w:val="2"/>
            <w:vMerge/>
            <w:shd w:val="clear" w:color="auto" w:fill="E0E0E0"/>
          </w:tcPr>
          <w:p w:rsidR="00435A89" w:rsidRDefault="00435A89" w:rsidP="00435A89">
            <w:pPr>
              <w:rPr>
                <w:rFonts w:ascii="Arial" w:hAnsi="Arial" w:cs="Arial"/>
                <w:color w:val="010205"/>
                <w:sz w:val="18"/>
                <w:szCs w:val="18"/>
              </w:rPr>
            </w:pPr>
          </w:p>
        </w:tc>
        <w:tc>
          <w:tcPr>
            <w:tcW w:w="1737" w:type="dxa"/>
            <w:shd w:val="clear" w:color="auto" w:fill="E0E0E0"/>
          </w:tcPr>
          <w:p w:rsidR="00435A89" w:rsidRDefault="00435A89" w:rsidP="000518DC">
            <w:pPr>
              <w:spacing w:after="0" w:line="320" w:lineRule="atLeast"/>
              <w:ind w:left="60" w:right="60"/>
              <w:rPr>
                <w:rFonts w:ascii="Arial" w:hAnsi="Arial" w:cs="Arial"/>
                <w:color w:val="264A60"/>
                <w:sz w:val="18"/>
                <w:szCs w:val="18"/>
              </w:rPr>
            </w:pPr>
            <w:r>
              <w:rPr>
                <w:rFonts w:ascii="Arial" w:hAnsi="Arial" w:cs="Arial"/>
                <w:color w:val="264A60"/>
                <w:sz w:val="18"/>
                <w:szCs w:val="18"/>
              </w:rPr>
              <w:t>Expected Count</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395494.0</w:t>
            </w:r>
          </w:p>
        </w:tc>
        <w:tc>
          <w:tcPr>
            <w:tcW w:w="1029"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1053.0</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396547.0</w:t>
            </w:r>
          </w:p>
        </w:tc>
      </w:tr>
      <w:tr w:rsidR="00435A89" w:rsidTr="00435A89">
        <w:trPr>
          <w:cantSplit/>
        </w:trPr>
        <w:tc>
          <w:tcPr>
            <w:tcW w:w="1722" w:type="dxa"/>
            <w:gridSpan w:val="2"/>
            <w:vMerge/>
            <w:shd w:val="clear" w:color="auto" w:fill="E0E0E0"/>
          </w:tcPr>
          <w:p w:rsidR="00435A89" w:rsidRDefault="00435A89" w:rsidP="00435A89">
            <w:pPr>
              <w:rPr>
                <w:rFonts w:ascii="Arial" w:hAnsi="Arial" w:cs="Arial"/>
                <w:color w:val="010205"/>
                <w:sz w:val="18"/>
                <w:szCs w:val="18"/>
              </w:rPr>
            </w:pPr>
          </w:p>
        </w:tc>
        <w:tc>
          <w:tcPr>
            <w:tcW w:w="1737" w:type="dxa"/>
            <w:shd w:val="clear" w:color="auto" w:fill="E0E0E0"/>
          </w:tcPr>
          <w:p w:rsidR="00435A89" w:rsidRDefault="00435A89" w:rsidP="000518DC">
            <w:pPr>
              <w:spacing w:after="0" w:line="320" w:lineRule="atLeast"/>
              <w:ind w:left="60" w:right="60"/>
              <w:rPr>
                <w:rFonts w:ascii="Arial" w:hAnsi="Arial" w:cs="Arial"/>
                <w:color w:val="264A60"/>
                <w:sz w:val="18"/>
                <w:szCs w:val="18"/>
              </w:rPr>
            </w:pPr>
            <w:r>
              <w:rPr>
                <w:rFonts w:ascii="Arial" w:hAnsi="Arial" w:cs="Arial"/>
                <w:color w:val="264A60"/>
                <w:sz w:val="18"/>
                <w:szCs w:val="18"/>
              </w:rPr>
              <w:t>% within Time 24</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99.7%</w:t>
            </w:r>
          </w:p>
        </w:tc>
        <w:tc>
          <w:tcPr>
            <w:tcW w:w="1029"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0.3%</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100.0%</w:t>
            </w:r>
          </w:p>
        </w:tc>
      </w:tr>
      <w:tr w:rsidR="00435A89" w:rsidTr="00435A89">
        <w:trPr>
          <w:cantSplit/>
        </w:trPr>
        <w:tc>
          <w:tcPr>
            <w:tcW w:w="1722" w:type="dxa"/>
            <w:gridSpan w:val="2"/>
            <w:vMerge/>
            <w:shd w:val="clear" w:color="auto" w:fill="E0E0E0"/>
          </w:tcPr>
          <w:p w:rsidR="00435A89" w:rsidRDefault="00435A89" w:rsidP="00435A89">
            <w:pPr>
              <w:rPr>
                <w:rFonts w:ascii="Arial" w:hAnsi="Arial" w:cs="Arial"/>
                <w:color w:val="010205"/>
                <w:sz w:val="18"/>
                <w:szCs w:val="18"/>
              </w:rPr>
            </w:pPr>
          </w:p>
        </w:tc>
        <w:tc>
          <w:tcPr>
            <w:tcW w:w="1737" w:type="dxa"/>
            <w:shd w:val="clear" w:color="auto" w:fill="E0E0E0"/>
          </w:tcPr>
          <w:p w:rsidR="00435A89" w:rsidRDefault="00435A89" w:rsidP="000518DC">
            <w:pPr>
              <w:spacing w:after="0" w:line="320" w:lineRule="atLeast"/>
              <w:ind w:left="60" w:right="60"/>
              <w:rPr>
                <w:rFonts w:ascii="Arial" w:hAnsi="Arial" w:cs="Arial"/>
                <w:color w:val="264A60"/>
                <w:sz w:val="18"/>
                <w:szCs w:val="18"/>
              </w:rPr>
            </w:pPr>
            <w:r>
              <w:rPr>
                <w:rFonts w:ascii="Arial" w:hAnsi="Arial" w:cs="Arial"/>
                <w:color w:val="264A60"/>
                <w:sz w:val="18"/>
                <w:szCs w:val="18"/>
              </w:rPr>
              <w:t>% within DAMG</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100.0%</w:t>
            </w:r>
          </w:p>
        </w:tc>
        <w:tc>
          <w:tcPr>
            <w:tcW w:w="1029"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100.0%</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100.0%</w:t>
            </w:r>
          </w:p>
        </w:tc>
      </w:tr>
      <w:tr w:rsidR="00435A89" w:rsidTr="00435A89">
        <w:trPr>
          <w:cantSplit/>
        </w:trPr>
        <w:tc>
          <w:tcPr>
            <w:tcW w:w="1722" w:type="dxa"/>
            <w:gridSpan w:val="2"/>
            <w:vMerge/>
            <w:shd w:val="clear" w:color="auto" w:fill="E0E0E0"/>
          </w:tcPr>
          <w:p w:rsidR="00435A89" w:rsidRDefault="00435A89" w:rsidP="00435A89">
            <w:pPr>
              <w:rPr>
                <w:rFonts w:ascii="Arial" w:hAnsi="Arial" w:cs="Arial"/>
                <w:color w:val="010205"/>
                <w:sz w:val="18"/>
                <w:szCs w:val="18"/>
              </w:rPr>
            </w:pPr>
          </w:p>
        </w:tc>
        <w:tc>
          <w:tcPr>
            <w:tcW w:w="1737" w:type="dxa"/>
            <w:shd w:val="clear" w:color="auto" w:fill="E0E0E0"/>
          </w:tcPr>
          <w:p w:rsidR="00435A89" w:rsidRDefault="00435A89" w:rsidP="000518DC">
            <w:pPr>
              <w:spacing w:after="0" w:line="320" w:lineRule="atLeast"/>
              <w:ind w:left="60" w:right="60"/>
              <w:rPr>
                <w:rFonts w:ascii="Arial" w:hAnsi="Arial" w:cs="Arial"/>
                <w:color w:val="264A60"/>
                <w:sz w:val="18"/>
                <w:szCs w:val="18"/>
              </w:rPr>
            </w:pPr>
            <w:r>
              <w:rPr>
                <w:rFonts w:ascii="Arial" w:hAnsi="Arial" w:cs="Arial"/>
                <w:color w:val="264A60"/>
                <w:sz w:val="18"/>
                <w:szCs w:val="18"/>
              </w:rPr>
              <w:t>% of Total</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99.7%</w:t>
            </w:r>
          </w:p>
        </w:tc>
        <w:tc>
          <w:tcPr>
            <w:tcW w:w="1029"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0.3%</w:t>
            </w:r>
          </w:p>
        </w:tc>
        <w:tc>
          <w:tcPr>
            <w:tcW w:w="1091" w:type="dxa"/>
            <w:shd w:val="clear" w:color="auto" w:fill="FFFFFF"/>
          </w:tcPr>
          <w:p w:rsidR="00435A89" w:rsidRPr="000518DC" w:rsidRDefault="00435A89" w:rsidP="000518DC">
            <w:pPr>
              <w:spacing w:after="0" w:line="320" w:lineRule="atLeast"/>
              <w:ind w:left="60" w:right="60"/>
              <w:jc w:val="right"/>
              <w:rPr>
                <w:rFonts w:ascii="Arial" w:hAnsi="Arial" w:cs="Arial"/>
                <w:color w:val="264A60"/>
                <w:sz w:val="18"/>
                <w:szCs w:val="18"/>
              </w:rPr>
            </w:pPr>
            <w:r w:rsidRPr="000518DC">
              <w:rPr>
                <w:rFonts w:ascii="Arial" w:hAnsi="Arial" w:cs="Arial"/>
                <w:color w:val="264A60"/>
                <w:sz w:val="18"/>
                <w:szCs w:val="18"/>
              </w:rPr>
              <w:t>100.0%</w:t>
            </w:r>
          </w:p>
        </w:tc>
      </w:tr>
    </w:tbl>
    <w:p w:rsidR="00435A89" w:rsidRDefault="00435A89" w:rsidP="000C3A3C"/>
    <w:tbl>
      <w:tblPr>
        <w:tblW w:w="96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492"/>
        <w:gridCol w:w="1089"/>
        <w:gridCol w:w="1043"/>
        <w:gridCol w:w="5022"/>
      </w:tblGrid>
      <w:tr w:rsidR="00057B9C" w:rsidTr="003B2AC3">
        <w:trPr>
          <w:cantSplit/>
          <w:trHeight w:val="486"/>
        </w:trPr>
        <w:tc>
          <w:tcPr>
            <w:tcW w:w="9646" w:type="dxa"/>
            <w:gridSpan w:val="4"/>
            <w:shd w:val="clear" w:color="auto" w:fill="FFFFFF"/>
            <w:vAlign w:val="center"/>
          </w:tcPr>
          <w:p w:rsidR="00057B9C" w:rsidRDefault="00057B9C" w:rsidP="00AF3685">
            <w:pPr>
              <w:spacing w:line="320" w:lineRule="atLeast"/>
              <w:ind w:left="60" w:right="60"/>
              <w:jc w:val="center"/>
              <w:rPr>
                <w:rFonts w:ascii="Arial" w:hAnsi="Arial" w:cs="Arial"/>
                <w:color w:val="010205"/>
              </w:rPr>
            </w:pPr>
            <w:r>
              <w:rPr>
                <w:rFonts w:ascii="Arial" w:hAnsi="Arial" w:cs="Arial"/>
                <w:b/>
                <w:bCs/>
                <w:color w:val="010205"/>
              </w:rPr>
              <w:t>P- Value (Chi-Square Tests</w:t>
            </w:r>
            <w:r>
              <w:rPr>
                <w:rFonts w:ascii="Arial" w:hAnsi="Arial" w:cs="Arial"/>
                <w:color w:val="010205"/>
              </w:rPr>
              <w:t>)</w:t>
            </w:r>
          </w:p>
        </w:tc>
      </w:tr>
      <w:tr w:rsidR="00057B9C" w:rsidTr="003B2AC3">
        <w:trPr>
          <w:cantSplit/>
          <w:trHeight w:val="329"/>
        </w:trPr>
        <w:tc>
          <w:tcPr>
            <w:tcW w:w="2492" w:type="dxa"/>
            <w:shd w:val="clear" w:color="auto" w:fill="FFFFFF"/>
            <w:vAlign w:val="bottom"/>
          </w:tcPr>
          <w:p w:rsidR="00057B9C" w:rsidRPr="00057B9C" w:rsidRDefault="00057B9C" w:rsidP="00057B9C">
            <w:pPr>
              <w:spacing w:after="0"/>
              <w:rPr>
                <w:rFonts w:ascii="Times New Roman" w:hAnsi="Times New Roman" w:cs="Times New Roman"/>
                <w:sz w:val="20"/>
                <w:szCs w:val="20"/>
              </w:rPr>
            </w:pPr>
          </w:p>
        </w:tc>
        <w:tc>
          <w:tcPr>
            <w:tcW w:w="1089" w:type="dxa"/>
            <w:shd w:val="clear" w:color="auto" w:fill="FFFFFF"/>
            <w:vAlign w:val="bottom"/>
          </w:tcPr>
          <w:p w:rsidR="00057B9C" w:rsidRPr="00057B9C" w:rsidRDefault="00057B9C" w:rsidP="00057B9C">
            <w:pPr>
              <w:spacing w:after="0" w:line="320" w:lineRule="atLeast"/>
              <w:ind w:left="60" w:right="60"/>
              <w:rPr>
                <w:rFonts w:ascii="Arial" w:hAnsi="Arial" w:cs="Arial"/>
                <w:color w:val="264A60"/>
                <w:sz w:val="20"/>
                <w:szCs w:val="20"/>
              </w:rPr>
            </w:pPr>
            <w:r w:rsidRPr="00057B9C">
              <w:rPr>
                <w:rFonts w:ascii="Arial" w:hAnsi="Arial" w:cs="Arial"/>
                <w:color w:val="264A60"/>
                <w:sz w:val="20"/>
                <w:szCs w:val="20"/>
              </w:rPr>
              <w:t>Value</w:t>
            </w:r>
          </w:p>
        </w:tc>
        <w:tc>
          <w:tcPr>
            <w:tcW w:w="1043" w:type="dxa"/>
            <w:shd w:val="clear" w:color="auto" w:fill="FFFFFF"/>
            <w:vAlign w:val="bottom"/>
          </w:tcPr>
          <w:p w:rsidR="00057B9C" w:rsidRPr="00057B9C" w:rsidRDefault="00057B9C" w:rsidP="00057B9C">
            <w:pPr>
              <w:spacing w:after="0" w:line="320" w:lineRule="atLeast"/>
              <w:ind w:left="60" w:right="60"/>
              <w:rPr>
                <w:rFonts w:ascii="Arial" w:hAnsi="Arial" w:cs="Arial"/>
                <w:color w:val="264A60"/>
                <w:sz w:val="20"/>
                <w:szCs w:val="20"/>
              </w:rPr>
            </w:pPr>
            <w:r w:rsidRPr="00057B9C">
              <w:rPr>
                <w:rFonts w:ascii="Arial" w:hAnsi="Arial" w:cs="Arial"/>
                <w:color w:val="264A60"/>
                <w:sz w:val="20"/>
                <w:szCs w:val="20"/>
              </w:rPr>
              <w:t>df</w:t>
            </w:r>
          </w:p>
        </w:tc>
        <w:tc>
          <w:tcPr>
            <w:tcW w:w="5022" w:type="dxa"/>
            <w:shd w:val="clear" w:color="auto" w:fill="FFFFFF"/>
            <w:vAlign w:val="bottom"/>
          </w:tcPr>
          <w:p w:rsidR="00057B9C" w:rsidRPr="00057B9C" w:rsidRDefault="00057B9C" w:rsidP="00057B9C">
            <w:pPr>
              <w:spacing w:after="0" w:line="320" w:lineRule="atLeast"/>
              <w:ind w:left="60" w:right="60"/>
              <w:jc w:val="center"/>
              <w:rPr>
                <w:rFonts w:ascii="Arial" w:hAnsi="Arial" w:cs="Arial"/>
                <w:color w:val="264A60"/>
                <w:sz w:val="20"/>
                <w:szCs w:val="20"/>
              </w:rPr>
            </w:pPr>
            <w:r w:rsidRPr="00057B9C">
              <w:rPr>
                <w:rFonts w:ascii="Arial" w:hAnsi="Arial" w:cs="Arial"/>
                <w:color w:val="264A60"/>
                <w:sz w:val="20"/>
                <w:szCs w:val="20"/>
              </w:rPr>
              <w:t>Asymptotic Significance (2-sided)</w:t>
            </w:r>
          </w:p>
        </w:tc>
      </w:tr>
      <w:tr w:rsidR="00057B9C" w:rsidTr="003B2AC3">
        <w:trPr>
          <w:cantSplit/>
          <w:trHeight w:val="312"/>
        </w:trPr>
        <w:tc>
          <w:tcPr>
            <w:tcW w:w="2492" w:type="dxa"/>
            <w:shd w:val="clear" w:color="auto" w:fill="E0E0E0"/>
          </w:tcPr>
          <w:p w:rsidR="00057B9C" w:rsidRPr="00057B9C" w:rsidRDefault="00057B9C" w:rsidP="00057B9C">
            <w:pPr>
              <w:spacing w:after="0" w:line="320" w:lineRule="atLeast"/>
              <w:ind w:left="60" w:right="60"/>
              <w:rPr>
                <w:rFonts w:ascii="Arial" w:hAnsi="Arial" w:cs="Arial"/>
                <w:color w:val="264A60"/>
                <w:sz w:val="20"/>
                <w:szCs w:val="20"/>
              </w:rPr>
            </w:pPr>
            <w:r w:rsidRPr="00057B9C">
              <w:rPr>
                <w:rFonts w:ascii="Arial" w:hAnsi="Arial" w:cs="Arial"/>
                <w:color w:val="264A60"/>
                <w:sz w:val="20"/>
                <w:szCs w:val="20"/>
              </w:rPr>
              <w:t>Pearson Chi-Square</w:t>
            </w:r>
          </w:p>
        </w:tc>
        <w:tc>
          <w:tcPr>
            <w:tcW w:w="1089" w:type="dxa"/>
            <w:shd w:val="clear" w:color="auto" w:fill="FFFFFF"/>
          </w:tcPr>
          <w:p w:rsidR="00057B9C" w:rsidRPr="00057B9C" w:rsidRDefault="00057B9C" w:rsidP="00057B9C">
            <w:pPr>
              <w:spacing w:after="0" w:line="320" w:lineRule="atLeast"/>
              <w:ind w:left="60" w:right="60"/>
              <w:jc w:val="right"/>
              <w:rPr>
                <w:rFonts w:ascii="Arial" w:hAnsi="Arial" w:cs="Arial"/>
                <w:color w:val="010205"/>
                <w:sz w:val="20"/>
                <w:szCs w:val="20"/>
              </w:rPr>
            </w:pPr>
            <w:r w:rsidRPr="00057B9C">
              <w:rPr>
                <w:rFonts w:ascii="Arial" w:hAnsi="Arial" w:cs="Arial"/>
                <w:color w:val="010205"/>
                <w:sz w:val="20"/>
                <w:szCs w:val="20"/>
              </w:rPr>
              <w:t>147.633</w:t>
            </w:r>
            <w:r w:rsidRPr="00057B9C">
              <w:rPr>
                <w:rFonts w:ascii="Arial" w:hAnsi="Arial" w:cs="Arial"/>
                <w:color w:val="010205"/>
                <w:sz w:val="20"/>
                <w:szCs w:val="20"/>
                <w:vertAlign w:val="superscript"/>
              </w:rPr>
              <w:t>a</w:t>
            </w:r>
          </w:p>
        </w:tc>
        <w:tc>
          <w:tcPr>
            <w:tcW w:w="1043" w:type="dxa"/>
            <w:shd w:val="clear" w:color="auto" w:fill="FFFFFF"/>
          </w:tcPr>
          <w:p w:rsidR="00057B9C" w:rsidRPr="00057B9C" w:rsidRDefault="00057B9C" w:rsidP="00057B9C">
            <w:pPr>
              <w:spacing w:after="0" w:line="320" w:lineRule="atLeast"/>
              <w:ind w:left="60" w:right="60"/>
              <w:jc w:val="right"/>
              <w:rPr>
                <w:rFonts w:ascii="Arial" w:hAnsi="Arial" w:cs="Arial"/>
                <w:color w:val="010205"/>
                <w:sz w:val="20"/>
                <w:szCs w:val="20"/>
              </w:rPr>
            </w:pPr>
            <w:r w:rsidRPr="00057B9C">
              <w:rPr>
                <w:rFonts w:ascii="Arial" w:hAnsi="Arial" w:cs="Arial"/>
                <w:color w:val="010205"/>
                <w:sz w:val="20"/>
                <w:szCs w:val="20"/>
              </w:rPr>
              <w:t>23</w:t>
            </w:r>
          </w:p>
        </w:tc>
        <w:tc>
          <w:tcPr>
            <w:tcW w:w="5022" w:type="dxa"/>
            <w:shd w:val="clear" w:color="auto" w:fill="FFFFFF"/>
          </w:tcPr>
          <w:p w:rsidR="00057B9C" w:rsidRPr="006E75A9" w:rsidRDefault="00057B9C" w:rsidP="007F2ACA">
            <w:pPr>
              <w:spacing w:after="0" w:line="320" w:lineRule="atLeast"/>
              <w:ind w:left="60" w:right="60"/>
              <w:jc w:val="right"/>
              <w:rPr>
                <w:rFonts w:ascii="Arial" w:hAnsi="Arial" w:cs="Arial"/>
                <w:color w:val="264A60"/>
                <w:sz w:val="20"/>
                <w:szCs w:val="20"/>
              </w:rPr>
            </w:pPr>
            <w:r w:rsidRPr="006E75A9">
              <w:rPr>
                <w:rFonts w:ascii="Arial" w:hAnsi="Arial" w:cs="Arial"/>
                <w:color w:val="264A60"/>
                <w:sz w:val="20"/>
                <w:szCs w:val="20"/>
              </w:rPr>
              <w:t>.00</w:t>
            </w:r>
            <w:r w:rsidR="007F2ACA" w:rsidRPr="006E75A9">
              <w:rPr>
                <w:rFonts w:ascii="Arial" w:hAnsi="Arial" w:cs="Arial"/>
                <w:color w:val="264A60"/>
                <w:sz w:val="20"/>
                <w:szCs w:val="20"/>
              </w:rPr>
              <w:t>1</w:t>
            </w:r>
          </w:p>
        </w:tc>
      </w:tr>
      <w:tr w:rsidR="00057B9C" w:rsidTr="003B2AC3">
        <w:trPr>
          <w:cantSplit/>
          <w:trHeight w:val="329"/>
        </w:trPr>
        <w:tc>
          <w:tcPr>
            <w:tcW w:w="2492" w:type="dxa"/>
            <w:shd w:val="clear" w:color="auto" w:fill="E0E0E0"/>
          </w:tcPr>
          <w:p w:rsidR="00057B9C" w:rsidRPr="00057B9C" w:rsidRDefault="00057B9C" w:rsidP="00057B9C">
            <w:pPr>
              <w:spacing w:after="0" w:line="320" w:lineRule="atLeast"/>
              <w:ind w:left="60" w:right="60"/>
              <w:rPr>
                <w:rFonts w:ascii="Arial" w:hAnsi="Arial" w:cs="Arial"/>
                <w:color w:val="264A60"/>
                <w:sz w:val="20"/>
                <w:szCs w:val="20"/>
              </w:rPr>
            </w:pPr>
            <w:r w:rsidRPr="00057B9C">
              <w:rPr>
                <w:rFonts w:ascii="Arial" w:hAnsi="Arial" w:cs="Arial"/>
                <w:color w:val="264A60"/>
                <w:sz w:val="20"/>
                <w:szCs w:val="20"/>
              </w:rPr>
              <w:t>Likelihood Ratio</w:t>
            </w:r>
          </w:p>
        </w:tc>
        <w:tc>
          <w:tcPr>
            <w:tcW w:w="1089" w:type="dxa"/>
            <w:shd w:val="clear" w:color="auto" w:fill="FFFFFF"/>
          </w:tcPr>
          <w:p w:rsidR="00057B9C" w:rsidRPr="00057B9C" w:rsidRDefault="00057B9C" w:rsidP="00057B9C">
            <w:pPr>
              <w:spacing w:after="0" w:line="320" w:lineRule="atLeast"/>
              <w:ind w:left="60" w:right="60"/>
              <w:jc w:val="right"/>
              <w:rPr>
                <w:rFonts w:ascii="Arial" w:hAnsi="Arial" w:cs="Arial"/>
                <w:color w:val="264A60"/>
                <w:sz w:val="20"/>
                <w:szCs w:val="20"/>
              </w:rPr>
            </w:pPr>
            <w:r w:rsidRPr="00057B9C">
              <w:rPr>
                <w:rFonts w:ascii="Arial" w:hAnsi="Arial" w:cs="Arial"/>
                <w:color w:val="264A60"/>
                <w:sz w:val="20"/>
                <w:szCs w:val="20"/>
              </w:rPr>
              <w:t>157.744</w:t>
            </w:r>
          </w:p>
        </w:tc>
        <w:tc>
          <w:tcPr>
            <w:tcW w:w="1043" w:type="dxa"/>
            <w:shd w:val="clear" w:color="auto" w:fill="FFFFFF"/>
          </w:tcPr>
          <w:p w:rsidR="00057B9C" w:rsidRPr="00057B9C" w:rsidRDefault="00057B9C" w:rsidP="00057B9C">
            <w:pPr>
              <w:spacing w:after="0" w:line="320" w:lineRule="atLeast"/>
              <w:ind w:left="60" w:right="60"/>
              <w:jc w:val="right"/>
              <w:rPr>
                <w:rFonts w:ascii="Arial" w:hAnsi="Arial" w:cs="Arial"/>
                <w:color w:val="264A60"/>
                <w:sz w:val="20"/>
                <w:szCs w:val="20"/>
              </w:rPr>
            </w:pPr>
            <w:r w:rsidRPr="00057B9C">
              <w:rPr>
                <w:rFonts w:ascii="Arial" w:hAnsi="Arial" w:cs="Arial"/>
                <w:color w:val="264A60"/>
                <w:sz w:val="20"/>
                <w:szCs w:val="20"/>
              </w:rPr>
              <w:t>23</w:t>
            </w:r>
          </w:p>
        </w:tc>
        <w:tc>
          <w:tcPr>
            <w:tcW w:w="5022" w:type="dxa"/>
            <w:shd w:val="clear" w:color="auto" w:fill="FFFFFF"/>
          </w:tcPr>
          <w:p w:rsidR="00057B9C" w:rsidRPr="00057B9C" w:rsidRDefault="00057B9C" w:rsidP="00057B9C">
            <w:pPr>
              <w:spacing w:after="0" w:line="320" w:lineRule="atLeast"/>
              <w:ind w:left="60" w:right="60"/>
              <w:jc w:val="right"/>
              <w:rPr>
                <w:rFonts w:ascii="Arial" w:hAnsi="Arial" w:cs="Arial"/>
                <w:color w:val="264A60"/>
                <w:sz w:val="20"/>
                <w:szCs w:val="20"/>
              </w:rPr>
            </w:pPr>
            <w:r w:rsidRPr="00057B9C">
              <w:rPr>
                <w:rFonts w:ascii="Arial" w:hAnsi="Arial" w:cs="Arial"/>
                <w:color w:val="264A60"/>
                <w:sz w:val="20"/>
                <w:szCs w:val="20"/>
              </w:rPr>
              <w:t>.000</w:t>
            </w:r>
          </w:p>
        </w:tc>
      </w:tr>
      <w:tr w:rsidR="00057B9C" w:rsidTr="003B2AC3">
        <w:trPr>
          <w:cantSplit/>
          <w:trHeight w:val="659"/>
        </w:trPr>
        <w:tc>
          <w:tcPr>
            <w:tcW w:w="2492" w:type="dxa"/>
            <w:shd w:val="clear" w:color="auto" w:fill="E0E0E0"/>
          </w:tcPr>
          <w:p w:rsidR="00057B9C" w:rsidRPr="00057B9C" w:rsidRDefault="00057B9C" w:rsidP="00057B9C">
            <w:pPr>
              <w:spacing w:after="0" w:line="320" w:lineRule="atLeast"/>
              <w:ind w:left="60" w:right="60"/>
              <w:rPr>
                <w:rFonts w:ascii="Arial" w:hAnsi="Arial" w:cs="Arial"/>
                <w:color w:val="264A60"/>
                <w:sz w:val="20"/>
                <w:szCs w:val="20"/>
              </w:rPr>
            </w:pPr>
            <w:r w:rsidRPr="00057B9C">
              <w:rPr>
                <w:rFonts w:ascii="Arial" w:hAnsi="Arial" w:cs="Arial"/>
                <w:color w:val="264A60"/>
                <w:sz w:val="20"/>
                <w:szCs w:val="20"/>
              </w:rPr>
              <w:t>Linear-by-Linear Association</w:t>
            </w:r>
          </w:p>
        </w:tc>
        <w:tc>
          <w:tcPr>
            <w:tcW w:w="1089" w:type="dxa"/>
            <w:shd w:val="clear" w:color="auto" w:fill="FFFFFF"/>
          </w:tcPr>
          <w:p w:rsidR="00057B9C" w:rsidRPr="00057B9C" w:rsidRDefault="00057B9C" w:rsidP="00057B9C">
            <w:pPr>
              <w:spacing w:after="0" w:line="320" w:lineRule="atLeast"/>
              <w:ind w:left="60" w:right="60"/>
              <w:jc w:val="right"/>
              <w:rPr>
                <w:rFonts w:ascii="Arial" w:hAnsi="Arial" w:cs="Arial"/>
                <w:color w:val="264A60"/>
                <w:sz w:val="20"/>
                <w:szCs w:val="20"/>
              </w:rPr>
            </w:pPr>
            <w:r w:rsidRPr="00057B9C">
              <w:rPr>
                <w:rFonts w:ascii="Arial" w:hAnsi="Arial" w:cs="Arial"/>
                <w:color w:val="264A60"/>
                <w:sz w:val="20"/>
                <w:szCs w:val="20"/>
              </w:rPr>
              <w:t>.162</w:t>
            </w:r>
          </w:p>
        </w:tc>
        <w:tc>
          <w:tcPr>
            <w:tcW w:w="1043" w:type="dxa"/>
            <w:shd w:val="clear" w:color="auto" w:fill="FFFFFF"/>
          </w:tcPr>
          <w:p w:rsidR="00057B9C" w:rsidRPr="00057B9C" w:rsidRDefault="00057B9C" w:rsidP="00057B9C">
            <w:pPr>
              <w:spacing w:after="0" w:line="320" w:lineRule="atLeast"/>
              <w:ind w:left="60" w:right="60"/>
              <w:jc w:val="right"/>
              <w:rPr>
                <w:rFonts w:ascii="Arial" w:hAnsi="Arial" w:cs="Arial"/>
                <w:color w:val="264A60"/>
                <w:sz w:val="20"/>
                <w:szCs w:val="20"/>
              </w:rPr>
            </w:pPr>
            <w:r w:rsidRPr="00057B9C">
              <w:rPr>
                <w:rFonts w:ascii="Arial" w:hAnsi="Arial" w:cs="Arial"/>
                <w:color w:val="264A60"/>
                <w:sz w:val="20"/>
                <w:szCs w:val="20"/>
              </w:rPr>
              <w:t>1</w:t>
            </w:r>
          </w:p>
        </w:tc>
        <w:tc>
          <w:tcPr>
            <w:tcW w:w="5022" w:type="dxa"/>
            <w:shd w:val="clear" w:color="auto" w:fill="FFFFFF"/>
          </w:tcPr>
          <w:p w:rsidR="00057B9C" w:rsidRPr="00057B9C" w:rsidRDefault="00057B9C" w:rsidP="00057B9C">
            <w:pPr>
              <w:spacing w:after="0" w:line="320" w:lineRule="atLeast"/>
              <w:ind w:left="60" w:right="60"/>
              <w:jc w:val="right"/>
              <w:rPr>
                <w:rFonts w:ascii="Arial" w:hAnsi="Arial" w:cs="Arial"/>
                <w:color w:val="264A60"/>
                <w:sz w:val="20"/>
                <w:szCs w:val="20"/>
              </w:rPr>
            </w:pPr>
            <w:r w:rsidRPr="00057B9C">
              <w:rPr>
                <w:rFonts w:ascii="Arial" w:hAnsi="Arial" w:cs="Arial"/>
                <w:color w:val="264A60"/>
                <w:sz w:val="20"/>
                <w:szCs w:val="20"/>
              </w:rPr>
              <w:t>.687</w:t>
            </w:r>
          </w:p>
        </w:tc>
      </w:tr>
      <w:tr w:rsidR="00057B9C" w:rsidTr="003B2AC3">
        <w:trPr>
          <w:cantSplit/>
          <w:trHeight w:val="329"/>
        </w:trPr>
        <w:tc>
          <w:tcPr>
            <w:tcW w:w="2492" w:type="dxa"/>
            <w:shd w:val="clear" w:color="auto" w:fill="E0E0E0"/>
          </w:tcPr>
          <w:p w:rsidR="00057B9C" w:rsidRPr="00057B9C" w:rsidRDefault="00057B9C" w:rsidP="00057B9C">
            <w:pPr>
              <w:spacing w:after="0" w:line="320" w:lineRule="atLeast"/>
              <w:ind w:left="60" w:right="60"/>
              <w:rPr>
                <w:rFonts w:ascii="Arial" w:hAnsi="Arial" w:cs="Arial"/>
                <w:color w:val="264A60"/>
                <w:sz w:val="20"/>
                <w:szCs w:val="20"/>
              </w:rPr>
            </w:pPr>
            <w:r w:rsidRPr="00057B9C">
              <w:rPr>
                <w:rFonts w:ascii="Arial" w:hAnsi="Arial" w:cs="Arial"/>
                <w:color w:val="264A60"/>
                <w:sz w:val="20"/>
                <w:szCs w:val="20"/>
              </w:rPr>
              <w:t>McNemar</w:t>
            </w:r>
            <w:r>
              <w:rPr>
                <w:rFonts w:ascii="Arial" w:hAnsi="Arial" w:cs="Arial"/>
                <w:color w:val="264A60"/>
                <w:sz w:val="20"/>
                <w:szCs w:val="20"/>
              </w:rPr>
              <w:t xml:space="preserve"> </w:t>
            </w:r>
            <w:r w:rsidRPr="00057B9C">
              <w:rPr>
                <w:rFonts w:ascii="Arial" w:hAnsi="Arial" w:cs="Arial"/>
                <w:color w:val="264A60"/>
                <w:sz w:val="20"/>
                <w:szCs w:val="20"/>
              </w:rPr>
              <w:t>-</w:t>
            </w:r>
            <w:r>
              <w:rPr>
                <w:rFonts w:ascii="Arial" w:hAnsi="Arial" w:cs="Arial"/>
                <w:color w:val="264A60"/>
                <w:sz w:val="20"/>
                <w:szCs w:val="20"/>
              </w:rPr>
              <w:t xml:space="preserve"> </w:t>
            </w:r>
            <w:r w:rsidRPr="00057B9C">
              <w:rPr>
                <w:rFonts w:ascii="Arial" w:hAnsi="Arial" w:cs="Arial"/>
                <w:color w:val="264A60"/>
                <w:sz w:val="20"/>
                <w:szCs w:val="20"/>
              </w:rPr>
              <w:t>Bowker Test</w:t>
            </w:r>
          </w:p>
        </w:tc>
        <w:tc>
          <w:tcPr>
            <w:tcW w:w="1089" w:type="dxa"/>
            <w:shd w:val="clear" w:color="auto" w:fill="FFFFFF"/>
          </w:tcPr>
          <w:p w:rsidR="00057B9C" w:rsidRPr="00057B9C" w:rsidRDefault="00057B9C" w:rsidP="00057B9C">
            <w:pPr>
              <w:spacing w:after="0" w:line="320" w:lineRule="atLeast"/>
              <w:ind w:left="60" w:right="60"/>
              <w:jc w:val="right"/>
              <w:rPr>
                <w:rFonts w:ascii="Arial" w:hAnsi="Arial" w:cs="Arial"/>
                <w:color w:val="264A60"/>
                <w:sz w:val="20"/>
                <w:szCs w:val="20"/>
              </w:rPr>
            </w:pPr>
            <w:r w:rsidRPr="00057B9C">
              <w:rPr>
                <w:rFonts w:ascii="Arial" w:hAnsi="Arial" w:cs="Arial"/>
                <w:color w:val="264A60"/>
                <w:sz w:val="20"/>
                <w:szCs w:val="20"/>
              </w:rPr>
              <w:t>.</w:t>
            </w:r>
          </w:p>
        </w:tc>
        <w:tc>
          <w:tcPr>
            <w:tcW w:w="1043" w:type="dxa"/>
            <w:shd w:val="clear" w:color="auto" w:fill="FFFFFF"/>
          </w:tcPr>
          <w:p w:rsidR="00057B9C" w:rsidRPr="00057B9C" w:rsidRDefault="00057B9C" w:rsidP="00057B9C">
            <w:pPr>
              <w:spacing w:after="0" w:line="320" w:lineRule="atLeast"/>
              <w:ind w:left="60" w:right="60"/>
              <w:jc w:val="right"/>
              <w:rPr>
                <w:rFonts w:ascii="Arial" w:hAnsi="Arial" w:cs="Arial"/>
                <w:color w:val="264A60"/>
                <w:sz w:val="20"/>
                <w:szCs w:val="20"/>
              </w:rPr>
            </w:pPr>
            <w:r w:rsidRPr="00057B9C">
              <w:rPr>
                <w:rFonts w:ascii="Arial" w:hAnsi="Arial" w:cs="Arial"/>
                <w:color w:val="264A60"/>
                <w:sz w:val="20"/>
                <w:szCs w:val="20"/>
              </w:rPr>
              <w:t>.</w:t>
            </w:r>
          </w:p>
        </w:tc>
        <w:tc>
          <w:tcPr>
            <w:tcW w:w="5022" w:type="dxa"/>
            <w:shd w:val="clear" w:color="auto" w:fill="FFFFFF"/>
          </w:tcPr>
          <w:p w:rsidR="00057B9C" w:rsidRPr="00057B9C" w:rsidRDefault="00057B9C" w:rsidP="00057B9C">
            <w:pPr>
              <w:spacing w:after="0" w:line="320" w:lineRule="atLeast"/>
              <w:ind w:left="60" w:right="60"/>
              <w:jc w:val="right"/>
              <w:rPr>
                <w:rFonts w:ascii="Arial" w:hAnsi="Arial" w:cs="Arial"/>
                <w:color w:val="264A60"/>
                <w:sz w:val="20"/>
                <w:szCs w:val="20"/>
              </w:rPr>
            </w:pPr>
            <w:r w:rsidRPr="00057B9C">
              <w:rPr>
                <w:rFonts w:ascii="Arial" w:hAnsi="Arial" w:cs="Arial"/>
                <w:color w:val="264A60"/>
                <w:sz w:val="20"/>
                <w:szCs w:val="20"/>
              </w:rPr>
              <w:t>.b</w:t>
            </w:r>
          </w:p>
        </w:tc>
      </w:tr>
      <w:tr w:rsidR="00057B9C" w:rsidTr="003B2AC3">
        <w:trPr>
          <w:cantSplit/>
          <w:trHeight w:val="312"/>
        </w:trPr>
        <w:tc>
          <w:tcPr>
            <w:tcW w:w="2492" w:type="dxa"/>
            <w:shd w:val="clear" w:color="auto" w:fill="E0E0E0"/>
          </w:tcPr>
          <w:p w:rsidR="00057B9C" w:rsidRPr="00057B9C" w:rsidRDefault="00057B9C" w:rsidP="00057B9C">
            <w:pPr>
              <w:spacing w:after="0" w:line="320" w:lineRule="atLeast"/>
              <w:ind w:left="60" w:right="60"/>
              <w:rPr>
                <w:rFonts w:ascii="Arial" w:hAnsi="Arial" w:cs="Arial"/>
                <w:color w:val="264A60"/>
                <w:sz w:val="20"/>
                <w:szCs w:val="20"/>
              </w:rPr>
            </w:pPr>
            <w:r w:rsidRPr="00057B9C">
              <w:rPr>
                <w:rFonts w:ascii="Arial" w:hAnsi="Arial" w:cs="Arial"/>
                <w:color w:val="264A60"/>
                <w:sz w:val="20"/>
                <w:szCs w:val="20"/>
              </w:rPr>
              <w:t>N of Valid Cases</w:t>
            </w:r>
          </w:p>
        </w:tc>
        <w:tc>
          <w:tcPr>
            <w:tcW w:w="1089" w:type="dxa"/>
            <w:shd w:val="clear" w:color="auto" w:fill="FFFFFF"/>
          </w:tcPr>
          <w:p w:rsidR="00057B9C" w:rsidRPr="00057B9C" w:rsidRDefault="00057B9C" w:rsidP="00057B9C">
            <w:pPr>
              <w:spacing w:after="0" w:line="320" w:lineRule="atLeast"/>
              <w:ind w:left="60" w:right="60"/>
              <w:jc w:val="right"/>
              <w:rPr>
                <w:rFonts w:ascii="Arial" w:hAnsi="Arial" w:cs="Arial"/>
                <w:color w:val="264A60"/>
                <w:sz w:val="20"/>
                <w:szCs w:val="20"/>
              </w:rPr>
            </w:pPr>
            <w:r w:rsidRPr="00057B9C">
              <w:rPr>
                <w:rFonts w:ascii="Arial" w:hAnsi="Arial" w:cs="Arial"/>
                <w:color w:val="264A60"/>
                <w:sz w:val="20"/>
                <w:szCs w:val="20"/>
              </w:rPr>
              <w:t>396547</w:t>
            </w:r>
          </w:p>
        </w:tc>
        <w:tc>
          <w:tcPr>
            <w:tcW w:w="1043" w:type="dxa"/>
            <w:shd w:val="clear" w:color="auto" w:fill="FFFFFF"/>
            <w:vAlign w:val="center"/>
          </w:tcPr>
          <w:p w:rsidR="00057B9C" w:rsidRPr="00057B9C" w:rsidRDefault="00057B9C" w:rsidP="00057B9C">
            <w:pPr>
              <w:spacing w:after="0"/>
              <w:rPr>
                <w:rFonts w:ascii="Arial" w:hAnsi="Arial" w:cs="Arial"/>
                <w:color w:val="264A60"/>
                <w:sz w:val="20"/>
                <w:szCs w:val="20"/>
              </w:rPr>
            </w:pPr>
          </w:p>
        </w:tc>
        <w:tc>
          <w:tcPr>
            <w:tcW w:w="5022" w:type="dxa"/>
            <w:shd w:val="clear" w:color="auto" w:fill="FFFFFF"/>
            <w:vAlign w:val="center"/>
          </w:tcPr>
          <w:p w:rsidR="00057B9C" w:rsidRPr="00057B9C" w:rsidRDefault="00057B9C" w:rsidP="00057B9C">
            <w:pPr>
              <w:spacing w:after="0"/>
              <w:rPr>
                <w:rFonts w:ascii="Arial" w:hAnsi="Arial" w:cs="Arial"/>
                <w:color w:val="264A60"/>
                <w:sz w:val="20"/>
                <w:szCs w:val="20"/>
              </w:rPr>
            </w:pPr>
          </w:p>
        </w:tc>
      </w:tr>
      <w:tr w:rsidR="00057B9C" w:rsidTr="003B2AC3">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rPr>
          <w:cantSplit/>
          <w:trHeight w:val="503"/>
        </w:trPr>
        <w:tc>
          <w:tcPr>
            <w:tcW w:w="9646" w:type="dxa"/>
            <w:gridSpan w:val="4"/>
            <w:tcBorders>
              <w:top w:val="nil"/>
              <w:left w:val="nil"/>
              <w:bottom w:val="nil"/>
              <w:right w:val="nil"/>
            </w:tcBorders>
            <w:shd w:val="clear" w:color="auto" w:fill="FFFFFF"/>
          </w:tcPr>
          <w:p w:rsidR="00057B9C" w:rsidRPr="003B2AC3" w:rsidRDefault="00057B9C" w:rsidP="00D17608">
            <w:pPr>
              <w:pStyle w:val="ListParagraph"/>
              <w:numPr>
                <w:ilvl w:val="0"/>
                <w:numId w:val="8"/>
              </w:numPr>
              <w:spacing w:line="320" w:lineRule="atLeast"/>
              <w:ind w:right="60"/>
              <w:rPr>
                <w:rFonts w:ascii="Arial" w:hAnsi="Arial" w:cs="Arial"/>
                <w:color w:val="010205"/>
                <w:sz w:val="18"/>
                <w:szCs w:val="18"/>
              </w:rPr>
            </w:pPr>
            <w:r w:rsidRPr="003B2AC3">
              <w:rPr>
                <w:rFonts w:ascii="Arial" w:hAnsi="Arial" w:cs="Arial"/>
                <w:color w:val="010205"/>
                <w:sz w:val="18"/>
                <w:szCs w:val="18"/>
              </w:rPr>
              <w:t>8 cells (16.7%) have expected count less than 5. The minimum expected count is .55.</w:t>
            </w:r>
          </w:p>
          <w:p w:rsidR="003B2AC3" w:rsidRPr="003B2AC3" w:rsidRDefault="003B2AC3" w:rsidP="00D17608">
            <w:pPr>
              <w:pStyle w:val="ListParagraph"/>
              <w:numPr>
                <w:ilvl w:val="0"/>
                <w:numId w:val="8"/>
              </w:numPr>
              <w:spacing w:line="320" w:lineRule="atLeast"/>
              <w:ind w:right="60"/>
              <w:rPr>
                <w:rFonts w:ascii="Arial" w:hAnsi="Arial" w:cs="Arial"/>
                <w:color w:val="010205"/>
                <w:sz w:val="18"/>
                <w:szCs w:val="18"/>
              </w:rPr>
            </w:pPr>
            <w:r>
              <w:rPr>
                <w:rFonts w:ascii="Arial" w:hAnsi="Arial" w:cs="Arial"/>
                <w:color w:val="010205"/>
                <w:sz w:val="18"/>
                <w:szCs w:val="18"/>
              </w:rPr>
              <w:t xml:space="preserve"> Computed only for a PxP table, where P must be greater than 1.</w:t>
            </w:r>
          </w:p>
        </w:tc>
      </w:tr>
    </w:tbl>
    <w:tbl>
      <w:tblPr>
        <w:tblpPr w:leftFromText="180" w:rightFromText="180" w:vertAnchor="text" w:horzAnchor="margin" w:tblpY="1"/>
        <w:tblOverlap w:val="never"/>
        <w:tblW w:w="8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811"/>
        <w:gridCol w:w="754"/>
        <w:gridCol w:w="406"/>
        <w:gridCol w:w="1238"/>
        <w:gridCol w:w="744"/>
        <w:gridCol w:w="1037"/>
        <w:gridCol w:w="709"/>
        <w:gridCol w:w="777"/>
        <w:gridCol w:w="1473"/>
        <w:gridCol w:w="13"/>
      </w:tblGrid>
      <w:tr w:rsidR="003B2AC3" w:rsidRPr="003B2AC3" w:rsidTr="003B2AC3">
        <w:trPr>
          <w:cantSplit/>
          <w:trHeight w:val="149"/>
        </w:trPr>
        <w:tc>
          <w:tcPr>
            <w:tcW w:w="8962" w:type="dxa"/>
            <w:gridSpan w:val="10"/>
            <w:shd w:val="clear" w:color="auto" w:fill="FFFFFF"/>
            <w:vAlign w:val="center"/>
          </w:tcPr>
          <w:p w:rsidR="003B2AC3" w:rsidRPr="003B2AC3" w:rsidRDefault="003B2AC3" w:rsidP="003B2AC3">
            <w:pPr>
              <w:spacing w:line="320" w:lineRule="atLeast"/>
              <w:ind w:left="60" w:right="60"/>
              <w:jc w:val="center"/>
              <w:rPr>
                <w:rFonts w:ascii="Arial" w:hAnsi="Arial" w:cs="Arial"/>
                <w:b/>
                <w:bCs/>
                <w:color w:val="010205"/>
              </w:rPr>
            </w:pPr>
            <w:r w:rsidRPr="003B2AC3">
              <w:rPr>
                <w:rFonts w:ascii="Arial" w:hAnsi="Arial" w:cs="Arial"/>
                <w:b/>
                <w:bCs/>
                <w:color w:val="010205"/>
              </w:rPr>
              <w:t>Directional Measures</w:t>
            </w:r>
          </w:p>
        </w:tc>
      </w:tr>
      <w:tr w:rsidR="003B2AC3" w:rsidTr="003B2AC3">
        <w:trPr>
          <w:cantSplit/>
          <w:trHeight w:val="149"/>
        </w:trPr>
        <w:tc>
          <w:tcPr>
            <w:tcW w:w="4953" w:type="dxa"/>
            <w:gridSpan w:val="5"/>
            <w:shd w:val="clear" w:color="auto" w:fill="FFFFFF"/>
            <w:vAlign w:val="bottom"/>
          </w:tcPr>
          <w:p w:rsidR="003B2AC3" w:rsidRPr="003B2AC3" w:rsidRDefault="003B2AC3" w:rsidP="003B2AC3">
            <w:pPr>
              <w:spacing w:after="0"/>
              <w:rPr>
                <w:rFonts w:ascii="Arial" w:hAnsi="Arial" w:cs="Arial"/>
                <w:color w:val="264A60"/>
                <w:sz w:val="18"/>
                <w:szCs w:val="18"/>
              </w:rPr>
            </w:pPr>
          </w:p>
        </w:tc>
        <w:tc>
          <w:tcPr>
            <w:tcW w:w="1037" w:type="dxa"/>
            <w:shd w:val="clear" w:color="auto" w:fill="FFFFFF"/>
            <w:vAlign w:val="bottom"/>
          </w:tcPr>
          <w:p w:rsidR="003B2AC3" w:rsidRDefault="003B2AC3" w:rsidP="003B2AC3">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Value</w:t>
            </w:r>
          </w:p>
        </w:tc>
        <w:tc>
          <w:tcPr>
            <w:tcW w:w="1486" w:type="dxa"/>
            <w:gridSpan w:val="2"/>
            <w:shd w:val="clear" w:color="auto" w:fill="FFFFFF"/>
            <w:vAlign w:val="bottom"/>
          </w:tcPr>
          <w:p w:rsidR="003B2AC3" w:rsidRDefault="003B2AC3" w:rsidP="003B2AC3">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Asymptotic Standard Error</w:t>
            </w:r>
            <w:r w:rsidRPr="003B2AC3">
              <w:rPr>
                <w:rFonts w:ascii="Arial" w:hAnsi="Arial" w:cs="Arial"/>
                <w:color w:val="264A60"/>
                <w:sz w:val="18"/>
                <w:szCs w:val="18"/>
              </w:rPr>
              <w:t>a</w:t>
            </w:r>
          </w:p>
        </w:tc>
        <w:tc>
          <w:tcPr>
            <w:tcW w:w="1486" w:type="dxa"/>
            <w:gridSpan w:val="2"/>
            <w:shd w:val="clear" w:color="auto" w:fill="FFFFFF"/>
            <w:vAlign w:val="bottom"/>
          </w:tcPr>
          <w:p w:rsidR="003B2AC3" w:rsidRDefault="003B2AC3" w:rsidP="003B2AC3">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Approximate T</w:t>
            </w:r>
            <w:r w:rsidRPr="003B2AC3">
              <w:rPr>
                <w:rFonts w:ascii="Arial" w:hAnsi="Arial" w:cs="Arial"/>
                <w:color w:val="264A60"/>
                <w:sz w:val="18"/>
                <w:szCs w:val="18"/>
              </w:rPr>
              <w:t>b</w:t>
            </w:r>
          </w:p>
        </w:tc>
      </w:tr>
      <w:tr w:rsidR="003B2AC3" w:rsidRPr="003B2AC3" w:rsidTr="003B2AC3">
        <w:trPr>
          <w:cantSplit/>
          <w:trHeight w:val="149"/>
        </w:trPr>
        <w:tc>
          <w:tcPr>
            <w:tcW w:w="1811" w:type="dxa"/>
            <w:vMerge w:val="restart"/>
            <w:shd w:val="clear" w:color="auto" w:fill="E0E0E0"/>
          </w:tcPr>
          <w:p w:rsidR="003B2AC3" w:rsidRDefault="003B2AC3" w:rsidP="003B2AC3">
            <w:pPr>
              <w:spacing w:after="0" w:line="320" w:lineRule="atLeast"/>
              <w:ind w:left="60" w:right="60"/>
              <w:rPr>
                <w:rFonts w:ascii="Arial" w:hAnsi="Arial" w:cs="Arial"/>
                <w:color w:val="264A60"/>
                <w:sz w:val="18"/>
                <w:szCs w:val="18"/>
              </w:rPr>
            </w:pPr>
            <w:r>
              <w:rPr>
                <w:rFonts w:ascii="Arial" w:hAnsi="Arial" w:cs="Arial"/>
                <w:color w:val="264A60"/>
                <w:sz w:val="18"/>
                <w:szCs w:val="18"/>
              </w:rPr>
              <w:t>Ordinal by Ordinal</w:t>
            </w:r>
          </w:p>
        </w:tc>
        <w:tc>
          <w:tcPr>
            <w:tcW w:w="1160" w:type="dxa"/>
            <w:gridSpan w:val="2"/>
            <w:vMerge w:val="restart"/>
            <w:shd w:val="clear" w:color="auto" w:fill="E0E0E0"/>
          </w:tcPr>
          <w:p w:rsidR="003B2AC3" w:rsidRDefault="003B2AC3" w:rsidP="003B2AC3">
            <w:pPr>
              <w:spacing w:after="0" w:line="320" w:lineRule="atLeast"/>
              <w:ind w:left="60" w:right="60"/>
              <w:rPr>
                <w:rFonts w:ascii="Arial" w:hAnsi="Arial" w:cs="Arial"/>
                <w:color w:val="264A60"/>
                <w:sz w:val="18"/>
                <w:szCs w:val="18"/>
              </w:rPr>
            </w:pPr>
            <w:r>
              <w:rPr>
                <w:rFonts w:ascii="Arial" w:hAnsi="Arial" w:cs="Arial"/>
                <w:color w:val="264A60"/>
                <w:sz w:val="18"/>
                <w:szCs w:val="18"/>
              </w:rPr>
              <w:t>Somers' d</w:t>
            </w:r>
          </w:p>
        </w:tc>
        <w:tc>
          <w:tcPr>
            <w:tcW w:w="1982" w:type="dxa"/>
            <w:gridSpan w:val="2"/>
            <w:shd w:val="clear" w:color="auto" w:fill="E0E0E0"/>
          </w:tcPr>
          <w:p w:rsidR="003B2AC3" w:rsidRDefault="003B2AC3" w:rsidP="003B2AC3">
            <w:pPr>
              <w:spacing w:after="0" w:line="320" w:lineRule="atLeast"/>
              <w:ind w:left="60" w:right="60"/>
              <w:rPr>
                <w:rFonts w:ascii="Arial" w:hAnsi="Arial" w:cs="Arial"/>
                <w:color w:val="264A60"/>
                <w:sz w:val="18"/>
                <w:szCs w:val="18"/>
              </w:rPr>
            </w:pPr>
            <w:r>
              <w:rPr>
                <w:rFonts w:ascii="Arial" w:hAnsi="Arial" w:cs="Arial"/>
                <w:color w:val="264A60"/>
                <w:sz w:val="18"/>
                <w:szCs w:val="18"/>
              </w:rPr>
              <w:t>Symmetric</w:t>
            </w:r>
          </w:p>
        </w:tc>
        <w:tc>
          <w:tcPr>
            <w:tcW w:w="1037" w:type="dxa"/>
            <w:shd w:val="clear" w:color="auto" w:fill="FFFFFF"/>
          </w:tcPr>
          <w:p w:rsidR="003B2AC3" w:rsidRPr="003B2AC3" w:rsidRDefault="003B2AC3" w:rsidP="003B2AC3">
            <w:pPr>
              <w:spacing w:after="0" w:line="320" w:lineRule="atLeast"/>
              <w:ind w:left="60" w:right="60"/>
              <w:jc w:val="right"/>
              <w:rPr>
                <w:rFonts w:ascii="Arial" w:hAnsi="Arial" w:cs="Arial"/>
                <w:color w:val="264A60"/>
                <w:sz w:val="18"/>
                <w:szCs w:val="18"/>
              </w:rPr>
            </w:pPr>
            <w:r w:rsidRPr="003B2AC3">
              <w:rPr>
                <w:rFonts w:ascii="Arial" w:hAnsi="Arial" w:cs="Arial"/>
                <w:color w:val="264A60"/>
                <w:sz w:val="18"/>
                <w:szCs w:val="18"/>
              </w:rPr>
              <w:t>.000</w:t>
            </w:r>
          </w:p>
        </w:tc>
        <w:tc>
          <w:tcPr>
            <w:tcW w:w="1486" w:type="dxa"/>
            <w:gridSpan w:val="2"/>
            <w:shd w:val="clear" w:color="auto" w:fill="FFFFFF"/>
          </w:tcPr>
          <w:p w:rsidR="003B2AC3" w:rsidRPr="003B2AC3" w:rsidRDefault="003B2AC3" w:rsidP="003B2AC3">
            <w:pPr>
              <w:spacing w:after="0" w:line="320" w:lineRule="atLeast"/>
              <w:ind w:left="60" w:right="60"/>
              <w:jc w:val="right"/>
              <w:rPr>
                <w:rFonts w:ascii="Arial" w:hAnsi="Arial" w:cs="Arial"/>
                <w:color w:val="264A60"/>
                <w:sz w:val="18"/>
                <w:szCs w:val="18"/>
              </w:rPr>
            </w:pPr>
            <w:r w:rsidRPr="003B2AC3">
              <w:rPr>
                <w:rFonts w:ascii="Arial" w:hAnsi="Arial" w:cs="Arial"/>
                <w:color w:val="264A60"/>
                <w:sz w:val="18"/>
                <w:szCs w:val="18"/>
              </w:rPr>
              <w:t>.000</w:t>
            </w:r>
          </w:p>
        </w:tc>
        <w:tc>
          <w:tcPr>
            <w:tcW w:w="1486" w:type="dxa"/>
            <w:gridSpan w:val="2"/>
            <w:shd w:val="clear" w:color="auto" w:fill="FFFFFF"/>
          </w:tcPr>
          <w:p w:rsidR="003B2AC3" w:rsidRPr="003B2AC3" w:rsidRDefault="003B2AC3" w:rsidP="003B2AC3">
            <w:pPr>
              <w:spacing w:after="0" w:line="320" w:lineRule="atLeast"/>
              <w:ind w:left="60" w:right="60"/>
              <w:jc w:val="right"/>
              <w:rPr>
                <w:rFonts w:ascii="Arial" w:hAnsi="Arial" w:cs="Arial"/>
                <w:color w:val="264A60"/>
                <w:sz w:val="18"/>
                <w:szCs w:val="18"/>
              </w:rPr>
            </w:pPr>
            <w:r w:rsidRPr="003B2AC3">
              <w:rPr>
                <w:rFonts w:ascii="Arial" w:hAnsi="Arial" w:cs="Arial"/>
                <w:color w:val="264A60"/>
                <w:sz w:val="18"/>
                <w:szCs w:val="18"/>
              </w:rPr>
              <w:t>-.398</w:t>
            </w:r>
          </w:p>
        </w:tc>
      </w:tr>
      <w:tr w:rsidR="003B2AC3" w:rsidRPr="003B2AC3" w:rsidTr="003B2AC3">
        <w:trPr>
          <w:cantSplit/>
          <w:trHeight w:val="149"/>
        </w:trPr>
        <w:tc>
          <w:tcPr>
            <w:tcW w:w="1811" w:type="dxa"/>
            <w:vMerge/>
            <w:shd w:val="clear" w:color="auto" w:fill="E0E0E0"/>
          </w:tcPr>
          <w:p w:rsidR="003B2AC3" w:rsidRPr="003B2AC3" w:rsidRDefault="003B2AC3" w:rsidP="003B2AC3">
            <w:pPr>
              <w:spacing w:after="0"/>
              <w:rPr>
                <w:rFonts w:ascii="Arial" w:hAnsi="Arial" w:cs="Arial"/>
                <w:color w:val="264A60"/>
                <w:sz w:val="18"/>
                <w:szCs w:val="18"/>
              </w:rPr>
            </w:pPr>
          </w:p>
        </w:tc>
        <w:tc>
          <w:tcPr>
            <w:tcW w:w="1160" w:type="dxa"/>
            <w:gridSpan w:val="2"/>
            <w:vMerge/>
            <w:shd w:val="clear" w:color="auto" w:fill="E0E0E0"/>
          </w:tcPr>
          <w:p w:rsidR="003B2AC3" w:rsidRPr="003B2AC3" w:rsidRDefault="003B2AC3" w:rsidP="003B2AC3">
            <w:pPr>
              <w:spacing w:after="0"/>
              <w:rPr>
                <w:rFonts w:ascii="Arial" w:hAnsi="Arial" w:cs="Arial"/>
                <w:color w:val="264A60"/>
                <w:sz w:val="18"/>
                <w:szCs w:val="18"/>
              </w:rPr>
            </w:pPr>
          </w:p>
        </w:tc>
        <w:tc>
          <w:tcPr>
            <w:tcW w:w="1982" w:type="dxa"/>
            <w:gridSpan w:val="2"/>
            <w:shd w:val="clear" w:color="auto" w:fill="E0E0E0"/>
          </w:tcPr>
          <w:p w:rsidR="003B2AC3" w:rsidRDefault="003B2AC3" w:rsidP="003B2AC3">
            <w:pPr>
              <w:spacing w:after="0" w:line="320" w:lineRule="atLeast"/>
              <w:ind w:left="60" w:right="60"/>
              <w:rPr>
                <w:rFonts w:ascii="Arial" w:hAnsi="Arial" w:cs="Arial"/>
                <w:color w:val="264A60"/>
                <w:sz w:val="18"/>
                <w:szCs w:val="18"/>
              </w:rPr>
            </w:pPr>
            <w:r>
              <w:rPr>
                <w:rFonts w:ascii="Arial" w:hAnsi="Arial" w:cs="Arial"/>
                <w:color w:val="264A60"/>
                <w:sz w:val="18"/>
                <w:szCs w:val="18"/>
              </w:rPr>
              <w:t>Time 24 Dependent</w:t>
            </w:r>
          </w:p>
        </w:tc>
        <w:tc>
          <w:tcPr>
            <w:tcW w:w="1037" w:type="dxa"/>
            <w:shd w:val="clear" w:color="auto" w:fill="FFFFFF"/>
          </w:tcPr>
          <w:p w:rsidR="003B2AC3" w:rsidRPr="003B2AC3" w:rsidRDefault="003B2AC3" w:rsidP="003B2AC3">
            <w:pPr>
              <w:spacing w:after="0" w:line="320" w:lineRule="atLeast"/>
              <w:ind w:left="60" w:right="60"/>
              <w:jc w:val="right"/>
              <w:rPr>
                <w:rFonts w:ascii="Arial" w:hAnsi="Arial" w:cs="Arial"/>
                <w:color w:val="264A60"/>
                <w:sz w:val="18"/>
                <w:szCs w:val="18"/>
              </w:rPr>
            </w:pPr>
            <w:r w:rsidRPr="003B2AC3">
              <w:rPr>
                <w:rFonts w:ascii="Arial" w:hAnsi="Arial" w:cs="Arial"/>
                <w:color w:val="264A60"/>
                <w:sz w:val="18"/>
                <w:szCs w:val="18"/>
              </w:rPr>
              <w:t>-.007</w:t>
            </w:r>
          </w:p>
        </w:tc>
        <w:tc>
          <w:tcPr>
            <w:tcW w:w="1486" w:type="dxa"/>
            <w:gridSpan w:val="2"/>
            <w:shd w:val="clear" w:color="auto" w:fill="FFFFFF"/>
          </w:tcPr>
          <w:p w:rsidR="003B2AC3" w:rsidRPr="003B2AC3" w:rsidRDefault="003B2AC3" w:rsidP="003B2AC3">
            <w:pPr>
              <w:spacing w:after="0" w:line="320" w:lineRule="atLeast"/>
              <w:ind w:left="60" w:right="60"/>
              <w:jc w:val="right"/>
              <w:rPr>
                <w:rFonts w:ascii="Arial" w:hAnsi="Arial" w:cs="Arial"/>
                <w:color w:val="264A60"/>
                <w:sz w:val="18"/>
                <w:szCs w:val="18"/>
              </w:rPr>
            </w:pPr>
            <w:r w:rsidRPr="003B2AC3">
              <w:rPr>
                <w:rFonts w:ascii="Arial" w:hAnsi="Arial" w:cs="Arial"/>
                <w:color w:val="264A60"/>
                <w:sz w:val="18"/>
                <w:szCs w:val="18"/>
              </w:rPr>
              <w:t>.018</w:t>
            </w:r>
          </w:p>
        </w:tc>
        <w:tc>
          <w:tcPr>
            <w:tcW w:w="1486" w:type="dxa"/>
            <w:gridSpan w:val="2"/>
            <w:shd w:val="clear" w:color="auto" w:fill="FFFFFF"/>
          </w:tcPr>
          <w:p w:rsidR="003B2AC3" w:rsidRPr="003B2AC3" w:rsidRDefault="003B2AC3" w:rsidP="003B2AC3">
            <w:pPr>
              <w:spacing w:after="0" w:line="320" w:lineRule="atLeast"/>
              <w:ind w:left="60" w:right="60"/>
              <w:jc w:val="right"/>
              <w:rPr>
                <w:rFonts w:ascii="Arial" w:hAnsi="Arial" w:cs="Arial"/>
                <w:color w:val="264A60"/>
                <w:sz w:val="18"/>
                <w:szCs w:val="18"/>
              </w:rPr>
            </w:pPr>
            <w:r w:rsidRPr="003B2AC3">
              <w:rPr>
                <w:rFonts w:ascii="Arial" w:hAnsi="Arial" w:cs="Arial"/>
                <w:color w:val="264A60"/>
                <w:sz w:val="18"/>
                <w:szCs w:val="18"/>
              </w:rPr>
              <w:t>-.398</w:t>
            </w:r>
          </w:p>
        </w:tc>
      </w:tr>
      <w:tr w:rsidR="003B2AC3" w:rsidRPr="003B2AC3" w:rsidTr="003B2AC3">
        <w:trPr>
          <w:cantSplit/>
          <w:trHeight w:val="149"/>
        </w:trPr>
        <w:tc>
          <w:tcPr>
            <w:tcW w:w="1811" w:type="dxa"/>
            <w:vMerge/>
            <w:shd w:val="clear" w:color="auto" w:fill="E0E0E0"/>
          </w:tcPr>
          <w:p w:rsidR="003B2AC3" w:rsidRPr="003B2AC3" w:rsidRDefault="003B2AC3" w:rsidP="003B2AC3">
            <w:pPr>
              <w:spacing w:after="0"/>
              <w:rPr>
                <w:rFonts w:ascii="Arial" w:hAnsi="Arial" w:cs="Arial"/>
                <w:color w:val="264A60"/>
                <w:sz w:val="18"/>
                <w:szCs w:val="18"/>
              </w:rPr>
            </w:pPr>
          </w:p>
        </w:tc>
        <w:tc>
          <w:tcPr>
            <w:tcW w:w="1160" w:type="dxa"/>
            <w:gridSpan w:val="2"/>
            <w:vMerge/>
            <w:shd w:val="clear" w:color="auto" w:fill="E0E0E0"/>
          </w:tcPr>
          <w:p w:rsidR="003B2AC3" w:rsidRPr="003B2AC3" w:rsidRDefault="003B2AC3" w:rsidP="003B2AC3">
            <w:pPr>
              <w:spacing w:after="0"/>
              <w:rPr>
                <w:rFonts w:ascii="Arial" w:hAnsi="Arial" w:cs="Arial"/>
                <w:color w:val="264A60"/>
                <w:sz w:val="18"/>
                <w:szCs w:val="18"/>
              </w:rPr>
            </w:pPr>
          </w:p>
        </w:tc>
        <w:tc>
          <w:tcPr>
            <w:tcW w:w="1982" w:type="dxa"/>
            <w:gridSpan w:val="2"/>
            <w:shd w:val="clear" w:color="auto" w:fill="E0E0E0"/>
          </w:tcPr>
          <w:p w:rsidR="003B2AC3" w:rsidRDefault="003B2AC3" w:rsidP="003B2AC3">
            <w:pPr>
              <w:spacing w:after="0" w:line="320" w:lineRule="atLeast"/>
              <w:ind w:left="60" w:right="60"/>
              <w:rPr>
                <w:rFonts w:ascii="Arial" w:hAnsi="Arial" w:cs="Arial"/>
                <w:color w:val="264A60"/>
                <w:sz w:val="18"/>
                <w:szCs w:val="18"/>
              </w:rPr>
            </w:pPr>
            <w:r>
              <w:rPr>
                <w:rFonts w:ascii="Arial" w:hAnsi="Arial" w:cs="Arial"/>
                <w:color w:val="264A60"/>
                <w:sz w:val="18"/>
                <w:szCs w:val="18"/>
              </w:rPr>
              <w:t>DAMG Dependent</w:t>
            </w:r>
          </w:p>
        </w:tc>
        <w:tc>
          <w:tcPr>
            <w:tcW w:w="1037" w:type="dxa"/>
            <w:shd w:val="clear" w:color="auto" w:fill="FFFFFF"/>
          </w:tcPr>
          <w:p w:rsidR="003B2AC3" w:rsidRPr="003B2AC3" w:rsidRDefault="003B2AC3" w:rsidP="003B2AC3">
            <w:pPr>
              <w:spacing w:after="0" w:line="320" w:lineRule="atLeast"/>
              <w:ind w:left="60" w:right="60"/>
              <w:jc w:val="right"/>
              <w:rPr>
                <w:rFonts w:ascii="Arial" w:hAnsi="Arial" w:cs="Arial"/>
                <w:color w:val="264A60"/>
                <w:sz w:val="18"/>
                <w:szCs w:val="18"/>
              </w:rPr>
            </w:pPr>
            <w:r w:rsidRPr="003B2AC3">
              <w:rPr>
                <w:rFonts w:ascii="Arial" w:hAnsi="Arial" w:cs="Arial"/>
                <w:color w:val="264A60"/>
                <w:sz w:val="18"/>
                <w:szCs w:val="18"/>
              </w:rPr>
              <w:t>.000</w:t>
            </w:r>
          </w:p>
        </w:tc>
        <w:tc>
          <w:tcPr>
            <w:tcW w:w="1486" w:type="dxa"/>
            <w:gridSpan w:val="2"/>
            <w:shd w:val="clear" w:color="auto" w:fill="FFFFFF"/>
          </w:tcPr>
          <w:p w:rsidR="003B2AC3" w:rsidRPr="003B2AC3" w:rsidRDefault="003B2AC3" w:rsidP="003B2AC3">
            <w:pPr>
              <w:spacing w:after="0" w:line="320" w:lineRule="atLeast"/>
              <w:ind w:left="60" w:right="60"/>
              <w:jc w:val="right"/>
              <w:rPr>
                <w:rFonts w:ascii="Arial" w:hAnsi="Arial" w:cs="Arial"/>
                <w:color w:val="264A60"/>
                <w:sz w:val="18"/>
                <w:szCs w:val="18"/>
              </w:rPr>
            </w:pPr>
            <w:r w:rsidRPr="003B2AC3">
              <w:rPr>
                <w:rFonts w:ascii="Arial" w:hAnsi="Arial" w:cs="Arial"/>
                <w:color w:val="264A60"/>
                <w:sz w:val="18"/>
                <w:szCs w:val="18"/>
              </w:rPr>
              <w:t>.000</w:t>
            </w:r>
          </w:p>
        </w:tc>
        <w:tc>
          <w:tcPr>
            <w:tcW w:w="1486" w:type="dxa"/>
            <w:gridSpan w:val="2"/>
            <w:shd w:val="clear" w:color="auto" w:fill="FFFFFF"/>
          </w:tcPr>
          <w:p w:rsidR="003B2AC3" w:rsidRPr="003B2AC3" w:rsidRDefault="003B2AC3" w:rsidP="003B2AC3">
            <w:pPr>
              <w:spacing w:after="0" w:line="320" w:lineRule="atLeast"/>
              <w:ind w:left="60" w:right="60"/>
              <w:jc w:val="right"/>
              <w:rPr>
                <w:rFonts w:ascii="Arial" w:hAnsi="Arial" w:cs="Arial"/>
                <w:color w:val="264A60"/>
                <w:sz w:val="18"/>
                <w:szCs w:val="18"/>
              </w:rPr>
            </w:pPr>
            <w:r w:rsidRPr="003B2AC3">
              <w:rPr>
                <w:rFonts w:ascii="Arial" w:hAnsi="Arial" w:cs="Arial"/>
                <w:color w:val="264A60"/>
                <w:sz w:val="18"/>
                <w:szCs w:val="18"/>
              </w:rPr>
              <w:t>-.398</w:t>
            </w:r>
          </w:p>
        </w:tc>
      </w:tr>
      <w:tr w:rsidR="003B2AC3" w:rsidTr="003B2AC3">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rPr>
          <w:gridAfter w:val="1"/>
          <w:wAfter w:w="13" w:type="dxa"/>
          <w:cantSplit/>
          <w:trHeight w:val="149"/>
        </w:trPr>
        <w:tc>
          <w:tcPr>
            <w:tcW w:w="6699" w:type="dxa"/>
            <w:gridSpan w:val="7"/>
            <w:tcBorders>
              <w:top w:val="single" w:sz="4" w:space="0" w:color="auto"/>
              <w:left w:val="single" w:sz="4" w:space="0" w:color="auto"/>
              <w:bottom w:val="single" w:sz="4" w:space="0" w:color="auto"/>
              <w:right w:val="single" w:sz="4" w:space="0" w:color="auto"/>
            </w:tcBorders>
            <w:shd w:val="clear" w:color="auto" w:fill="FFFFFF"/>
            <w:vAlign w:val="bottom"/>
          </w:tcPr>
          <w:p w:rsidR="003B2AC3" w:rsidRPr="003B2AC3" w:rsidRDefault="003B2AC3" w:rsidP="003B2AC3">
            <w:pPr>
              <w:spacing w:after="0"/>
              <w:rPr>
                <w:rFonts w:ascii="Arial" w:hAnsi="Arial" w:cs="Arial"/>
                <w:color w:val="264A60"/>
                <w:sz w:val="18"/>
                <w:szCs w:val="18"/>
              </w:rPr>
            </w:pP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rsidR="003B2AC3" w:rsidRDefault="003B2AC3" w:rsidP="003B2AC3">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Approximate Significance</w:t>
            </w:r>
          </w:p>
        </w:tc>
      </w:tr>
      <w:tr w:rsidR="003B2AC3" w:rsidRPr="003B2AC3" w:rsidTr="003B2AC3">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rPr>
          <w:gridAfter w:val="1"/>
          <w:wAfter w:w="13" w:type="dxa"/>
          <w:cantSplit/>
          <w:trHeight w:val="149"/>
        </w:trPr>
        <w:tc>
          <w:tcPr>
            <w:tcW w:w="2565" w:type="dxa"/>
            <w:gridSpan w:val="2"/>
            <w:vMerge w:val="restart"/>
            <w:tcBorders>
              <w:top w:val="single" w:sz="4" w:space="0" w:color="auto"/>
              <w:left w:val="single" w:sz="4" w:space="0" w:color="auto"/>
              <w:bottom w:val="single" w:sz="4" w:space="0" w:color="auto"/>
              <w:right w:val="single" w:sz="4" w:space="0" w:color="auto"/>
            </w:tcBorders>
            <w:shd w:val="clear" w:color="auto" w:fill="E0E0E0"/>
          </w:tcPr>
          <w:p w:rsidR="003B2AC3" w:rsidRDefault="003B2AC3" w:rsidP="003B2AC3">
            <w:pPr>
              <w:spacing w:after="0" w:line="320" w:lineRule="atLeast"/>
              <w:ind w:left="60" w:right="60"/>
              <w:rPr>
                <w:rFonts w:ascii="Arial" w:hAnsi="Arial" w:cs="Arial"/>
                <w:color w:val="264A60"/>
                <w:sz w:val="18"/>
                <w:szCs w:val="18"/>
              </w:rPr>
            </w:pPr>
            <w:r>
              <w:rPr>
                <w:rFonts w:ascii="Arial" w:hAnsi="Arial" w:cs="Arial"/>
                <w:color w:val="264A60"/>
                <w:sz w:val="18"/>
                <w:szCs w:val="18"/>
              </w:rPr>
              <w:t>Ordinal by Ordinal</w:t>
            </w:r>
          </w:p>
        </w:tc>
        <w:tc>
          <w:tcPr>
            <w:tcW w:w="1644" w:type="dxa"/>
            <w:gridSpan w:val="2"/>
            <w:vMerge w:val="restart"/>
            <w:tcBorders>
              <w:top w:val="single" w:sz="4" w:space="0" w:color="auto"/>
              <w:left w:val="single" w:sz="4" w:space="0" w:color="auto"/>
              <w:bottom w:val="single" w:sz="4" w:space="0" w:color="auto"/>
              <w:right w:val="single" w:sz="4" w:space="0" w:color="auto"/>
            </w:tcBorders>
            <w:shd w:val="clear" w:color="auto" w:fill="E0E0E0"/>
          </w:tcPr>
          <w:p w:rsidR="003B2AC3" w:rsidRDefault="003B2AC3" w:rsidP="003B2AC3">
            <w:pPr>
              <w:spacing w:after="0" w:line="320" w:lineRule="atLeast"/>
              <w:ind w:left="60" w:right="60"/>
              <w:rPr>
                <w:rFonts w:ascii="Arial" w:hAnsi="Arial" w:cs="Arial"/>
                <w:color w:val="264A60"/>
                <w:sz w:val="18"/>
                <w:szCs w:val="18"/>
              </w:rPr>
            </w:pPr>
            <w:r>
              <w:rPr>
                <w:rFonts w:ascii="Arial" w:hAnsi="Arial" w:cs="Arial"/>
                <w:color w:val="264A60"/>
                <w:sz w:val="18"/>
                <w:szCs w:val="18"/>
              </w:rPr>
              <w:t>Somers' d</w:t>
            </w:r>
          </w:p>
        </w:tc>
        <w:tc>
          <w:tcPr>
            <w:tcW w:w="2490" w:type="dxa"/>
            <w:gridSpan w:val="3"/>
            <w:tcBorders>
              <w:top w:val="single" w:sz="4" w:space="0" w:color="auto"/>
              <w:left w:val="single" w:sz="4" w:space="0" w:color="auto"/>
              <w:bottom w:val="single" w:sz="4" w:space="0" w:color="auto"/>
              <w:right w:val="single" w:sz="4" w:space="0" w:color="auto"/>
            </w:tcBorders>
            <w:shd w:val="clear" w:color="auto" w:fill="E0E0E0"/>
          </w:tcPr>
          <w:p w:rsidR="003B2AC3" w:rsidRDefault="003B2AC3" w:rsidP="003B2AC3">
            <w:pPr>
              <w:spacing w:after="0" w:line="320" w:lineRule="atLeast"/>
              <w:ind w:left="60" w:right="60"/>
              <w:rPr>
                <w:rFonts w:ascii="Arial" w:hAnsi="Arial" w:cs="Arial"/>
                <w:color w:val="264A60"/>
                <w:sz w:val="18"/>
                <w:szCs w:val="18"/>
              </w:rPr>
            </w:pPr>
            <w:r>
              <w:rPr>
                <w:rFonts w:ascii="Arial" w:hAnsi="Arial" w:cs="Arial"/>
                <w:color w:val="264A60"/>
                <w:sz w:val="18"/>
                <w:szCs w:val="18"/>
              </w:rPr>
              <w:t>Symmetric</w:t>
            </w: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rsidR="003B2AC3" w:rsidRPr="003B2AC3" w:rsidRDefault="003B2AC3" w:rsidP="003B2AC3">
            <w:pPr>
              <w:spacing w:after="0" w:line="320" w:lineRule="atLeast"/>
              <w:ind w:left="60" w:right="60"/>
              <w:jc w:val="right"/>
              <w:rPr>
                <w:rFonts w:ascii="Arial" w:hAnsi="Arial" w:cs="Arial"/>
                <w:color w:val="264A60"/>
                <w:sz w:val="18"/>
                <w:szCs w:val="18"/>
              </w:rPr>
            </w:pPr>
            <w:r w:rsidRPr="003B2AC3">
              <w:rPr>
                <w:rFonts w:ascii="Arial" w:hAnsi="Arial" w:cs="Arial"/>
                <w:color w:val="264A60"/>
                <w:sz w:val="18"/>
                <w:szCs w:val="18"/>
              </w:rPr>
              <w:t>.691</w:t>
            </w:r>
          </w:p>
        </w:tc>
      </w:tr>
      <w:tr w:rsidR="003B2AC3" w:rsidRPr="003B2AC3" w:rsidTr="003B2AC3">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rPr>
          <w:gridAfter w:val="1"/>
          <w:wAfter w:w="13" w:type="dxa"/>
          <w:cantSplit/>
          <w:trHeight w:val="149"/>
        </w:trPr>
        <w:tc>
          <w:tcPr>
            <w:tcW w:w="2565" w:type="dxa"/>
            <w:gridSpan w:val="2"/>
            <w:vMerge/>
            <w:tcBorders>
              <w:top w:val="single" w:sz="4" w:space="0" w:color="auto"/>
              <w:left w:val="single" w:sz="4" w:space="0" w:color="auto"/>
              <w:bottom w:val="single" w:sz="4" w:space="0" w:color="auto"/>
              <w:right w:val="single" w:sz="4" w:space="0" w:color="auto"/>
            </w:tcBorders>
            <w:shd w:val="clear" w:color="auto" w:fill="E0E0E0"/>
          </w:tcPr>
          <w:p w:rsidR="003B2AC3" w:rsidRPr="003B2AC3" w:rsidRDefault="003B2AC3" w:rsidP="003B2AC3">
            <w:pPr>
              <w:spacing w:after="0"/>
              <w:rPr>
                <w:rFonts w:ascii="Arial" w:hAnsi="Arial" w:cs="Arial"/>
                <w:color w:val="264A60"/>
                <w:sz w:val="18"/>
                <w:szCs w:val="18"/>
              </w:rPr>
            </w:pPr>
          </w:p>
        </w:tc>
        <w:tc>
          <w:tcPr>
            <w:tcW w:w="1644" w:type="dxa"/>
            <w:gridSpan w:val="2"/>
            <w:vMerge/>
            <w:tcBorders>
              <w:top w:val="single" w:sz="4" w:space="0" w:color="auto"/>
              <w:left w:val="single" w:sz="4" w:space="0" w:color="auto"/>
              <w:bottom w:val="single" w:sz="4" w:space="0" w:color="auto"/>
              <w:right w:val="single" w:sz="4" w:space="0" w:color="auto"/>
            </w:tcBorders>
            <w:shd w:val="clear" w:color="auto" w:fill="E0E0E0"/>
          </w:tcPr>
          <w:p w:rsidR="003B2AC3" w:rsidRPr="003B2AC3" w:rsidRDefault="003B2AC3" w:rsidP="003B2AC3">
            <w:pPr>
              <w:spacing w:after="0"/>
              <w:rPr>
                <w:rFonts w:ascii="Arial" w:hAnsi="Arial" w:cs="Arial"/>
                <w:color w:val="264A60"/>
                <w:sz w:val="18"/>
                <w:szCs w:val="18"/>
              </w:rPr>
            </w:pPr>
          </w:p>
        </w:tc>
        <w:tc>
          <w:tcPr>
            <w:tcW w:w="2490" w:type="dxa"/>
            <w:gridSpan w:val="3"/>
            <w:tcBorders>
              <w:top w:val="single" w:sz="4" w:space="0" w:color="auto"/>
              <w:left w:val="single" w:sz="4" w:space="0" w:color="auto"/>
              <w:bottom w:val="single" w:sz="4" w:space="0" w:color="auto"/>
              <w:right w:val="single" w:sz="4" w:space="0" w:color="auto"/>
            </w:tcBorders>
            <w:shd w:val="clear" w:color="auto" w:fill="E0E0E0"/>
          </w:tcPr>
          <w:p w:rsidR="003B2AC3" w:rsidRDefault="003B2AC3" w:rsidP="003B2AC3">
            <w:pPr>
              <w:spacing w:after="0" w:line="320" w:lineRule="atLeast"/>
              <w:ind w:left="60" w:right="60"/>
              <w:rPr>
                <w:rFonts w:ascii="Arial" w:hAnsi="Arial" w:cs="Arial"/>
                <w:color w:val="264A60"/>
                <w:sz w:val="18"/>
                <w:szCs w:val="18"/>
              </w:rPr>
            </w:pPr>
            <w:r>
              <w:rPr>
                <w:rFonts w:ascii="Arial" w:hAnsi="Arial" w:cs="Arial"/>
                <w:color w:val="264A60"/>
                <w:sz w:val="18"/>
                <w:szCs w:val="18"/>
              </w:rPr>
              <w:t>Time 24 Dependent</w:t>
            </w: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rsidR="003B2AC3" w:rsidRPr="003B2AC3" w:rsidRDefault="003B2AC3" w:rsidP="003B2AC3">
            <w:pPr>
              <w:spacing w:after="0" w:line="320" w:lineRule="atLeast"/>
              <w:ind w:left="60" w:right="60"/>
              <w:jc w:val="right"/>
              <w:rPr>
                <w:rFonts w:ascii="Arial" w:hAnsi="Arial" w:cs="Arial"/>
                <w:color w:val="264A60"/>
                <w:sz w:val="18"/>
                <w:szCs w:val="18"/>
              </w:rPr>
            </w:pPr>
            <w:r w:rsidRPr="003B2AC3">
              <w:rPr>
                <w:rFonts w:ascii="Arial" w:hAnsi="Arial" w:cs="Arial"/>
                <w:color w:val="264A60"/>
                <w:sz w:val="18"/>
                <w:szCs w:val="18"/>
              </w:rPr>
              <w:t>.691</w:t>
            </w:r>
          </w:p>
        </w:tc>
      </w:tr>
      <w:tr w:rsidR="003B2AC3" w:rsidRPr="003B2AC3" w:rsidTr="003B2AC3">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rPr>
          <w:gridAfter w:val="1"/>
          <w:wAfter w:w="13" w:type="dxa"/>
          <w:cantSplit/>
          <w:trHeight w:val="149"/>
        </w:trPr>
        <w:tc>
          <w:tcPr>
            <w:tcW w:w="2565" w:type="dxa"/>
            <w:gridSpan w:val="2"/>
            <w:vMerge/>
            <w:tcBorders>
              <w:top w:val="single" w:sz="4" w:space="0" w:color="auto"/>
              <w:left w:val="single" w:sz="4" w:space="0" w:color="auto"/>
              <w:bottom w:val="single" w:sz="4" w:space="0" w:color="auto"/>
              <w:right w:val="single" w:sz="4" w:space="0" w:color="auto"/>
            </w:tcBorders>
            <w:shd w:val="clear" w:color="auto" w:fill="E0E0E0"/>
          </w:tcPr>
          <w:p w:rsidR="003B2AC3" w:rsidRPr="003B2AC3" w:rsidRDefault="003B2AC3" w:rsidP="003B2AC3">
            <w:pPr>
              <w:spacing w:after="0"/>
              <w:rPr>
                <w:rFonts w:ascii="Arial" w:hAnsi="Arial" w:cs="Arial"/>
                <w:color w:val="264A60"/>
                <w:sz w:val="18"/>
                <w:szCs w:val="18"/>
              </w:rPr>
            </w:pPr>
          </w:p>
        </w:tc>
        <w:tc>
          <w:tcPr>
            <w:tcW w:w="1644" w:type="dxa"/>
            <w:gridSpan w:val="2"/>
            <w:vMerge/>
            <w:tcBorders>
              <w:top w:val="single" w:sz="4" w:space="0" w:color="auto"/>
              <w:left w:val="single" w:sz="4" w:space="0" w:color="auto"/>
              <w:bottom w:val="single" w:sz="4" w:space="0" w:color="auto"/>
              <w:right w:val="single" w:sz="4" w:space="0" w:color="auto"/>
            </w:tcBorders>
            <w:shd w:val="clear" w:color="auto" w:fill="E0E0E0"/>
          </w:tcPr>
          <w:p w:rsidR="003B2AC3" w:rsidRPr="003B2AC3" w:rsidRDefault="003B2AC3" w:rsidP="003B2AC3">
            <w:pPr>
              <w:spacing w:after="0"/>
              <w:rPr>
                <w:rFonts w:ascii="Arial" w:hAnsi="Arial" w:cs="Arial"/>
                <w:color w:val="264A60"/>
                <w:sz w:val="18"/>
                <w:szCs w:val="18"/>
              </w:rPr>
            </w:pPr>
          </w:p>
        </w:tc>
        <w:tc>
          <w:tcPr>
            <w:tcW w:w="2490" w:type="dxa"/>
            <w:gridSpan w:val="3"/>
            <w:tcBorders>
              <w:top w:val="single" w:sz="4" w:space="0" w:color="auto"/>
              <w:left w:val="single" w:sz="4" w:space="0" w:color="auto"/>
              <w:bottom w:val="single" w:sz="4" w:space="0" w:color="auto"/>
              <w:right w:val="single" w:sz="4" w:space="0" w:color="auto"/>
            </w:tcBorders>
            <w:shd w:val="clear" w:color="auto" w:fill="E0E0E0"/>
          </w:tcPr>
          <w:p w:rsidR="003B2AC3" w:rsidRDefault="003B2AC3" w:rsidP="003B2AC3">
            <w:pPr>
              <w:spacing w:after="0" w:line="320" w:lineRule="atLeast"/>
              <w:ind w:left="60" w:right="60"/>
              <w:rPr>
                <w:rFonts w:ascii="Arial" w:hAnsi="Arial" w:cs="Arial"/>
                <w:color w:val="264A60"/>
                <w:sz w:val="18"/>
                <w:szCs w:val="18"/>
              </w:rPr>
            </w:pPr>
            <w:r>
              <w:rPr>
                <w:rFonts w:ascii="Arial" w:hAnsi="Arial" w:cs="Arial"/>
                <w:color w:val="264A60"/>
                <w:sz w:val="18"/>
                <w:szCs w:val="18"/>
              </w:rPr>
              <w:t>DAMG Dependent</w:t>
            </w:r>
          </w:p>
        </w:tc>
        <w:tc>
          <w:tcPr>
            <w:tcW w:w="2250" w:type="dxa"/>
            <w:gridSpan w:val="2"/>
            <w:tcBorders>
              <w:top w:val="single" w:sz="4" w:space="0" w:color="auto"/>
              <w:left w:val="single" w:sz="4" w:space="0" w:color="auto"/>
              <w:bottom w:val="single" w:sz="4" w:space="0" w:color="auto"/>
              <w:right w:val="single" w:sz="4" w:space="0" w:color="auto"/>
            </w:tcBorders>
            <w:shd w:val="clear" w:color="auto" w:fill="FFFFFF"/>
          </w:tcPr>
          <w:p w:rsidR="003B2AC3" w:rsidRPr="003B2AC3" w:rsidRDefault="003B2AC3" w:rsidP="003B2AC3">
            <w:pPr>
              <w:spacing w:after="0" w:line="320" w:lineRule="atLeast"/>
              <w:ind w:left="60" w:right="60"/>
              <w:jc w:val="right"/>
              <w:rPr>
                <w:rFonts w:ascii="Arial" w:hAnsi="Arial" w:cs="Arial"/>
                <w:color w:val="264A60"/>
                <w:sz w:val="18"/>
                <w:szCs w:val="18"/>
              </w:rPr>
            </w:pPr>
            <w:r w:rsidRPr="003B2AC3">
              <w:rPr>
                <w:rFonts w:ascii="Arial" w:hAnsi="Arial" w:cs="Arial"/>
                <w:color w:val="264A60"/>
                <w:sz w:val="18"/>
                <w:szCs w:val="18"/>
              </w:rPr>
              <w:t>.691</w:t>
            </w:r>
          </w:p>
        </w:tc>
      </w:tr>
      <w:tr w:rsidR="003B2AC3" w:rsidRPr="003B2AC3" w:rsidTr="003B2AC3">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rPr>
          <w:gridAfter w:val="1"/>
          <w:wAfter w:w="13" w:type="dxa"/>
          <w:cantSplit/>
          <w:trHeight w:val="149"/>
        </w:trPr>
        <w:tc>
          <w:tcPr>
            <w:tcW w:w="8949" w:type="dxa"/>
            <w:gridSpan w:val="9"/>
            <w:tcBorders>
              <w:top w:val="single" w:sz="4" w:space="0" w:color="auto"/>
              <w:left w:val="single" w:sz="4" w:space="0" w:color="auto"/>
              <w:bottom w:val="single" w:sz="4" w:space="0" w:color="auto"/>
              <w:right w:val="single" w:sz="4" w:space="0" w:color="auto"/>
            </w:tcBorders>
            <w:shd w:val="clear" w:color="auto" w:fill="E0E0E0"/>
          </w:tcPr>
          <w:p w:rsidR="003B2AC3" w:rsidRPr="003B2AC3" w:rsidRDefault="003B2AC3" w:rsidP="003B2AC3">
            <w:pPr>
              <w:spacing w:after="0" w:line="320" w:lineRule="atLeast"/>
              <w:ind w:left="60" w:right="60"/>
              <w:rPr>
                <w:rFonts w:ascii="Arial" w:hAnsi="Arial" w:cs="Arial"/>
                <w:color w:val="264A60"/>
                <w:sz w:val="18"/>
                <w:szCs w:val="18"/>
              </w:rPr>
            </w:pPr>
            <w:r w:rsidRPr="003B2AC3">
              <w:rPr>
                <w:rFonts w:ascii="Arial" w:hAnsi="Arial" w:cs="Arial"/>
                <w:color w:val="264A60"/>
                <w:sz w:val="18"/>
                <w:szCs w:val="18"/>
              </w:rPr>
              <w:t>a. Not assuming the null hypothesis.</w:t>
            </w:r>
          </w:p>
        </w:tc>
      </w:tr>
      <w:tr w:rsidR="003B2AC3" w:rsidRPr="003B2AC3" w:rsidTr="003B2AC3">
        <w:tblPrEx>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Ex>
        <w:trPr>
          <w:gridAfter w:val="1"/>
          <w:wAfter w:w="13" w:type="dxa"/>
          <w:cantSplit/>
          <w:trHeight w:val="149"/>
        </w:trPr>
        <w:tc>
          <w:tcPr>
            <w:tcW w:w="8949" w:type="dxa"/>
            <w:gridSpan w:val="9"/>
            <w:tcBorders>
              <w:top w:val="single" w:sz="4" w:space="0" w:color="auto"/>
              <w:left w:val="single" w:sz="4" w:space="0" w:color="auto"/>
              <w:bottom w:val="single" w:sz="4" w:space="0" w:color="auto"/>
              <w:right w:val="single" w:sz="4" w:space="0" w:color="auto"/>
            </w:tcBorders>
            <w:shd w:val="clear" w:color="auto" w:fill="E0E0E0"/>
          </w:tcPr>
          <w:p w:rsidR="003B2AC3" w:rsidRPr="003B2AC3" w:rsidRDefault="003B2AC3" w:rsidP="003B2AC3">
            <w:pPr>
              <w:spacing w:after="0" w:line="320" w:lineRule="atLeast"/>
              <w:ind w:left="60" w:right="60"/>
              <w:rPr>
                <w:rFonts w:ascii="Arial" w:hAnsi="Arial" w:cs="Arial"/>
                <w:color w:val="264A60"/>
                <w:sz w:val="18"/>
                <w:szCs w:val="18"/>
              </w:rPr>
            </w:pPr>
            <w:r w:rsidRPr="003B2AC3">
              <w:rPr>
                <w:rFonts w:ascii="Arial" w:hAnsi="Arial" w:cs="Arial"/>
                <w:color w:val="264A60"/>
                <w:sz w:val="18"/>
                <w:szCs w:val="18"/>
              </w:rPr>
              <w:t>b. Using the asymptotic standard error assuming the null hypothesis.</w:t>
            </w:r>
          </w:p>
        </w:tc>
      </w:tr>
    </w:tbl>
    <w:p w:rsidR="00873631" w:rsidRDefault="00873631" w:rsidP="007666AA">
      <w:pPr>
        <w:pStyle w:val="Heading3"/>
        <w:numPr>
          <w:ilvl w:val="0"/>
          <w:numId w:val="0"/>
        </w:numPr>
        <w:ind w:left="1170"/>
      </w:pPr>
    </w:p>
    <w:p w:rsidR="00873631" w:rsidRDefault="00873631" w:rsidP="007666AA">
      <w:pPr>
        <w:pStyle w:val="Heading3"/>
        <w:numPr>
          <w:ilvl w:val="0"/>
          <w:numId w:val="0"/>
        </w:numPr>
        <w:ind w:left="1170"/>
      </w:pPr>
    </w:p>
    <w:p w:rsidR="00873631" w:rsidRDefault="00873631" w:rsidP="007666AA">
      <w:pPr>
        <w:pStyle w:val="Heading3"/>
        <w:numPr>
          <w:ilvl w:val="0"/>
          <w:numId w:val="0"/>
        </w:numPr>
        <w:ind w:left="1170"/>
      </w:pPr>
    </w:p>
    <w:p w:rsidR="00873631" w:rsidRDefault="00873631" w:rsidP="00873631"/>
    <w:p w:rsidR="0017291E" w:rsidRDefault="0017291E" w:rsidP="00873631"/>
    <w:p w:rsidR="0017291E" w:rsidRDefault="0017291E" w:rsidP="00873631"/>
    <w:p w:rsidR="0017291E" w:rsidRDefault="0017291E" w:rsidP="00873631"/>
    <w:p w:rsidR="00873631" w:rsidRDefault="00873631" w:rsidP="00873631"/>
    <w:p w:rsidR="00FD7E83" w:rsidRPr="00873631" w:rsidRDefault="00FD7E83" w:rsidP="00873631"/>
    <w:p w:rsidR="00873631" w:rsidRDefault="00873631" w:rsidP="007666AA">
      <w:pPr>
        <w:pStyle w:val="Heading3"/>
        <w:numPr>
          <w:ilvl w:val="0"/>
          <w:numId w:val="0"/>
        </w:numPr>
        <w:ind w:left="1170"/>
      </w:pPr>
    </w:p>
    <w:tbl>
      <w:tblPr>
        <w:tblW w:w="90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191"/>
        <w:gridCol w:w="1205"/>
        <w:gridCol w:w="957"/>
        <w:gridCol w:w="1026"/>
        <w:gridCol w:w="1466"/>
        <w:gridCol w:w="6"/>
        <w:gridCol w:w="2154"/>
        <w:gridCol w:w="20"/>
      </w:tblGrid>
      <w:tr w:rsidR="00873631" w:rsidTr="00AF3685">
        <w:trPr>
          <w:gridAfter w:val="1"/>
          <w:wAfter w:w="20" w:type="dxa"/>
          <w:cantSplit/>
        </w:trPr>
        <w:tc>
          <w:tcPr>
            <w:tcW w:w="9005" w:type="dxa"/>
            <w:gridSpan w:val="7"/>
            <w:shd w:val="clear" w:color="auto" w:fill="FFFFFF"/>
            <w:vAlign w:val="center"/>
          </w:tcPr>
          <w:p w:rsidR="00873631" w:rsidRDefault="00873631" w:rsidP="00AF3685">
            <w:pPr>
              <w:spacing w:line="320" w:lineRule="atLeast"/>
              <w:ind w:left="60" w:right="60"/>
              <w:jc w:val="center"/>
              <w:rPr>
                <w:rFonts w:ascii="Arial" w:hAnsi="Arial" w:cs="Arial"/>
                <w:color w:val="010205"/>
              </w:rPr>
            </w:pPr>
            <w:r>
              <w:rPr>
                <w:rFonts w:ascii="Arial" w:hAnsi="Arial" w:cs="Arial"/>
                <w:b/>
                <w:bCs/>
                <w:color w:val="010205"/>
              </w:rPr>
              <w:t>Symmetric Measures</w:t>
            </w:r>
          </w:p>
        </w:tc>
      </w:tr>
      <w:tr w:rsidR="00873631" w:rsidTr="00AF3685">
        <w:trPr>
          <w:gridAfter w:val="1"/>
          <w:wAfter w:w="20" w:type="dxa"/>
          <w:cantSplit/>
        </w:trPr>
        <w:tc>
          <w:tcPr>
            <w:tcW w:w="4353" w:type="dxa"/>
            <w:gridSpan w:val="3"/>
            <w:shd w:val="clear" w:color="auto" w:fill="FFFFFF"/>
            <w:vAlign w:val="bottom"/>
          </w:tcPr>
          <w:p w:rsidR="00873631" w:rsidRDefault="00873631" w:rsidP="00873631">
            <w:pPr>
              <w:spacing w:after="0"/>
              <w:rPr>
                <w:rFonts w:ascii="Times New Roman" w:hAnsi="Times New Roman" w:cs="Times New Roman"/>
                <w:sz w:val="24"/>
                <w:szCs w:val="24"/>
              </w:rPr>
            </w:pPr>
          </w:p>
        </w:tc>
        <w:tc>
          <w:tcPr>
            <w:tcW w:w="1026" w:type="dxa"/>
            <w:shd w:val="clear" w:color="auto" w:fill="FFFFFF"/>
            <w:vAlign w:val="bottom"/>
          </w:tcPr>
          <w:p w:rsidR="00873631" w:rsidRDefault="00873631" w:rsidP="00873631">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Value</w:t>
            </w:r>
          </w:p>
        </w:tc>
        <w:tc>
          <w:tcPr>
            <w:tcW w:w="1472" w:type="dxa"/>
            <w:gridSpan w:val="2"/>
            <w:shd w:val="clear" w:color="auto" w:fill="FFFFFF"/>
            <w:vAlign w:val="bottom"/>
          </w:tcPr>
          <w:p w:rsidR="00873631" w:rsidRDefault="00873631" w:rsidP="00873631">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Asymptotic Standard Error</w:t>
            </w:r>
            <w:r>
              <w:rPr>
                <w:rFonts w:ascii="Arial" w:hAnsi="Arial" w:cs="Arial"/>
                <w:color w:val="264A60"/>
                <w:sz w:val="18"/>
                <w:szCs w:val="18"/>
                <w:vertAlign w:val="superscript"/>
              </w:rPr>
              <w:t>a</w:t>
            </w:r>
          </w:p>
        </w:tc>
        <w:tc>
          <w:tcPr>
            <w:tcW w:w="2154" w:type="dxa"/>
            <w:shd w:val="clear" w:color="auto" w:fill="FFFFFF"/>
            <w:vAlign w:val="bottom"/>
          </w:tcPr>
          <w:p w:rsidR="00873631" w:rsidRDefault="00873631" w:rsidP="00873631">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Approximate T</w:t>
            </w:r>
            <w:r>
              <w:rPr>
                <w:rFonts w:ascii="Arial" w:hAnsi="Arial" w:cs="Arial"/>
                <w:color w:val="264A60"/>
                <w:sz w:val="18"/>
                <w:szCs w:val="18"/>
                <w:vertAlign w:val="superscript"/>
              </w:rPr>
              <w:t>b</w:t>
            </w:r>
          </w:p>
        </w:tc>
      </w:tr>
      <w:tr w:rsidR="00873631" w:rsidTr="00AF3685">
        <w:trPr>
          <w:gridAfter w:val="1"/>
          <w:wAfter w:w="20" w:type="dxa"/>
          <w:cantSplit/>
        </w:trPr>
        <w:tc>
          <w:tcPr>
            <w:tcW w:w="2191" w:type="dxa"/>
            <w:vMerge w:val="restart"/>
            <w:shd w:val="clear" w:color="auto" w:fill="E0E0E0"/>
          </w:tcPr>
          <w:p w:rsidR="00873631" w:rsidRDefault="00873631" w:rsidP="00873631">
            <w:pPr>
              <w:spacing w:after="0" w:line="320" w:lineRule="atLeast"/>
              <w:ind w:left="60" w:right="60"/>
              <w:rPr>
                <w:rFonts w:ascii="Arial" w:hAnsi="Arial" w:cs="Arial"/>
                <w:color w:val="264A60"/>
                <w:sz w:val="18"/>
                <w:szCs w:val="18"/>
              </w:rPr>
            </w:pPr>
            <w:r>
              <w:rPr>
                <w:rFonts w:ascii="Arial" w:hAnsi="Arial" w:cs="Arial"/>
                <w:color w:val="264A60"/>
                <w:sz w:val="18"/>
                <w:szCs w:val="18"/>
              </w:rPr>
              <w:t>Ordinal by Ordinal</w:t>
            </w:r>
          </w:p>
        </w:tc>
        <w:tc>
          <w:tcPr>
            <w:tcW w:w="2162" w:type="dxa"/>
            <w:gridSpan w:val="2"/>
            <w:shd w:val="clear" w:color="auto" w:fill="E0E0E0"/>
          </w:tcPr>
          <w:p w:rsidR="00873631" w:rsidRDefault="00873631" w:rsidP="00873631">
            <w:pPr>
              <w:spacing w:after="0" w:line="320" w:lineRule="atLeast"/>
              <w:ind w:left="60" w:right="60"/>
              <w:rPr>
                <w:rFonts w:ascii="Arial" w:hAnsi="Arial" w:cs="Arial"/>
                <w:color w:val="264A60"/>
                <w:sz w:val="18"/>
                <w:szCs w:val="18"/>
              </w:rPr>
            </w:pPr>
            <w:r>
              <w:rPr>
                <w:rFonts w:ascii="Arial" w:hAnsi="Arial" w:cs="Arial"/>
                <w:color w:val="264A60"/>
                <w:sz w:val="18"/>
                <w:szCs w:val="18"/>
              </w:rPr>
              <w:t>Kendall's tau-b</w:t>
            </w:r>
          </w:p>
        </w:tc>
        <w:tc>
          <w:tcPr>
            <w:tcW w:w="1026" w:type="dxa"/>
            <w:shd w:val="clear" w:color="auto" w:fill="FFFFFF"/>
          </w:tcPr>
          <w:p w:rsidR="00873631" w:rsidRDefault="00873631" w:rsidP="00873631">
            <w:pPr>
              <w:spacing w:after="0" w:line="320" w:lineRule="atLeast"/>
              <w:ind w:left="60" w:right="60"/>
              <w:jc w:val="center"/>
              <w:rPr>
                <w:rFonts w:ascii="Arial" w:hAnsi="Arial" w:cs="Arial"/>
                <w:color w:val="010205"/>
                <w:sz w:val="18"/>
                <w:szCs w:val="18"/>
              </w:rPr>
            </w:pPr>
            <w:r>
              <w:rPr>
                <w:rFonts w:ascii="Arial" w:hAnsi="Arial" w:cs="Arial"/>
                <w:color w:val="010205"/>
                <w:sz w:val="18"/>
                <w:szCs w:val="18"/>
              </w:rPr>
              <w:t>-.001</w:t>
            </w:r>
          </w:p>
        </w:tc>
        <w:tc>
          <w:tcPr>
            <w:tcW w:w="1472" w:type="dxa"/>
            <w:gridSpan w:val="2"/>
            <w:shd w:val="clear" w:color="auto" w:fill="FFFFFF"/>
          </w:tcPr>
          <w:p w:rsidR="00873631" w:rsidRDefault="00873631" w:rsidP="00873631">
            <w:pPr>
              <w:spacing w:after="0" w:line="320" w:lineRule="atLeast"/>
              <w:ind w:left="60" w:right="60"/>
              <w:jc w:val="center"/>
              <w:rPr>
                <w:rFonts w:ascii="Arial" w:hAnsi="Arial" w:cs="Arial"/>
                <w:color w:val="010205"/>
                <w:sz w:val="18"/>
                <w:szCs w:val="18"/>
              </w:rPr>
            </w:pPr>
            <w:r>
              <w:rPr>
                <w:rFonts w:ascii="Arial" w:hAnsi="Arial" w:cs="Arial"/>
                <w:color w:val="010205"/>
                <w:sz w:val="18"/>
                <w:szCs w:val="18"/>
              </w:rPr>
              <w:t>.001</w:t>
            </w:r>
          </w:p>
        </w:tc>
        <w:tc>
          <w:tcPr>
            <w:tcW w:w="2154" w:type="dxa"/>
            <w:shd w:val="clear" w:color="auto" w:fill="FFFFFF"/>
          </w:tcPr>
          <w:p w:rsidR="00873631" w:rsidRDefault="00873631" w:rsidP="00873631">
            <w:pPr>
              <w:spacing w:after="0" w:line="320" w:lineRule="atLeast"/>
              <w:ind w:left="60" w:right="60"/>
              <w:jc w:val="center"/>
              <w:rPr>
                <w:rFonts w:ascii="Arial" w:hAnsi="Arial" w:cs="Arial"/>
                <w:color w:val="010205"/>
                <w:sz w:val="18"/>
                <w:szCs w:val="18"/>
              </w:rPr>
            </w:pPr>
            <w:r>
              <w:rPr>
                <w:rFonts w:ascii="Arial" w:hAnsi="Arial" w:cs="Arial"/>
                <w:color w:val="010205"/>
                <w:sz w:val="18"/>
                <w:szCs w:val="18"/>
              </w:rPr>
              <w:t>-.398</w:t>
            </w:r>
          </w:p>
        </w:tc>
      </w:tr>
      <w:tr w:rsidR="00873631" w:rsidTr="00AF3685">
        <w:trPr>
          <w:gridAfter w:val="1"/>
          <w:wAfter w:w="20" w:type="dxa"/>
          <w:cantSplit/>
        </w:trPr>
        <w:tc>
          <w:tcPr>
            <w:tcW w:w="2191" w:type="dxa"/>
            <w:vMerge/>
            <w:shd w:val="clear" w:color="auto" w:fill="E0E0E0"/>
          </w:tcPr>
          <w:p w:rsidR="00873631" w:rsidRDefault="00873631" w:rsidP="00873631">
            <w:pPr>
              <w:spacing w:after="0"/>
              <w:rPr>
                <w:rFonts w:ascii="Arial" w:hAnsi="Arial" w:cs="Arial"/>
                <w:color w:val="010205"/>
                <w:sz w:val="18"/>
                <w:szCs w:val="18"/>
              </w:rPr>
            </w:pPr>
          </w:p>
        </w:tc>
        <w:tc>
          <w:tcPr>
            <w:tcW w:w="2162" w:type="dxa"/>
            <w:gridSpan w:val="2"/>
            <w:shd w:val="clear" w:color="auto" w:fill="E0E0E0"/>
          </w:tcPr>
          <w:p w:rsidR="00873631" w:rsidRDefault="00873631" w:rsidP="00873631">
            <w:pPr>
              <w:spacing w:after="0" w:line="320" w:lineRule="atLeast"/>
              <w:ind w:left="60" w:right="60"/>
              <w:rPr>
                <w:rFonts w:ascii="Arial" w:hAnsi="Arial" w:cs="Arial"/>
                <w:color w:val="264A60"/>
                <w:sz w:val="18"/>
                <w:szCs w:val="18"/>
              </w:rPr>
            </w:pPr>
            <w:r>
              <w:rPr>
                <w:rFonts w:ascii="Arial" w:hAnsi="Arial" w:cs="Arial"/>
                <w:color w:val="264A60"/>
                <w:sz w:val="18"/>
                <w:szCs w:val="18"/>
              </w:rPr>
              <w:t>Kendall's tau-c</w:t>
            </w:r>
          </w:p>
        </w:tc>
        <w:tc>
          <w:tcPr>
            <w:tcW w:w="1026" w:type="dxa"/>
            <w:shd w:val="clear" w:color="auto" w:fill="FFFFFF"/>
          </w:tcPr>
          <w:p w:rsidR="00873631" w:rsidRDefault="00873631" w:rsidP="00873631">
            <w:pPr>
              <w:spacing w:after="0" w:line="320" w:lineRule="atLeast"/>
              <w:ind w:left="60" w:right="60"/>
              <w:jc w:val="center"/>
              <w:rPr>
                <w:rFonts w:ascii="Arial" w:hAnsi="Arial" w:cs="Arial"/>
                <w:color w:val="010205"/>
                <w:sz w:val="18"/>
                <w:szCs w:val="18"/>
              </w:rPr>
            </w:pPr>
            <w:r>
              <w:rPr>
                <w:rFonts w:ascii="Arial" w:hAnsi="Arial" w:cs="Arial"/>
                <w:color w:val="010205"/>
                <w:sz w:val="18"/>
                <w:szCs w:val="18"/>
              </w:rPr>
              <w:t>.000</w:t>
            </w:r>
          </w:p>
        </w:tc>
        <w:tc>
          <w:tcPr>
            <w:tcW w:w="1472" w:type="dxa"/>
            <w:gridSpan w:val="2"/>
            <w:shd w:val="clear" w:color="auto" w:fill="FFFFFF"/>
          </w:tcPr>
          <w:p w:rsidR="00873631" w:rsidRDefault="00873631" w:rsidP="00873631">
            <w:pPr>
              <w:spacing w:after="0" w:line="320" w:lineRule="atLeast"/>
              <w:ind w:left="60" w:right="60"/>
              <w:jc w:val="center"/>
              <w:rPr>
                <w:rFonts w:ascii="Arial" w:hAnsi="Arial" w:cs="Arial"/>
                <w:color w:val="010205"/>
                <w:sz w:val="18"/>
                <w:szCs w:val="18"/>
              </w:rPr>
            </w:pPr>
            <w:r>
              <w:rPr>
                <w:rFonts w:ascii="Arial" w:hAnsi="Arial" w:cs="Arial"/>
                <w:color w:val="010205"/>
                <w:sz w:val="18"/>
                <w:szCs w:val="18"/>
              </w:rPr>
              <w:t>.000</w:t>
            </w:r>
          </w:p>
        </w:tc>
        <w:tc>
          <w:tcPr>
            <w:tcW w:w="2154" w:type="dxa"/>
            <w:shd w:val="clear" w:color="auto" w:fill="FFFFFF"/>
          </w:tcPr>
          <w:p w:rsidR="00873631" w:rsidRDefault="00873631" w:rsidP="00873631">
            <w:pPr>
              <w:spacing w:after="0" w:line="320" w:lineRule="atLeast"/>
              <w:ind w:left="60" w:right="60"/>
              <w:jc w:val="center"/>
              <w:rPr>
                <w:rFonts w:ascii="Arial" w:hAnsi="Arial" w:cs="Arial"/>
                <w:color w:val="010205"/>
                <w:sz w:val="18"/>
                <w:szCs w:val="18"/>
              </w:rPr>
            </w:pPr>
            <w:r>
              <w:rPr>
                <w:rFonts w:ascii="Arial" w:hAnsi="Arial" w:cs="Arial"/>
                <w:color w:val="010205"/>
                <w:sz w:val="18"/>
                <w:szCs w:val="18"/>
              </w:rPr>
              <w:t>-.398</w:t>
            </w:r>
          </w:p>
        </w:tc>
      </w:tr>
      <w:tr w:rsidR="00873631" w:rsidTr="00AF3685">
        <w:trPr>
          <w:gridAfter w:val="1"/>
          <w:wAfter w:w="20" w:type="dxa"/>
          <w:cantSplit/>
        </w:trPr>
        <w:tc>
          <w:tcPr>
            <w:tcW w:w="2191" w:type="dxa"/>
            <w:vMerge/>
            <w:shd w:val="clear" w:color="auto" w:fill="E0E0E0"/>
          </w:tcPr>
          <w:p w:rsidR="00873631" w:rsidRDefault="00873631" w:rsidP="00873631">
            <w:pPr>
              <w:spacing w:after="0"/>
              <w:rPr>
                <w:rFonts w:ascii="Arial" w:hAnsi="Arial" w:cs="Arial"/>
                <w:color w:val="010205"/>
                <w:sz w:val="18"/>
                <w:szCs w:val="18"/>
              </w:rPr>
            </w:pPr>
          </w:p>
        </w:tc>
        <w:tc>
          <w:tcPr>
            <w:tcW w:w="2162" w:type="dxa"/>
            <w:gridSpan w:val="2"/>
            <w:shd w:val="clear" w:color="auto" w:fill="E0E0E0"/>
          </w:tcPr>
          <w:p w:rsidR="00873631" w:rsidRDefault="00873631" w:rsidP="00873631">
            <w:pPr>
              <w:spacing w:after="0" w:line="320" w:lineRule="atLeast"/>
              <w:ind w:left="60" w:right="60"/>
              <w:rPr>
                <w:rFonts w:ascii="Arial" w:hAnsi="Arial" w:cs="Arial"/>
                <w:color w:val="264A60"/>
                <w:sz w:val="18"/>
                <w:szCs w:val="18"/>
              </w:rPr>
            </w:pPr>
            <w:r>
              <w:rPr>
                <w:rFonts w:ascii="Arial" w:hAnsi="Arial" w:cs="Arial"/>
                <w:color w:val="264A60"/>
                <w:sz w:val="18"/>
                <w:szCs w:val="18"/>
              </w:rPr>
              <w:t>Gamma</w:t>
            </w:r>
          </w:p>
        </w:tc>
        <w:tc>
          <w:tcPr>
            <w:tcW w:w="1026" w:type="dxa"/>
            <w:shd w:val="clear" w:color="auto" w:fill="FFFFFF"/>
          </w:tcPr>
          <w:p w:rsidR="00873631" w:rsidRDefault="00873631" w:rsidP="00873631">
            <w:pPr>
              <w:spacing w:after="0" w:line="320" w:lineRule="atLeast"/>
              <w:ind w:left="60" w:right="60"/>
              <w:jc w:val="center"/>
              <w:rPr>
                <w:rFonts w:ascii="Arial" w:hAnsi="Arial" w:cs="Arial"/>
                <w:color w:val="010205"/>
                <w:sz w:val="18"/>
                <w:szCs w:val="18"/>
              </w:rPr>
            </w:pPr>
            <w:r>
              <w:rPr>
                <w:rFonts w:ascii="Arial" w:hAnsi="Arial" w:cs="Arial"/>
                <w:color w:val="010205"/>
                <w:sz w:val="18"/>
                <w:szCs w:val="18"/>
              </w:rPr>
              <w:t>-.008</w:t>
            </w:r>
          </w:p>
        </w:tc>
        <w:tc>
          <w:tcPr>
            <w:tcW w:w="1472" w:type="dxa"/>
            <w:gridSpan w:val="2"/>
            <w:shd w:val="clear" w:color="auto" w:fill="FFFFFF"/>
          </w:tcPr>
          <w:p w:rsidR="00873631" w:rsidRDefault="00873631" w:rsidP="00873631">
            <w:pPr>
              <w:spacing w:after="0" w:line="320" w:lineRule="atLeast"/>
              <w:ind w:left="60" w:right="60"/>
              <w:jc w:val="center"/>
              <w:rPr>
                <w:rFonts w:ascii="Arial" w:hAnsi="Arial" w:cs="Arial"/>
                <w:color w:val="010205"/>
                <w:sz w:val="18"/>
                <w:szCs w:val="18"/>
              </w:rPr>
            </w:pPr>
            <w:r>
              <w:rPr>
                <w:rFonts w:ascii="Arial" w:hAnsi="Arial" w:cs="Arial"/>
                <w:color w:val="010205"/>
                <w:sz w:val="18"/>
                <w:szCs w:val="18"/>
              </w:rPr>
              <w:t>.020</w:t>
            </w:r>
          </w:p>
        </w:tc>
        <w:tc>
          <w:tcPr>
            <w:tcW w:w="2154" w:type="dxa"/>
            <w:shd w:val="clear" w:color="auto" w:fill="FFFFFF"/>
          </w:tcPr>
          <w:p w:rsidR="00873631" w:rsidRDefault="00873631" w:rsidP="00873631">
            <w:pPr>
              <w:spacing w:after="0" w:line="320" w:lineRule="atLeast"/>
              <w:ind w:left="60" w:right="60"/>
              <w:jc w:val="center"/>
              <w:rPr>
                <w:rFonts w:ascii="Arial" w:hAnsi="Arial" w:cs="Arial"/>
                <w:color w:val="010205"/>
                <w:sz w:val="18"/>
                <w:szCs w:val="18"/>
              </w:rPr>
            </w:pPr>
            <w:r>
              <w:rPr>
                <w:rFonts w:ascii="Arial" w:hAnsi="Arial" w:cs="Arial"/>
                <w:color w:val="010205"/>
                <w:sz w:val="18"/>
                <w:szCs w:val="18"/>
              </w:rPr>
              <w:t>-.398</w:t>
            </w:r>
          </w:p>
        </w:tc>
      </w:tr>
      <w:tr w:rsidR="00873631" w:rsidTr="00AF3685">
        <w:trPr>
          <w:gridAfter w:val="1"/>
          <w:wAfter w:w="20" w:type="dxa"/>
          <w:cantSplit/>
        </w:trPr>
        <w:tc>
          <w:tcPr>
            <w:tcW w:w="2191" w:type="dxa"/>
            <w:vMerge/>
            <w:shd w:val="clear" w:color="auto" w:fill="E0E0E0"/>
          </w:tcPr>
          <w:p w:rsidR="00873631" w:rsidRDefault="00873631" w:rsidP="00873631">
            <w:pPr>
              <w:spacing w:after="0"/>
              <w:rPr>
                <w:rFonts w:ascii="Arial" w:hAnsi="Arial" w:cs="Arial"/>
                <w:color w:val="010205"/>
                <w:sz w:val="18"/>
                <w:szCs w:val="18"/>
              </w:rPr>
            </w:pPr>
          </w:p>
        </w:tc>
        <w:tc>
          <w:tcPr>
            <w:tcW w:w="2162" w:type="dxa"/>
            <w:gridSpan w:val="2"/>
            <w:shd w:val="clear" w:color="auto" w:fill="E0E0E0"/>
          </w:tcPr>
          <w:p w:rsidR="00873631" w:rsidRDefault="00873631" w:rsidP="00873631">
            <w:pPr>
              <w:spacing w:after="0" w:line="320" w:lineRule="atLeast"/>
              <w:ind w:left="60" w:right="60"/>
              <w:rPr>
                <w:rFonts w:ascii="Arial" w:hAnsi="Arial" w:cs="Arial"/>
                <w:color w:val="264A60"/>
                <w:sz w:val="18"/>
                <w:szCs w:val="18"/>
              </w:rPr>
            </w:pPr>
            <w:r>
              <w:rPr>
                <w:rFonts w:ascii="Arial" w:hAnsi="Arial" w:cs="Arial"/>
                <w:color w:val="264A60"/>
                <w:sz w:val="18"/>
                <w:szCs w:val="18"/>
              </w:rPr>
              <w:t>Spearman Correlation</w:t>
            </w:r>
          </w:p>
        </w:tc>
        <w:tc>
          <w:tcPr>
            <w:tcW w:w="1026" w:type="dxa"/>
            <w:shd w:val="clear" w:color="auto" w:fill="FFFFFF"/>
          </w:tcPr>
          <w:p w:rsidR="00873631" w:rsidRDefault="00873631" w:rsidP="00873631">
            <w:pPr>
              <w:spacing w:after="0" w:line="320" w:lineRule="atLeast"/>
              <w:ind w:left="60" w:right="60"/>
              <w:jc w:val="center"/>
              <w:rPr>
                <w:rFonts w:ascii="Arial" w:hAnsi="Arial" w:cs="Arial"/>
                <w:color w:val="010205"/>
                <w:sz w:val="18"/>
                <w:szCs w:val="18"/>
              </w:rPr>
            </w:pPr>
            <w:r>
              <w:rPr>
                <w:rFonts w:ascii="Arial" w:hAnsi="Arial" w:cs="Arial"/>
                <w:color w:val="010205"/>
                <w:sz w:val="18"/>
                <w:szCs w:val="18"/>
              </w:rPr>
              <w:t>-.001</w:t>
            </w:r>
          </w:p>
        </w:tc>
        <w:tc>
          <w:tcPr>
            <w:tcW w:w="1472" w:type="dxa"/>
            <w:gridSpan w:val="2"/>
            <w:shd w:val="clear" w:color="auto" w:fill="FFFFFF"/>
          </w:tcPr>
          <w:p w:rsidR="00873631" w:rsidRDefault="00873631" w:rsidP="00873631">
            <w:pPr>
              <w:spacing w:after="0" w:line="320" w:lineRule="atLeast"/>
              <w:ind w:left="60" w:right="60"/>
              <w:jc w:val="center"/>
              <w:rPr>
                <w:rFonts w:ascii="Arial" w:hAnsi="Arial" w:cs="Arial"/>
                <w:color w:val="010205"/>
                <w:sz w:val="18"/>
                <w:szCs w:val="18"/>
              </w:rPr>
            </w:pPr>
            <w:r>
              <w:rPr>
                <w:rFonts w:ascii="Arial" w:hAnsi="Arial" w:cs="Arial"/>
                <w:color w:val="010205"/>
                <w:sz w:val="18"/>
                <w:szCs w:val="18"/>
              </w:rPr>
              <w:t>.002</w:t>
            </w:r>
          </w:p>
        </w:tc>
        <w:tc>
          <w:tcPr>
            <w:tcW w:w="2154" w:type="dxa"/>
            <w:shd w:val="clear" w:color="auto" w:fill="FFFFFF"/>
          </w:tcPr>
          <w:p w:rsidR="00873631" w:rsidRDefault="00873631" w:rsidP="00873631">
            <w:pPr>
              <w:spacing w:after="0" w:line="320" w:lineRule="atLeast"/>
              <w:ind w:left="60" w:right="60"/>
              <w:jc w:val="center"/>
              <w:rPr>
                <w:rFonts w:ascii="Arial" w:hAnsi="Arial" w:cs="Arial"/>
                <w:color w:val="010205"/>
                <w:sz w:val="18"/>
                <w:szCs w:val="18"/>
              </w:rPr>
            </w:pPr>
            <w:r>
              <w:rPr>
                <w:rFonts w:ascii="Arial" w:hAnsi="Arial" w:cs="Arial"/>
                <w:color w:val="010205"/>
                <w:sz w:val="18"/>
                <w:szCs w:val="18"/>
              </w:rPr>
              <w:t>-.406</w:t>
            </w:r>
          </w:p>
        </w:tc>
      </w:tr>
      <w:tr w:rsidR="00873631" w:rsidTr="00AF3685">
        <w:trPr>
          <w:gridAfter w:val="1"/>
          <w:wAfter w:w="20" w:type="dxa"/>
          <w:cantSplit/>
        </w:trPr>
        <w:tc>
          <w:tcPr>
            <w:tcW w:w="2191" w:type="dxa"/>
            <w:shd w:val="clear" w:color="auto" w:fill="E0E0E0"/>
          </w:tcPr>
          <w:p w:rsidR="00873631" w:rsidRDefault="00873631" w:rsidP="00873631">
            <w:pPr>
              <w:spacing w:after="0" w:line="320" w:lineRule="atLeast"/>
              <w:ind w:left="60" w:right="60"/>
              <w:rPr>
                <w:rFonts w:ascii="Arial" w:hAnsi="Arial" w:cs="Arial"/>
                <w:color w:val="264A60"/>
                <w:sz w:val="18"/>
                <w:szCs w:val="18"/>
              </w:rPr>
            </w:pPr>
            <w:r>
              <w:rPr>
                <w:rFonts w:ascii="Arial" w:hAnsi="Arial" w:cs="Arial"/>
                <w:color w:val="264A60"/>
                <w:sz w:val="18"/>
                <w:szCs w:val="18"/>
              </w:rPr>
              <w:t>Interval by Interval</w:t>
            </w:r>
          </w:p>
        </w:tc>
        <w:tc>
          <w:tcPr>
            <w:tcW w:w="2162" w:type="dxa"/>
            <w:gridSpan w:val="2"/>
            <w:shd w:val="clear" w:color="auto" w:fill="E0E0E0"/>
          </w:tcPr>
          <w:p w:rsidR="00873631" w:rsidRDefault="00873631" w:rsidP="00873631">
            <w:pPr>
              <w:spacing w:after="0" w:line="320" w:lineRule="atLeast"/>
              <w:ind w:left="60" w:right="60"/>
              <w:rPr>
                <w:rFonts w:ascii="Arial" w:hAnsi="Arial" w:cs="Arial"/>
                <w:color w:val="264A60"/>
                <w:sz w:val="18"/>
                <w:szCs w:val="18"/>
              </w:rPr>
            </w:pPr>
            <w:r>
              <w:rPr>
                <w:rFonts w:ascii="Arial" w:hAnsi="Arial" w:cs="Arial"/>
                <w:color w:val="264A60"/>
                <w:sz w:val="18"/>
                <w:szCs w:val="18"/>
              </w:rPr>
              <w:t>Pearson's R</w:t>
            </w:r>
          </w:p>
        </w:tc>
        <w:tc>
          <w:tcPr>
            <w:tcW w:w="1026" w:type="dxa"/>
            <w:shd w:val="clear" w:color="auto" w:fill="FFFFFF"/>
          </w:tcPr>
          <w:p w:rsidR="00873631" w:rsidRDefault="00873631" w:rsidP="00873631">
            <w:pPr>
              <w:spacing w:after="0" w:line="320" w:lineRule="atLeast"/>
              <w:ind w:left="60" w:right="60"/>
              <w:jc w:val="center"/>
              <w:rPr>
                <w:rFonts w:ascii="Arial" w:hAnsi="Arial" w:cs="Arial"/>
                <w:color w:val="010205"/>
                <w:sz w:val="18"/>
                <w:szCs w:val="18"/>
              </w:rPr>
            </w:pPr>
            <w:r>
              <w:rPr>
                <w:rFonts w:ascii="Arial" w:hAnsi="Arial" w:cs="Arial"/>
                <w:color w:val="010205"/>
                <w:sz w:val="18"/>
                <w:szCs w:val="18"/>
              </w:rPr>
              <w:t>-.001</w:t>
            </w:r>
          </w:p>
        </w:tc>
        <w:tc>
          <w:tcPr>
            <w:tcW w:w="1472" w:type="dxa"/>
            <w:gridSpan w:val="2"/>
            <w:shd w:val="clear" w:color="auto" w:fill="FFFFFF"/>
          </w:tcPr>
          <w:p w:rsidR="00873631" w:rsidRDefault="00873631" w:rsidP="00873631">
            <w:pPr>
              <w:spacing w:after="0" w:line="320" w:lineRule="atLeast"/>
              <w:ind w:left="60" w:right="60"/>
              <w:jc w:val="center"/>
              <w:rPr>
                <w:rFonts w:ascii="Arial" w:hAnsi="Arial" w:cs="Arial"/>
                <w:color w:val="010205"/>
                <w:sz w:val="18"/>
                <w:szCs w:val="18"/>
              </w:rPr>
            </w:pPr>
            <w:r>
              <w:rPr>
                <w:rFonts w:ascii="Arial" w:hAnsi="Arial" w:cs="Arial"/>
                <w:color w:val="010205"/>
                <w:sz w:val="18"/>
                <w:szCs w:val="18"/>
              </w:rPr>
              <w:t>.002</w:t>
            </w:r>
          </w:p>
        </w:tc>
        <w:tc>
          <w:tcPr>
            <w:tcW w:w="2154" w:type="dxa"/>
            <w:shd w:val="clear" w:color="auto" w:fill="FFFFFF"/>
          </w:tcPr>
          <w:p w:rsidR="00873631" w:rsidRDefault="00873631" w:rsidP="00873631">
            <w:pPr>
              <w:spacing w:after="0" w:line="320" w:lineRule="atLeast"/>
              <w:ind w:left="60" w:right="60"/>
              <w:jc w:val="center"/>
              <w:rPr>
                <w:rFonts w:ascii="Arial" w:hAnsi="Arial" w:cs="Arial"/>
                <w:color w:val="010205"/>
                <w:sz w:val="18"/>
                <w:szCs w:val="18"/>
              </w:rPr>
            </w:pPr>
            <w:r>
              <w:rPr>
                <w:rFonts w:ascii="Arial" w:hAnsi="Arial" w:cs="Arial"/>
                <w:color w:val="010205"/>
                <w:sz w:val="18"/>
                <w:szCs w:val="18"/>
              </w:rPr>
              <w:t>-.402</w:t>
            </w:r>
          </w:p>
        </w:tc>
      </w:tr>
      <w:tr w:rsidR="00873631" w:rsidTr="00AF3685">
        <w:trPr>
          <w:gridAfter w:val="1"/>
          <w:wAfter w:w="20" w:type="dxa"/>
          <w:cantSplit/>
        </w:trPr>
        <w:tc>
          <w:tcPr>
            <w:tcW w:w="2191" w:type="dxa"/>
            <w:shd w:val="clear" w:color="auto" w:fill="E0E0E0"/>
          </w:tcPr>
          <w:p w:rsidR="00873631" w:rsidRDefault="00873631" w:rsidP="00873631">
            <w:pPr>
              <w:spacing w:after="0" w:line="320" w:lineRule="atLeast"/>
              <w:ind w:left="60" w:right="60"/>
              <w:rPr>
                <w:rFonts w:ascii="Arial" w:hAnsi="Arial" w:cs="Arial"/>
                <w:color w:val="264A60"/>
                <w:sz w:val="18"/>
                <w:szCs w:val="18"/>
              </w:rPr>
            </w:pPr>
            <w:r>
              <w:rPr>
                <w:rFonts w:ascii="Arial" w:hAnsi="Arial" w:cs="Arial"/>
                <w:color w:val="264A60"/>
                <w:sz w:val="18"/>
                <w:szCs w:val="18"/>
              </w:rPr>
              <w:t>Measure of Agreement</w:t>
            </w:r>
          </w:p>
        </w:tc>
        <w:tc>
          <w:tcPr>
            <w:tcW w:w="2162" w:type="dxa"/>
            <w:gridSpan w:val="2"/>
            <w:shd w:val="clear" w:color="auto" w:fill="E0E0E0"/>
          </w:tcPr>
          <w:p w:rsidR="00873631" w:rsidRDefault="00873631" w:rsidP="00873631">
            <w:pPr>
              <w:spacing w:after="0" w:line="320" w:lineRule="atLeast"/>
              <w:ind w:left="60" w:right="60"/>
              <w:rPr>
                <w:rFonts w:ascii="Arial" w:hAnsi="Arial" w:cs="Arial"/>
                <w:color w:val="264A60"/>
                <w:sz w:val="18"/>
                <w:szCs w:val="18"/>
              </w:rPr>
            </w:pPr>
            <w:r>
              <w:rPr>
                <w:rFonts w:ascii="Arial" w:hAnsi="Arial" w:cs="Arial"/>
                <w:color w:val="264A60"/>
                <w:sz w:val="18"/>
                <w:szCs w:val="18"/>
              </w:rPr>
              <w:t>Kappa</w:t>
            </w:r>
          </w:p>
        </w:tc>
        <w:tc>
          <w:tcPr>
            <w:tcW w:w="1026" w:type="dxa"/>
            <w:shd w:val="clear" w:color="auto" w:fill="FFFFFF"/>
          </w:tcPr>
          <w:p w:rsidR="00873631" w:rsidRDefault="00873631" w:rsidP="00873631">
            <w:pPr>
              <w:spacing w:after="0" w:line="320" w:lineRule="atLeast"/>
              <w:ind w:left="60" w:right="60"/>
              <w:jc w:val="center"/>
              <w:rPr>
                <w:rFonts w:ascii="Arial" w:hAnsi="Arial" w:cs="Arial"/>
                <w:color w:val="010205"/>
                <w:sz w:val="18"/>
                <w:szCs w:val="18"/>
              </w:rPr>
            </w:pPr>
            <w:r>
              <w:rPr>
                <w:rFonts w:ascii="Arial" w:hAnsi="Arial" w:cs="Arial"/>
                <w:color w:val="010205"/>
                <w:sz w:val="18"/>
                <w:szCs w:val="18"/>
              </w:rPr>
              <w:t>.000</w:t>
            </w:r>
          </w:p>
        </w:tc>
        <w:tc>
          <w:tcPr>
            <w:tcW w:w="1472" w:type="dxa"/>
            <w:gridSpan w:val="2"/>
            <w:shd w:val="clear" w:color="auto" w:fill="FFFFFF"/>
          </w:tcPr>
          <w:p w:rsidR="00873631" w:rsidRDefault="00873631" w:rsidP="00873631">
            <w:pPr>
              <w:spacing w:after="0" w:line="320" w:lineRule="atLeast"/>
              <w:ind w:left="60" w:right="60"/>
              <w:jc w:val="center"/>
              <w:rPr>
                <w:rFonts w:ascii="Arial" w:hAnsi="Arial" w:cs="Arial"/>
                <w:color w:val="010205"/>
                <w:sz w:val="18"/>
                <w:szCs w:val="18"/>
              </w:rPr>
            </w:pPr>
            <w:r>
              <w:rPr>
                <w:rFonts w:ascii="Arial" w:hAnsi="Arial" w:cs="Arial"/>
                <w:color w:val="010205"/>
                <w:sz w:val="18"/>
                <w:szCs w:val="18"/>
              </w:rPr>
              <w:t>.000</w:t>
            </w:r>
          </w:p>
        </w:tc>
        <w:tc>
          <w:tcPr>
            <w:tcW w:w="2154" w:type="dxa"/>
            <w:shd w:val="clear" w:color="auto" w:fill="FFFFFF"/>
          </w:tcPr>
          <w:p w:rsidR="00873631" w:rsidRDefault="00873631" w:rsidP="00873631">
            <w:pPr>
              <w:spacing w:after="0" w:line="320" w:lineRule="atLeast"/>
              <w:ind w:left="60" w:right="60"/>
              <w:jc w:val="center"/>
              <w:rPr>
                <w:rFonts w:ascii="Arial" w:hAnsi="Arial" w:cs="Arial"/>
                <w:color w:val="010205"/>
                <w:sz w:val="18"/>
                <w:szCs w:val="18"/>
              </w:rPr>
            </w:pPr>
            <w:r>
              <w:rPr>
                <w:rFonts w:ascii="Arial" w:hAnsi="Arial" w:cs="Arial"/>
                <w:color w:val="010205"/>
                <w:sz w:val="18"/>
                <w:szCs w:val="18"/>
              </w:rPr>
              <w:t>-.483</w:t>
            </w:r>
          </w:p>
        </w:tc>
      </w:tr>
      <w:tr w:rsidR="00873631" w:rsidTr="00AF3685">
        <w:trPr>
          <w:gridAfter w:val="1"/>
          <w:wAfter w:w="20" w:type="dxa"/>
          <w:cantSplit/>
        </w:trPr>
        <w:tc>
          <w:tcPr>
            <w:tcW w:w="4353" w:type="dxa"/>
            <w:gridSpan w:val="3"/>
            <w:shd w:val="clear" w:color="auto" w:fill="E0E0E0"/>
          </w:tcPr>
          <w:p w:rsidR="00873631" w:rsidRDefault="00873631" w:rsidP="00873631">
            <w:pPr>
              <w:spacing w:after="0" w:line="320" w:lineRule="atLeast"/>
              <w:ind w:left="60" w:right="60"/>
              <w:rPr>
                <w:rFonts w:ascii="Arial" w:hAnsi="Arial" w:cs="Arial"/>
                <w:color w:val="264A60"/>
                <w:sz w:val="18"/>
                <w:szCs w:val="18"/>
              </w:rPr>
            </w:pPr>
            <w:r>
              <w:rPr>
                <w:rFonts w:ascii="Arial" w:hAnsi="Arial" w:cs="Arial"/>
                <w:color w:val="264A60"/>
                <w:sz w:val="18"/>
                <w:szCs w:val="18"/>
              </w:rPr>
              <w:t>N of Valid Cases</w:t>
            </w:r>
          </w:p>
        </w:tc>
        <w:tc>
          <w:tcPr>
            <w:tcW w:w="1026" w:type="dxa"/>
            <w:shd w:val="clear" w:color="auto" w:fill="FFFFFF"/>
          </w:tcPr>
          <w:p w:rsidR="00873631" w:rsidRDefault="00873631" w:rsidP="00873631">
            <w:pPr>
              <w:spacing w:after="0" w:line="320" w:lineRule="atLeast"/>
              <w:ind w:left="60" w:right="60"/>
              <w:jc w:val="center"/>
              <w:rPr>
                <w:rFonts w:ascii="Arial" w:hAnsi="Arial" w:cs="Arial"/>
                <w:color w:val="010205"/>
                <w:sz w:val="18"/>
                <w:szCs w:val="18"/>
              </w:rPr>
            </w:pPr>
            <w:r>
              <w:rPr>
                <w:rFonts w:ascii="Arial" w:hAnsi="Arial" w:cs="Arial"/>
                <w:color w:val="010205"/>
                <w:sz w:val="18"/>
                <w:szCs w:val="18"/>
              </w:rPr>
              <w:t>396547</w:t>
            </w:r>
          </w:p>
        </w:tc>
        <w:tc>
          <w:tcPr>
            <w:tcW w:w="1472" w:type="dxa"/>
            <w:gridSpan w:val="2"/>
            <w:shd w:val="clear" w:color="auto" w:fill="FFFFFF"/>
            <w:vAlign w:val="center"/>
          </w:tcPr>
          <w:p w:rsidR="00873631" w:rsidRDefault="00873631" w:rsidP="00873631">
            <w:pPr>
              <w:spacing w:after="0"/>
              <w:jc w:val="center"/>
              <w:rPr>
                <w:rFonts w:ascii="Times New Roman" w:hAnsi="Times New Roman" w:cs="Times New Roman"/>
                <w:sz w:val="24"/>
                <w:szCs w:val="24"/>
              </w:rPr>
            </w:pPr>
          </w:p>
        </w:tc>
        <w:tc>
          <w:tcPr>
            <w:tcW w:w="2154" w:type="dxa"/>
            <w:shd w:val="clear" w:color="auto" w:fill="FFFFFF"/>
            <w:vAlign w:val="center"/>
          </w:tcPr>
          <w:p w:rsidR="00873631" w:rsidRDefault="00873631" w:rsidP="00873631">
            <w:pPr>
              <w:spacing w:after="0"/>
              <w:jc w:val="center"/>
              <w:rPr>
                <w:rFonts w:ascii="Times New Roman" w:hAnsi="Times New Roman" w:cs="Times New Roman"/>
                <w:sz w:val="24"/>
                <w:szCs w:val="24"/>
              </w:rPr>
            </w:pPr>
          </w:p>
        </w:tc>
      </w:tr>
      <w:tr w:rsidR="00873631" w:rsidTr="00AF3685">
        <w:trPr>
          <w:cantSplit/>
        </w:trPr>
        <w:tc>
          <w:tcPr>
            <w:tcW w:w="9025" w:type="dxa"/>
            <w:gridSpan w:val="8"/>
            <w:shd w:val="clear" w:color="auto" w:fill="FFFFFF"/>
            <w:vAlign w:val="bottom"/>
          </w:tcPr>
          <w:p w:rsidR="00873631" w:rsidRDefault="00873631" w:rsidP="00873631">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Approximate Significance</w:t>
            </w:r>
          </w:p>
        </w:tc>
      </w:tr>
      <w:tr w:rsidR="00873631" w:rsidTr="00AF3685">
        <w:trPr>
          <w:cantSplit/>
        </w:trPr>
        <w:tc>
          <w:tcPr>
            <w:tcW w:w="3396" w:type="dxa"/>
            <w:gridSpan w:val="2"/>
            <w:vMerge w:val="restart"/>
            <w:shd w:val="clear" w:color="auto" w:fill="E0E0E0"/>
          </w:tcPr>
          <w:p w:rsidR="00873631" w:rsidRDefault="00873631" w:rsidP="00873631">
            <w:pPr>
              <w:spacing w:after="0" w:line="320" w:lineRule="atLeast"/>
              <w:ind w:left="60" w:right="60"/>
              <w:rPr>
                <w:rFonts w:ascii="Arial" w:hAnsi="Arial" w:cs="Arial"/>
                <w:color w:val="264A60"/>
                <w:sz w:val="18"/>
                <w:szCs w:val="18"/>
              </w:rPr>
            </w:pPr>
            <w:r>
              <w:rPr>
                <w:rFonts w:ascii="Arial" w:hAnsi="Arial" w:cs="Arial"/>
                <w:color w:val="264A60"/>
                <w:sz w:val="18"/>
                <w:szCs w:val="18"/>
              </w:rPr>
              <w:t>Ordinal by Ordinal</w:t>
            </w:r>
          </w:p>
        </w:tc>
        <w:tc>
          <w:tcPr>
            <w:tcW w:w="3449" w:type="dxa"/>
            <w:gridSpan w:val="3"/>
            <w:shd w:val="clear" w:color="auto" w:fill="E0E0E0"/>
          </w:tcPr>
          <w:p w:rsidR="00873631" w:rsidRDefault="00873631" w:rsidP="00873631">
            <w:pPr>
              <w:spacing w:after="0" w:line="320" w:lineRule="atLeast"/>
              <w:ind w:left="60" w:right="60"/>
              <w:rPr>
                <w:rFonts w:ascii="Arial" w:hAnsi="Arial" w:cs="Arial"/>
                <w:color w:val="264A60"/>
                <w:sz w:val="18"/>
                <w:szCs w:val="18"/>
              </w:rPr>
            </w:pPr>
            <w:r>
              <w:rPr>
                <w:rFonts w:ascii="Arial" w:hAnsi="Arial" w:cs="Arial"/>
                <w:color w:val="264A60"/>
                <w:sz w:val="18"/>
                <w:szCs w:val="18"/>
              </w:rPr>
              <w:t>Kendall's tau-b</w:t>
            </w:r>
          </w:p>
        </w:tc>
        <w:tc>
          <w:tcPr>
            <w:tcW w:w="2180" w:type="dxa"/>
            <w:gridSpan w:val="3"/>
            <w:shd w:val="clear" w:color="auto" w:fill="FFFFFF"/>
          </w:tcPr>
          <w:p w:rsidR="00873631" w:rsidRDefault="00873631" w:rsidP="00873631">
            <w:pPr>
              <w:spacing w:after="0" w:line="320" w:lineRule="atLeast"/>
              <w:ind w:left="60" w:right="60"/>
              <w:jc w:val="center"/>
              <w:rPr>
                <w:rFonts w:ascii="Arial" w:hAnsi="Arial" w:cs="Arial"/>
                <w:color w:val="010205"/>
                <w:sz w:val="18"/>
                <w:szCs w:val="18"/>
              </w:rPr>
            </w:pPr>
            <w:r>
              <w:rPr>
                <w:rFonts w:ascii="Arial" w:hAnsi="Arial" w:cs="Arial"/>
                <w:color w:val="010205"/>
                <w:sz w:val="18"/>
                <w:szCs w:val="18"/>
              </w:rPr>
              <w:t>.691</w:t>
            </w:r>
          </w:p>
        </w:tc>
      </w:tr>
      <w:tr w:rsidR="00873631" w:rsidTr="00AF3685">
        <w:trPr>
          <w:cantSplit/>
        </w:trPr>
        <w:tc>
          <w:tcPr>
            <w:tcW w:w="3396" w:type="dxa"/>
            <w:gridSpan w:val="2"/>
            <w:vMerge/>
            <w:shd w:val="clear" w:color="auto" w:fill="E0E0E0"/>
          </w:tcPr>
          <w:p w:rsidR="00873631" w:rsidRDefault="00873631" w:rsidP="00873631">
            <w:pPr>
              <w:spacing w:after="0"/>
              <w:rPr>
                <w:rFonts w:ascii="Arial" w:hAnsi="Arial" w:cs="Arial"/>
                <w:color w:val="010205"/>
                <w:sz w:val="18"/>
                <w:szCs w:val="18"/>
              </w:rPr>
            </w:pPr>
          </w:p>
        </w:tc>
        <w:tc>
          <w:tcPr>
            <w:tcW w:w="3449" w:type="dxa"/>
            <w:gridSpan w:val="3"/>
            <w:shd w:val="clear" w:color="auto" w:fill="E0E0E0"/>
          </w:tcPr>
          <w:p w:rsidR="00873631" w:rsidRDefault="00873631" w:rsidP="00873631">
            <w:pPr>
              <w:spacing w:after="0" w:line="320" w:lineRule="atLeast"/>
              <w:ind w:left="60" w:right="60"/>
              <w:rPr>
                <w:rFonts w:ascii="Arial" w:hAnsi="Arial" w:cs="Arial"/>
                <w:color w:val="264A60"/>
                <w:sz w:val="18"/>
                <w:szCs w:val="18"/>
              </w:rPr>
            </w:pPr>
            <w:r>
              <w:rPr>
                <w:rFonts w:ascii="Arial" w:hAnsi="Arial" w:cs="Arial"/>
                <w:color w:val="264A60"/>
                <w:sz w:val="18"/>
                <w:szCs w:val="18"/>
              </w:rPr>
              <w:t>Kendall's tau-c</w:t>
            </w:r>
          </w:p>
        </w:tc>
        <w:tc>
          <w:tcPr>
            <w:tcW w:w="2180" w:type="dxa"/>
            <w:gridSpan w:val="3"/>
            <w:shd w:val="clear" w:color="auto" w:fill="FFFFFF"/>
          </w:tcPr>
          <w:p w:rsidR="00873631" w:rsidRDefault="00873631" w:rsidP="00873631">
            <w:pPr>
              <w:spacing w:after="0" w:line="320" w:lineRule="atLeast"/>
              <w:ind w:left="60" w:right="60"/>
              <w:jc w:val="center"/>
              <w:rPr>
                <w:rFonts w:ascii="Arial" w:hAnsi="Arial" w:cs="Arial"/>
                <w:color w:val="010205"/>
                <w:sz w:val="18"/>
                <w:szCs w:val="18"/>
              </w:rPr>
            </w:pPr>
            <w:r>
              <w:rPr>
                <w:rFonts w:ascii="Arial" w:hAnsi="Arial" w:cs="Arial"/>
                <w:color w:val="010205"/>
                <w:sz w:val="18"/>
                <w:szCs w:val="18"/>
              </w:rPr>
              <w:t>.691</w:t>
            </w:r>
          </w:p>
        </w:tc>
      </w:tr>
      <w:tr w:rsidR="00873631" w:rsidTr="00AF3685">
        <w:trPr>
          <w:cantSplit/>
        </w:trPr>
        <w:tc>
          <w:tcPr>
            <w:tcW w:w="3396" w:type="dxa"/>
            <w:gridSpan w:val="2"/>
            <w:vMerge/>
            <w:shd w:val="clear" w:color="auto" w:fill="E0E0E0"/>
          </w:tcPr>
          <w:p w:rsidR="00873631" w:rsidRDefault="00873631" w:rsidP="00873631">
            <w:pPr>
              <w:spacing w:after="0"/>
              <w:rPr>
                <w:rFonts w:ascii="Arial" w:hAnsi="Arial" w:cs="Arial"/>
                <w:color w:val="010205"/>
                <w:sz w:val="18"/>
                <w:szCs w:val="18"/>
              </w:rPr>
            </w:pPr>
          </w:p>
        </w:tc>
        <w:tc>
          <w:tcPr>
            <w:tcW w:w="3449" w:type="dxa"/>
            <w:gridSpan w:val="3"/>
            <w:shd w:val="clear" w:color="auto" w:fill="E0E0E0"/>
          </w:tcPr>
          <w:p w:rsidR="00873631" w:rsidRDefault="00873631" w:rsidP="00873631">
            <w:pPr>
              <w:spacing w:after="0" w:line="320" w:lineRule="atLeast"/>
              <w:ind w:left="60" w:right="60"/>
              <w:rPr>
                <w:rFonts w:ascii="Arial" w:hAnsi="Arial" w:cs="Arial"/>
                <w:color w:val="264A60"/>
                <w:sz w:val="18"/>
                <w:szCs w:val="18"/>
              </w:rPr>
            </w:pPr>
            <w:r>
              <w:rPr>
                <w:rFonts w:ascii="Arial" w:hAnsi="Arial" w:cs="Arial"/>
                <w:color w:val="264A60"/>
                <w:sz w:val="18"/>
                <w:szCs w:val="18"/>
              </w:rPr>
              <w:t>Gamma</w:t>
            </w:r>
          </w:p>
        </w:tc>
        <w:tc>
          <w:tcPr>
            <w:tcW w:w="2180" w:type="dxa"/>
            <w:gridSpan w:val="3"/>
            <w:shd w:val="clear" w:color="auto" w:fill="FFFFFF"/>
          </w:tcPr>
          <w:p w:rsidR="00873631" w:rsidRDefault="00873631" w:rsidP="00873631">
            <w:pPr>
              <w:spacing w:after="0" w:line="320" w:lineRule="atLeast"/>
              <w:ind w:left="60" w:right="60"/>
              <w:jc w:val="center"/>
              <w:rPr>
                <w:rFonts w:ascii="Arial" w:hAnsi="Arial" w:cs="Arial"/>
                <w:color w:val="010205"/>
                <w:sz w:val="18"/>
                <w:szCs w:val="18"/>
              </w:rPr>
            </w:pPr>
            <w:r>
              <w:rPr>
                <w:rFonts w:ascii="Arial" w:hAnsi="Arial" w:cs="Arial"/>
                <w:color w:val="010205"/>
                <w:sz w:val="18"/>
                <w:szCs w:val="18"/>
              </w:rPr>
              <w:t>.691</w:t>
            </w:r>
          </w:p>
        </w:tc>
      </w:tr>
      <w:tr w:rsidR="00873631" w:rsidTr="00AF3685">
        <w:trPr>
          <w:cantSplit/>
        </w:trPr>
        <w:tc>
          <w:tcPr>
            <w:tcW w:w="3396" w:type="dxa"/>
            <w:gridSpan w:val="2"/>
            <w:vMerge/>
            <w:shd w:val="clear" w:color="auto" w:fill="E0E0E0"/>
          </w:tcPr>
          <w:p w:rsidR="00873631" w:rsidRDefault="00873631" w:rsidP="00873631">
            <w:pPr>
              <w:spacing w:after="0"/>
              <w:rPr>
                <w:rFonts w:ascii="Arial" w:hAnsi="Arial" w:cs="Arial"/>
                <w:color w:val="010205"/>
                <w:sz w:val="18"/>
                <w:szCs w:val="18"/>
              </w:rPr>
            </w:pPr>
          </w:p>
        </w:tc>
        <w:tc>
          <w:tcPr>
            <w:tcW w:w="3449" w:type="dxa"/>
            <w:gridSpan w:val="3"/>
            <w:shd w:val="clear" w:color="auto" w:fill="E0E0E0"/>
          </w:tcPr>
          <w:p w:rsidR="00873631" w:rsidRDefault="00873631" w:rsidP="00873631">
            <w:pPr>
              <w:spacing w:after="0" w:line="320" w:lineRule="atLeast"/>
              <w:ind w:left="60" w:right="60"/>
              <w:rPr>
                <w:rFonts w:ascii="Arial" w:hAnsi="Arial" w:cs="Arial"/>
                <w:color w:val="264A60"/>
                <w:sz w:val="18"/>
                <w:szCs w:val="18"/>
              </w:rPr>
            </w:pPr>
            <w:r>
              <w:rPr>
                <w:rFonts w:ascii="Arial" w:hAnsi="Arial" w:cs="Arial"/>
                <w:color w:val="264A60"/>
                <w:sz w:val="18"/>
                <w:szCs w:val="18"/>
              </w:rPr>
              <w:t>Spearman Correlation</w:t>
            </w:r>
          </w:p>
        </w:tc>
        <w:tc>
          <w:tcPr>
            <w:tcW w:w="2180" w:type="dxa"/>
            <w:gridSpan w:val="3"/>
            <w:shd w:val="clear" w:color="auto" w:fill="FFFFFF"/>
          </w:tcPr>
          <w:p w:rsidR="00873631" w:rsidRDefault="00873631" w:rsidP="00873631">
            <w:pPr>
              <w:spacing w:after="0" w:line="320" w:lineRule="atLeast"/>
              <w:ind w:left="60" w:right="60"/>
              <w:jc w:val="center"/>
              <w:rPr>
                <w:rFonts w:ascii="Arial" w:hAnsi="Arial" w:cs="Arial"/>
                <w:color w:val="010205"/>
                <w:sz w:val="18"/>
                <w:szCs w:val="18"/>
              </w:rPr>
            </w:pPr>
            <w:r>
              <w:rPr>
                <w:rFonts w:ascii="Arial" w:hAnsi="Arial" w:cs="Arial"/>
                <w:color w:val="010205"/>
                <w:sz w:val="18"/>
                <w:szCs w:val="18"/>
              </w:rPr>
              <w:t>.684</w:t>
            </w:r>
            <w:r>
              <w:rPr>
                <w:rFonts w:ascii="Arial" w:hAnsi="Arial" w:cs="Arial"/>
                <w:color w:val="010205"/>
                <w:sz w:val="18"/>
                <w:szCs w:val="18"/>
                <w:vertAlign w:val="superscript"/>
              </w:rPr>
              <w:t>c</w:t>
            </w:r>
          </w:p>
        </w:tc>
      </w:tr>
      <w:tr w:rsidR="00873631" w:rsidTr="00AF3685">
        <w:trPr>
          <w:cantSplit/>
        </w:trPr>
        <w:tc>
          <w:tcPr>
            <w:tcW w:w="3396" w:type="dxa"/>
            <w:gridSpan w:val="2"/>
            <w:shd w:val="clear" w:color="auto" w:fill="E0E0E0"/>
          </w:tcPr>
          <w:p w:rsidR="00873631" w:rsidRDefault="00873631" w:rsidP="00873631">
            <w:pPr>
              <w:spacing w:after="0" w:line="320" w:lineRule="atLeast"/>
              <w:ind w:left="60" w:right="60"/>
              <w:rPr>
                <w:rFonts w:ascii="Arial" w:hAnsi="Arial" w:cs="Arial"/>
                <w:color w:val="264A60"/>
                <w:sz w:val="18"/>
                <w:szCs w:val="18"/>
              </w:rPr>
            </w:pPr>
            <w:r>
              <w:rPr>
                <w:rFonts w:ascii="Arial" w:hAnsi="Arial" w:cs="Arial"/>
                <w:color w:val="264A60"/>
                <w:sz w:val="18"/>
                <w:szCs w:val="18"/>
              </w:rPr>
              <w:t>Interval by Interval</w:t>
            </w:r>
          </w:p>
        </w:tc>
        <w:tc>
          <w:tcPr>
            <w:tcW w:w="3449" w:type="dxa"/>
            <w:gridSpan w:val="3"/>
            <w:shd w:val="clear" w:color="auto" w:fill="E0E0E0"/>
          </w:tcPr>
          <w:p w:rsidR="00873631" w:rsidRDefault="00873631" w:rsidP="00873631">
            <w:pPr>
              <w:spacing w:after="0" w:line="320" w:lineRule="atLeast"/>
              <w:ind w:left="60" w:right="60"/>
              <w:rPr>
                <w:rFonts w:ascii="Arial" w:hAnsi="Arial" w:cs="Arial"/>
                <w:color w:val="264A60"/>
                <w:sz w:val="18"/>
                <w:szCs w:val="18"/>
              </w:rPr>
            </w:pPr>
            <w:r>
              <w:rPr>
                <w:rFonts w:ascii="Arial" w:hAnsi="Arial" w:cs="Arial"/>
                <w:color w:val="264A60"/>
                <w:sz w:val="18"/>
                <w:szCs w:val="18"/>
              </w:rPr>
              <w:t>Pearson's R</w:t>
            </w:r>
          </w:p>
        </w:tc>
        <w:tc>
          <w:tcPr>
            <w:tcW w:w="2180" w:type="dxa"/>
            <w:gridSpan w:val="3"/>
            <w:shd w:val="clear" w:color="auto" w:fill="FFFFFF"/>
          </w:tcPr>
          <w:p w:rsidR="00873631" w:rsidRDefault="00873631" w:rsidP="00873631">
            <w:pPr>
              <w:spacing w:after="0" w:line="320" w:lineRule="atLeast"/>
              <w:ind w:left="60" w:right="60"/>
              <w:jc w:val="center"/>
              <w:rPr>
                <w:rFonts w:ascii="Arial" w:hAnsi="Arial" w:cs="Arial"/>
                <w:color w:val="010205"/>
                <w:sz w:val="18"/>
                <w:szCs w:val="18"/>
              </w:rPr>
            </w:pPr>
            <w:r>
              <w:rPr>
                <w:rFonts w:ascii="Arial" w:hAnsi="Arial" w:cs="Arial"/>
                <w:color w:val="010205"/>
                <w:sz w:val="18"/>
                <w:szCs w:val="18"/>
              </w:rPr>
              <w:t>.687</w:t>
            </w:r>
            <w:r>
              <w:rPr>
                <w:rFonts w:ascii="Arial" w:hAnsi="Arial" w:cs="Arial"/>
                <w:color w:val="010205"/>
                <w:sz w:val="18"/>
                <w:szCs w:val="18"/>
                <w:vertAlign w:val="superscript"/>
              </w:rPr>
              <w:t>c</w:t>
            </w:r>
          </w:p>
        </w:tc>
      </w:tr>
      <w:tr w:rsidR="00873631" w:rsidTr="00AF3685">
        <w:trPr>
          <w:cantSplit/>
        </w:trPr>
        <w:tc>
          <w:tcPr>
            <w:tcW w:w="3396" w:type="dxa"/>
            <w:gridSpan w:val="2"/>
            <w:shd w:val="clear" w:color="auto" w:fill="E0E0E0"/>
          </w:tcPr>
          <w:p w:rsidR="00873631" w:rsidRDefault="00873631" w:rsidP="00873631">
            <w:pPr>
              <w:spacing w:after="0" w:line="320" w:lineRule="atLeast"/>
              <w:ind w:left="60" w:right="60"/>
              <w:rPr>
                <w:rFonts w:ascii="Arial" w:hAnsi="Arial" w:cs="Arial"/>
                <w:color w:val="264A60"/>
                <w:sz w:val="18"/>
                <w:szCs w:val="18"/>
              </w:rPr>
            </w:pPr>
            <w:r>
              <w:rPr>
                <w:rFonts w:ascii="Arial" w:hAnsi="Arial" w:cs="Arial"/>
                <w:color w:val="264A60"/>
                <w:sz w:val="18"/>
                <w:szCs w:val="18"/>
              </w:rPr>
              <w:t>Measure of Agreement</w:t>
            </w:r>
          </w:p>
        </w:tc>
        <w:tc>
          <w:tcPr>
            <w:tcW w:w="3449" w:type="dxa"/>
            <w:gridSpan w:val="3"/>
            <w:shd w:val="clear" w:color="auto" w:fill="E0E0E0"/>
          </w:tcPr>
          <w:p w:rsidR="00873631" w:rsidRDefault="00873631" w:rsidP="00873631">
            <w:pPr>
              <w:spacing w:after="0" w:line="320" w:lineRule="atLeast"/>
              <w:ind w:left="60" w:right="60"/>
              <w:rPr>
                <w:rFonts w:ascii="Arial" w:hAnsi="Arial" w:cs="Arial"/>
                <w:color w:val="264A60"/>
                <w:sz w:val="18"/>
                <w:szCs w:val="18"/>
              </w:rPr>
            </w:pPr>
            <w:r>
              <w:rPr>
                <w:rFonts w:ascii="Arial" w:hAnsi="Arial" w:cs="Arial"/>
                <w:color w:val="264A60"/>
                <w:sz w:val="18"/>
                <w:szCs w:val="18"/>
              </w:rPr>
              <w:t>Kappa</w:t>
            </w:r>
          </w:p>
        </w:tc>
        <w:tc>
          <w:tcPr>
            <w:tcW w:w="2180" w:type="dxa"/>
            <w:gridSpan w:val="3"/>
            <w:shd w:val="clear" w:color="auto" w:fill="FFFFFF"/>
          </w:tcPr>
          <w:p w:rsidR="00873631" w:rsidRDefault="00873631" w:rsidP="00873631">
            <w:pPr>
              <w:spacing w:after="0" w:line="320" w:lineRule="atLeast"/>
              <w:ind w:left="60" w:right="60"/>
              <w:jc w:val="center"/>
              <w:rPr>
                <w:rFonts w:ascii="Arial" w:hAnsi="Arial" w:cs="Arial"/>
                <w:color w:val="010205"/>
                <w:sz w:val="18"/>
                <w:szCs w:val="18"/>
              </w:rPr>
            </w:pPr>
            <w:r>
              <w:rPr>
                <w:rFonts w:ascii="Arial" w:hAnsi="Arial" w:cs="Arial"/>
                <w:color w:val="010205"/>
                <w:sz w:val="18"/>
                <w:szCs w:val="18"/>
              </w:rPr>
              <w:t>.629</w:t>
            </w:r>
          </w:p>
        </w:tc>
      </w:tr>
      <w:tr w:rsidR="00873631" w:rsidTr="00AF3685">
        <w:trPr>
          <w:cantSplit/>
        </w:trPr>
        <w:tc>
          <w:tcPr>
            <w:tcW w:w="6845" w:type="dxa"/>
            <w:gridSpan w:val="5"/>
            <w:shd w:val="clear" w:color="auto" w:fill="E0E0E0"/>
          </w:tcPr>
          <w:p w:rsidR="00873631" w:rsidRDefault="00873631" w:rsidP="00873631">
            <w:pPr>
              <w:spacing w:after="0" w:line="320" w:lineRule="atLeast"/>
              <w:ind w:left="60" w:right="60"/>
              <w:rPr>
                <w:rFonts w:ascii="Arial" w:hAnsi="Arial" w:cs="Arial"/>
                <w:color w:val="264A60"/>
                <w:sz w:val="18"/>
                <w:szCs w:val="18"/>
              </w:rPr>
            </w:pPr>
            <w:r>
              <w:rPr>
                <w:rFonts w:ascii="Arial" w:hAnsi="Arial" w:cs="Arial"/>
                <w:color w:val="264A60"/>
                <w:sz w:val="18"/>
                <w:szCs w:val="18"/>
              </w:rPr>
              <w:t>N of Valid Cases</w:t>
            </w:r>
          </w:p>
        </w:tc>
        <w:tc>
          <w:tcPr>
            <w:tcW w:w="2180" w:type="dxa"/>
            <w:gridSpan w:val="3"/>
            <w:shd w:val="clear" w:color="auto" w:fill="FFFFFF"/>
            <w:vAlign w:val="center"/>
          </w:tcPr>
          <w:p w:rsidR="00873631" w:rsidRDefault="00873631" w:rsidP="00873631">
            <w:pPr>
              <w:spacing w:after="0"/>
              <w:jc w:val="center"/>
              <w:rPr>
                <w:rFonts w:ascii="Times New Roman" w:hAnsi="Times New Roman" w:cs="Times New Roman"/>
                <w:sz w:val="24"/>
                <w:szCs w:val="24"/>
              </w:rPr>
            </w:pPr>
          </w:p>
        </w:tc>
      </w:tr>
      <w:tr w:rsidR="00873631" w:rsidTr="00AF3685">
        <w:trPr>
          <w:cantSplit/>
        </w:trPr>
        <w:tc>
          <w:tcPr>
            <w:tcW w:w="9025" w:type="dxa"/>
            <w:gridSpan w:val="8"/>
            <w:shd w:val="clear" w:color="auto" w:fill="E0E0E0"/>
          </w:tcPr>
          <w:p w:rsidR="00873631" w:rsidRDefault="00873631" w:rsidP="00873631">
            <w:pPr>
              <w:spacing w:after="0" w:line="320" w:lineRule="atLeast"/>
              <w:ind w:left="60" w:right="60"/>
              <w:rPr>
                <w:rFonts w:ascii="Arial" w:hAnsi="Arial" w:cs="Arial"/>
                <w:color w:val="010205"/>
                <w:sz w:val="18"/>
                <w:szCs w:val="18"/>
              </w:rPr>
            </w:pPr>
            <w:r>
              <w:rPr>
                <w:rFonts w:ascii="Arial" w:hAnsi="Arial" w:cs="Arial"/>
                <w:color w:val="010205"/>
                <w:sz w:val="18"/>
                <w:szCs w:val="18"/>
              </w:rPr>
              <w:t>a. Not assuming the null hypothesis.</w:t>
            </w:r>
          </w:p>
        </w:tc>
      </w:tr>
      <w:tr w:rsidR="00873631" w:rsidTr="00AF3685">
        <w:trPr>
          <w:cantSplit/>
        </w:trPr>
        <w:tc>
          <w:tcPr>
            <w:tcW w:w="9025" w:type="dxa"/>
            <w:gridSpan w:val="8"/>
            <w:shd w:val="clear" w:color="auto" w:fill="E0E0E0"/>
          </w:tcPr>
          <w:p w:rsidR="00873631" w:rsidRDefault="00873631" w:rsidP="00873631">
            <w:pPr>
              <w:spacing w:after="0" w:line="320" w:lineRule="atLeast"/>
              <w:ind w:left="60" w:right="60"/>
              <w:rPr>
                <w:rFonts w:ascii="Arial" w:hAnsi="Arial" w:cs="Arial"/>
                <w:color w:val="010205"/>
                <w:sz w:val="18"/>
                <w:szCs w:val="18"/>
              </w:rPr>
            </w:pPr>
            <w:r>
              <w:rPr>
                <w:rFonts w:ascii="Arial" w:hAnsi="Arial" w:cs="Arial"/>
                <w:color w:val="010205"/>
                <w:sz w:val="18"/>
                <w:szCs w:val="18"/>
              </w:rPr>
              <w:t>b. Using the asymptotic standard error assuming the null hypothesis.</w:t>
            </w:r>
          </w:p>
        </w:tc>
      </w:tr>
      <w:tr w:rsidR="00873631" w:rsidTr="00AF3685">
        <w:trPr>
          <w:cantSplit/>
        </w:trPr>
        <w:tc>
          <w:tcPr>
            <w:tcW w:w="9025" w:type="dxa"/>
            <w:gridSpan w:val="8"/>
            <w:shd w:val="clear" w:color="auto" w:fill="E0E0E0"/>
          </w:tcPr>
          <w:p w:rsidR="00873631" w:rsidRDefault="00873631" w:rsidP="00873631">
            <w:pPr>
              <w:spacing w:after="0" w:line="320" w:lineRule="atLeast"/>
              <w:ind w:left="60" w:right="60"/>
              <w:rPr>
                <w:rFonts w:ascii="Arial" w:hAnsi="Arial" w:cs="Arial"/>
                <w:color w:val="010205"/>
                <w:sz w:val="18"/>
                <w:szCs w:val="18"/>
              </w:rPr>
            </w:pPr>
            <w:r>
              <w:rPr>
                <w:rFonts w:ascii="Arial" w:hAnsi="Arial" w:cs="Arial"/>
                <w:color w:val="010205"/>
                <w:sz w:val="18"/>
                <w:szCs w:val="18"/>
              </w:rPr>
              <w:t>c. Based on normal approximation.</w:t>
            </w:r>
          </w:p>
        </w:tc>
      </w:tr>
    </w:tbl>
    <w:p w:rsidR="00873631" w:rsidRDefault="00873631" w:rsidP="007666AA">
      <w:pPr>
        <w:pStyle w:val="Heading3"/>
        <w:numPr>
          <w:ilvl w:val="0"/>
          <w:numId w:val="0"/>
        </w:numPr>
        <w:ind w:left="1170"/>
      </w:pPr>
    </w:p>
    <w:p w:rsidR="00873631" w:rsidRDefault="00873631" w:rsidP="007666AA">
      <w:pPr>
        <w:pStyle w:val="Heading3"/>
        <w:numPr>
          <w:ilvl w:val="0"/>
          <w:numId w:val="0"/>
        </w:numPr>
        <w:ind w:left="1170"/>
      </w:pPr>
    </w:p>
    <w:p w:rsidR="007666AA" w:rsidRDefault="007666AA" w:rsidP="006F552C">
      <w:pPr>
        <w:pStyle w:val="Heading3"/>
        <w:numPr>
          <w:ilvl w:val="0"/>
          <w:numId w:val="0"/>
        </w:numPr>
      </w:pPr>
      <w:r>
        <w:rPr>
          <w:noProof/>
        </w:rPr>
        <w:drawing>
          <wp:inline distT="0" distB="0" distL="0" distR="0" wp14:anchorId="494B74E2" wp14:editId="446620A0">
            <wp:extent cx="5720314" cy="28282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1670" cy="2828931"/>
                    </a:xfrm>
                    <a:prstGeom prst="rect">
                      <a:avLst/>
                    </a:prstGeom>
                    <a:noFill/>
                  </pic:spPr>
                </pic:pic>
              </a:graphicData>
            </a:graphic>
          </wp:inline>
        </w:drawing>
      </w:r>
    </w:p>
    <w:p w:rsidR="007666AA" w:rsidRPr="00E16426" w:rsidRDefault="007666AA" w:rsidP="007666AA">
      <w:pPr>
        <w:pStyle w:val="Caption"/>
        <w:jc w:val="center"/>
        <w:rPr>
          <w:rFonts w:asciiTheme="majorBidi" w:hAnsiTheme="majorBidi" w:cstheme="majorBidi"/>
          <w:i w:val="0"/>
          <w:iCs w:val="0"/>
          <w:color w:val="000000" w:themeColor="text1"/>
        </w:rPr>
      </w:pPr>
      <w:r w:rsidRPr="00E16426">
        <w:rPr>
          <w:rFonts w:asciiTheme="majorBidi" w:hAnsiTheme="majorBidi" w:cstheme="majorBidi"/>
          <w:i w:val="0"/>
          <w:iCs w:val="0"/>
          <w:color w:val="000000" w:themeColor="text1"/>
        </w:rPr>
        <w:t xml:space="preserve">Figure </w:t>
      </w:r>
      <w:r w:rsidRPr="00E16426">
        <w:rPr>
          <w:rFonts w:asciiTheme="majorBidi" w:hAnsiTheme="majorBidi" w:cstheme="majorBidi"/>
          <w:i w:val="0"/>
          <w:iCs w:val="0"/>
          <w:color w:val="000000" w:themeColor="text1"/>
        </w:rPr>
        <w:fldChar w:fldCharType="begin"/>
      </w:r>
      <w:r w:rsidRPr="00E16426">
        <w:rPr>
          <w:rFonts w:asciiTheme="majorBidi" w:hAnsiTheme="majorBidi" w:cstheme="majorBidi"/>
          <w:i w:val="0"/>
          <w:iCs w:val="0"/>
          <w:color w:val="000000" w:themeColor="text1"/>
        </w:rPr>
        <w:instrText xml:space="preserve"> SEQ Figure \* ARABIC </w:instrText>
      </w:r>
      <w:r w:rsidRPr="00E16426">
        <w:rPr>
          <w:rFonts w:asciiTheme="majorBidi" w:hAnsiTheme="majorBidi" w:cstheme="majorBidi"/>
          <w:i w:val="0"/>
          <w:iCs w:val="0"/>
          <w:color w:val="000000" w:themeColor="text1"/>
        </w:rPr>
        <w:fldChar w:fldCharType="separate"/>
      </w:r>
      <w:r w:rsidR="00FB0371">
        <w:rPr>
          <w:rFonts w:asciiTheme="majorBidi" w:hAnsiTheme="majorBidi" w:cstheme="majorBidi"/>
          <w:i w:val="0"/>
          <w:iCs w:val="0"/>
          <w:noProof/>
          <w:color w:val="000000" w:themeColor="text1"/>
        </w:rPr>
        <w:t>32</w:t>
      </w:r>
      <w:r w:rsidRPr="00E16426">
        <w:rPr>
          <w:rFonts w:asciiTheme="majorBidi" w:hAnsiTheme="majorBidi" w:cstheme="majorBidi"/>
          <w:i w:val="0"/>
          <w:iCs w:val="0"/>
          <w:color w:val="000000" w:themeColor="text1"/>
        </w:rPr>
        <w:fldChar w:fldCharType="end"/>
      </w:r>
      <w:r w:rsidRPr="00E16426">
        <w:rPr>
          <w:rFonts w:asciiTheme="majorBidi" w:hAnsiTheme="majorBidi" w:cstheme="majorBidi"/>
          <w:i w:val="0"/>
          <w:iCs w:val="0"/>
          <w:noProof/>
          <w:color w:val="000000" w:themeColor="text1"/>
        </w:rPr>
        <w:t xml:space="preserve"> : Shows Frequency vs Damage</w:t>
      </w:r>
    </w:p>
    <w:p w:rsidR="00E579EA" w:rsidRPr="00227FC9" w:rsidRDefault="00E579EA" w:rsidP="007666AA">
      <w:pPr>
        <w:pStyle w:val="Heading3"/>
        <w:ind w:hanging="90"/>
        <w:rPr>
          <w:color w:val="000000" w:themeColor="text1"/>
        </w:rPr>
      </w:pPr>
      <w:r w:rsidRPr="00227FC9">
        <w:rPr>
          <w:color w:val="000000" w:themeColor="text1"/>
        </w:rPr>
        <w:lastRenderedPageBreak/>
        <w:t xml:space="preserve">    </w:t>
      </w:r>
      <w:r w:rsidR="006E75A9" w:rsidRPr="00227FC9">
        <w:rPr>
          <w:color w:val="000000" w:themeColor="text1"/>
        </w:rPr>
        <w:t>Univarait</w:t>
      </w:r>
      <w:r w:rsidR="006E75A9">
        <w:rPr>
          <w:color w:val="000000" w:themeColor="text1"/>
        </w:rPr>
        <w:t xml:space="preserve">e </w:t>
      </w:r>
      <w:r w:rsidR="0067477E" w:rsidRPr="00227FC9">
        <w:rPr>
          <w:color w:val="000000" w:themeColor="text1"/>
        </w:rPr>
        <w:t>(Descriptive</w:t>
      </w:r>
      <w:r w:rsidRPr="00227FC9">
        <w:rPr>
          <w:color w:val="000000" w:themeColor="text1"/>
        </w:rPr>
        <w:t xml:space="preserve">)  Analysis </w:t>
      </w:r>
      <w:r w:rsidR="00F766D8" w:rsidRPr="00227FC9">
        <w:rPr>
          <w:color w:val="000000" w:themeColor="text1"/>
        </w:rPr>
        <w:t>Mon, Tue, Wed, Thu, Fri, Sat, and Sun (</w:t>
      </w:r>
      <w:r w:rsidRPr="00227FC9">
        <w:rPr>
          <w:color w:val="000000" w:themeColor="text1"/>
        </w:rPr>
        <w:t>Week Days)</w:t>
      </w:r>
    </w:p>
    <w:p w:rsidR="00866DA4" w:rsidRPr="00866DA4" w:rsidRDefault="00866DA4" w:rsidP="00866DA4"/>
    <w:tbl>
      <w:tblPr>
        <w:tblW w:w="8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701"/>
        <w:gridCol w:w="1027"/>
        <w:gridCol w:w="1073"/>
        <w:gridCol w:w="1104"/>
        <w:gridCol w:w="1027"/>
        <w:gridCol w:w="1027"/>
        <w:gridCol w:w="1441"/>
      </w:tblGrid>
      <w:tr w:rsidR="00866DA4" w:rsidRPr="00866DA4" w:rsidTr="008434C3">
        <w:trPr>
          <w:cantSplit/>
        </w:trPr>
        <w:tc>
          <w:tcPr>
            <w:tcW w:w="8394" w:type="dxa"/>
            <w:gridSpan w:val="7"/>
            <w:shd w:val="clear" w:color="auto" w:fill="FFFFFF"/>
            <w:vAlign w:val="center"/>
            <w:hideMark/>
          </w:tcPr>
          <w:p w:rsidR="00866DA4" w:rsidRPr="00866DA4" w:rsidRDefault="00866DA4" w:rsidP="00866DA4">
            <w:pPr>
              <w:widowControl w:val="0"/>
              <w:autoSpaceDE w:val="0"/>
              <w:autoSpaceDN w:val="0"/>
              <w:adjustRightInd w:val="0"/>
              <w:spacing w:after="0" w:line="320" w:lineRule="atLeast"/>
              <w:ind w:left="60" w:right="60"/>
              <w:jc w:val="center"/>
              <w:rPr>
                <w:rFonts w:ascii="Arial" w:eastAsia="Times New Roman" w:hAnsi="Arial" w:cs="Arial"/>
                <w:color w:val="010205"/>
              </w:rPr>
            </w:pPr>
            <w:r w:rsidRPr="00866DA4">
              <w:rPr>
                <w:rFonts w:ascii="Arial" w:eastAsia="Times New Roman" w:hAnsi="Arial" w:cs="Arial"/>
                <w:b/>
                <w:bCs/>
                <w:color w:val="010205"/>
              </w:rPr>
              <w:t>Descriptive Statistics</w:t>
            </w:r>
          </w:p>
        </w:tc>
      </w:tr>
      <w:tr w:rsidR="00866DA4" w:rsidRPr="00866DA4" w:rsidTr="008434C3">
        <w:trPr>
          <w:cantSplit/>
        </w:trPr>
        <w:tc>
          <w:tcPr>
            <w:tcW w:w="1701" w:type="dxa"/>
            <w:vMerge w:val="restart"/>
            <w:shd w:val="clear" w:color="auto" w:fill="FFFFFF"/>
            <w:vAlign w:val="bottom"/>
          </w:tcPr>
          <w:p w:rsidR="00866DA4" w:rsidRPr="00866DA4" w:rsidRDefault="00866DA4" w:rsidP="00866DA4">
            <w:pPr>
              <w:widowControl w:val="0"/>
              <w:autoSpaceDE w:val="0"/>
              <w:autoSpaceDN w:val="0"/>
              <w:adjustRightInd w:val="0"/>
              <w:spacing w:after="0" w:line="276" w:lineRule="auto"/>
              <w:rPr>
                <w:rFonts w:ascii="Times New Roman" w:eastAsia="Times New Roman" w:hAnsi="Times New Roman" w:cs="Times New Roman"/>
                <w:sz w:val="24"/>
                <w:szCs w:val="24"/>
              </w:rPr>
            </w:pPr>
          </w:p>
        </w:tc>
        <w:tc>
          <w:tcPr>
            <w:tcW w:w="1026" w:type="dxa"/>
            <w:shd w:val="clear" w:color="auto" w:fill="FFFFFF"/>
            <w:vAlign w:val="bottom"/>
            <w:hideMark/>
          </w:tcPr>
          <w:p w:rsidR="00866DA4" w:rsidRPr="00866DA4" w:rsidRDefault="00866DA4" w:rsidP="00866DA4">
            <w:pPr>
              <w:widowControl w:val="0"/>
              <w:autoSpaceDE w:val="0"/>
              <w:autoSpaceDN w:val="0"/>
              <w:adjustRightInd w:val="0"/>
              <w:spacing w:after="0" w:line="320" w:lineRule="atLeast"/>
              <w:ind w:left="60" w:right="60"/>
              <w:jc w:val="center"/>
              <w:rPr>
                <w:rFonts w:ascii="Arial" w:eastAsia="Times New Roman" w:hAnsi="Arial" w:cs="Arial"/>
                <w:color w:val="264A60"/>
                <w:sz w:val="18"/>
                <w:szCs w:val="18"/>
              </w:rPr>
            </w:pPr>
            <w:r w:rsidRPr="00866DA4">
              <w:rPr>
                <w:rFonts w:ascii="Arial" w:eastAsia="Times New Roman" w:hAnsi="Arial" w:cs="Arial"/>
                <w:color w:val="264A60"/>
                <w:sz w:val="18"/>
                <w:szCs w:val="18"/>
              </w:rPr>
              <w:t>N</w:t>
            </w:r>
          </w:p>
        </w:tc>
        <w:tc>
          <w:tcPr>
            <w:tcW w:w="1072" w:type="dxa"/>
            <w:shd w:val="clear" w:color="auto" w:fill="FFFFFF"/>
            <w:vAlign w:val="bottom"/>
            <w:hideMark/>
          </w:tcPr>
          <w:p w:rsidR="00866DA4" w:rsidRPr="00866DA4" w:rsidRDefault="00866DA4" w:rsidP="00866DA4">
            <w:pPr>
              <w:widowControl w:val="0"/>
              <w:autoSpaceDE w:val="0"/>
              <w:autoSpaceDN w:val="0"/>
              <w:adjustRightInd w:val="0"/>
              <w:spacing w:after="0" w:line="320" w:lineRule="atLeast"/>
              <w:ind w:left="60" w:right="60"/>
              <w:jc w:val="center"/>
              <w:rPr>
                <w:rFonts w:ascii="Arial" w:eastAsia="Times New Roman" w:hAnsi="Arial" w:cs="Arial"/>
                <w:color w:val="264A60"/>
                <w:sz w:val="18"/>
                <w:szCs w:val="18"/>
              </w:rPr>
            </w:pPr>
            <w:r w:rsidRPr="00866DA4">
              <w:rPr>
                <w:rFonts w:ascii="Arial" w:eastAsia="Times New Roman" w:hAnsi="Arial" w:cs="Arial"/>
                <w:color w:val="264A60"/>
                <w:sz w:val="18"/>
                <w:szCs w:val="18"/>
              </w:rPr>
              <w:t>Minimum</w:t>
            </w:r>
          </w:p>
        </w:tc>
        <w:tc>
          <w:tcPr>
            <w:tcW w:w="1103" w:type="dxa"/>
            <w:shd w:val="clear" w:color="auto" w:fill="FFFFFF"/>
            <w:vAlign w:val="bottom"/>
            <w:hideMark/>
          </w:tcPr>
          <w:p w:rsidR="00866DA4" w:rsidRPr="00866DA4" w:rsidRDefault="00866DA4" w:rsidP="00866DA4">
            <w:pPr>
              <w:widowControl w:val="0"/>
              <w:autoSpaceDE w:val="0"/>
              <w:autoSpaceDN w:val="0"/>
              <w:adjustRightInd w:val="0"/>
              <w:spacing w:after="0" w:line="320" w:lineRule="atLeast"/>
              <w:ind w:left="60" w:right="60"/>
              <w:jc w:val="center"/>
              <w:rPr>
                <w:rFonts w:ascii="Arial" w:eastAsia="Times New Roman" w:hAnsi="Arial" w:cs="Arial"/>
                <w:color w:val="264A60"/>
                <w:sz w:val="18"/>
                <w:szCs w:val="18"/>
              </w:rPr>
            </w:pPr>
            <w:r w:rsidRPr="00866DA4">
              <w:rPr>
                <w:rFonts w:ascii="Arial" w:eastAsia="Times New Roman" w:hAnsi="Arial" w:cs="Arial"/>
                <w:color w:val="264A60"/>
                <w:sz w:val="18"/>
                <w:szCs w:val="18"/>
              </w:rPr>
              <w:t>Maximum</w:t>
            </w:r>
          </w:p>
        </w:tc>
        <w:tc>
          <w:tcPr>
            <w:tcW w:w="1026" w:type="dxa"/>
            <w:shd w:val="clear" w:color="auto" w:fill="FFFFFF"/>
            <w:vAlign w:val="bottom"/>
            <w:hideMark/>
          </w:tcPr>
          <w:p w:rsidR="00866DA4" w:rsidRPr="00866DA4" w:rsidRDefault="00866DA4" w:rsidP="00866DA4">
            <w:pPr>
              <w:widowControl w:val="0"/>
              <w:autoSpaceDE w:val="0"/>
              <w:autoSpaceDN w:val="0"/>
              <w:adjustRightInd w:val="0"/>
              <w:spacing w:after="0" w:line="320" w:lineRule="atLeast"/>
              <w:ind w:left="60" w:right="60"/>
              <w:jc w:val="center"/>
              <w:rPr>
                <w:rFonts w:ascii="Arial" w:eastAsia="Times New Roman" w:hAnsi="Arial" w:cs="Arial"/>
                <w:color w:val="264A60"/>
                <w:sz w:val="18"/>
                <w:szCs w:val="18"/>
              </w:rPr>
            </w:pPr>
            <w:r w:rsidRPr="00866DA4">
              <w:rPr>
                <w:rFonts w:ascii="Arial" w:eastAsia="Times New Roman" w:hAnsi="Arial" w:cs="Arial"/>
                <w:color w:val="264A60"/>
                <w:sz w:val="18"/>
                <w:szCs w:val="18"/>
              </w:rPr>
              <w:t>Sum</w:t>
            </w:r>
          </w:p>
        </w:tc>
        <w:tc>
          <w:tcPr>
            <w:tcW w:w="1026" w:type="dxa"/>
            <w:shd w:val="clear" w:color="auto" w:fill="FFFFFF"/>
            <w:vAlign w:val="bottom"/>
            <w:hideMark/>
          </w:tcPr>
          <w:p w:rsidR="00866DA4" w:rsidRPr="00866DA4" w:rsidRDefault="00866DA4" w:rsidP="00866DA4">
            <w:pPr>
              <w:widowControl w:val="0"/>
              <w:autoSpaceDE w:val="0"/>
              <w:autoSpaceDN w:val="0"/>
              <w:adjustRightInd w:val="0"/>
              <w:spacing w:after="0" w:line="320" w:lineRule="atLeast"/>
              <w:ind w:left="60" w:right="60"/>
              <w:jc w:val="center"/>
              <w:rPr>
                <w:rFonts w:ascii="Arial" w:eastAsia="Times New Roman" w:hAnsi="Arial" w:cs="Arial"/>
                <w:color w:val="264A60"/>
                <w:sz w:val="18"/>
                <w:szCs w:val="18"/>
              </w:rPr>
            </w:pPr>
            <w:r w:rsidRPr="00866DA4">
              <w:rPr>
                <w:rFonts w:ascii="Arial" w:eastAsia="Times New Roman" w:hAnsi="Arial" w:cs="Arial"/>
                <w:color w:val="264A60"/>
                <w:sz w:val="18"/>
                <w:szCs w:val="18"/>
              </w:rPr>
              <w:t>Mean</w:t>
            </w:r>
          </w:p>
        </w:tc>
        <w:tc>
          <w:tcPr>
            <w:tcW w:w="1440" w:type="dxa"/>
            <w:shd w:val="clear" w:color="auto" w:fill="FFFFFF"/>
            <w:vAlign w:val="bottom"/>
            <w:hideMark/>
          </w:tcPr>
          <w:p w:rsidR="00866DA4" w:rsidRPr="00866DA4" w:rsidRDefault="00866DA4" w:rsidP="00866DA4">
            <w:pPr>
              <w:widowControl w:val="0"/>
              <w:autoSpaceDE w:val="0"/>
              <w:autoSpaceDN w:val="0"/>
              <w:adjustRightInd w:val="0"/>
              <w:spacing w:after="0" w:line="320" w:lineRule="atLeast"/>
              <w:ind w:left="60" w:right="60"/>
              <w:jc w:val="center"/>
              <w:rPr>
                <w:rFonts w:ascii="Arial" w:eastAsia="Times New Roman" w:hAnsi="Arial" w:cs="Arial"/>
                <w:color w:val="264A60"/>
                <w:sz w:val="18"/>
                <w:szCs w:val="18"/>
              </w:rPr>
            </w:pPr>
            <w:r w:rsidRPr="00866DA4">
              <w:rPr>
                <w:rFonts w:ascii="Arial" w:eastAsia="Times New Roman" w:hAnsi="Arial" w:cs="Arial"/>
                <w:color w:val="264A60"/>
                <w:sz w:val="18"/>
                <w:szCs w:val="18"/>
              </w:rPr>
              <w:t>Std. Deviation</w:t>
            </w:r>
          </w:p>
        </w:tc>
      </w:tr>
      <w:tr w:rsidR="00866DA4" w:rsidRPr="00866DA4" w:rsidTr="008434C3">
        <w:trPr>
          <w:cantSplit/>
        </w:trPr>
        <w:tc>
          <w:tcPr>
            <w:tcW w:w="8394" w:type="dxa"/>
            <w:vMerge/>
            <w:vAlign w:val="center"/>
            <w:hideMark/>
          </w:tcPr>
          <w:p w:rsidR="00866DA4" w:rsidRPr="00866DA4" w:rsidRDefault="00866DA4" w:rsidP="00866DA4">
            <w:pPr>
              <w:spacing w:after="0" w:line="240" w:lineRule="auto"/>
              <w:rPr>
                <w:rFonts w:ascii="Times New Roman" w:eastAsia="Times New Roman" w:hAnsi="Times New Roman" w:cs="Times New Roman"/>
                <w:sz w:val="24"/>
                <w:szCs w:val="24"/>
              </w:rPr>
            </w:pPr>
          </w:p>
        </w:tc>
        <w:tc>
          <w:tcPr>
            <w:tcW w:w="1026" w:type="dxa"/>
            <w:shd w:val="clear" w:color="auto" w:fill="FFFFFF"/>
            <w:vAlign w:val="bottom"/>
            <w:hideMark/>
          </w:tcPr>
          <w:p w:rsidR="00866DA4" w:rsidRPr="00866DA4" w:rsidRDefault="00866DA4" w:rsidP="00866DA4">
            <w:pPr>
              <w:widowControl w:val="0"/>
              <w:autoSpaceDE w:val="0"/>
              <w:autoSpaceDN w:val="0"/>
              <w:adjustRightInd w:val="0"/>
              <w:spacing w:after="0" w:line="320" w:lineRule="atLeast"/>
              <w:ind w:left="60" w:right="60"/>
              <w:jc w:val="center"/>
              <w:rPr>
                <w:rFonts w:ascii="Arial" w:eastAsia="Times New Roman" w:hAnsi="Arial" w:cs="Arial"/>
                <w:color w:val="264A60"/>
                <w:sz w:val="18"/>
                <w:szCs w:val="18"/>
              </w:rPr>
            </w:pPr>
            <w:r w:rsidRPr="00866DA4">
              <w:rPr>
                <w:rFonts w:ascii="Arial" w:eastAsia="Times New Roman" w:hAnsi="Arial" w:cs="Arial"/>
                <w:color w:val="264A60"/>
                <w:sz w:val="18"/>
                <w:szCs w:val="18"/>
              </w:rPr>
              <w:t>Statistic</w:t>
            </w:r>
          </w:p>
        </w:tc>
        <w:tc>
          <w:tcPr>
            <w:tcW w:w="1072" w:type="dxa"/>
            <w:shd w:val="clear" w:color="auto" w:fill="FFFFFF"/>
            <w:vAlign w:val="bottom"/>
            <w:hideMark/>
          </w:tcPr>
          <w:p w:rsidR="00866DA4" w:rsidRPr="00866DA4" w:rsidRDefault="00866DA4" w:rsidP="00866DA4">
            <w:pPr>
              <w:widowControl w:val="0"/>
              <w:autoSpaceDE w:val="0"/>
              <w:autoSpaceDN w:val="0"/>
              <w:adjustRightInd w:val="0"/>
              <w:spacing w:after="0" w:line="320" w:lineRule="atLeast"/>
              <w:ind w:left="60" w:right="60"/>
              <w:jc w:val="center"/>
              <w:rPr>
                <w:rFonts w:ascii="Arial" w:eastAsia="Times New Roman" w:hAnsi="Arial" w:cs="Arial"/>
                <w:color w:val="264A60"/>
                <w:sz w:val="18"/>
                <w:szCs w:val="18"/>
              </w:rPr>
            </w:pPr>
            <w:r w:rsidRPr="00866DA4">
              <w:rPr>
                <w:rFonts w:ascii="Arial" w:eastAsia="Times New Roman" w:hAnsi="Arial" w:cs="Arial"/>
                <w:color w:val="264A60"/>
                <w:sz w:val="18"/>
                <w:szCs w:val="18"/>
              </w:rPr>
              <w:t>Statistic</w:t>
            </w:r>
          </w:p>
        </w:tc>
        <w:tc>
          <w:tcPr>
            <w:tcW w:w="1103" w:type="dxa"/>
            <w:shd w:val="clear" w:color="auto" w:fill="FFFFFF"/>
            <w:vAlign w:val="bottom"/>
            <w:hideMark/>
          </w:tcPr>
          <w:p w:rsidR="00866DA4" w:rsidRPr="00866DA4" w:rsidRDefault="00866DA4" w:rsidP="00866DA4">
            <w:pPr>
              <w:widowControl w:val="0"/>
              <w:autoSpaceDE w:val="0"/>
              <w:autoSpaceDN w:val="0"/>
              <w:adjustRightInd w:val="0"/>
              <w:spacing w:after="0" w:line="320" w:lineRule="atLeast"/>
              <w:ind w:left="60" w:right="60"/>
              <w:jc w:val="center"/>
              <w:rPr>
                <w:rFonts w:ascii="Arial" w:eastAsia="Times New Roman" w:hAnsi="Arial" w:cs="Arial"/>
                <w:color w:val="264A60"/>
                <w:sz w:val="18"/>
                <w:szCs w:val="18"/>
              </w:rPr>
            </w:pPr>
            <w:r w:rsidRPr="00866DA4">
              <w:rPr>
                <w:rFonts w:ascii="Arial" w:eastAsia="Times New Roman" w:hAnsi="Arial" w:cs="Arial"/>
                <w:color w:val="264A60"/>
                <w:sz w:val="18"/>
                <w:szCs w:val="18"/>
              </w:rPr>
              <w:t>Statistic</w:t>
            </w:r>
          </w:p>
        </w:tc>
        <w:tc>
          <w:tcPr>
            <w:tcW w:w="1026" w:type="dxa"/>
            <w:shd w:val="clear" w:color="auto" w:fill="FFFFFF"/>
            <w:vAlign w:val="bottom"/>
            <w:hideMark/>
          </w:tcPr>
          <w:p w:rsidR="00866DA4" w:rsidRPr="00866DA4" w:rsidRDefault="00866DA4" w:rsidP="00866DA4">
            <w:pPr>
              <w:widowControl w:val="0"/>
              <w:autoSpaceDE w:val="0"/>
              <w:autoSpaceDN w:val="0"/>
              <w:adjustRightInd w:val="0"/>
              <w:spacing w:after="0" w:line="320" w:lineRule="atLeast"/>
              <w:ind w:left="60" w:right="60"/>
              <w:jc w:val="center"/>
              <w:rPr>
                <w:rFonts w:ascii="Arial" w:eastAsia="Times New Roman" w:hAnsi="Arial" w:cs="Arial"/>
                <w:color w:val="264A60"/>
                <w:sz w:val="18"/>
                <w:szCs w:val="18"/>
              </w:rPr>
            </w:pPr>
            <w:r w:rsidRPr="00866DA4">
              <w:rPr>
                <w:rFonts w:ascii="Arial" w:eastAsia="Times New Roman" w:hAnsi="Arial" w:cs="Arial"/>
                <w:color w:val="264A60"/>
                <w:sz w:val="18"/>
                <w:szCs w:val="18"/>
              </w:rPr>
              <w:t>Statistic</w:t>
            </w:r>
          </w:p>
        </w:tc>
        <w:tc>
          <w:tcPr>
            <w:tcW w:w="1026" w:type="dxa"/>
            <w:shd w:val="clear" w:color="auto" w:fill="FFFFFF"/>
            <w:vAlign w:val="bottom"/>
            <w:hideMark/>
          </w:tcPr>
          <w:p w:rsidR="00866DA4" w:rsidRPr="00866DA4" w:rsidRDefault="00866DA4" w:rsidP="00866DA4">
            <w:pPr>
              <w:widowControl w:val="0"/>
              <w:autoSpaceDE w:val="0"/>
              <w:autoSpaceDN w:val="0"/>
              <w:adjustRightInd w:val="0"/>
              <w:spacing w:after="0" w:line="320" w:lineRule="atLeast"/>
              <w:ind w:left="60" w:right="60"/>
              <w:jc w:val="center"/>
              <w:rPr>
                <w:rFonts w:ascii="Arial" w:eastAsia="Times New Roman" w:hAnsi="Arial" w:cs="Arial"/>
                <w:color w:val="264A60"/>
                <w:sz w:val="18"/>
                <w:szCs w:val="18"/>
              </w:rPr>
            </w:pPr>
            <w:r w:rsidRPr="00866DA4">
              <w:rPr>
                <w:rFonts w:ascii="Arial" w:eastAsia="Times New Roman" w:hAnsi="Arial" w:cs="Arial"/>
                <w:color w:val="264A60"/>
                <w:sz w:val="18"/>
                <w:szCs w:val="18"/>
              </w:rPr>
              <w:t>Statistic</w:t>
            </w:r>
          </w:p>
        </w:tc>
        <w:tc>
          <w:tcPr>
            <w:tcW w:w="1440" w:type="dxa"/>
            <w:shd w:val="clear" w:color="auto" w:fill="FFFFFF"/>
            <w:vAlign w:val="bottom"/>
            <w:hideMark/>
          </w:tcPr>
          <w:p w:rsidR="00866DA4" w:rsidRPr="00866DA4" w:rsidRDefault="00866DA4" w:rsidP="00866DA4">
            <w:pPr>
              <w:widowControl w:val="0"/>
              <w:autoSpaceDE w:val="0"/>
              <w:autoSpaceDN w:val="0"/>
              <w:adjustRightInd w:val="0"/>
              <w:spacing w:after="0" w:line="320" w:lineRule="atLeast"/>
              <w:ind w:left="60" w:right="60"/>
              <w:jc w:val="center"/>
              <w:rPr>
                <w:rFonts w:ascii="Arial" w:eastAsia="Times New Roman" w:hAnsi="Arial" w:cs="Arial"/>
                <w:color w:val="264A60"/>
                <w:sz w:val="18"/>
                <w:szCs w:val="18"/>
              </w:rPr>
            </w:pPr>
            <w:r w:rsidRPr="00866DA4">
              <w:rPr>
                <w:rFonts w:ascii="Arial" w:eastAsia="Times New Roman" w:hAnsi="Arial" w:cs="Arial"/>
                <w:color w:val="264A60"/>
                <w:sz w:val="18"/>
                <w:szCs w:val="18"/>
              </w:rPr>
              <w:t>Statistic</w:t>
            </w:r>
          </w:p>
        </w:tc>
      </w:tr>
      <w:tr w:rsidR="00866DA4" w:rsidRPr="00866DA4" w:rsidTr="008434C3">
        <w:trPr>
          <w:cantSplit/>
        </w:trPr>
        <w:tc>
          <w:tcPr>
            <w:tcW w:w="1701" w:type="dxa"/>
            <w:shd w:val="clear" w:color="auto" w:fill="E0E0E0"/>
            <w:hideMark/>
          </w:tcPr>
          <w:p w:rsidR="00866DA4" w:rsidRPr="00866DA4" w:rsidRDefault="00866DA4" w:rsidP="00866DA4">
            <w:pPr>
              <w:widowControl w:val="0"/>
              <w:autoSpaceDE w:val="0"/>
              <w:autoSpaceDN w:val="0"/>
              <w:adjustRightInd w:val="0"/>
              <w:spacing w:after="0" w:line="320" w:lineRule="atLeast"/>
              <w:ind w:left="60" w:right="60"/>
              <w:rPr>
                <w:rFonts w:ascii="Arial" w:eastAsia="Times New Roman" w:hAnsi="Arial" w:cs="Arial"/>
                <w:color w:val="264A60"/>
                <w:sz w:val="18"/>
                <w:szCs w:val="18"/>
              </w:rPr>
            </w:pPr>
            <w:r w:rsidRPr="00866DA4">
              <w:rPr>
                <w:rFonts w:ascii="Arial" w:eastAsia="Times New Roman" w:hAnsi="Arial" w:cs="Arial"/>
                <w:color w:val="264A60"/>
                <w:sz w:val="18"/>
                <w:szCs w:val="18"/>
              </w:rPr>
              <w:t>Mon</w:t>
            </w:r>
          </w:p>
        </w:tc>
        <w:tc>
          <w:tcPr>
            <w:tcW w:w="1026"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396547</w:t>
            </w:r>
          </w:p>
        </w:tc>
        <w:tc>
          <w:tcPr>
            <w:tcW w:w="1072"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0</w:t>
            </w:r>
          </w:p>
        </w:tc>
        <w:tc>
          <w:tcPr>
            <w:tcW w:w="1103"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1</w:t>
            </w:r>
          </w:p>
        </w:tc>
        <w:tc>
          <w:tcPr>
            <w:tcW w:w="1026"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80355</w:t>
            </w:r>
          </w:p>
        </w:tc>
        <w:tc>
          <w:tcPr>
            <w:tcW w:w="1026"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.20</w:t>
            </w:r>
          </w:p>
        </w:tc>
        <w:tc>
          <w:tcPr>
            <w:tcW w:w="1440"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.402</w:t>
            </w:r>
          </w:p>
        </w:tc>
      </w:tr>
      <w:tr w:rsidR="00866DA4" w:rsidRPr="00866DA4" w:rsidTr="008434C3">
        <w:trPr>
          <w:cantSplit/>
        </w:trPr>
        <w:tc>
          <w:tcPr>
            <w:tcW w:w="1701" w:type="dxa"/>
            <w:shd w:val="clear" w:color="auto" w:fill="E0E0E0"/>
            <w:hideMark/>
          </w:tcPr>
          <w:p w:rsidR="00866DA4" w:rsidRPr="00866DA4" w:rsidRDefault="00866DA4" w:rsidP="00866DA4">
            <w:pPr>
              <w:widowControl w:val="0"/>
              <w:autoSpaceDE w:val="0"/>
              <w:autoSpaceDN w:val="0"/>
              <w:adjustRightInd w:val="0"/>
              <w:spacing w:after="0" w:line="320" w:lineRule="atLeast"/>
              <w:ind w:left="60" w:right="60"/>
              <w:rPr>
                <w:rFonts w:ascii="Arial" w:eastAsia="Times New Roman" w:hAnsi="Arial" w:cs="Arial"/>
                <w:color w:val="264A60"/>
                <w:sz w:val="18"/>
                <w:szCs w:val="18"/>
              </w:rPr>
            </w:pPr>
            <w:r w:rsidRPr="00866DA4">
              <w:rPr>
                <w:rFonts w:ascii="Arial" w:eastAsia="Times New Roman" w:hAnsi="Arial" w:cs="Arial"/>
                <w:color w:val="264A60"/>
                <w:sz w:val="18"/>
                <w:szCs w:val="18"/>
              </w:rPr>
              <w:t>Tue</w:t>
            </w:r>
          </w:p>
        </w:tc>
        <w:tc>
          <w:tcPr>
            <w:tcW w:w="1026"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396547</w:t>
            </w:r>
          </w:p>
        </w:tc>
        <w:tc>
          <w:tcPr>
            <w:tcW w:w="1072"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0</w:t>
            </w:r>
          </w:p>
        </w:tc>
        <w:tc>
          <w:tcPr>
            <w:tcW w:w="1103"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1</w:t>
            </w:r>
          </w:p>
        </w:tc>
        <w:tc>
          <w:tcPr>
            <w:tcW w:w="1026"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86437</w:t>
            </w:r>
          </w:p>
        </w:tc>
        <w:tc>
          <w:tcPr>
            <w:tcW w:w="1026"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.22</w:t>
            </w:r>
          </w:p>
        </w:tc>
        <w:tc>
          <w:tcPr>
            <w:tcW w:w="1440"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.413</w:t>
            </w:r>
          </w:p>
        </w:tc>
      </w:tr>
      <w:tr w:rsidR="00866DA4" w:rsidRPr="00866DA4" w:rsidTr="008434C3">
        <w:trPr>
          <w:cantSplit/>
        </w:trPr>
        <w:tc>
          <w:tcPr>
            <w:tcW w:w="1701" w:type="dxa"/>
            <w:shd w:val="clear" w:color="auto" w:fill="E0E0E0"/>
            <w:hideMark/>
          </w:tcPr>
          <w:p w:rsidR="00866DA4" w:rsidRPr="00866DA4" w:rsidRDefault="00866DA4" w:rsidP="00866DA4">
            <w:pPr>
              <w:widowControl w:val="0"/>
              <w:autoSpaceDE w:val="0"/>
              <w:autoSpaceDN w:val="0"/>
              <w:adjustRightInd w:val="0"/>
              <w:spacing w:after="0" w:line="320" w:lineRule="atLeast"/>
              <w:ind w:left="60" w:right="60"/>
              <w:rPr>
                <w:rFonts w:ascii="Arial" w:eastAsia="Times New Roman" w:hAnsi="Arial" w:cs="Arial"/>
                <w:color w:val="264A60"/>
                <w:sz w:val="18"/>
                <w:szCs w:val="18"/>
              </w:rPr>
            </w:pPr>
            <w:r w:rsidRPr="00866DA4">
              <w:rPr>
                <w:rFonts w:ascii="Arial" w:eastAsia="Times New Roman" w:hAnsi="Arial" w:cs="Arial"/>
                <w:color w:val="264A60"/>
                <w:sz w:val="18"/>
                <w:szCs w:val="18"/>
              </w:rPr>
              <w:t>Wed</w:t>
            </w:r>
          </w:p>
        </w:tc>
        <w:tc>
          <w:tcPr>
            <w:tcW w:w="1026"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396547</w:t>
            </w:r>
          </w:p>
        </w:tc>
        <w:tc>
          <w:tcPr>
            <w:tcW w:w="1072"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0</w:t>
            </w:r>
          </w:p>
        </w:tc>
        <w:tc>
          <w:tcPr>
            <w:tcW w:w="1103"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1</w:t>
            </w:r>
          </w:p>
        </w:tc>
        <w:tc>
          <w:tcPr>
            <w:tcW w:w="1026"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79225</w:t>
            </w:r>
          </w:p>
        </w:tc>
        <w:tc>
          <w:tcPr>
            <w:tcW w:w="1026"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.20</w:t>
            </w:r>
          </w:p>
        </w:tc>
        <w:tc>
          <w:tcPr>
            <w:tcW w:w="1440"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.400</w:t>
            </w:r>
          </w:p>
        </w:tc>
      </w:tr>
      <w:tr w:rsidR="00866DA4" w:rsidRPr="00866DA4" w:rsidTr="008434C3">
        <w:trPr>
          <w:cantSplit/>
        </w:trPr>
        <w:tc>
          <w:tcPr>
            <w:tcW w:w="1701" w:type="dxa"/>
            <w:shd w:val="clear" w:color="auto" w:fill="E0E0E0"/>
            <w:hideMark/>
          </w:tcPr>
          <w:p w:rsidR="00866DA4" w:rsidRPr="00866DA4" w:rsidRDefault="00866DA4" w:rsidP="00866DA4">
            <w:pPr>
              <w:widowControl w:val="0"/>
              <w:autoSpaceDE w:val="0"/>
              <w:autoSpaceDN w:val="0"/>
              <w:adjustRightInd w:val="0"/>
              <w:spacing w:after="0" w:line="320" w:lineRule="atLeast"/>
              <w:ind w:left="60" w:right="60"/>
              <w:rPr>
                <w:rFonts w:ascii="Arial" w:eastAsia="Times New Roman" w:hAnsi="Arial" w:cs="Arial"/>
                <w:color w:val="264A60"/>
                <w:sz w:val="18"/>
                <w:szCs w:val="18"/>
              </w:rPr>
            </w:pPr>
            <w:r w:rsidRPr="00866DA4">
              <w:rPr>
                <w:rFonts w:ascii="Arial" w:eastAsia="Times New Roman" w:hAnsi="Arial" w:cs="Arial"/>
                <w:color w:val="264A60"/>
                <w:sz w:val="18"/>
                <w:szCs w:val="18"/>
              </w:rPr>
              <w:t>Thu</w:t>
            </w:r>
          </w:p>
        </w:tc>
        <w:tc>
          <w:tcPr>
            <w:tcW w:w="1026"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396547</w:t>
            </w:r>
          </w:p>
        </w:tc>
        <w:tc>
          <w:tcPr>
            <w:tcW w:w="1072"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0</w:t>
            </w:r>
          </w:p>
        </w:tc>
        <w:tc>
          <w:tcPr>
            <w:tcW w:w="1103"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1</w:t>
            </w:r>
          </w:p>
        </w:tc>
        <w:tc>
          <w:tcPr>
            <w:tcW w:w="1026"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72204</w:t>
            </w:r>
          </w:p>
        </w:tc>
        <w:tc>
          <w:tcPr>
            <w:tcW w:w="1026"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.18</w:t>
            </w:r>
          </w:p>
        </w:tc>
        <w:tc>
          <w:tcPr>
            <w:tcW w:w="1440"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.386</w:t>
            </w:r>
          </w:p>
        </w:tc>
      </w:tr>
      <w:tr w:rsidR="00866DA4" w:rsidRPr="00866DA4" w:rsidTr="008434C3">
        <w:trPr>
          <w:cantSplit/>
        </w:trPr>
        <w:tc>
          <w:tcPr>
            <w:tcW w:w="1701" w:type="dxa"/>
            <w:shd w:val="clear" w:color="auto" w:fill="E0E0E0"/>
            <w:hideMark/>
          </w:tcPr>
          <w:p w:rsidR="00866DA4" w:rsidRPr="00866DA4" w:rsidRDefault="00866DA4" w:rsidP="00866DA4">
            <w:pPr>
              <w:widowControl w:val="0"/>
              <w:autoSpaceDE w:val="0"/>
              <w:autoSpaceDN w:val="0"/>
              <w:adjustRightInd w:val="0"/>
              <w:spacing w:after="0" w:line="320" w:lineRule="atLeast"/>
              <w:ind w:left="60" w:right="60"/>
              <w:rPr>
                <w:rFonts w:ascii="Arial" w:eastAsia="Times New Roman" w:hAnsi="Arial" w:cs="Arial"/>
                <w:color w:val="264A60"/>
                <w:sz w:val="18"/>
                <w:szCs w:val="18"/>
              </w:rPr>
            </w:pPr>
            <w:r w:rsidRPr="00866DA4">
              <w:rPr>
                <w:rFonts w:ascii="Arial" w:eastAsia="Times New Roman" w:hAnsi="Arial" w:cs="Arial"/>
                <w:color w:val="264A60"/>
                <w:sz w:val="18"/>
                <w:szCs w:val="18"/>
              </w:rPr>
              <w:t>Fri</w:t>
            </w:r>
          </w:p>
        </w:tc>
        <w:tc>
          <w:tcPr>
            <w:tcW w:w="1026"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396547</w:t>
            </w:r>
          </w:p>
        </w:tc>
        <w:tc>
          <w:tcPr>
            <w:tcW w:w="1072"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0</w:t>
            </w:r>
          </w:p>
        </w:tc>
        <w:tc>
          <w:tcPr>
            <w:tcW w:w="1103"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1</w:t>
            </w:r>
          </w:p>
        </w:tc>
        <w:tc>
          <w:tcPr>
            <w:tcW w:w="1026"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64705</w:t>
            </w:r>
          </w:p>
        </w:tc>
        <w:tc>
          <w:tcPr>
            <w:tcW w:w="1026"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.16</w:t>
            </w:r>
          </w:p>
        </w:tc>
        <w:tc>
          <w:tcPr>
            <w:tcW w:w="1440"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.370</w:t>
            </w:r>
          </w:p>
        </w:tc>
      </w:tr>
      <w:tr w:rsidR="00866DA4" w:rsidRPr="00866DA4" w:rsidTr="008434C3">
        <w:trPr>
          <w:cantSplit/>
        </w:trPr>
        <w:tc>
          <w:tcPr>
            <w:tcW w:w="1701" w:type="dxa"/>
            <w:shd w:val="clear" w:color="auto" w:fill="E0E0E0"/>
            <w:hideMark/>
          </w:tcPr>
          <w:p w:rsidR="00866DA4" w:rsidRPr="00866DA4" w:rsidRDefault="00866DA4" w:rsidP="00866DA4">
            <w:pPr>
              <w:widowControl w:val="0"/>
              <w:autoSpaceDE w:val="0"/>
              <w:autoSpaceDN w:val="0"/>
              <w:adjustRightInd w:val="0"/>
              <w:spacing w:after="0" w:line="320" w:lineRule="atLeast"/>
              <w:ind w:left="60" w:right="60"/>
              <w:rPr>
                <w:rFonts w:ascii="Arial" w:eastAsia="Times New Roman" w:hAnsi="Arial" w:cs="Arial"/>
                <w:color w:val="264A60"/>
                <w:sz w:val="18"/>
                <w:szCs w:val="18"/>
              </w:rPr>
            </w:pPr>
            <w:r w:rsidRPr="00866DA4">
              <w:rPr>
                <w:rFonts w:ascii="Arial" w:eastAsia="Times New Roman" w:hAnsi="Arial" w:cs="Arial"/>
                <w:color w:val="264A60"/>
                <w:sz w:val="18"/>
                <w:szCs w:val="18"/>
              </w:rPr>
              <w:t>Sat</w:t>
            </w:r>
          </w:p>
        </w:tc>
        <w:tc>
          <w:tcPr>
            <w:tcW w:w="1026"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396547</w:t>
            </w:r>
          </w:p>
        </w:tc>
        <w:tc>
          <w:tcPr>
            <w:tcW w:w="1072"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0</w:t>
            </w:r>
          </w:p>
        </w:tc>
        <w:tc>
          <w:tcPr>
            <w:tcW w:w="1103"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1</w:t>
            </w:r>
          </w:p>
        </w:tc>
        <w:tc>
          <w:tcPr>
            <w:tcW w:w="1026"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8824</w:t>
            </w:r>
          </w:p>
        </w:tc>
        <w:tc>
          <w:tcPr>
            <w:tcW w:w="1026"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.02</w:t>
            </w:r>
          </w:p>
        </w:tc>
        <w:tc>
          <w:tcPr>
            <w:tcW w:w="1440"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.148</w:t>
            </w:r>
          </w:p>
        </w:tc>
      </w:tr>
      <w:tr w:rsidR="00866DA4" w:rsidRPr="00866DA4" w:rsidTr="008434C3">
        <w:trPr>
          <w:cantSplit/>
        </w:trPr>
        <w:tc>
          <w:tcPr>
            <w:tcW w:w="1701" w:type="dxa"/>
            <w:shd w:val="clear" w:color="auto" w:fill="E0E0E0"/>
            <w:hideMark/>
          </w:tcPr>
          <w:p w:rsidR="00866DA4" w:rsidRPr="00866DA4" w:rsidRDefault="00866DA4" w:rsidP="00866DA4">
            <w:pPr>
              <w:widowControl w:val="0"/>
              <w:autoSpaceDE w:val="0"/>
              <w:autoSpaceDN w:val="0"/>
              <w:adjustRightInd w:val="0"/>
              <w:spacing w:after="0" w:line="320" w:lineRule="atLeast"/>
              <w:ind w:left="60" w:right="60"/>
              <w:rPr>
                <w:rFonts w:ascii="Arial" w:eastAsia="Times New Roman" w:hAnsi="Arial" w:cs="Arial"/>
                <w:color w:val="264A60"/>
                <w:sz w:val="18"/>
                <w:szCs w:val="18"/>
              </w:rPr>
            </w:pPr>
            <w:r w:rsidRPr="00866DA4">
              <w:rPr>
                <w:rFonts w:ascii="Arial" w:eastAsia="Times New Roman" w:hAnsi="Arial" w:cs="Arial"/>
                <w:color w:val="264A60"/>
                <w:sz w:val="18"/>
                <w:szCs w:val="18"/>
              </w:rPr>
              <w:t>Sun</w:t>
            </w:r>
          </w:p>
        </w:tc>
        <w:tc>
          <w:tcPr>
            <w:tcW w:w="1026"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396547</w:t>
            </w:r>
          </w:p>
        </w:tc>
        <w:tc>
          <w:tcPr>
            <w:tcW w:w="1072"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0</w:t>
            </w:r>
          </w:p>
        </w:tc>
        <w:tc>
          <w:tcPr>
            <w:tcW w:w="1103"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1</w:t>
            </w:r>
          </w:p>
        </w:tc>
        <w:tc>
          <w:tcPr>
            <w:tcW w:w="1026"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4797</w:t>
            </w:r>
          </w:p>
        </w:tc>
        <w:tc>
          <w:tcPr>
            <w:tcW w:w="1026"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.01</w:t>
            </w:r>
          </w:p>
        </w:tc>
        <w:tc>
          <w:tcPr>
            <w:tcW w:w="1440"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.109</w:t>
            </w:r>
          </w:p>
        </w:tc>
      </w:tr>
      <w:tr w:rsidR="00866DA4" w:rsidRPr="00866DA4" w:rsidTr="008434C3">
        <w:trPr>
          <w:cantSplit/>
        </w:trPr>
        <w:tc>
          <w:tcPr>
            <w:tcW w:w="1701" w:type="dxa"/>
            <w:shd w:val="clear" w:color="auto" w:fill="E0E0E0"/>
            <w:hideMark/>
          </w:tcPr>
          <w:p w:rsidR="00866DA4" w:rsidRPr="00866DA4" w:rsidRDefault="00866DA4" w:rsidP="00866DA4">
            <w:pPr>
              <w:widowControl w:val="0"/>
              <w:autoSpaceDE w:val="0"/>
              <w:autoSpaceDN w:val="0"/>
              <w:adjustRightInd w:val="0"/>
              <w:spacing w:after="0" w:line="320" w:lineRule="atLeast"/>
              <w:ind w:left="60" w:right="60"/>
              <w:rPr>
                <w:rFonts w:ascii="Arial" w:eastAsia="Times New Roman" w:hAnsi="Arial" w:cs="Arial"/>
                <w:color w:val="264A60"/>
                <w:sz w:val="18"/>
                <w:szCs w:val="18"/>
              </w:rPr>
            </w:pPr>
            <w:r w:rsidRPr="00866DA4">
              <w:rPr>
                <w:rFonts w:ascii="Arial" w:eastAsia="Times New Roman" w:hAnsi="Arial" w:cs="Arial"/>
                <w:color w:val="264A60"/>
                <w:sz w:val="18"/>
                <w:szCs w:val="18"/>
              </w:rPr>
              <w:t>Valid N (list</w:t>
            </w:r>
            <w:r w:rsidR="008434C3">
              <w:rPr>
                <w:rFonts w:ascii="Arial" w:eastAsia="Times New Roman" w:hAnsi="Arial" w:cs="Arial"/>
                <w:color w:val="264A60"/>
                <w:sz w:val="18"/>
                <w:szCs w:val="18"/>
              </w:rPr>
              <w:t xml:space="preserve"> </w:t>
            </w:r>
            <w:r w:rsidRPr="00866DA4">
              <w:rPr>
                <w:rFonts w:ascii="Arial" w:eastAsia="Times New Roman" w:hAnsi="Arial" w:cs="Arial"/>
                <w:color w:val="264A60"/>
                <w:sz w:val="18"/>
                <w:szCs w:val="18"/>
              </w:rPr>
              <w:t>wise)</w:t>
            </w:r>
          </w:p>
        </w:tc>
        <w:tc>
          <w:tcPr>
            <w:tcW w:w="1026"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396547</w:t>
            </w:r>
          </w:p>
        </w:tc>
        <w:tc>
          <w:tcPr>
            <w:tcW w:w="1072" w:type="dxa"/>
            <w:shd w:val="clear" w:color="auto" w:fill="FFFFFF"/>
            <w:vAlign w:val="center"/>
          </w:tcPr>
          <w:p w:rsidR="00866DA4" w:rsidRPr="00866DA4" w:rsidRDefault="00866DA4" w:rsidP="00866DA4">
            <w:pPr>
              <w:widowControl w:val="0"/>
              <w:autoSpaceDE w:val="0"/>
              <w:autoSpaceDN w:val="0"/>
              <w:adjustRightInd w:val="0"/>
              <w:spacing w:after="0" w:line="276" w:lineRule="auto"/>
              <w:rPr>
                <w:rFonts w:ascii="Times New Roman" w:eastAsia="Times New Roman" w:hAnsi="Times New Roman" w:cs="Times New Roman"/>
                <w:sz w:val="24"/>
                <w:szCs w:val="24"/>
              </w:rPr>
            </w:pPr>
          </w:p>
        </w:tc>
        <w:tc>
          <w:tcPr>
            <w:tcW w:w="1103" w:type="dxa"/>
            <w:shd w:val="clear" w:color="auto" w:fill="FFFFFF"/>
            <w:vAlign w:val="center"/>
          </w:tcPr>
          <w:p w:rsidR="00866DA4" w:rsidRPr="00866DA4" w:rsidRDefault="00866DA4" w:rsidP="00866DA4">
            <w:pPr>
              <w:widowControl w:val="0"/>
              <w:autoSpaceDE w:val="0"/>
              <w:autoSpaceDN w:val="0"/>
              <w:adjustRightInd w:val="0"/>
              <w:spacing w:after="0" w:line="276" w:lineRule="auto"/>
              <w:rPr>
                <w:rFonts w:ascii="Times New Roman" w:eastAsia="Times New Roman" w:hAnsi="Times New Roman" w:cs="Times New Roman"/>
                <w:sz w:val="24"/>
                <w:szCs w:val="24"/>
              </w:rPr>
            </w:pPr>
          </w:p>
        </w:tc>
        <w:tc>
          <w:tcPr>
            <w:tcW w:w="1026" w:type="dxa"/>
            <w:shd w:val="clear" w:color="auto" w:fill="FFFFFF"/>
            <w:vAlign w:val="center"/>
          </w:tcPr>
          <w:p w:rsidR="00866DA4" w:rsidRPr="00866DA4" w:rsidRDefault="00866DA4" w:rsidP="00866DA4">
            <w:pPr>
              <w:widowControl w:val="0"/>
              <w:autoSpaceDE w:val="0"/>
              <w:autoSpaceDN w:val="0"/>
              <w:adjustRightInd w:val="0"/>
              <w:spacing w:after="0" w:line="276" w:lineRule="auto"/>
              <w:rPr>
                <w:rFonts w:ascii="Times New Roman" w:eastAsia="Times New Roman" w:hAnsi="Times New Roman" w:cs="Times New Roman"/>
                <w:sz w:val="24"/>
                <w:szCs w:val="24"/>
              </w:rPr>
            </w:pPr>
          </w:p>
        </w:tc>
        <w:tc>
          <w:tcPr>
            <w:tcW w:w="1026" w:type="dxa"/>
            <w:shd w:val="clear" w:color="auto" w:fill="FFFFFF"/>
            <w:vAlign w:val="center"/>
          </w:tcPr>
          <w:p w:rsidR="00866DA4" w:rsidRPr="00866DA4" w:rsidRDefault="00866DA4" w:rsidP="00866DA4">
            <w:pPr>
              <w:widowControl w:val="0"/>
              <w:autoSpaceDE w:val="0"/>
              <w:autoSpaceDN w:val="0"/>
              <w:adjustRightInd w:val="0"/>
              <w:spacing w:after="0" w:line="276" w:lineRule="auto"/>
              <w:rPr>
                <w:rFonts w:ascii="Times New Roman" w:eastAsia="Times New Roman" w:hAnsi="Times New Roman" w:cs="Times New Roman"/>
                <w:sz w:val="24"/>
                <w:szCs w:val="24"/>
              </w:rPr>
            </w:pPr>
          </w:p>
        </w:tc>
        <w:tc>
          <w:tcPr>
            <w:tcW w:w="1440" w:type="dxa"/>
            <w:shd w:val="clear" w:color="auto" w:fill="FFFFFF"/>
            <w:vAlign w:val="center"/>
          </w:tcPr>
          <w:p w:rsidR="00866DA4" w:rsidRPr="00866DA4" w:rsidRDefault="00866DA4" w:rsidP="00866DA4">
            <w:pPr>
              <w:widowControl w:val="0"/>
              <w:autoSpaceDE w:val="0"/>
              <w:autoSpaceDN w:val="0"/>
              <w:adjustRightInd w:val="0"/>
              <w:spacing w:after="0" w:line="276" w:lineRule="auto"/>
              <w:rPr>
                <w:rFonts w:ascii="Times New Roman" w:eastAsia="Times New Roman" w:hAnsi="Times New Roman" w:cs="Times New Roman"/>
                <w:sz w:val="24"/>
                <w:szCs w:val="24"/>
              </w:rPr>
            </w:pPr>
          </w:p>
        </w:tc>
      </w:tr>
    </w:tbl>
    <w:p w:rsidR="00866DA4" w:rsidRPr="00866DA4" w:rsidRDefault="00866DA4" w:rsidP="00866DA4">
      <w:pPr>
        <w:widowControl w:val="0"/>
        <w:autoSpaceDE w:val="0"/>
        <w:autoSpaceDN w:val="0"/>
        <w:adjustRightInd w:val="0"/>
        <w:spacing w:after="0" w:line="240" w:lineRule="auto"/>
        <w:rPr>
          <w:rFonts w:ascii="Times New Roman" w:eastAsia="Times New Roman" w:hAnsi="Times New Roman" w:cs="Times New Roman"/>
          <w:sz w:val="24"/>
          <w:szCs w:val="24"/>
        </w:rPr>
      </w:pPr>
    </w:p>
    <w:tbl>
      <w:tblPr>
        <w:tblW w:w="90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219"/>
        <w:gridCol w:w="1339"/>
        <w:gridCol w:w="1338"/>
        <w:gridCol w:w="1398"/>
        <w:gridCol w:w="1338"/>
        <w:gridCol w:w="1398"/>
      </w:tblGrid>
      <w:tr w:rsidR="00866DA4" w:rsidRPr="00866DA4" w:rsidTr="008434C3">
        <w:trPr>
          <w:cantSplit/>
        </w:trPr>
        <w:tc>
          <w:tcPr>
            <w:tcW w:w="9021" w:type="dxa"/>
            <w:gridSpan w:val="6"/>
            <w:shd w:val="clear" w:color="auto" w:fill="FFFFFF"/>
            <w:vAlign w:val="center"/>
            <w:hideMark/>
          </w:tcPr>
          <w:p w:rsidR="00866DA4" w:rsidRPr="00866DA4" w:rsidRDefault="00866DA4" w:rsidP="00866DA4">
            <w:pPr>
              <w:widowControl w:val="0"/>
              <w:autoSpaceDE w:val="0"/>
              <w:autoSpaceDN w:val="0"/>
              <w:adjustRightInd w:val="0"/>
              <w:spacing w:after="0" w:line="320" w:lineRule="atLeast"/>
              <w:ind w:left="60" w:right="60"/>
              <w:jc w:val="center"/>
              <w:rPr>
                <w:rFonts w:ascii="Arial" w:eastAsia="Times New Roman" w:hAnsi="Arial" w:cs="Arial"/>
                <w:color w:val="010205"/>
              </w:rPr>
            </w:pPr>
            <w:r w:rsidRPr="00866DA4">
              <w:rPr>
                <w:rFonts w:ascii="Arial" w:eastAsia="Times New Roman" w:hAnsi="Arial" w:cs="Arial"/>
                <w:b/>
                <w:bCs/>
                <w:color w:val="010205"/>
              </w:rPr>
              <w:t>Descriptive Statistics</w:t>
            </w:r>
          </w:p>
        </w:tc>
      </w:tr>
      <w:tr w:rsidR="00866DA4" w:rsidRPr="00866DA4" w:rsidTr="008434C3">
        <w:trPr>
          <w:cantSplit/>
        </w:trPr>
        <w:tc>
          <w:tcPr>
            <w:tcW w:w="2216" w:type="dxa"/>
            <w:vMerge w:val="restart"/>
            <w:shd w:val="clear" w:color="auto" w:fill="FFFFFF"/>
            <w:vAlign w:val="bottom"/>
          </w:tcPr>
          <w:p w:rsidR="00866DA4" w:rsidRPr="00866DA4" w:rsidRDefault="00866DA4" w:rsidP="00866DA4">
            <w:pPr>
              <w:widowControl w:val="0"/>
              <w:autoSpaceDE w:val="0"/>
              <w:autoSpaceDN w:val="0"/>
              <w:adjustRightInd w:val="0"/>
              <w:spacing w:after="0" w:line="276" w:lineRule="auto"/>
              <w:rPr>
                <w:rFonts w:ascii="Times New Roman" w:eastAsia="Times New Roman" w:hAnsi="Times New Roman" w:cs="Times New Roman"/>
                <w:sz w:val="24"/>
                <w:szCs w:val="24"/>
              </w:rPr>
            </w:pPr>
          </w:p>
        </w:tc>
        <w:tc>
          <w:tcPr>
            <w:tcW w:w="1337" w:type="dxa"/>
            <w:shd w:val="clear" w:color="auto" w:fill="FFFFFF"/>
            <w:vAlign w:val="bottom"/>
            <w:hideMark/>
          </w:tcPr>
          <w:p w:rsidR="00866DA4" w:rsidRPr="00866DA4" w:rsidRDefault="00866DA4" w:rsidP="00866DA4">
            <w:pPr>
              <w:widowControl w:val="0"/>
              <w:autoSpaceDE w:val="0"/>
              <w:autoSpaceDN w:val="0"/>
              <w:adjustRightInd w:val="0"/>
              <w:spacing w:after="0" w:line="320" w:lineRule="atLeast"/>
              <w:ind w:left="60" w:right="60"/>
              <w:jc w:val="center"/>
              <w:rPr>
                <w:rFonts w:ascii="Arial" w:eastAsia="Times New Roman" w:hAnsi="Arial" w:cs="Arial"/>
                <w:color w:val="264A60"/>
                <w:sz w:val="18"/>
                <w:szCs w:val="18"/>
              </w:rPr>
            </w:pPr>
            <w:r w:rsidRPr="00866DA4">
              <w:rPr>
                <w:rFonts w:ascii="Arial" w:eastAsia="Times New Roman" w:hAnsi="Arial" w:cs="Arial"/>
                <w:color w:val="264A60"/>
                <w:sz w:val="18"/>
                <w:szCs w:val="18"/>
              </w:rPr>
              <w:t>Variance</w:t>
            </w:r>
          </w:p>
        </w:tc>
        <w:tc>
          <w:tcPr>
            <w:tcW w:w="2734" w:type="dxa"/>
            <w:gridSpan w:val="2"/>
            <w:shd w:val="clear" w:color="auto" w:fill="FFFFFF"/>
            <w:vAlign w:val="bottom"/>
            <w:hideMark/>
          </w:tcPr>
          <w:p w:rsidR="00866DA4" w:rsidRPr="00866DA4" w:rsidRDefault="00866DA4" w:rsidP="00866DA4">
            <w:pPr>
              <w:widowControl w:val="0"/>
              <w:autoSpaceDE w:val="0"/>
              <w:autoSpaceDN w:val="0"/>
              <w:adjustRightInd w:val="0"/>
              <w:spacing w:after="0" w:line="320" w:lineRule="atLeast"/>
              <w:ind w:left="60" w:right="60"/>
              <w:jc w:val="center"/>
              <w:rPr>
                <w:rFonts w:ascii="Arial" w:eastAsia="Times New Roman" w:hAnsi="Arial" w:cs="Arial"/>
                <w:color w:val="264A60"/>
                <w:sz w:val="18"/>
                <w:szCs w:val="18"/>
              </w:rPr>
            </w:pPr>
            <w:r w:rsidRPr="00866DA4">
              <w:rPr>
                <w:rFonts w:ascii="Arial" w:eastAsia="Times New Roman" w:hAnsi="Arial" w:cs="Arial"/>
                <w:color w:val="264A60"/>
                <w:sz w:val="18"/>
                <w:szCs w:val="18"/>
              </w:rPr>
              <w:t>Skewness</w:t>
            </w:r>
          </w:p>
        </w:tc>
        <w:tc>
          <w:tcPr>
            <w:tcW w:w="2734" w:type="dxa"/>
            <w:gridSpan w:val="2"/>
            <w:shd w:val="clear" w:color="auto" w:fill="FFFFFF"/>
            <w:vAlign w:val="bottom"/>
            <w:hideMark/>
          </w:tcPr>
          <w:p w:rsidR="00866DA4" w:rsidRPr="00866DA4" w:rsidRDefault="00866DA4" w:rsidP="00866DA4">
            <w:pPr>
              <w:widowControl w:val="0"/>
              <w:autoSpaceDE w:val="0"/>
              <w:autoSpaceDN w:val="0"/>
              <w:adjustRightInd w:val="0"/>
              <w:spacing w:after="0" w:line="320" w:lineRule="atLeast"/>
              <w:ind w:left="60" w:right="60"/>
              <w:jc w:val="center"/>
              <w:rPr>
                <w:rFonts w:ascii="Arial" w:eastAsia="Times New Roman" w:hAnsi="Arial" w:cs="Arial"/>
                <w:color w:val="264A60"/>
                <w:sz w:val="18"/>
                <w:szCs w:val="18"/>
              </w:rPr>
            </w:pPr>
            <w:r w:rsidRPr="00866DA4">
              <w:rPr>
                <w:rFonts w:ascii="Arial" w:eastAsia="Times New Roman" w:hAnsi="Arial" w:cs="Arial"/>
                <w:color w:val="264A60"/>
                <w:sz w:val="18"/>
                <w:szCs w:val="18"/>
              </w:rPr>
              <w:t>Kurtosis</w:t>
            </w:r>
          </w:p>
        </w:tc>
      </w:tr>
      <w:tr w:rsidR="00866DA4" w:rsidRPr="00866DA4" w:rsidTr="008434C3">
        <w:trPr>
          <w:cantSplit/>
        </w:trPr>
        <w:tc>
          <w:tcPr>
            <w:tcW w:w="9021" w:type="dxa"/>
            <w:vMerge/>
            <w:vAlign w:val="center"/>
            <w:hideMark/>
          </w:tcPr>
          <w:p w:rsidR="00866DA4" w:rsidRPr="00866DA4" w:rsidRDefault="00866DA4" w:rsidP="00866DA4">
            <w:pPr>
              <w:spacing w:after="0" w:line="240" w:lineRule="auto"/>
              <w:rPr>
                <w:rFonts w:ascii="Times New Roman" w:eastAsia="Times New Roman" w:hAnsi="Times New Roman" w:cs="Times New Roman"/>
                <w:sz w:val="24"/>
                <w:szCs w:val="24"/>
              </w:rPr>
            </w:pPr>
          </w:p>
        </w:tc>
        <w:tc>
          <w:tcPr>
            <w:tcW w:w="1337" w:type="dxa"/>
            <w:shd w:val="clear" w:color="auto" w:fill="FFFFFF"/>
            <w:vAlign w:val="bottom"/>
            <w:hideMark/>
          </w:tcPr>
          <w:p w:rsidR="00866DA4" w:rsidRPr="00866DA4" w:rsidRDefault="00866DA4" w:rsidP="00866DA4">
            <w:pPr>
              <w:widowControl w:val="0"/>
              <w:autoSpaceDE w:val="0"/>
              <w:autoSpaceDN w:val="0"/>
              <w:adjustRightInd w:val="0"/>
              <w:spacing w:after="0" w:line="320" w:lineRule="atLeast"/>
              <w:ind w:left="60" w:right="60"/>
              <w:jc w:val="center"/>
              <w:rPr>
                <w:rFonts w:ascii="Arial" w:eastAsia="Times New Roman" w:hAnsi="Arial" w:cs="Arial"/>
                <w:color w:val="264A60"/>
                <w:sz w:val="18"/>
                <w:szCs w:val="18"/>
              </w:rPr>
            </w:pPr>
            <w:r w:rsidRPr="00866DA4">
              <w:rPr>
                <w:rFonts w:ascii="Arial" w:eastAsia="Times New Roman" w:hAnsi="Arial" w:cs="Arial"/>
                <w:color w:val="264A60"/>
                <w:sz w:val="18"/>
                <w:szCs w:val="18"/>
              </w:rPr>
              <w:t>Statistic</w:t>
            </w:r>
          </w:p>
        </w:tc>
        <w:tc>
          <w:tcPr>
            <w:tcW w:w="1337" w:type="dxa"/>
            <w:shd w:val="clear" w:color="auto" w:fill="FFFFFF"/>
            <w:vAlign w:val="bottom"/>
            <w:hideMark/>
          </w:tcPr>
          <w:p w:rsidR="00866DA4" w:rsidRPr="00866DA4" w:rsidRDefault="00866DA4" w:rsidP="00866DA4">
            <w:pPr>
              <w:widowControl w:val="0"/>
              <w:autoSpaceDE w:val="0"/>
              <w:autoSpaceDN w:val="0"/>
              <w:adjustRightInd w:val="0"/>
              <w:spacing w:after="0" w:line="320" w:lineRule="atLeast"/>
              <w:ind w:left="60" w:right="60"/>
              <w:jc w:val="center"/>
              <w:rPr>
                <w:rFonts w:ascii="Arial" w:eastAsia="Times New Roman" w:hAnsi="Arial" w:cs="Arial"/>
                <w:color w:val="264A60"/>
                <w:sz w:val="18"/>
                <w:szCs w:val="18"/>
              </w:rPr>
            </w:pPr>
            <w:r w:rsidRPr="00866DA4">
              <w:rPr>
                <w:rFonts w:ascii="Arial" w:eastAsia="Times New Roman" w:hAnsi="Arial" w:cs="Arial"/>
                <w:color w:val="264A60"/>
                <w:sz w:val="18"/>
                <w:szCs w:val="18"/>
              </w:rPr>
              <w:t>Statistic</w:t>
            </w:r>
          </w:p>
        </w:tc>
        <w:tc>
          <w:tcPr>
            <w:tcW w:w="1397" w:type="dxa"/>
            <w:shd w:val="clear" w:color="auto" w:fill="FFFFFF"/>
            <w:vAlign w:val="bottom"/>
            <w:hideMark/>
          </w:tcPr>
          <w:p w:rsidR="00866DA4" w:rsidRPr="00866DA4" w:rsidRDefault="00866DA4" w:rsidP="00866DA4">
            <w:pPr>
              <w:widowControl w:val="0"/>
              <w:autoSpaceDE w:val="0"/>
              <w:autoSpaceDN w:val="0"/>
              <w:adjustRightInd w:val="0"/>
              <w:spacing w:after="0" w:line="320" w:lineRule="atLeast"/>
              <w:ind w:left="60" w:right="60"/>
              <w:jc w:val="center"/>
              <w:rPr>
                <w:rFonts w:ascii="Arial" w:eastAsia="Times New Roman" w:hAnsi="Arial" w:cs="Arial"/>
                <w:color w:val="264A60"/>
                <w:sz w:val="18"/>
                <w:szCs w:val="18"/>
              </w:rPr>
            </w:pPr>
            <w:r w:rsidRPr="00866DA4">
              <w:rPr>
                <w:rFonts w:ascii="Arial" w:eastAsia="Times New Roman" w:hAnsi="Arial" w:cs="Arial"/>
                <w:color w:val="264A60"/>
                <w:sz w:val="18"/>
                <w:szCs w:val="18"/>
              </w:rPr>
              <w:t>Std. Error</w:t>
            </w:r>
          </w:p>
        </w:tc>
        <w:tc>
          <w:tcPr>
            <w:tcW w:w="1337" w:type="dxa"/>
            <w:shd w:val="clear" w:color="auto" w:fill="FFFFFF"/>
            <w:vAlign w:val="bottom"/>
            <w:hideMark/>
          </w:tcPr>
          <w:p w:rsidR="00866DA4" w:rsidRPr="00866DA4" w:rsidRDefault="00866DA4" w:rsidP="00866DA4">
            <w:pPr>
              <w:widowControl w:val="0"/>
              <w:autoSpaceDE w:val="0"/>
              <w:autoSpaceDN w:val="0"/>
              <w:adjustRightInd w:val="0"/>
              <w:spacing w:after="0" w:line="320" w:lineRule="atLeast"/>
              <w:ind w:left="60" w:right="60"/>
              <w:jc w:val="center"/>
              <w:rPr>
                <w:rFonts w:ascii="Arial" w:eastAsia="Times New Roman" w:hAnsi="Arial" w:cs="Arial"/>
                <w:color w:val="264A60"/>
                <w:sz w:val="18"/>
                <w:szCs w:val="18"/>
              </w:rPr>
            </w:pPr>
            <w:r w:rsidRPr="00866DA4">
              <w:rPr>
                <w:rFonts w:ascii="Arial" w:eastAsia="Times New Roman" w:hAnsi="Arial" w:cs="Arial"/>
                <w:color w:val="264A60"/>
                <w:sz w:val="18"/>
                <w:szCs w:val="18"/>
              </w:rPr>
              <w:t>Statistic</w:t>
            </w:r>
          </w:p>
        </w:tc>
        <w:tc>
          <w:tcPr>
            <w:tcW w:w="1397" w:type="dxa"/>
            <w:shd w:val="clear" w:color="auto" w:fill="FFFFFF"/>
            <w:vAlign w:val="bottom"/>
            <w:hideMark/>
          </w:tcPr>
          <w:p w:rsidR="00866DA4" w:rsidRPr="00866DA4" w:rsidRDefault="00866DA4" w:rsidP="00866DA4">
            <w:pPr>
              <w:widowControl w:val="0"/>
              <w:autoSpaceDE w:val="0"/>
              <w:autoSpaceDN w:val="0"/>
              <w:adjustRightInd w:val="0"/>
              <w:spacing w:after="0" w:line="320" w:lineRule="atLeast"/>
              <w:ind w:left="60" w:right="60"/>
              <w:jc w:val="center"/>
              <w:rPr>
                <w:rFonts w:ascii="Arial" w:eastAsia="Times New Roman" w:hAnsi="Arial" w:cs="Arial"/>
                <w:color w:val="264A60"/>
                <w:sz w:val="18"/>
                <w:szCs w:val="18"/>
              </w:rPr>
            </w:pPr>
            <w:r w:rsidRPr="00866DA4">
              <w:rPr>
                <w:rFonts w:ascii="Arial" w:eastAsia="Times New Roman" w:hAnsi="Arial" w:cs="Arial"/>
                <w:color w:val="264A60"/>
                <w:sz w:val="18"/>
                <w:szCs w:val="18"/>
              </w:rPr>
              <w:t>Std. Error</w:t>
            </w:r>
          </w:p>
        </w:tc>
      </w:tr>
      <w:tr w:rsidR="00866DA4" w:rsidRPr="00866DA4" w:rsidTr="008434C3">
        <w:trPr>
          <w:cantSplit/>
        </w:trPr>
        <w:tc>
          <w:tcPr>
            <w:tcW w:w="2216" w:type="dxa"/>
            <w:shd w:val="clear" w:color="auto" w:fill="E0E0E0"/>
            <w:hideMark/>
          </w:tcPr>
          <w:p w:rsidR="00866DA4" w:rsidRPr="00866DA4" w:rsidRDefault="00866DA4" w:rsidP="00866DA4">
            <w:pPr>
              <w:widowControl w:val="0"/>
              <w:autoSpaceDE w:val="0"/>
              <w:autoSpaceDN w:val="0"/>
              <w:adjustRightInd w:val="0"/>
              <w:spacing w:after="0" w:line="320" w:lineRule="atLeast"/>
              <w:ind w:left="60" w:right="60"/>
              <w:rPr>
                <w:rFonts w:ascii="Arial" w:eastAsia="Times New Roman" w:hAnsi="Arial" w:cs="Arial"/>
                <w:color w:val="264A60"/>
                <w:sz w:val="18"/>
                <w:szCs w:val="18"/>
              </w:rPr>
            </w:pPr>
            <w:r w:rsidRPr="00866DA4">
              <w:rPr>
                <w:rFonts w:ascii="Arial" w:eastAsia="Times New Roman" w:hAnsi="Arial" w:cs="Arial"/>
                <w:color w:val="264A60"/>
                <w:sz w:val="18"/>
                <w:szCs w:val="18"/>
              </w:rPr>
              <w:t>Mon</w:t>
            </w:r>
          </w:p>
        </w:tc>
        <w:tc>
          <w:tcPr>
            <w:tcW w:w="1337"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.162</w:t>
            </w:r>
          </w:p>
        </w:tc>
        <w:tc>
          <w:tcPr>
            <w:tcW w:w="1337"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1.480</w:t>
            </w:r>
          </w:p>
        </w:tc>
        <w:tc>
          <w:tcPr>
            <w:tcW w:w="1397"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.004</w:t>
            </w:r>
          </w:p>
        </w:tc>
        <w:tc>
          <w:tcPr>
            <w:tcW w:w="1337"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.189</w:t>
            </w:r>
          </w:p>
        </w:tc>
        <w:tc>
          <w:tcPr>
            <w:tcW w:w="1397"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.008</w:t>
            </w:r>
          </w:p>
        </w:tc>
      </w:tr>
      <w:tr w:rsidR="00866DA4" w:rsidRPr="00866DA4" w:rsidTr="008434C3">
        <w:trPr>
          <w:cantSplit/>
        </w:trPr>
        <w:tc>
          <w:tcPr>
            <w:tcW w:w="2216" w:type="dxa"/>
            <w:shd w:val="clear" w:color="auto" w:fill="E0E0E0"/>
            <w:hideMark/>
          </w:tcPr>
          <w:p w:rsidR="00866DA4" w:rsidRPr="00866DA4" w:rsidRDefault="00866DA4" w:rsidP="00866DA4">
            <w:pPr>
              <w:widowControl w:val="0"/>
              <w:autoSpaceDE w:val="0"/>
              <w:autoSpaceDN w:val="0"/>
              <w:adjustRightInd w:val="0"/>
              <w:spacing w:after="0" w:line="320" w:lineRule="atLeast"/>
              <w:ind w:left="60" w:right="60"/>
              <w:rPr>
                <w:rFonts w:ascii="Arial" w:eastAsia="Times New Roman" w:hAnsi="Arial" w:cs="Arial"/>
                <w:color w:val="264A60"/>
                <w:sz w:val="18"/>
                <w:szCs w:val="18"/>
              </w:rPr>
            </w:pPr>
            <w:r w:rsidRPr="00866DA4">
              <w:rPr>
                <w:rFonts w:ascii="Arial" w:eastAsia="Times New Roman" w:hAnsi="Arial" w:cs="Arial"/>
                <w:color w:val="264A60"/>
                <w:sz w:val="18"/>
                <w:szCs w:val="18"/>
              </w:rPr>
              <w:t>Tue</w:t>
            </w:r>
          </w:p>
        </w:tc>
        <w:tc>
          <w:tcPr>
            <w:tcW w:w="1337"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.170</w:t>
            </w:r>
          </w:p>
        </w:tc>
        <w:tc>
          <w:tcPr>
            <w:tcW w:w="1337"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1.366</w:t>
            </w:r>
          </w:p>
        </w:tc>
        <w:tc>
          <w:tcPr>
            <w:tcW w:w="1397"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.004</w:t>
            </w:r>
          </w:p>
        </w:tc>
        <w:tc>
          <w:tcPr>
            <w:tcW w:w="1337"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-.134</w:t>
            </w:r>
          </w:p>
        </w:tc>
        <w:tc>
          <w:tcPr>
            <w:tcW w:w="1397"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.008</w:t>
            </w:r>
          </w:p>
        </w:tc>
      </w:tr>
      <w:tr w:rsidR="00866DA4" w:rsidRPr="00866DA4" w:rsidTr="008434C3">
        <w:trPr>
          <w:cantSplit/>
        </w:trPr>
        <w:tc>
          <w:tcPr>
            <w:tcW w:w="2216" w:type="dxa"/>
            <w:shd w:val="clear" w:color="auto" w:fill="E0E0E0"/>
            <w:hideMark/>
          </w:tcPr>
          <w:p w:rsidR="00866DA4" w:rsidRPr="00866DA4" w:rsidRDefault="00866DA4" w:rsidP="00866DA4">
            <w:pPr>
              <w:widowControl w:val="0"/>
              <w:autoSpaceDE w:val="0"/>
              <w:autoSpaceDN w:val="0"/>
              <w:adjustRightInd w:val="0"/>
              <w:spacing w:after="0" w:line="320" w:lineRule="atLeast"/>
              <w:ind w:left="60" w:right="60"/>
              <w:rPr>
                <w:rFonts w:ascii="Arial" w:eastAsia="Times New Roman" w:hAnsi="Arial" w:cs="Arial"/>
                <w:color w:val="264A60"/>
                <w:sz w:val="18"/>
                <w:szCs w:val="18"/>
              </w:rPr>
            </w:pPr>
            <w:r w:rsidRPr="00866DA4">
              <w:rPr>
                <w:rFonts w:ascii="Arial" w:eastAsia="Times New Roman" w:hAnsi="Arial" w:cs="Arial"/>
                <w:color w:val="264A60"/>
                <w:sz w:val="18"/>
                <w:szCs w:val="18"/>
              </w:rPr>
              <w:t>Wed</w:t>
            </w:r>
          </w:p>
        </w:tc>
        <w:tc>
          <w:tcPr>
            <w:tcW w:w="1337"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.160</w:t>
            </w:r>
          </w:p>
        </w:tc>
        <w:tc>
          <w:tcPr>
            <w:tcW w:w="1337"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1.502</w:t>
            </w:r>
          </w:p>
        </w:tc>
        <w:tc>
          <w:tcPr>
            <w:tcW w:w="1397"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.004</w:t>
            </w:r>
          </w:p>
        </w:tc>
        <w:tc>
          <w:tcPr>
            <w:tcW w:w="1337"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.255</w:t>
            </w:r>
          </w:p>
        </w:tc>
        <w:tc>
          <w:tcPr>
            <w:tcW w:w="1397"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.008</w:t>
            </w:r>
          </w:p>
        </w:tc>
      </w:tr>
      <w:tr w:rsidR="00866DA4" w:rsidRPr="00866DA4" w:rsidTr="008434C3">
        <w:trPr>
          <w:cantSplit/>
        </w:trPr>
        <w:tc>
          <w:tcPr>
            <w:tcW w:w="2216" w:type="dxa"/>
            <w:shd w:val="clear" w:color="auto" w:fill="E0E0E0"/>
            <w:hideMark/>
          </w:tcPr>
          <w:p w:rsidR="00866DA4" w:rsidRPr="00866DA4" w:rsidRDefault="00866DA4" w:rsidP="00866DA4">
            <w:pPr>
              <w:widowControl w:val="0"/>
              <w:autoSpaceDE w:val="0"/>
              <w:autoSpaceDN w:val="0"/>
              <w:adjustRightInd w:val="0"/>
              <w:spacing w:after="0" w:line="320" w:lineRule="atLeast"/>
              <w:ind w:left="60" w:right="60"/>
              <w:rPr>
                <w:rFonts w:ascii="Arial" w:eastAsia="Times New Roman" w:hAnsi="Arial" w:cs="Arial"/>
                <w:color w:val="264A60"/>
                <w:sz w:val="18"/>
                <w:szCs w:val="18"/>
              </w:rPr>
            </w:pPr>
            <w:r w:rsidRPr="00866DA4">
              <w:rPr>
                <w:rFonts w:ascii="Arial" w:eastAsia="Times New Roman" w:hAnsi="Arial" w:cs="Arial"/>
                <w:color w:val="264A60"/>
                <w:sz w:val="18"/>
                <w:szCs w:val="18"/>
              </w:rPr>
              <w:t>Thu</w:t>
            </w:r>
          </w:p>
        </w:tc>
        <w:tc>
          <w:tcPr>
            <w:tcW w:w="1337"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.149</w:t>
            </w:r>
          </w:p>
        </w:tc>
        <w:tc>
          <w:tcPr>
            <w:tcW w:w="1337"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1.648</w:t>
            </w:r>
          </w:p>
        </w:tc>
        <w:tc>
          <w:tcPr>
            <w:tcW w:w="1397"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.004</w:t>
            </w:r>
          </w:p>
        </w:tc>
        <w:tc>
          <w:tcPr>
            <w:tcW w:w="1337"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.715</w:t>
            </w:r>
          </w:p>
        </w:tc>
        <w:tc>
          <w:tcPr>
            <w:tcW w:w="1397"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.008</w:t>
            </w:r>
          </w:p>
        </w:tc>
      </w:tr>
      <w:tr w:rsidR="00866DA4" w:rsidRPr="00866DA4" w:rsidTr="008434C3">
        <w:trPr>
          <w:cantSplit/>
        </w:trPr>
        <w:tc>
          <w:tcPr>
            <w:tcW w:w="2216" w:type="dxa"/>
            <w:shd w:val="clear" w:color="auto" w:fill="E0E0E0"/>
            <w:hideMark/>
          </w:tcPr>
          <w:p w:rsidR="00866DA4" w:rsidRPr="00866DA4" w:rsidRDefault="00866DA4" w:rsidP="00866DA4">
            <w:pPr>
              <w:widowControl w:val="0"/>
              <w:autoSpaceDE w:val="0"/>
              <w:autoSpaceDN w:val="0"/>
              <w:adjustRightInd w:val="0"/>
              <w:spacing w:after="0" w:line="320" w:lineRule="atLeast"/>
              <w:ind w:left="60" w:right="60"/>
              <w:rPr>
                <w:rFonts w:ascii="Arial" w:eastAsia="Times New Roman" w:hAnsi="Arial" w:cs="Arial"/>
                <w:color w:val="264A60"/>
                <w:sz w:val="18"/>
                <w:szCs w:val="18"/>
              </w:rPr>
            </w:pPr>
            <w:r w:rsidRPr="00866DA4">
              <w:rPr>
                <w:rFonts w:ascii="Arial" w:eastAsia="Times New Roman" w:hAnsi="Arial" w:cs="Arial"/>
                <w:color w:val="264A60"/>
                <w:sz w:val="18"/>
                <w:szCs w:val="18"/>
              </w:rPr>
              <w:t>Fri</w:t>
            </w:r>
          </w:p>
        </w:tc>
        <w:tc>
          <w:tcPr>
            <w:tcW w:w="1337"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.137</w:t>
            </w:r>
          </w:p>
        </w:tc>
        <w:tc>
          <w:tcPr>
            <w:tcW w:w="1337"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1.823</w:t>
            </w:r>
          </w:p>
        </w:tc>
        <w:tc>
          <w:tcPr>
            <w:tcW w:w="1397"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.004</w:t>
            </w:r>
          </w:p>
        </w:tc>
        <w:tc>
          <w:tcPr>
            <w:tcW w:w="1337"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1.324</w:t>
            </w:r>
          </w:p>
        </w:tc>
        <w:tc>
          <w:tcPr>
            <w:tcW w:w="1397"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.008</w:t>
            </w:r>
          </w:p>
        </w:tc>
      </w:tr>
      <w:tr w:rsidR="00866DA4" w:rsidRPr="00866DA4" w:rsidTr="008434C3">
        <w:trPr>
          <w:cantSplit/>
        </w:trPr>
        <w:tc>
          <w:tcPr>
            <w:tcW w:w="2216" w:type="dxa"/>
            <w:shd w:val="clear" w:color="auto" w:fill="E0E0E0"/>
            <w:hideMark/>
          </w:tcPr>
          <w:p w:rsidR="00866DA4" w:rsidRPr="00866DA4" w:rsidRDefault="00866DA4" w:rsidP="00866DA4">
            <w:pPr>
              <w:widowControl w:val="0"/>
              <w:autoSpaceDE w:val="0"/>
              <w:autoSpaceDN w:val="0"/>
              <w:adjustRightInd w:val="0"/>
              <w:spacing w:after="0" w:line="320" w:lineRule="atLeast"/>
              <w:ind w:left="60" w:right="60"/>
              <w:rPr>
                <w:rFonts w:ascii="Arial" w:eastAsia="Times New Roman" w:hAnsi="Arial" w:cs="Arial"/>
                <w:color w:val="264A60"/>
                <w:sz w:val="18"/>
                <w:szCs w:val="18"/>
              </w:rPr>
            </w:pPr>
            <w:r w:rsidRPr="00866DA4">
              <w:rPr>
                <w:rFonts w:ascii="Arial" w:eastAsia="Times New Roman" w:hAnsi="Arial" w:cs="Arial"/>
                <w:color w:val="264A60"/>
                <w:sz w:val="18"/>
                <w:szCs w:val="18"/>
              </w:rPr>
              <w:t>Sat</w:t>
            </w:r>
          </w:p>
        </w:tc>
        <w:tc>
          <w:tcPr>
            <w:tcW w:w="1337"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.022</w:t>
            </w:r>
          </w:p>
        </w:tc>
        <w:tc>
          <w:tcPr>
            <w:tcW w:w="1337"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6.478</w:t>
            </w:r>
          </w:p>
        </w:tc>
        <w:tc>
          <w:tcPr>
            <w:tcW w:w="1397"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.004</w:t>
            </w:r>
          </w:p>
        </w:tc>
        <w:tc>
          <w:tcPr>
            <w:tcW w:w="1337"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39.963</w:t>
            </w:r>
          </w:p>
        </w:tc>
        <w:tc>
          <w:tcPr>
            <w:tcW w:w="1397"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.008</w:t>
            </w:r>
          </w:p>
        </w:tc>
      </w:tr>
      <w:tr w:rsidR="00866DA4" w:rsidRPr="00866DA4" w:rsidTr="008434C3">
        <w:trPr>
          <w:cantSplit/>
        </w:trPr>
        <w:tc>
          <w:tcPr>
            <w:tcW w:w="2216" w:type="dxa"/>
            <w:shd w:val="clear" w:color="auto" w:fill="E0E0E0"/>
            <w:hideMark/>
          </w:tcPr>
          <w:p w:rsidR="00866DA4" w:rsidRPr="00866DA4" w:rsidRDefault="00866DA4" w:rsidP="00866DA4">
            <w:pPr>
              <w:widowControl w:val="0"/>
              <w:autoSpaceDE w:val="0"/>
              <w:autoSpaceDN w:val="0"/>
              <w:adjustRightInd w:val="0"/>
              <w:spacing w:after="0" w:line="320" w:lineRule="atLeast"/>
              <w:ind w:left="60" w:right="60"/>
              <w:rPr>
                <w:rFonts w:ascii="Arial" w:eastAsia="Times New Roman" w:hAnsi="Arial" w:cs="Arial"/>
                <w:color w:val="264A60"/>
                <w:sz w:val="18"/>
                <w:szCs w:val="18"/>
              </w:rPr>
            </w:pPr>
            <w:r w:rsidRPr="00866DA4">
              <w:rPr>
                <w:rFonts w:ascii="Arial" w:eastAsia="Times New Roman" w:hAnsi="Arial" w:cs="Arial"/>
                <w:color w:val="264A60"/>
                <w:sz w:val="18"/>
                <w:szCs w:val="18"/>
              </w:rPr>
              <w:t>Sun</w:t>
            </w:r>
          </w:p>
        </w:tc>
        <w:tc>
          <w:tcPr>
            <w:tcW w:w="1337"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.012</w:t>
            </w:r>
          </w:p>
        </w:tc>
        <w:tc>
          <w:tcPr>
            <w:tcW w:w="1337"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8.926</w:t>
            </w:r>
          </w:p>
        </w:tc>
        <w:tc>
          <w:tcPr>
            <w:tcW w:w="1397"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.004</w:t>
            </w:r>
          </w:p>
        </w:tc>
        <w:tc>
          <w:tcPr>
            <w:tcW w:w="1337"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77.679</w:t>
            </w:r>
          </w:p>
        </w:tc>
        <w:tc>
          <w:tcPr>
            <w:tcW w:w="1397" w:type="dxa"/>
            <w:shd w:val="clear" w:color="auto" w:fill="FFFFFF"/>
            <w:hideMark/>
          </w:tcPr>
          <w:p w:rsidR="00866DA4" w:rsidRPr="00866DA4" w:rsidRDefault="00866DA4" w:rsidP="00866DA4">
            <w:pPr>
              <w:widowControl w:val="0"/>
              <w:autoSpaceDE w:val="0"/>
              <w:autoSpaceDN w:val="0"/>
              <w:adjustRightInd w:val="0"/>
              <w:spacing w:after="0" w:line="320" w:lineRule="atLeast"/>
              <w:ind w:left="60" w:right="60"/>
              <w:jc w:val="right"/>
              <w:rPr>
                <w:rFonts w:ascii="Arial" w:eastAsia="Times New Roman" w:hAnsi="Arial" w:cs="Arial"/>
                <w:color w:val="010205"/>
                <w:sz w:val="18"/>
                <w:szCs w:val="18"/>
              </w:rPr>
            </w:pPr>
            <w:r w:rsidRPr="00866DA4">
              <w:rPr>
                <w:rFonts w:ascii="Arial" w:eastAsia="Times New Roman" w:hAnsi="Arial" w:cs="Arial"/>
                <w:color w:val="010205"/>
                <w:sz w:val="18"/>
                <w:szCs w:val="18"/>
              </w:rPr>
              <w:t>.008</w:t>
            </w:r>
          </w:p>
        </w:tc>
      </w:tr>
      <w:tr w:rsidR="00866DA4" w:rsidRPr="00866DA4" w:rsidTr="008434C3">
        <w:trPr>
          <w:cantSplit/>
        </w:trPr>
        <w:tc>
          <w:tcPr>
            <w:tcW w:w="2216" w:type="dxa"/>
            <w:shd w:val="clear" w:color="auto" w:fill="E0E0E0"/>
            <w:hideMark/>
          </w:tcPr>
          <w:p w:rsidR="00866DA4" w:rsidRPr="00866DA4" w:rsidRDefault="00866DA4" w:rsidP="00866DA4">
            <w:pPr>
              <w:widowControl w:val="0"/>
              <w:autoSpaceDE w:val="0"/>
              <w:autoSpaceDN w:val="0"/>
              <w:adjustRightInd w:val="0"/>
              <w:spacing w:after="0" w:line="320" w:lineRule="atLeast"/>
              <w:ind w:left="60" w:right="60"/>
              <w:rPr>
                <w:rFonts w:ascii="Arial" w:eastAsia="Times New Roman" w:hAnsi="Arial" w:cs="Arial"/>
                <w:color w:val="264A60"/>
                <w:sz w:val="18"/>
                <w:szCs w:val="18"/>
              </w:rPr>
            </w:pPr>
            <w:r w:rsidRPr="00866DA4">
              <w:rPr>
                <w:rFonts w:ascii="Arial" w:eastAsia="Times New Roman" w:hAnsi="Arial" w:cs="Arial"/>
                <w:color w:val="264A60"/>
                <w:sz w:val="18"/>
                <w:szCs w:val="18"/>
              </w:rPr>
              <w:t>Valid N (list</w:t>
            </w:r>
            <w:r w:rsidR="008434C3">
              <w:rPr>
                <w:rFonts w:ascii="Arial" w:eastAsia="Times New Roman" w:hAnsi="Arial" w:cs="Arial"/>
                <w:color w:val="264A60"/>
                <w:sz w:val="18"/>
                <w:szCs w:val="18"/>
              </w:rPr>
              <w:t xml:space="preserve"> </w:t>
            </w:r>
            <w:r w:rsidRPr="00866DA4">
              <w:rPr>
                <w:rFonts w:ascii="Arial" w:eastAsia="Times New Roman" w:hAnsi="Arial" w:cs="Arial"/>
                <w:color w:val="264A60"/>
                <w:sz w:val="18"/>
                <w:szCs w:val="18"/>
              </w:rPr>
              <w:t>wise)</w:t>
            </w:r>
          </w:p>
        </w:tc>
        <w:tc>
          <w:tcPr>
            <w:tcW w:w="1337" w:type="dxa"/>
            <w:shd w:val="clear" w:color="auto" w:fill="FFFFFF"/>
            <w:vAlign w:val="center"/>
          </w:tcPr>
          <w:p w:rsidR="00866DA4" w:rsidRPr="00866DA4" w:rsidRDefault="00866DA4" w:rsidP="00866DA4">
            <w:pPr>
              <w:widowControl w:val="0"/>
              <w:autoSpaceDE w:val="0"/>
              <w:autoSpaceDN w:val="0"/>
              <w:adjustRightInd w:val="0"/>
              <w:spacing w:after="0" w:line="276" w:lineRule="auto"/>
              <w:rPr>
                <w:rFonts w:ascii="Times New Roman" w:eastAsia="Times New Roman" w:hAnsi="Times New Roman" w:cs="Times New Roman"/>
                <w:sz w:val="24"/>
                <w:szCs w:val="24"/>
              </w:rPr>
            </w:pPr>
          </w:p>
        </w:tc>
        <w:tc>
          <w:tcPr>
            <w:tcW w:w="1337" w:type="dxa"/>
            <w:shd w:val="clear" w:color="auto" w:fill="FFFFFF"/>
            <w:vAlign w:val="center"/>
          </w:tcPr>
          <w:p w:rsidR="00866DA4" w:rsidRPr="00866DA4" w:rsidRDefault="00866DA4" w:rsidP="00866DA4">
            <w:pPr>
              <w:widowControl w:val="0"/>
              <w:autoSpaceDE w:val="0"/>
              <w:autoSpaceDN w:val="0"/>
              <w:adjustRightInd w:val="0"/>
              <w:spacing w:after="0" w:line="276" w:lineRule="auto"/>
              <w:rPr>
                <w:rFonts w:ascii="Times New Roman" w:eastAsia="Times New Roman" w:hAnsi="Times New Roman" w:cs="Times New Roman"/>
                <w:sz w:val="24"/>
                <w:szCs w:val="24"/>
              </w:rPr>
            </w:pPr>
          </w:p>
        </w:tc>
        <w:tc>
          <w:tcPr>
            <w:tcW w:w="1397" w:type="dxa"/>
            <w:shd w:val="clear" w:color="auto" w:fill="FFFFFF"/>
            <w:vAlign w:val="center"/>
          </w:tcPr>
          <w:p w:rsidR="00866DA4" w:rsidRPr="00866DA4" w:rsidRDefault="00866DA4" w:rsidP="00866DA4">
            <w:pPr>
              <w:widowControl w:val="0"/>
              <w:autoSpaceDE w:val="0"/>
              <w:autoSpaceDN w:val="0"/>
              <w:adjustRightInd w:val="0"/>
              <w:spacing w:after="0" w:line="276" w:lineRule="auto"/>
              <w:rPr>
                <w:rFonts w:ascii="Times New Roman" w:eastAsia="Times New Roman" w:hAnsi="Times New Roman" w:cs="Times New Roman"/>
                <w:sz w:val="24"/>
                <w:szCs w:val="24"/>
              </w:rPr>
            </w:pPr>
          </w:p>
        </w:tc>
        <w:tc>
          <w:tcPr>
            <w:tcW w:w="1337" w:type="dxa"/>
            <w:shd w:val="clear" w:color="auto" w:fill="FFFFFF"/>
            <w:vAlign w:val="center"/>
          </w:tcPr>
          <w:p w:rsidR="00866DA4" w:rsidRPr="00866DA4" w:rsidRDefault="00866DA4" w:rsidP="00866DA4">
            <w:pPr>
              <w:widowControl w:val="0"/>
              <w:autoSpaceDE w:val="0"/>
              <w:autoSpaceDN w:val="0"/>
              <w:adjustRightInd w:val="0"/>
              <w:spacing w:after="0" w:line="276" w:lineRule="auto"/>
              <w:rPr>
                <w:rFonts w:ascii="Times New Roman" w:eastAsia="Times New Roman" w:hAnsi="Times New Roman" w:cs="Times New Roman"/>
                <w:sz w:val="24"/>
                <w:szCs w:val="24"/>
              </w:rPr>
            </w:pPr>
          </w:p>
        </w:tc>
        <w:tc>
          <w:tcPr>
            <w:tcW w:w="1397" w:type="dxa"/>
            <w:shd w:val="clear" w:color="auto" w:fill="FFFFFF"/>
            <w:vAlign w:val="center"/>
          </w:tcPr>
          <w:p w:rsidR="00866DA4" w:rsidRPr="00866DA4" w:rsidRDefault="00866DA4" w:rsidP="00866DA4">
            <w:pPr>
              <w:widowControl w:val="0"/>
              <w:autoSpaceDE w:val="0"/>
              <w:autoSpaceDN w:val="0"/>
              <w:adjustRightInd w:val="0"/>
              <w:spacing w:after="0" w:line="276" w:lineRule="auto"/>
              <w:rPr>
                <w:rFonts w:ascii="Times New Roman" w:eastAsia="Times New Roman" w:hAnsi="Times New Roman" w:cs="Times New Roman"/>
                <w:sz w:val="24"/>
                <w:szCs w:val="24"/>
              </w:rPr>
            </w:pPr>
          </w:p>
        </w:tc>
      </w:tr>
    </w:tbl>
    <w:p w:rsidR="00866DA4" w:rsidRPr="00866DA4" w:rsidRDefault="00866DA4" w:rsidP="00866DA4">
      <w:pPr>
        <w:widowControl w:val="0"/>
        <w:autoSpaceDE w:val="0"/>
        <w:autoSpaceDN w:val="0"/>
        <w:adjustRightInd w:val="0"/>
        <w:spacing w:after="0" w:line="400" w:lineRule="atLeast"/>
        <w:rPr>
          <w:rFonts w:ascii="Times New Roman" w:eastAsia="Times New Roman" w:hAnsi="Times New Roman" w:cs="Times New Roman"/>
          <w:sz w:val="24"/>
          <w:szCs w:val="24"/>
        </w:rPr>
      </w:pPr>
    </w:p>
    <w:p w:rsidR="00866DA4" w:rsidRDefault="00866DA4" w:rsidP="00866DA4">
      <w:pPr>
        <w:pStyle w:val="Heading3"/>
        <w:numPr>
          <w:ilvl w:val="0"/>
          <w:numId w:val="0"/>
        </w:numPr>
        <w:ind w:left="1170"/>
        <w:rPr>
          <w:color w:val="FF0000"/>
        </w:rPr>
      </w:pPr>
    </w:p>
    <w:p w:rsidR="00866DA4" w:rsidRPr="00866DA4" w:rsidRDefault="00866DA4" w:rsidP="00866DA4"/>
    <w:p w:rsidR="00866DA4" w:rsidRPr="00227FC9" w:rsidRDefault="00866DA4" w:rsidP="00866DA4">
      <w:pPr>
        <w:pStyle w:val="Heading3"/>
        <w:ind w:hanging="90"/>
        <w:rPr>
          <w:color w:val="000000" w:themeColor="text1"/>
        </w:rPr>
      </w:pPr>
      <w:r w:rsidRPr="00227FC9">
        <w:rPr>
          <w:color w:val="000000" w:themeColor="text1"/>
        </w:rPr>
        <w:t xml:space="preserve">    Bivariate Analysis Mon, Tue, Wed, Thu, Fri, Sat, and Sun (Week Days)</w:t>
      </w:r>
    </w:p>
    <w:p w:rsidR="00811325" w:rsidRPr="00811325" w:rsidRDefault="00811325" w:rsidP="00811325"/>
    <w:p w:rsidR="00866DA4" w:rsidRPr="00E92EF6" w:rsidRDefault="00866DA4" w:rsidP="00817217">
      <w:pPr>
        <w:rPr>
          <w:color w:val="FF0000"/>
        </w:rPr>
      </w:pPr>
    </w:p>
    <w:p w:rsidR="00817217" w:rsidRDefault="008434C3" w:rsidP="006E75A9">
      <w:pPr>
        <w:spacing w:line="360" w:lineRule="auto"/>
        <w:rPr>
          <w:rFonts w:asciiTheme="majorBidi" w:hAnsiTheme="majorBidi" w:cstheme="majorBidi"/>
          <w:sz w:val="24"/>
          <w:szCs w:val="24"/>
        </w:rPr>
      </w:pPr>
      <w:r w:rsidRPr="008434C3">
        <w:rPr>
          <w:rFonts w:asciiTheme="majorBidi" w:hAnsiTheme="majorBidi" w:cstheme="majorBidi"/>
          <w:sz w:val="24"/>
          <w:szCs w:val="24"/>
        </w:rPr>
        <w:t xml:space="preserve">The Bivariate analysis was conducted for all days. In order to find out which day is more significant in causing/contributing to underground  gas pipe damage, P-Value was calculated for each day Separate starting from Monday, Tuesday, Wednesday, Thursday, Friday, Saturday, Sunday.  </w:t>
      </w:r>
    </w:p>
    <w:p w:rsidR="006C7DC9" w:rsidRPr="00EE6532" w:rsidRDefault="007F02EA" w:rsidP="00D17608">
      <w:pPr>
        <w:pStyle w:val="Heading3"/>
        <w:numPr>
          <w:ilvl w:val="0"/>
          <w:numId w:val="11"/>
        </w:numPr>
        <w:rPr>
          <w:rFonts w:asciiTheme="majorBidi" w:hAnsiTheme="majorBidi"/>
          <w:b/>
          <w:bCs/>
        </w:rPr>
      </w:pPr>
      <w:r w:rsidRPr="00EE6532">
        <w:rPr>
          <w:rFonts w:asciiTheme="majorBidi" w:hAnsiTheme="majorBidi"/>
          <w:b/>
          <w:bCs/>
        </w:rPr>
        <w:lastRenderedPageBreak/>
        <w:t xml:space="preserve">Bivariate Analysis for Monday. </w:t>
      </w:r>
    </w:p>
    <w:p w:rsidR="007F02EA" w:rsidRDefault="007F02EA" w:rsidP="00CA227F">
      <w:pPr>
        <w:spacing w:after="0"/>
      </w:pPr>
    </w:p>
    <w:tbl>
      <w:tblPr>
        <w:tblW w:w="7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635"/>
        <w:gridCol w:w="2250"/>
        <w:gridCol w:w="2070"/>
        <w:gridCol w:w="990"/>
        <w:gridCol w:w="900"/>
        <w:gridCol w:w="810"/>
      </w:tblGrid>
      <w:tr w:rsidR="007F02EA" w:rsidTr="00CA227F">
        <w:trPr>
          <w:cantSplit/>
        </w:trPr>
        <w:tc>
          <w:tcPr>
            <w:tcW w:w="7655" w:type="dxa"/>
            <w:gridSpan w:val="6"/>
            <w:shd w:val="clear" w:color="auto" w:fill="FFFFFF"/>
            <w:vAlign w:val="center"/>
            <w:hideMark/>
          </w:tcPr>
          <w:p w:rsidR="007F02EA" w:rsidRDefault="00820D0D" w:rsidP="00CA227F">
            <w:pPr>
              <w:widowControl w:val="0"/>
              <w:autoSpaceDE w:val="0"/>
              <w:autoSpaceDN w:val="0"/>
              <w:adjustRightInd w:val="0"/>
              <w:spacing w:after="0" w:line="320" w:lineRule="atLeast"/>
              <w:ind w:left="60" w:right="60"/>
              <w:jc w:val="center"/>
              <w:rPr>
                <w:rFonts w:ascii="Arial" w:hAnsi="Arial" w:cs="Arial"/>
                <w:color w:val="010205"/>
              </w:rPr>
            </w:pPr>
            <w:r>
              <w:rPr>
                <w:rFonts w:ascii="Arial" w:hAnsi="Arial" w:cs="Arial"/>
                <w:b/>
                <w:bCs/>
                <w:color w:val="010205"/>
              </w:rPr>
              <w:t>Bivariate Anal</w:t>
            </w:r>
            <w:bookmarkStart w:id="15" w:name="_GoBack"/>
            <w:bookmarkEnd w:id="15"/>
            <w:r>
              <w:rPr>
                <w:rFonts w:ascii="Arial" w:hAnsi="Arial" w:cs="Arial"/>
                <w:b/>
                <w:bCs/>
                <w:color w:val="010205"/>
              </w:rPr>
              <w:t xml:space="preserve">ysis  </w:t>
            </w:r>
            <w:r w:rsidR="007F02EA">
              <w:rPr>
                <w:rFonts w:ascii="Arial" w:hAnsi="Arial" w:cs="Arial"/>
                <w:b/>
                <w:bCs/>
                <w:color w:val="010205"/>
              </w:rPr>
              <w:t>Crosstab</w:t>
            </w:r>
          </w:p>
        </w:tc>
      </w:tr>
      <w:tr w:rsidR="007C11AA" w:rsidTr="007C11AA">
        <w:trPr>
          <w:cantSplit/>
        </w:trPr>
        <w:tc>
          <w:tcPr>
            <w:tcW w:w="4955" w:type="dxa"/>
            <w:gridSpan w:val="3"/>
            <w:vMerge w:val="restart"/>
            <w:shd w:val="clear" w:color="auto" w:fill="FFFFFF"/>
            <w:vAlign w:val="bottom"/>
          </w:tcPr>
          <w:p w:rsidR="007F02EA" w:rsidRDefault="007F02EA" w:rsidP="007F02EA">
            <w:pPr>
              <w:widowControl w:val="0"/>
              <w:autoSpaceDE w:val="0"/>
              <w:autoSpaceDN w:val="0"/>
              <w:adjustRightInd w:val="0"/>
              <w:spacing w:after="0" w:line="276" w:lineRule="auto"/>
              <w:rPr>
                <w:rFonts w:ascii="Times New Roman" w:hAnsi="Times New Roman" w:cs="Times New Roman"/>
                <w:sz w:val="24"/>
                <w:szCs w:val="24"/>
              </w:rPr>
            </w:pPr>
          </w:p>
        </w:tc>
        <w:tc>
          <w:tcPr>
            <w:tcW w:w="1890" w:type="dxa"/>
            <w:gridSpan w:val="2"/>
            <w:shd w:val="clear" w:color="auto" w:fill="FFFFFF"/>
            <w:vAlign w:val="bottom"/>
            <w:hideMark/>
          </w:tcPr>
          <w:p w:rsidR="007F02EA" w:rsidRDefault="007F02EA" w:rsidP="00CA227F">
            <w:pPr>
              <w:widowControl w:val="0"/>
              <w:tabs>
                <w:tab w:val="right" w:pos="1104"/>
              </w:tabs>
              <w:autoSpaceDE w:val="0"/>
              <w:autoSpaceDN w:val="0"/>
              <w:adjustRightInd w:val="0"/>
              <w:spacing w:after="0" w:line="320" w:lineRule="atLeast"/>
              <w:ind w:left="191" w:right="60"/>
              <w:jc w:val="center"/>
              <w:rPr>
                <w:rFonts w:ascii="Arial" w:hAnsi="Arial" w:cs="Arial"/>
                <w:color w:val="264A60"/>
                <w:sz w:val="18"/>
                <w:szCs w:val="18"/>
              </w:rPr>
            </w:pPr>
            <w:r>
              <w:rPr>
                <w:rFonts w:ascii="Arial" w:hAnsi="Arial" w:cs="Arial"/>
                <w:color w:val="264A60"/>
                <w:sz w:val="18"/>
                <w:szCs w:val="18"/>
              </w:rPr>
              <w:t>DAMG</w:t>
            </w:r>
          </w:p>
        </w:tc>
        <w:tc>
          <w:tcPr>
            <w:tcW w:w="810" w:type="dxa"/>
            <w:vMerge w:val="restart"/>
            <w:shd w:val="clear" w:color="auto" w:fill="FFFFFF"/>
            <w:vAlign w:val="bottom"/>
            <w:hideMark/>
          </w:tcPr>
          <w:p w:rsid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Total</w:t>
            </w:r>
          </w:p>
        </w:tc>
      </w:tr>
      <w:tr w:rsidR="00CA227F" w:rsidTr="007C11AA">
        <w:trPr>
          <w:cantSplit/>
        </w:trPr>
        <w:tc>
          <w:tcPr>
            <w:tcW w:w="4955" w:type="dxa"/>
            <w:gridSpan w:val="3"/>
            <w:vMerge/>
            <w:vAlign w:val="center"/>
            <w:hideMark/>
          </w:tcPr>
          <w:p w:rsidR="007F02EA" w:rsidRDefault="007F02EA" w:rsidP="007F02EA">
            <w:pPr>
              <w:spacing w:after="0"/>
              <w:rPr>
                <w:rFonts w:ascii="Times New Roman" w:hAnsi="Times New Roman" w:cs="Times New Roman"/>
                <w:sz w:val="24"/>
                <w:szCs w:val="24"/>
              </w:rPr>
            </w:pPr>
          </w:p>
        </w:tc>
        <w:tc>
          <w:tcPr>
            <w:tcW w:w="990" w:type="dxa"/>
            <w:shd w:val="clear" w:color="auto" w:fill="FFFFFF"/>
            <w:vAlign w:val="bottom"/>
            <w:hideMark/>
          </w:tcPr>
          <w:p w:rsid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0</w:t>
            </w:r>
          </w:p>
        </w:tc>
        <w:tc>
          <w:tcPr>
            <w:tcW w:w="900" w:type="dxa"/>
            <w:shd w:val="clear" w:color="auto" w:fill="FFFFFF"/>
            <w:vAlign w:val="bottom"/>
            <w:hideMark/>
          </w:tcPr>
          <w:p w:rsid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1</w:t>
            </w:r>
          </w:p>
        </w:tc>
        <w:tc>
          <w:tcPr>
            <w:tcW w:w="810" w:type="dxa"/>
            <w:vMerge/>
            <w:vAlign w:val="center"/>
            <w:hideMark/>
          </w:tcPr>
          <w:p w:rsidR="007F02EA" w:rsidRDefault="007F02EA" w:rsidP="007F02EA">
            <w:pPr>
              <w:spacing w:after="0"/>
              <w:rPr>
                <w:rFonts w:ascii="Arial" w:hAnsi="Arial" w:cs="Arial"/>
                <w:color w:val="264A60"/>
                <w:sz w:val="18"/>
                <w:szCs w:val="18"/>
              </w:rPr>
            </w:pPr>
          </w:p>
        </w:tc>
      </w:tr>
      <w:tr w:rsidR="00CA227F" w:rsidTr="007C11AA">
        <w:trPr>
          <w:cantSplit/>
        </w:trPr>
        <w:tc>
          <w:tcPr>
            <w:tcW w:w="635" w:type="dxa"/>
            <w:vMerge w:val="restart"/>
            <w:shd w:val="clear" w:color="auto" w:fill="E0E0E0"/>
            <w:hideMark/>
          </w:tcPr>
          <w:p w:rsid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Mon</w:t>
            </w:r>
          </w:p>
        </w:tc>
        <w:tc>
          <w:tcPr>
            <w:tcW w:w="2250" w:type="dxa"/>
            <w:vMerge w:val="restart"/>
            <w:shd w:val="clear" w:color="auto" w:fill="E0E0E0"/>
            <w:hideMark/>
          </w:tcPr>
          <w:p w:rsid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0</w:t>
            </w:r>
          </w:p>
        </w:tc>
        <w:tc>
          <w:tcPr>
            <w:tcW w:w="2070" w:type="dxa"/>
            <w:shd w:val="clear" w:color="auto" w:fill="E0E0E0"/>
            <w:hideMark/>
          </w:tcPr>
          <w:p w:rsid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Count</w:t>
            </w:r>
          </w:p>
        </w:tc>
        <w:tc>
          <w:tcPr>
            <w:tcW w:w="990" w:type="dxa"/>
            <w:shd w:val="clear" w:color="auto" w:fill="FFFFFF"/>
            <w:hideMark/>
          </w:tcPr>
          <w:p w:rsidR="007F02EA" w:rsidRP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r w:rsidRPr="007F02EA">
              <w:rPr>
                <w:rFonts w:ascii="Arial" w:hAnsi="Arial" w:cs="Arial"/>
                <w:color w:val="264A60"/>
                <w:sz w:val="18"/>
                <w:szCs w:val="18"/>
              </w:rPr>
              <w:t>315337a</w:t>
            </w:r>
          </w:p>
        </w:tc>
        <w:tc>
          <w:tcPr>
            <w:tcW w:w="900" w:type="dxa"/>
            <w:shd w:val="clear" w:color="auto" w:fill="FFFFFF"/>
            <w:hideMark/>
          </w:tcPr>
          <w:p w:rsidR="007F02EA" w:rsidRP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r w:rsidRPr="007F02EA">
              <w:rPr>
                <w:rFonts w:ascii="Arial" w:hAnsi="Arial" w:cs="Arial"/>
                <w:color w:val="264A60"/>
                <w:sz w:val="18"/>
                <w:szCs w:val="18"/>
              </w:rPr>
              <w:t>855a</w:t>
            </w:r>
          </w:p>
        </w:tc>
        <w:tc>
          <w:tcPr>
            <w:tcW w:w="810" w:type="dxa"/>
            <w:shd w:val="clear" w:color="auto" w:fill="FFFFFF"/>
            <w:hideMark/>
          </w:tcPr>
          <w:p w:rsidR="007F02EA" w:rsidRP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r w:rsidRPr="007F02EA">
              <w:rPr>
                <w:rFonts w:ascii="Arial" w:hAnsi="Arial" w:cs="Arial"/>
                <w:color w:val="264A60"/>
                <w:sz w:val="18"/>
                <w:szCs w:val="18"/>
              </w:rPr>
              <w:t>316192</w:t>
            </w:r>
          </w:p>
        </w:tc>
      </w:tr>
      <w:tr w:rsidR="00CA227F" w:rsidTr="007C11AA">
        <w:trPr>
          <w:cantSplit/>
        </w:trPr>
        <w:tc>
          <w:tcPr>
            <w:tcW w:w="635" w:type="dxa"/>
            <w:vMerge/>
            <w:vAlign w:val="center"/>
            <w:hideMark/>
          </w:tcPr>
          <w:p w:rsid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p>
        </w:tc>
        <w:tc>
          <w:tcPr>
            <w:tcW w:w="2250" w:type="dxa"/>
            <w:vMerge/>
            <w:vAlign w:val="center"/>
            <w:hideMark/>
          </w:tcPr>
          <w:p w:rsid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p>
        </w:tc>
        <w:tc>
          <w:tcPr>
            <w:tcW w:w="2070" w:type="dxa"/>
            <w:shd w:val="clear" w:color="auto" w:fill="E0E0E0"/>
            <w:hideMark/>
          </w:tcPr>
          <w:p w:rsid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 within Mon</w:t>
            </w:r>
          </w:p>
        </w:tc>
        <w:tc>
          <w:tcPr>
            <w:tcW w:w="990" w:type="dxa"/>
            <w:shd w:val="clear" w:color="auto" w:fill="FFFFFF"/>
            <w:hideMark/>
          </w:tcPr>
          <w:p w:rsidR="007F02EA" w:rsidRP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r w:rsidRPr="007F02EA">
              <w:rPr>
                <w:rFonts w:ascii="Arial" w:hAnsi="Arial" w:cs="Arial"/>
                <w:color w:val="264A60"/>
                <w:sz w:val="18"/>
                <w:szCs w:val="18"/>
              </w:rPr>
              <w:t>99.7%</w:t>
            </w:r>
          </w:p>
        </w:tc>
        <w:tc>
          <w:tcPr>
            <w:tcW w:w="900" w:type="dxa"/>
            <w:shd w:val="clear" w:color="auto" w:fill="FFFFFF"/>
            <w:hideMark/>
          </w:tcPr>
          <w:p w:rsidR="007F02EA" w:rsidRP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r w:rsidRPr="007F02EA">
              <w:rPr>
                <w:rFonts w:ascii="Arial" w:hAnsi="Arial" w:cs="Arial"/>
                <w:color w:val="264A60"/>
                <w:sz w:val="18"/>
                <w:szCs w:val="18"/>
              </w:rPr>
              <w:t>0.3%</w:t>
            </w:r>
          </w:p>
        </w:tc>
        <w:tc>
          <w:tcPr>
            <w:tcW w:w="810" w:type="dxa"/>
            <w:shd w:val="clear" w:color="auto" w:fill="FFFFFF"/>
            <w:hideMark/>
          </w:tcPr>
          <w:p w:rsidR="007F02EA" w:rsidRP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r w:rsidRPr="007F02EA">
              <w:rPr>
                <w:rFonts w:ascii="Arial" w:hAnsi="Arial" w:cs="Arial"/>
                <w:color w:val="264A60"/>
                <w:sz w:val="18"/>
                <w:szCs w:val="18"/>
              </w:rPr>
              <w:t>100.0%</w:t>
            </w:r>
          </w:p>
        </w:tc>
      </w:tr>
      <w:tr w:rsidR="00CA227F" w:rsidTr="007C11AA">
        <w:trPr>
          <w:cantSplit/>
        </w:trPr>
        <w:tc>
          <w:tcPr>
            <w:tcW w:w="635" w:type="dxa"/>
            <w:vMerge/>
            <w:vAlign w:val="center"/>
            <w:hideMark/>
          </w:tcPr>
          <w:p w:rsid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p>
        </w:tc>
        <w:tc>
          <w:tcPr>
            <w:tcW w:w="2250" w:type="dxa"/>
            <w:vMerge/>
            <w:vAlign w:val="center"/>
            <w:hideMark/>
          </w:tcPr>
          <w:p w:rsid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p>
        </w:tc>
        <w:tc>
          <w:tcPr>
            <w:tcW w:w="2070" w:type="dxa"/>
            <w:shd w:val="clear" w:color="auto" w:fill="E0E0E0"/>
            <w:hideMark/>
          </w:tcPr>
          <w:p w:rsid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 within DAMG</w:t>
            </w:r>
          </w:p>
        </w:tc>
        <w:tc>
          <w:tcPr>
            <w:tcW w:w="990" w:type="dxa"/>
            <w:shd w:val="clear" w:color="auto" w:fill="FFFFFF"/>
            <w:hideMark/>
          </w:tcPr>
          <w:p w:rsidR="007F02EA" w:rsidRP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r w:rsidRPr="007F02EA">
              <w:rPr>
                <w:rFonts w:ascii="Arial" w:hAnsi="Arial" w:cs="Arial"/>
                <w:color w:val="264A60"/>
                <w:sz w:val="18"/>
                <w:szCs w:val="18"/>
              </w:rPr>
              <w:t>79.7%</w:t>
            </w:r>
          </w:p>
        </w:tc>
        <w:tc>
          <w:tcPr>
            <w:tcW w:w="900" w:type="dxa"/>
            <w:shd w:val="clear" w:color="auto" w:fill="FFFFFF"/>
            <w:hideMark/>
          </w:tcPr>
          <w:p w:rsidR="007F02EA" w:rsidRP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r w:rsidRPr="007F02EA">
              <w:rPr>
                <w:rFonts w:ascii="Arial" w:hAnsi="Arial" w:cs="Arial"/>
                <w:color w:val="264A60"/>
                <w:sz w:val="18"/>
                <w:szCs w:val="18"/>
              </w:rPr>
              <w:t>81.2%</w:t>
            </w:r>
          </w:p>
        </w:tc>
        <w:tc>
          <w:tcPr>
            <w:tcW w:w="810" w:type="dxa"/>
            <w:shd w:val="clear" w:color="auto" w:fill="FFFFFF"/>
            <w:hideMark/>
          </w:tcPr>
          <w:p w:rsidR="007F02EA" w:rsidRP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r w:rsidRPr="007F02EA">
              <w:rPr>
                <w:rFonts w:ascii="Arial" w:hAnsi="Arial" w:cs="Arial"/>
                <w:color w:val="264A60"/>
                <w:sz w:val="18"/>
                <w:szCs w:val="18"/>
              </w:rPr>
              <w:t>79.7%</w:t>
            </w:r>
          </w:p>
        </w:tc>
      </w:tr>
      <w:tr w:rsidR="00CA227F" w:rsidTr="007C11AA">
        <w:trPr>
          <w:cantSplit/>
        </w:trPr>
        <w:tc>
          <w:tcPr>
            <w:tcW w:w="635" w:type="dxa"/>
            <w:vMerge/>
            <w:vAlign w:val="center"/>
            <w:hideMark/>
          </w:tcPr>
          <w:p w:rsid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p>
        </w:tc>
        <w:tc>
          <w:tcPr>
            <w:tcW w:w="2250" w:type="dxa"/>
            <w:vMerge/>
            <w:vAlign w:val="center"/>
            <w:hideMark/>
          </w:tcPr>
          <w:p w:rsid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p>
        </w:tc>
        <w:tc>
          <w:tcPr>
            <w:tcW w:w="2070" w:type="dxa"/>
            <w:shd w:val="clear" w:color="auto" w:fill="E0E0E0"/>
            <w:hideMark/>
          </w:tcPr>
          <w:p w:rsid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 of Total</w:t>
            </w:r>
          </w:p>
        </w:tc>
        <w:tc>
          <w:tcPr>
            <w:tcW w:w="990" w:type="dxa"/>
            <w:shd w:val="clear" w:color="auto" w:fill="FFFFFF"/>
            <w:hideMark/>
          </w:tcPr>
          <w:p w:rsidR="007F02EA" w:rsidRP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r w:rsidRPr="007F02EA">
              <w:rPr>
                <w:rFonts w:ascii="Arial" w:hAnsi="Arial" w:cs="Arial"/>
                <w:color w:val="264A60"/>
                <w:sz w:val="18"/>
                <w:szCs w:val="18"/>
              </w:rPr>
              <w:t>79.5%</w:t>
            </w:r>
          </w:p>
        </w:tc>
        <w:tc>
          <w:tcPr>
            <w:tcW w:w="900" w:type="dxa"/>
            <w:shd w:val="clear" w:color="auto" w:fill="FFFFFF"/>
            <w:hideMark/>
          </w:tcPr>
          <w:p w:rsidR="007F02EA" w:rsidRP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r w:rsidRPr="007F02EA">
              <w:rPr>
                <w:rFonts w:ascii="Arial" w:hAnsi="Arial" w:cs="Arial"/>
                <w:color w:val="264A60"/>
                <w:sz w:val="18"/>
                <w:szCs w:val="18"/>
              </w:rPr>
              <w:t>0.2%</w:t>
            </w:r>
          </w:p>
        </w:tc>
        <w:tc>
          <w:tcPr>
            <w:tcW w:w="810" w:type="dxa"/>
            <w:shd w:val="clear" w:color="auto" w:fill="FFFFFF"/>
            <w:hideMark/>
          </w:tcPr>
          <w:p w:rsidR="007F02EA" w:rsidRP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r w:rsidRPr="007F02EA">
              <w:rPr>
                <w:rFonts w:ascii="Arial" w:hAnsi="Arial" w:cs="Arial"/>
                <w:color w:val="264A60"/>
                <w:sz w:val="18"/>
                <w:szCs w:val="18"/>
              </w:rPr>
              <w:t>79.7%</w:t>
            </w:r>
          </w:p>
        </w:tc>
      </w:tr>
      <w:tr w:rsidR="00CA227F" w:rsidTr="007C11AA">
        <w:trPr>
          <w:cantSplit/>
        </w:trPr>
        <w:tc>
          <w:tcPr>
            <w:tcW w:w="635" w:type="dxa"/>
            <w:vMerge/>
            <w:vAlign w:val="center"/>
            <w:hideMark/>
          </w:tcPr>
          <w:p w:rsid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p>
        </w:tc>
        <w:tc>
          <w:tcPr>
            <w:tcW w:w="2250" w:type="dxa"/>
            <w:vMerge/>
            <w:vAlign w:val="center"/>
            <w:hideMark/>
          </w:tcPr>
          <w:p w:rsid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p>
        </w:tc>
        <w:tc>
          <w:tcPr>
            <w:tcW w:w="2070" w:type="dxa"/>
            <w:shd w:val="clear" w:color="auto" w:fill="E0E0E0"/>
            <w:hideMark/>
          </w:tcPr>
          <w:p w:rsid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Standardized Residual</w:t>
            </w:r>
          </w:p>
        </w:tc>
        <w:tc>
          <w:tcPr>
            <w:tcW w:w="990" w:type="dxa"/>
            <w:shd w:val="clear" w:color="auto" w:fill="FFFFFF"/>
            <w:hideMark/>
          </w:tcPr>
          <w:p w:rsidR="007F02EA" w:rsidRP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r w:rsidRPr="007F02EA">
              <w:rPr>
                <w:rFonts w:ascii="Arial" w:hAnsi="Arial" w:cs="Arial"/>
                <w:color w:val="264A60"/>
                <w:sz w:val="18"/>
                <w:szCs w:val="18"/>
              </w:rPr>
              <w:t>.0</w:t>
            </w:r>
          </w:p>
        </w:tc>
        <w:tc>
          <w:tcPr>
            <w:tcW w:w="900" w:type="dxa"/>
            <w:shd w:val="clear" w:color="auto" w:fill="FFFFFF"/>
            <w:hideMark/>
          </w:tcPr>
          <w:p w:rsidR="007F02EA" w:rsidRP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r w:rsidRPr="007F02EA">
              <w:rPr>
                <w:rFonts w:ascii="Arial" w:hAnsi="Arial" w:cs="Arial"/>
                <w:color w:val="264A60"/>
                <w:sz w:val="18"/>
                <w:szCs w:val="18"/>
              </w:rPr>
              <w:t>.5</w:t>
            </w:r>
          </w:p>
        </w:tc>
        <w:tc>
          <w:tcPr>
            <w:tcW w:w="810" w:type="dxa"/>
            <w:shd w:val="clear" w:color="auto" w:fill="FFFFFF"/>
            <w:vAlign w:val="center"/>
          </w:tcPr>
          <w:p w:rsidR="007F02EA" w:rsidRP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p>
        </w:tc>
      </w:tr>
      <w:tr w:rsidR="00CA227F" w:rsidTr="007C11AA">
        <w:trPr>
          <w:cantSplit/>
        </w:trPr>
        <w:tc>
          <w:tcPr>
            <w:tcW w:w="635" w:type="dxa"/>
            <w:vMerge/>
            <w:vAlign w:val="center"/>
            <w:hideMark/>
          </w:tcPr>
          <w:p w:rsid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p>
        </w:tc>
        <w:tc>
          <w:tcPr>
            <w:tcW w:w="2250" w:type="dxa"/>
            <w:vMerge w:val="restart"/>
            <w:shd w:val="clear" w:color="auto" w:fill="E0E0E0"/>
            <w:hideMark/>
          </w:tcPr>
          <w:p w:rsid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1</w:t>
            </w:r>
          </w:p>
        </w:tc>
        <w:tc>
          <w:tcPr>
            <w:tcW w:w="2070" w:type="dxa"/>
            <w:shd w:val="clear" w:color="auto" w:fill="E0E0E0"/>
            <w:hideMark/>
          </w:tcPr>
          <w:p w:rsid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Count</w:t>
            </w:r>
          </w:p>
        </w:tc>
        <w:tc>
          <w:tcPr>
            <w:tcW w:w="990" w:type="dxa"/>
            <w:shd w:val="clear" w:color="auto" w:fill="FFFFFF"/>
            <w:hideMark/>
          </w:tcPr>
          <w:p w:rsidR="007F02EA" w:rsidRP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r w:rsidRPr="007F02EA">
              <w:rPr>
                <w:rFonts w:ascii="Arial" w:hAnsi="Arial" w:cs="Arial"/>
                <w:color w:val="264A60"/>
                <w:sz w:val="18"/>
                <w:szCs w:val="18"/>
              </w:rPr>
              <w:t>80157a</w:t>
            </w:r>
          </w:p>
        </w:tc>
        <w:tc>
          <w:tcPr>
            <w:tcW w:w="900" w:type="dxa"/>
            <w:shd w:val="clear" w:color="auto" w:fill="FFFFFF"/>
            <w:hideMark/>
          </w:tcPr>
          <w:p w:rsidR="007F02EA" w:rsidRP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r w:rsidRPr="007F02EA">
              <w:rPr>
                <w:rFonts w:ascii="Arial" w:hAnsi="Arial" w:cs="Arial"/>
                <w:color w:val="264A60"/>
                <w:sz w:val="18"/>
                <w:szCs w:val="18"/>
              </w:rPr>
              <w:t>198a</w:t>
            </w:r>
          </w:p>
        </w:tc>
        <w:tc>
          <w:tcPr>
            <w:tcW w:w="810" w:type="dxa"/>
            <w:shd w:val="clear" w:color="auto" w:fill="FFFFFF"/>
            <w:hideMark/>
          </w:tcPr>
          <w:p w:rsidR="007F02EA" w:rsidRP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r w:rsidRPr="007F02EA">
              <w:rPr>
                <w:rFonts w:ascii="Arial" w:hAnsi="Arial" w:cs="Arial"/>
                <w:color w:val="264A60"/>
                <w:sz w:val="18"/>
                <w:szCs w:val="18"/>
              </w:rPr>
              <w:t>80355</w:t>
            </w:r>
          </w:p>
        </w:tc>
      </w:tr>
      <w:tr w:rsidR="00CA227F" w:rsidTr="007C11AA">
        <w:trPr>
          <w:cantSplit/>
        </w:trPr>
        <w:tc>
          <w:tcPr>
            <w:tcW w:w="635" w:type="dxa"/>
            <w:vMerge/>
            <w:vAlign w:val="center"/>
            <w:hideMark/>
          </w:tcPr>
          <w:p w:rsid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p>
        </w:tc>
        <w:tc>
          <w:tcPr>
            <w:tcW w:w="2250" w:type="dxa"/>
            <w:vMerge/>
            <w:vAlign w:val="center"/>
            <w:hideMark/>
          </w:tcPr>
          <w:p w:rsid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p>
        </w:tc>
        <w:tc>
          <w:tcPr>
            <w:tcW w:w="2070" w:type="dxa"/>
            <w:shd w:val="clear" w:color="auto" w:fill="E0E0E0"/>
            <w:hideMark/>
          </w:tcPr>
          <w:p w:rsid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 within Mon</w:t>
            </w:r>
          </w:p>
        </w:tc>
        <w:tc>
          <w:tcPr>
            <w:tcW w:w="990" w:type="dxa"/>
            <w:shd w:val="clear" w:color="auto" w:fill="FFFFFF"/>
            <w:hideMark/>
          </w:tcPr>
          <w:p w:rsidR="007F02EA" w:rsidRP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r w:rsidRPr="007F02EA">
              <w:rPr>
                <w:rFonts w:ascii="Arial" w:hAnsi="Arial" w:cs="Arial"/>
                <w:color w:val="264A60"/>
                <w:sz w:val="18"/>
                <w:szCs w:val="18"/>
              </w:rPr>
              <w:t>99.8%</w:t>
            </w:r>
          </w:p>
        </w:tc>
        <w:tc>
          <w:tcPr>
            <w:tcW w:w="900" w:type="dxa"/>
            <w:shd w:val="clear" w:color="auto" w:fill="FFFFFF"/>
            <w:hideMark/>
          </w:tcPr>
          <w:p w:rsidR="007F02EA" w:rsidRP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r w:rsidRPr="007F02EA">
              <w:rPr>
                <w:rFonts w:ascii="Arial" w:hAnsi="Arial" w:cs="Arial"/>
                <w:color w:val="264A60"/>
                <w:sz w:val="18"/>
                <w:szCs w:val="18"/>
              </w:rPr>
              <w:t>0.2%</w:t>
            </w:r>
          </w:p>
        </w:tc>
        <w:tc>
          <w:tcPr>
            <w:tcW w:w="810" w:type="dxa"/>
            <w:shd w:val="clear" w:color="auto" w:fill="FFFFFF"/>
            <w:hideMark/>
          </w:tcPr>
          <w:p w:rsidR="007F02EA" w:rsidRP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r w:rsidRPr="007F02EA">
              <w:rPr>
                <w:rFonts w:ascii="Arial" w:hAnsi="Arial" w:cs="Arial"/>
                <w:color w:val="264A60"/>
                <w:sz w:val="18"/>
                <w:szCs w:val="18"/>
              </w:rPr>
              <w:t>100.0%</w:t>
            </w:r>
          </w:p>
        </w:tc>
      </w:tr>
      <w:tr w:rsidR="00CA227F" w:rsidTr="007C11AA">
        <w:trPr>
          <w:cantSplit/>
        </w:trPr>
        <w:tc>
          <w:tcPr>
            <w:tcW w:w="635" w:type="dxa"/>
            <w:vMerge/>
            <w:vAlign w:val="center"/>
            <w:hideMark/>
          </w:tcPr>
          <w:p w:rsid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p>
        </w:tc>
        <w:tc>
          <w:tcPr>
            <w:tcW w:w="2250" w:type="dxa"/>
            <w:vMerge/>
            <w:vAlign w:val="center"/>
            <w:hideMark/>
          </w:tcPr>
          <w:p w:rsid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p>
        </w:tc>
        <w:tc>
          <w:tcPr>
            <w:tcW w:w="2070" w:type="dxa"/>
            <w:shd w:val="clear" w:color="auto" w:fill="E0E0E0"/>
            <w:hideMark/>
          </w:tcPr>
          <w:p w:rsid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 within DAMG</w:t>
            </w:r>
          </w:p>
        </w:tc>
        <w:tc>
          <w:tcPr>
            <w:tcW w:w="990" w:type="dxa"/>
            <w:shd w:val="clear" w:color="auto" w:fill="FFFFFF"/>
            <w:hideMark/>
          </w:tcPr>
          <w:p w:rsidR="007F02EA" w:rsidRP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r w:rsidRPr="007F02EA">
              <w:rPr>
                <w:rFonts w:ascii="Arial" w:hAnsi="Arial" w:cs="Arial"/>
                <w:color w:val="264A60"/>
                <w:sz w:val="18"/>
                <w:szCs w:val="18"/>
              </w:rPr>
              <w:t>20.3%</w:t>
            </w:r>
          </w:p>
        </w:tc>
        <w:tc>
          <w:tcPr>
            <w:tcW w:w="900" w:type="dxa"/>
            <w:shd w:val="clear" w:color="auto" w:fill="FFFFFF"/>
            <w:hideMark/>
          </w:tcPr>
          <w:p w:rsidR="007F02EA" w:rsidRP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r w:rsidRPr="007F02EA">
              <w:rPr>
                <w:rFonts w:ascii="Arial" w:hAnsi="Arial" w:cs="Arial"/>
                <w:color w:val="264A60"/>
                <w:sz w:val="18"/>
                <w:szCs w:val="18"/>
              </w:rPr>
              <w:t>18.8%</w:t>
            </w:r>
          </w:p>
        </w:tc>
        <w:tc>
          <w:tcPr>
            <w:tcW w:w="810" w:type="dxa"/>
            <w:shd w:val="clear" w:color="auto" w:fill="FFFFFF"/>
            <w:hideMark/>
          </w:tcPr>
          <w:p w:rsidR="007F02EA" w:rsidRP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r w:rsidRPr="007F02EA">
              <w:rPr>
                <w:rFonts w:ascii="Arial" w:hAnsi="Arial" w:cs="Arial"/>
                <w:color w:val="264A60"/>
                <w:sz w:val="18"/>
                <w:szCs w:val="18"/>
              </w:rPr>
              <w:t>20.3%</w:t>
            </w:r>
          </w:p>
        </w:tc>
      </w:tr>
      <w:tr w:rsidR="00CA227F" w:rsidTr="007C11AA">
        <w:trPr>
          <w:cantSplit/>
        </w:trPr>
        <w:tc>
          <w:tcPr>
            <w:tcW w:w="635" w:type="dxa"/>
            <w:vMerge/>
            <w:vAlign w:val="center"/>
            <w:hideMark/>
          </w:tcPr>
          <w:p w:rsid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p>
        </w:tc>
        <w:tc>
          <w:tcPr>
            <w:tcW w:w="2250" w:type="dxa"/>
            <w:vMerge/>
            <w:vAlign w:val="center"/>
            <w:hideMark/>
          </w:tcPr>
          <w:p w:rsid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p>
        </w:tc>
        <w:tc>
          <w:tcPr>
            <w:tcW w:w="2070" w:type="dxa"/>
            <w:shd w:val="clear" w:color="auto" w:fill="E0E0E0"/>
            <w:hideMark/>
          </w:tcPr>
          <w:p w:rsid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 of Total</w:t>
            </w:r>
          </w:p>
        </w:tc>
        <w:tc>
          <w:tcPr>
            <w:tcW w:w="990" w:type="dxa"/>
            <w:shd w:val="clear" w:color="auto" w:fill="FFFFFF"/>
            <w:hideMark/>
          </w:tcPr>
          <w:p w:rsidR="007F02EA" w:rsidRP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r w:rsidRPr="007F02EA">
              <w:rPr>
                <w:rFonts w:ascii="Arial" w:hAnsi="Arial" w:cs="Arial"/>
                <w:color w:val="264A60"/>
                <w:sz w:val="18"/>
                <w:szCs w:val="18"/>
              </w:rPr>
              <w:t>20.2%</w:t>
            </w:r>
          </w:p>
        </w:tc>
        <w:tc>
          <w:tcPr>
            <w:tcW w:w="900" w:type="dxa"/>
            <w:shd w:val="clear" w:color="auto" w:fill="FFFFFF"/>
            <w:hideMark/>
          </w:tcPr>
          <w:p w:rsidR="007F02EA" w:rsidRP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r w:rsidRPr="007F02EA">
              <w:rPr>
                <w:rFonts w:ascii="Arial" w:hAnsi="Arial" w:cs="Arial"/>
                <w:color w:val="264A60"/>
                <w:sz w:val="18"/>
                <w:szCs w:val="18"/>
              </w:rPr>
              <w:t>0.0%</w:t>
            </w:r>
          </w:p>
        </w:tc>
        <w:tc>
          <w:tcPr>
            <w:tcW w:w="810" w:type="dxa"/>
            <w:shd w:val="clear" w:color="auto" w:fill="FFFFFF"/>
            <w:hideMark/>
          </w:tcPr>
          <w:p w:rsidR="007F02EA" w:rsidRP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r w:rsidRPr="007F02EA">
              <w:rPr>
                <w:rFonts w:ascii="Arial" w:hAnsi="Arial" w:cs="Arial"/>
                <w:color w:val="264A60"/>
                <w:sz w:val="18"/>
                <w:szCs w:val="18"/>
              </w:rPr>
              <w:t>20.3%</w:t>
            </w:r>
          </w:p>
        </w:tc>
      </w:tr>
      <w:tr w:rsidR="00CA227F" w:rsidTr="007C11AA">
        <w:trPr>
          <w:cantSplit/>
        </w:trPr>
        <w:tc>
          <w:tcPr>
            <w:tcW w:w="635" w:type="dxa"/>
            <w:vMerge/>
            <w:vAlign w:val="center"/>
            <w:hideMark/>
          </w:tcPr>
          <w:p w:rsid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p>
        </w:tc>
        <w:tc>
          <w:tcPr>
            <w:tcW w:w="2250" w:type="dxa"/>
            <w:vMerge/>
            <w:vAlign w:val="center"/>
            <w:hideMark/>
          </w:tcPr>
          <w:p w:rsid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p>
        </w:tc>
        <w:tc>
          <w:tcPr>
            <w:tcW w:w="2070" w:type="dxa"/>
            <w:shd w:val="clear" w:color="auto" w:fill="E0E0E0"/>
            <w:hideMark/>
          </w:tcPr>
          <w:p w:rsid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Standardized Residual</w:t>
            </w:r>
          </w:p>
        </w:tc>
        <w:tc>
          <w:tcPr>
            <w:tcW w:w="990" w:type="dxa"/>
            <w:shd w:val="clear" w:color="auto" w:fill="FFFFFF"/>
            <w:hideMark/>
          </w:tcPr>
          <w:p w:rsidR="007F02EA" w:rsidRP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r w:rsidRPr="007F02EA">
              <w:rPr>
                <w:rFonts w:ascii="Arial" w:hAnsi="Arial" w:cs="Arial"/>
                <w:color w:val="264A60"/>
                <w:sz w:val="18"/>
                <w:szCs w:val="18"/>
              </w:rPr>
              <w:t>.1</w:t>
            </w:r>
          </w:p>
        </w:tc>
        <w:tc>
          <w:tcPr>
            <w:tcW w:w="900" w:type="dxa"/>
            <w:shd w:val="clear" w:color="auto" w:fill="FFFFFF"/>
            <w:hideMark/>
          </w:tcPr>
          <w:p w:rsidR="007F02EA" w:rsidRP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r w:rsidRPr="007F02EA">
              <w:rPr>
                <w:rFonts w:ascii="Arial" w:hAnsi="Arial" w:cs="Arial"/>
                <w:color w:val="264A60"/>
                <w:sz w:val="18"/>
                <w:szCs w:val="18"/>
              </w:rPr>
              <w:t>-1.1</w:t>
            </w:r>
          </w:p>
        </w:tc>
        <w:tc>
          <w:tcPr>
            <w:tcW w:w="810" w:type="dxa"/>
            <w:shd w:val="clear" w:color="auto" w:fill="FFFFFF"/>
            <w:vAlign w:val="center"/>
          </w:tcPr>
          <w:p w:rsidR="007F02EA" w:rsidRP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p>
        </w:tc>
      </w:tr>
      <w:tr w:rsidR="00CA227F" w:rsidTr="007C11AA">
        <w:trPr>
          <w:cantSplit/>
        </w:trPr>
        <w:tc>
          <w:tcPr>
            <w:tcW w:w="2885" w:type="dxa"/>
            <w:gridSpan w:val="2"/>
            <w:vMerge w:val="restart"/>
            <w:shd w:val="clear" w:color="auto" w:fill="E0E0E0"/>
            <w:hideMark/>
          </w:tcPr>
          <w:p w:rsid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Total</w:t>
            </w:r>
          </w:p>
        </w:tc>
        <w:tc>
          <w:tcPr>
            <w:tcW w:w="2070" w:type="dxa"/>
            <w:shd w:val="clear" w:color="auto" w:fill="E0E0E0"/>
            <w:hideMark/>
          </w:tcPr>
          <w:p w:rsid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Count</w:t>
            </w:r>
          </w:p>
        </w:tc>
        <w:tc>
          <w:tcPr>
            <w:tcW w:w="990" w:type="dxa"/>
            <w:shd w:val="clear" w:color="auto" w:fill="FFFFFF"/>
            <w:hideMark/>
          </w:tcPr>
          <w:p w:rsidR="007F02EA" w:rsidRP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r w:rsidRPr="007F02EA">
              <w:rPr>
                <w:rFonts w:ascii="Arial" w:hAnsi="Arial" w:cs="Arial"/>
                <w:color w:val="264A60"/>
                <w:sz w:val="18"/>
                <w:szCs w:val="18"/>
              </w:rPr>
              <w:t>395494</w:t>
            </w:r>
          </w:p>
        </w:tc>
        <w:tc>
          <w:tcPr>
            <w:tcW w:w="900" w:type="dxa"/>
            <w:shd w:val="clear" w:color="auto" w:fill="FFFFFF"/>
            <w:hideMark/>
          </w:tcPr>
          <w:p w:rsidR="007F02EA" w:rsidRP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r w:rsidRPr="007F02EA">
              <w:rPr>
                <w:rFonts w:ascii="Arial" w:hAnsi="Arial" w:cs="Arial"/>
                <w:color w:val="264A60"/>
                <w:sz w:val="18"/>
                <w:szCs w:val="18"/>
              </w:rPr>
              <w:t>1053</w:t>
            </w:r>
          </w:p>
        </w:tc>
        <w:tc>
          <w:tcPr>
            <w:tcW w:w="810" w:type="dxa"/>
            <w:shd w:val="clear" w:color="auto" w:fill="FFFFFF"/>
            <w:hideMark/>
          </w:tcPr>
          <w:p w:rsidR="007F02EA" w:rsidRP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r w:rsidRPr="007F02EA">
              <w:rPr>
                <w:rFonts w:ascii="Arial" w:hAnsi="Arial" w:cs="Arial"/>
                <w:color w:val="264A60"/>
                <w:sz w:val="18"/>
                <w:szCs w:val="18"/>
              </w:rPr>
              <w:t>396547</w:t>
            </w:r>
          </w:p>
        </w:tc>
      </w:tr>
      <w:tr w:rsidR="00CA227F" w:rsidTr="007C11AA">
        <w:trPr>
          <w:cantSplit/>
        </w:trPr>
        <w:tc>
          <w:tcPr>
            <w:tcW w:w="2885" w:type="dxa"/>
            <w:gridSpan w:val="2"/>
            <w:vMerge/>
            <w:vAlign w:val="center"/>
            <w:hideMark/>
          </w:tcPr>
          <w:p w:rsid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p>
        </w:tc>
        <w:tc>
          <w:tcPr>
            <w:tcW w:w="2070" w:type="dxa"/>
            <w:shd w:val="clear" w:color="auto" w:fill="E0E0E0"/>
            <w:hideMark/>
          </w:tcPr>
          <w:p w:rsid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 within Mon</w:t>
            </w:r>
          </w:p>
        </w:tc>
        <w:tc>
          <w:tcPr>
            <w:tcW w:w="990" w:type="dxa"/>
            <w:shd w:val="clear" w:color="auto" w:fill="FFFFFF"/>
            <w:hideMark/>
          </w:tcPr>
          <w:p w:rsidR="007F02EA" w:rsidRP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r w:rsidRPr="007F02EA">
              <w:rPr>
                <w:rFonts w:ascii="Arial" w:hAnsi="Arial" w:cs="Arial"/>
                <w:color w:val="264A60"/>
                <w:sz w:val="18"/>
                <w:szCs w:val="18"/>
              </w:rPr>
              <w:t>99.7%</w:t>
            </w:r>
          </w:p>
        </w:tc>
        <w:tc>
          <w:tcPr>
            <w:tcW w:w="900" w:type="dxa"/>
            <w:shd w:val="clear" w:color="auto" w:fill="FFFFFF"/>
            <w:hideMark/>
          </w:tcPr>
          <w:p w:rsidR="007F02EA" w:rsidRP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r w:rsidRPr="007F02EA">
              <w:rPr>
                <w:rFonts w:ascii="Arial" w:hAnsi="Arial" w:cs="Arial"/>
                <w:color w:val="264A60"/>
                <w:sz w:val="18"/>
                <w:szCs w:val="18"/>
              </w:rPr>
              <w:t>0.3%</w:t>
            </w:r>
          </w:p>
        </w:tc>
        <w:tc>
          <w:tcPr>
            <w:tcW w:w="810" w:type="dxa"/>
            <w:shd w:val="clear" w:color="auto" w:fill="FFFFFF"/>
            <w:hideMark/>
          </w:tcPr>
          <w:p w:rsidR="007F02EA" w:rsidRP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r w:rsidRPr="007F02EA">
              <w:rPr>
                <w:rFonts w:ascii="Arial" w:hAnsi="Arial" w:cs="Arial"/>
                <w:color w:val="264A60"/>
                <w:sz w:val="18"/>
                <w:szCs w:val="18"/>
              </w:rPr>
              <w:t>100.0%</w:t>
            </w:r>
          </w:p>
        </w:tc>
      </w:tr>
      <w:tr w:rsidR="00CA227F" w:rsidTr="007C11AA">
        <w:trPr>
          <w:cantSplit/>
        </w:trPr>
        <w:tc>
          <w:tcPr>
            <w:tcW w:w="2885" w:type="dxa"/>
            <w:gridSpan w:val="2"/>
            <w:vMerge/>
            <w:vAlign w:val="center"/>
            <w:hideMark/>
          </w:tcPr>
          <w:p w:rsid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p>
        </w:tc>
        <w:tc>
          <w:tcPr>
            <w:tcW w:w="2070" w:type="dxa"/>
            <w:shd w:val="clear" w:color="auto" w:fill="E0E0E0"/>
            <w:hideMark/>
          </w:tcPr>
          <w:p w:rsid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 within DAMG</w:t>
            </w:r>
          </w:p>
        </w:tc>
        <w:tc>
          <w:tcPr>
            <w:tcW w:w="990" w:type="dxa"/>
            <w:shd w:val="clear" w:color="auto" w:fill="FFFFFF"/>
            <w:hideMark/>
          </w:tcPr>
          <w:p w:rsidR="007F02EA" w:rsidRP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r w:rsidRPr="007F02EA">
              <w:rPr>
                <w:rFonts w:ascii="Arial" w:hAnsi="Arial" w:cs="Arial"/>
                <w:color w:val="264A60"/>
                <w:sz w:val="18"/>
                <w:szCs w:val="18"/>
              </w:rPr>
              <w:t>100.0%</w:t>
            </w:r>
          </w:p>
        </w:tc>
        <w:tc>
          <w:tcPr>
            <w:tcW w:w="900" w:type="dxa"/>
            <w:shd w:val="clear" w:color="auto" w:fill="FFFFFF"/>
            <w:hideMark/>
          </w:tcPr>
          <w:p w:rsidR="007F02EA" w:rsidRP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r w:rsidRPr="007F02EA">
              <w:rPr>
                <w:rFonts w:ascii="Arial" w:hAnsi="Arial" w:cs="Arial"/>
                <w:color w:val="264A60"/>
                <w:sz w:val="18"/>
                <w:szCs w:val="18"/>
              </w:rPr>
              <w:t>100.0%</w:t>
            </w:r>
          </w:p>
        </w:tc>
        <w:tc>
          <w:tcPr>
            <w:tcW w:w="810" w:type="dxa"/>
            <w:shd w:val="clear" w:color="auto" w:fill="FFFFFF"/>
            <w:hideMark/>
          </w:tcPr>
          <w:p w:rsidR="007F02EA" w:rsidRP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r w:rsidRPr="007F02EA">
              <w:rPr>
                <w:rFonts w:ascii="Arial" w:hAnsi="Arial" w:cs="Arial"/>
                <w:color w:val="264A60"/>
                <w:sz w:val="18"/>
                <w:szCs w:val="18"/>
              </w:rPr>
              <w:t>100.0%</w:t>
            </w:r>
          </w:p>
        </w:tc>
      </w:tr>
      <w:tr w:rsidR="00CA227F" w:rsidTr="007C11AA">
        <w:trPr>
          <w:cantSplit/>
        </w:trPr>
        <w:tc>
          <w:tcPr>
            <w:tcW w:w="2885" w:type="dxa"/>
            <w:gridSpan w:val="2"/>
            <w:vMerge/>
            <w:vAlign w:val="center"/>
            <w:hideMark/>
          </w:tcPr>
          <w:p w:rsid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p>
        </w:tc>
        <w:tc>
          <w:tcPr>
            <w:tcW w:w="2070" w:type="dxa"/>
            <w:shd w:val="clear" w:color="auto" w:fill="E0E0E0"/>
            <w:hideMark/>
          </w:tcPr>
          <w:p w:rsid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 of Total</w:t>
            </w:r>
          </w:p>
        </w:tc>
        <w:tc>
          <w:tcPr>
            <w:tcW w:w="990" w:type="dxa"/>
            <w:shd w:val="clear" w:color="auto" w:fill="FFFFFF"/>
            <w:hideMark/>
          </w:tcPr>
          <w:p w:rsidR="007F02EA" w:rsidRP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r w:rsidRPr="007F02EA">
              <w:rPr>
                <w:rFonts w:ascii="Arial" w:hAnsi="Arial" w:cs="Arial"/>
                <w:color w:val="264A60"/>
                <w:sz w:val="18"/>
                <w:szCs w:val="18"/>
              </w:rPr>
              <w:t>99.7%</w:t>
            </w:r>
          </w:p>
        </w:tc>
        <w:tc>
          <w:tcPr>
            <w:tcW w:w="900" w:type="dxa"/>
            <w:shd w:val="clear" w:color="auto" w:fill="FFFFFF"/>
            <w:hideMark/>
          </w:tcPr>
          <w:p w:rsidR="007F02EA" w:rsidRP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r w:rsidRPr="007F02EA">
              <w:rPr>
                <w:rFonts w:ascii="Arial" w:hAnsi="Arial" w:cs="Arial"/>
                <w:color w:val="264A60"/>
                <w:sz w:val="18"/>
                <w:szCs w:val="18"/>
              </w:rPr>
              <w:t>0.3%</w:t>
            </w:r>
          </w:p>
        </w:tc>
        <w:tc>
          <w:tcPr>
            <w:tcW w:w="810" w:type="dxa"/>
            <w:shd w:val="clear" w:color="auto" w:fill="FFFFFF"/>
            <w:hideMark/>
          </w:tcPr>
          <w:p w:rsidR="007F02EA" w:rsidRP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r w:rsidRPr="007F02EA">
              <w:rPr>
                <w:rFonts w:ascii="Arial" w:hAnsi="Arial" w:cs="Arial"/>
                <w:color w:val="264A60"/>
                <w:sz w:val="18"/>
                <w:szCs w:val="18"/>
              </w:rPr>
              <w:t>100.0%</w:t>
            </w:r>
          </w:p>
        </w:tc>
      </w:tr>
      <w:tr w:rsidR="007F02EA" w:rsidTr="00CA227F">
        <w:trPr>
          <w:cantSplit/>
        </w:trPr>
        <w:tc>
          <w:tcPr>
            <w:tcW w:w="7655" w:type="dxa"/>
            <w:gridSpan w:val="6"/>
            <w:vAlign w:val="center"/>
          </w:tcPr>
          <w:p w:rsidR="007F02EA" w:rsidRP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010205"/>
                <w:sz w:val="18"/>
                <w:szCs w:val="18"/>
              </w:rPr>
              <w:t>Each subscript letter denotes a subset of DAMG categories whose column proportions do not differ significantly from each other at the .05 level.</w:t>
            </w:r>
          </w:p>
        </w:tc>
      </w:tr>
    </w:tbl>
    <w:p w:rsidR="007F02EA" w:rsidRDefault="007F02EA" w:rsidP="007F02EA">
      <w:pPr>
        <w:rPr>
          <w:rFonts w:ascii="Arial" w:hAnsi="Arial" w:cs="Arial"/>
          <w:color w:val="010205"/>
          <w:sz w:val="18"/>
          <w:szCs w:val="18"/>
        </w:rPr>
      </w:pPr>
    </w:p>
    <w:tbl>
      <w:tblPr>
        <w:tblW w:w="89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448"/>
        <w:gridCol w:w="1026"/>
        <w:gridCol w:w="1026"/>
        <w:gridCol w:w="1470"/>
        <w:gridCol w:w="1470"/>
        <w:gridCol w:w="1470"/>
      </w:tblGrid>
      <w:tr w:rsidR="007F02EA" w:rsidTr="007F02EA">
        <w:trPr>
          <w:cantSplit/>
        </w:trPr>
        <w:tc>
          <w:tcPr>
            <w:tcW w:w="8910" w:type="dxa"/>
            <w:gridSpan w:val="6"/>
            <w:shd w:val="clear" w:color="auto" w:fill="FFFFFF"/>
            <w:vAlign w:val="center"/>
            <w:hideMark/>
          </w:tcPr>
          <w:p w:rsidR="007F02EA" w:rsidRDefault="007F02EA" w:rsidP="007F02EA">
            <w:pPr>
              <w:widowControl w:val="0"/>
              <w:autoSpaceDE w:val="0"/>
              <w:autoSpaceDN w:val="0"/>
              <w:adjustRightInd w:val="0"/>
              <w:spacing w:after="0" w:line="320" w:lineRule="atLeast"/>
              <w:ind w:left="60" w:right="60"/>
              <w:jc w:val="center"/>
              <w:rPr>
                <w:rFonts w:ascii="Arial" w:hAnsi="Arial" w:cs="Arial"/>
                <w:color w:val="010205"/>
              </w:rPr>
            </w:pPr>
            <w:r>
              <w:rPr>
                <w:rFonts w:ascii="Arial" w:hAnsi="Arial" w:cs="Arial"/>
                <w:b/>
                <w:bCs/>
                <w:color w:val="010205"/>
              </w:rPr>
              <w:t>P- Value (Chi-Square Tests</w:t>
            </w:r>
            <w:r>
              <w:rPr>
                <w:rFonts w:ascii="Arial" w:hAnsi="Arial" w:cs="Arial"/>
                <w:color w:val="010205"/>
              </w:rPr>
              <w:t>)</w:t>
            </w:r>
          </w:p>
        </w:tc>
      </w:tr>
      <w:tr w:rsidR="007F02EA" w:rsidTr="007F02EA">
        <w:trPr>
          <w:cantSplit/>
        </w:trPr>
        <w:tc>
          <w:tcPr>
            <w:tcW w:w="2448" w:type="dxa"/>
            <w:shd w:val="clear" w:color="auto" w:fill="FFFFFF"/>
            <w:vAlign w:val="bottom"/>
          </w:tcPr>
          <w:p w:rsidR="007F02EA" w:rsidRDefault="007F02EA" w:rsidP="007F02EA">
            <w:pPr>
              <w:widowControl w:val="0"/>
              <w:autoSpaceDE w:val="0"/>
              <w:autoSpaceDN w:val="0"/>
              <w:adjustRightInd w:val="0"/>
              <w:spacing w:after="0" w:line="276" w:lineRule="auto"/>
              <w:rPr>
                <w:rFonts w:ascii="Times New Roman" w:hAnsi="Times New Roman" w:cs="Times New Roman"/>
                <w:sz w:val="24"/>
                <w:szCs w:val="24"/>
              </w:rPr>
            </w:pPr>
          </w:p>
        </w:tc>
        <w:tc>
          <w:tcPr>
            <w:tcW w:w="1026" w:type="dxa"/>
            <w:shd w:val="clear" w:color="auto" w:fill="FFFFFF"/>
            <w:vAlign w:val="bottom"/>
            <w:hideMark/>
          </w:tcPr>
          <w:p w:rsid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Value</w:t>
            </w:r>
          </w:p>
        </w:tc>
        <w:tc>
          <w:tcPr>
            <w:tcW w:w="1026" w:type="dxa"/>
            <w:shd w:val="clear" w:color="auto" w:fill="FFFFFF"/>
            <w:vAlign w:val="bottom"/>
            <w:hideMark/>
          </w:tcPr>
          <w:p w:rsid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df</w:t>
            </w:r>
          </w:p>
        </w:tc>
        <w:tc>
          <w:tcPr>
            <w:tcW w:w="1470" w:type="dxa"/>
            <w:shd w:val="clear" w:color="auto" w:fill="FFFFFF"/>
            <w:vAlign w:val="bottom"/>
            <w:hideMark/>
          </w:tcPr>
          <w:p w:rsid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Asymptotic Significance (2-sided)</w:t>
            </w:r>
          </w:p>
        </w:tc>
        <w:tc>
          <w:tcPr>
            <w:tcW w:w="1470" w:type="dxa"/>
            <w:shd w:val="clear" w:color="auto" w:fill="FFFFFF"/>
            <w:vAlign w:val="bottom"/>
            <w:hideMark/>
          </w:tcPr>
          <w:p w:rsid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Exact Sig. (2-sided)</w:t>
            </w:r>
          </w:p>
        </w:tc>
        <w:tc>
          <w:tcPr>
            <w:tcW w:w="1470" w:type="dxa"/>
            <w:shd w:val="clear" w:color="auto" w:fill="FFFFFF"/>
            <w:vAlign w:val="bottom"/>
            <w:hideMark/>
          </w:tcPr>
          <w:p w:rsidR="007F02EA" w:rsidRDefault="007F02EA" w:rsidP="007F02EA">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Exact Sig. (1-sided)</w:t>
            </w:r>
          </w:p>
        </w:tc>
      </w:tr>
      <w:tr w:rsidR="007F02EA" w:rsidTr="007F02EA">
        <w:trPr>
          <w:cantSplit/>
        </w:trPr>
        <w:tc>
          <w:tcPr>
            <w:tcW w:w="2448" w:type="dxa"/>
            <w:shd w:val="clear" w:color="auto" w:fill="E0E0E0"/>
            <w:hideMark/>
          </w:tcPr>
          <w:p w:rsidR="007F02EA" w:rsidRDefault="007F02EA" w:rsidP="007F02EA">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Pearson Chi-Square</w:t>
            </w:r>
          </w:p>
        </w:tc>
        <w:tc>
          <w:tcPr>
            <w:tcW w:w="1026" w:type="dxa"/>
            <w:shd w:val="clear" w:color="auto" w:fill="FFFFFF"/>
            <w:hideMark/>
          </w:tcPr>
          <w:p w:rsidR="007F02EA" w:rsidRDefault="007F02EA" w:rsidP="007F02EA">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1.393</w:t>
            </w:r>
            <w:r>
              <w:rPr>
                <w:rFonts w:ascii="Arial" w:hAnsi="Arial" w:cs="Arial"/>
                <w:color w:val="010205"/>
                <w:sz w:val="18"/>
                <w:szCs w:val="18"/>
                <w:vertAlign w:val="superscript"/>
              </w:rPr>
              <w:t>a</w:t>
            </w:r>
          </w:p>
        </w:tc>
        <w:tc>
          <w:tcPr>
            <w:tcW w:w="1026" w:type="dxa"/>
            <w:shd w:val="clear" w:color="auto" w:fill="FFFFFF"/>
            <w:hideMark/>
          </w:tcPr>
          <w:p w:rsidR="007F02EA" w:rsidRDefault="007F02EA" w:rsidP="007F02EA">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470" w:type="dxa"/>
            <w:shd w:val="clear" w:color="auto" w:fill="FFFFFF"/>
            <w:hideMark/>
          </w:tcPr>
          <w:p w:rsidR="007F02EA" w:rsidRDefault="007F02EA" w:rsidP="002A10F5">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w:t>
            </w:r>
            <w:r w:rsidR="002A10F5">
              <w:rPr>
                <w:rFonts w:ascii="Arial" w:hAnsi="Arial" w:cs="Arial"/>
                <w:color w:val="010205"/>
                <w:sz w:val="18"/>
                <w:szCs w:val="18"/>
              </w:rPr>
              <w:t>5942</w:t>
            </w:r>
          </w:p>
        </w:tc>
        <w:tc>
          <w:tcPr>
            <w:tcW w:w="1470" w:type="dxa"/>
            <w:shd w:val="clear" w:color="auto" w:fill="FFFFFF"/>
            <w:vAlign w:val="center"/>
          </w:tcPr>
          <w:p w:rsidR="007F02EA" w:rsidRDefault="007F02EA" w:rsidP="007F02EA">
            <w:pPr>
              <w:widowControl w:val="0"/>
              <w:autoSpaceDE w:val="0"/>
              <w:autoSpaceDN w:val="0"/>
              <w:adjustRightInd w:val="0"/>
              <w:spacing w:after="0" w:line="276" w:lineRule="auto"/>
              <w:rPr>
                <w:rFonts w:ascii="Times New Roman" w:hAnsi="Times New Roman" w:cs="Times New Roman"/>
                <w:sz w:val="24"/>
                <w:szCs w:val="24"/>
              </w:rPr>
            </w:pPr>
          </w:p>
        </w:tc>
        <w:tc>
          <w:tcPr>
            <w:tcW w:w="1470" w:type="dxa"/>
            <w:shd w:val="clear" w:color="auto" w:fill="FFFFFF"/>
            <w:vAlign w:val="center"/>
          </w:tcPr>
          <w:p w:rsidR="007F02EA" w:rsidRDefault="007F02EA" w:rsidP="007F02EA">
            <w:pPr>
              <w:widowControl w:val="0"/>
              <w:autoSpaceDE w:val="0"/>
              <w:autoSpaceDN w:val="0"/>
              <w:adjustRightInd w:val="0"/>
              <w:spacing w:after="0" w:line="276" w:lineRule="auto"/>
              <w:rPr>
                <w:rFonts w:ascii="Times New Roman" w:hAnsi="Times New Roman" w:cs="Times New Roman"/>
                <w:sz w:val="24"/>
                <w:szCs w:val="24"/>
              </w:rPr>
            </w:pPr>
          </w:p>
        </w:tc>
      </w:tr>
      <w:tr w:rsidR="007F02EA" w:rsidTr="007F02EA">
        <w:trPr>
          <w:cantSplit/>
        </w:trPr>
        <w:tc>
          <w:tcPr>
            <w:tcW w:w="2448" w:type="dxa"/>
            <w:shd w:val="clear" w:color="auto" w:fill="E0E0E0"/>
            <w:hideMark/>
          </w:tcPr>
          <w:p w:rsidR="007F02EA" w:rsidRDefault="007F02EA" w:rsidP="007F02EA">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Continuity Correction</w:t>
            </w:r>
          </w:p>
        </w:tc>
        <w:tc>
          <w:tcPr>
            <w:tcW w:w="1026" w:type="dxa"/>
            <w:shd w:val="clear" w:color="auto" w:fill="FFFFFF"/>
            <w:hideMark/>
          </w:tcPr>
          <w:p w:rsidR="007F02EA" w:rsidRDefault="007F02EA" w:rsidP="007F02EA">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1.304</w:t>
            </w:r>
          </w:p>
        </w:tc>
        <w:tc>
          <w:tcPr>
            <w:tcW w:w="1026" w:type="dxa"/>
            <w:shd w:val="clear" w:color="auto" w:fill="FFFFFF"/>
            <w:hideMark/>
          </w:tcPr>
          <w:p w:rsidR="007F02EA" w:rsidRDefault="007F02EA" w:rsidP="007F02EA">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470" w:type="dxa"/>
            <w:shd w:val="clear" w:color="auto" w:fill="FFFFFF"/>
            <w:hideMark/>
          </w:tcPr>
          <w:p w:rsidR="007F02EA" w:rsidRDefault="007F02EA" w:rsidP="007F02EA">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.253</w:t>
            </w:r>
          </w:p>
        </w:tc>
        <w:tc>
          <w:tcPr>
            <w:tcW w:w="1470" w:type="dxa"/>
            <w:shd w:val="clear" w:color="auto" w:fill="FFFFFF"/>
            <w:vAlign w:val="center"/>
          </w:tcPr>
          <w:p w:rsidR="007F02EA" w:rsidRDefault="007F02EA" w:rsidP="007F02EA">
            <w:pPr>
              <w:widowControl w:val="0"/>
              <w:autoSpaceDE w:val="0"/>
              <w:autoSpaceDN w:val="0"/>
              <w:adjustRightInd w:val="0"/>
              <w:spacing w:after="0" w:line="276" w:lineRule="auto"/>
              <w:rPr>
                <w:rFonts w:ascii="Times New Roman" w:hAnsi="Times New Roman" w:cs="Times New Roman"/>
                <w:sz w:val="24"/>
                <w:szCs w:val="24"/>
              </w:rPr>
            </w:pPr>
          </w:p>
        </w:tc>
        <w:tc>
          <w:tcPr>
            <w:tcW w:w="1470" w:type="dxa"/>
            <w:shd w:val="clear" w:color="auto" w:fill="FFFFFF"/>
            <w:vAlign w:val="center"/>
          </w:tcPr>
          <w:p w:rsidR="007F02EA" w:rsidRDefault="007F02EA" w:rsidP="007F02EA">
            <w:pPr>
              <w:widowControl w:val="0"/>
              <w:autoSpaceDE w:val="0"/>
              <w:autoSpaceDN w:val="0"/>
              <w:adjustRightInd w:val="0"/>
              <w:spacing w:after="0" w:line="276" w:lineRule="auto"/>
              <w:rPr>
                <w:rFonts w:ascii="Times New Roman" w:hAnsi="Times New Roman" w:cs="Times New Roman"/>
                <w:sz w:val="24"/>
                <w:szCs w:val="24"/>
              </w:rPr>
            </w:pPr>
          </w:p>
        </w:tc>
      </w:tr>
      <w:tr w:rsidR="007F02EA" w:rsidTr="007F02EA">
        <w:trPr>
          <w:cantSplit/>
        </w:trPr>
        <w:tc>
          <w:tcPr>
            <w:tcW w:w="2448" w:type="dxa"/>
            <w:shd w:val="clear" w:color="auto" w:fill="E0E0E0"/>
            <w:hideMark/>
          </w:tcPr>
          <w:p w:rsidR="007F02EA" w:rsidRDefault="007F02EA" w:rsidP="007F02EA">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Likelihood Ratio</w:t>
            </w:r>
          </w:p>
        </w:tc>
        <w:tc>
          <w:tcPr>
            <w:tcW w:w="1026" w:type="dxa"/>
            <w:shd w:val="clear" w:color="auto" w:fill="FFFFFF"/>
            <w:hideMark/>
          </w:tcPr>
          <w:p w:rsidR="007F02EA" w:rsidRDefault="007F02EA" w:rsidP="007F02EA">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1.419</w:t>
            </w:r>
          </w:p>
        </w:tc>
        <w:tc>
          <w:tcPr>
            <w:tcW w:w="1026" w:type="dxa"/>
            <w:shd w:val="clear" w:color="auto" w:fill="FFFFFF"/>
            <w:hideMark/>
          </w:tcPr>
          <w:p w:rsidR="007F02EA" w:rsidRDefault="007F02EA" w:rsidP="007F02EA">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470" w:type="dxa"/>
            <w:shd w:val="clear" w:color="auto" w:fill="FFFFFF"/>
            <w:hideMark/>
          </w:tcPr>
          <w:p w:rsidR="007F02EA" w:rsidRDefault="007F02EA" w:rsidP="007F02EA">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.234</w:t>
            </w:r>
          </w:p>
        </w:tc>
        <w:tc>
          <w:tcPr>
            <w:tcW w:w="1470" w:type="dxa"/>
            <w:shd w:val="clear" w:color="auto" w:fill="FFFFFF"/>
            <w:vAlign w:val="center"/>
          </w:tcPr>
          <w:p w:rsidR="007F02EA" w:rsidRDefault="007F02EA" w:rsidP="007F02EA">
            <w:pPr>
              <w:widowControl w:val="0"/>
              <w:autoSpaceDE w:val="0"/>
              <w:autoSpaceDN w:val="0"/>
              <w:adjustRightInd w:val="0"/>
              <w:spacing w:after="0" w:line="276" w:lineRule="auto"/>
              <w:rPr>
                <w:rFonts w:ascii="Times New Roman" w:hAnsi="Times New Roman" w:cs="Times New Roman"/>
                <w:sz w:val="24"/>
                <w:szCs w:val="24"/>
              </w:rPr>
            </w:pPr>
          </w:p>
        </w:tc>
        <w:tc>
          <w:tcPr>
            <w:tcW w:w="1470" w:type="dxa"/>
            <w:shd w:val="clear" w:color="auto" w:fill="FFFFFF"/>
            <w:vAlign w:val="center"/>
          </w:tcPr>
          <w:p w:rsidR="007F02EA" w:rsidRDefault="007F02EA" w:rsidP="007F02EA">
            <w:pPr>
              <w:widowControl w:val="0"/>
              <w:autoSpaceDE w:val="0"/>
              <w:autoSpaceDN w:val="0"/>
              <w:adjustRightInd w:val="0"/>
              <w:spacing w:after="0" w:line="276" w:lineRule="auto"/>
              <w:rPr>
                <w:rFonts w:ascii="Times New Roman" w:hAnsi="Times New Roman" w:cs="Times New Roman"/>
                <w:sz w:val="24"/>
                <w:szCs w:val="24"/>
              </w:rPr>
            </w:pPr>
          </w:p>
        </w:tc>
      </w:tr>
      <w:tr w:rsidR="007F02EA" w:rsidTr="007F02EA">
        <w:trPr>
          <w:cantSplit/>
        </w:trPr>
        <w:tc>
          <w:tcPr>
            <w:tcW w:w="2448" w:type="dxa"/>
            <w:shd w:val="clear" w:color="auto" w:fill="E0E0E0"/>
            <w:hideMark/>
          </w:tcPr>
          <w:p w:rsidR="007F02EA" w:rsidRDefault="007F02EA" w:rsidP="007F02EA">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Fisher's Exact Test</w:t>
            </w:r>
          </w:p>
        </w:tc>
        <w:tc>
          <w:tcPr>
            <w:tcW w:w="1026" w:type="dxa"/>
            <w:shd w:val="clear" w:color="auto" w:fill="FFFFFF"/>
            <w:vAlign w:val="center"/>
          </w:tcPr>
          <w:p w:rsidR="007F02EA" w:rsidRDefault="007F02EA" w:rsidP="007F02EA">
            <w:pPr>
              <w:widowControl w:val="0"/>
              <w:autoSpaceDE w:val="0"/>
              <w:autoSpaceDN w:val="0"/>
              <w:adjustRightInd w:val="0"/>
              <w:spacing w:after="0" w:line="276" w:lineRule="auto"/>
              <w:rPr>
                <w:rFonts w:ascii="Times New Roman" w:hAnsi="Times New Roman" w:cs="Times New Roman"/>
                <w:sz w:val="24"/>
                <w:szCs w:val="24"/>
              </w:rPr>
            </w:pPr>
          </w:p>
        </w:tc>
        <w:tc>
          <w:tcPr>
            <w:tcW w:w="1026" w:type="dxa"/>
            <w:shd w:val="clear" w:color="auto" w:fill="FFFFFF"/>
            <w:vAlign w:val="center"/>
          </w:tcPr>
          <w:p w:rsidR="007F02EA" w:rsidRDefault="007F02EA" w:rsidP="007F02EA">
            <w:pPr>
              <w:widowControl w:val="0"/>
              <w:autoSpaceDE w:val="0"/>
              <w:autoSpaceDN w:val="0"/>
              <w:adjustRightInd w:val="0"/>
              <w:spacing w:after="0" w:line="276" w:lineRule="auto"/>
              <w:rPr>
                <w:rFonts w:ascii="Times New Roman" w:hAnsi="Times New Roman" w:cs="Times New Roman"/>
                <w:sz w:val="24"/>
                <w:szCs w:val="24"/>
              </w:rPr>
            </w:pPr>
          </w:p>
        </w:tc>
        <w:tc>
          <w:tcPr>
            <w:tcW w:w="1470" w:type="dxa"/>
            <w:shd w:val="clear" w:color="auto" w:fill="FFFFFF"/>
            <w:vAlign w:val="center"/>
          </w:tcPr>
          <w:p w:rsidR="007F02EA" w:rsidRDefault="007F02EA" w:rsidP="007F02EA">
            <w:pPr>
              <w:widowControl w:val="0"/>
              <w:autoSpaceDE w:val="0"/>
              <w:autoSpaceDN w:val="0"/>
              <w:adjustRightInd w:val="0"/>
              <w:spacing w:after="0" w:line="276" w:lineRule="auto"/>
              <w:rPr>
                <w:rFonts w:ascii="Times New Roman" w:hAnsi="Times New Roman" w:cs="Times New Roman"/>
                <w:sz w:val="24"/>
                <w:szCs w:val="24"/>
              </w:rPr>
            </w:pPr>
          </w:p>
        </w:tc>
        <w:tc>
          <w:tcPr>
            <w:tcW w:w="1470" w:type="dxa"/>
            <w:shd w:val="clear" w:color="auto" w:fill="FFFFFF"/>
            <w:hideMark/>
          </w:tcPr>
          <w:p w:rsidR="007F02EA" w:rsidRDefault="007F02EA" w:rsidP="007F02EA">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.250</w:t>
            </w:r>
          </w:p>
        </w:tc>
        <w:tc>
          <w:tcPr>
            <w:tcW w:w="1470" w:type="dxa"/>
            <w:shd w:val="clear" w:color="auto" w:fill="FFFFFF"/>
            <w:hideMark/>
          </w:tcPr>
          <w:p w:rsidR="007F02EA" w:rsidRDefault="007F02EA" w:rsidP="007F02EA">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.127</w:t>
            </w:r>
          </w:p>
        </w:tc>
      </w:tr>
      <w:tr w:rsidR="007F02EA" w:rsidTr="007F02EA">
        <w:trPr>
          <w:cantSplit/>
        </w:trPr>
        <w:tc>
          <w:tcPr>
            <w:tcW w:w="2448" w:type="dxa"/>
            <w:shd w:val="clear" w:color="auto" w:fill="E0E0E0"/>
            <w:hideMark/>
          </w:tcPr>
          <w:p w:rsidR="007F02EA" w:rsidRDefault="007F02EA" w:rsidP="007F02EA">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Linear-by-Linear Association</w:t>
            </w:r>
          </w:p>
        </w:tc>
        <w:tc>
          <w:tcPr>
            <w:tcW w:w="1026" w:type="dxa"/>
            <w:shd w:val="clear" w:color="auto" w:fill="FFFFFF"/>
            <w:hideMark/>
          </w:tcPr>
          <w:p w:rsidR="007F02EA" w:rsidRDefault="007F02EA" w:rsidP="007F02EA">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1.393</w:t>
            </w:r>
          </w:p>
        </w:tc>
        <w:tc>
          <w:tcPr>
            <w:tcW w:w="1026" w:type="dxa"/>
            <w:shd w:val="clear" w:color="auto" w:fill="FFFFFF"/>
            <w:hideMark/>
          </w:tcPr>
          <w:p w:rsidR="007F02EA" w:rsidRDefault="007F02EA" w:rsidP="007F02EA">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470" w:type="dxa"/>
            <w:shd w:val="clear" w:color="auto" w:fill="FFFFFF"/>
            <w:hideMark/>
          </w:tcPr>
          <w:p w:rsidR="007F02EA" w:rsidRDefault="007F02EA" w:rsidP="007F02EA">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.238</w:t>
            </w:r>
          </w:p>
        </w:tc>
        <w:tc>
          <w:tcPr>
            <w:tcW w:w="1470" w:type="dxa"/>
            <w:shd w:val="clear" w:color="auto" w:fill="FFFFFF"/>
            <w:vAlign w:val="center"/>
          </w:tcPr>
          <w:p w:rsidR="007F02EA" w:rsidRDefault="007F02EA" w:rsidP="007F02EA">
            <w:pPr>
              <w:widowControl w:val="0"/>
              <w:autoSpaceDE w:val="0"/>
              <w:autoSpaceDN w:val="0"/>
              <w:adjustRightInd w:val="0"/>
              <w:spacing w:after="0" w:line="276" w:lineRule="auto"/>
              <w:rPr>
                <w:rFonts w:ascii="Times New Roman" w:hAnsi="Times New Roman" w:cs="Times New Roman"/>
                <w:sz w:val="24"/>
                <w:szCs w:val="24"/>
              </w:rPr>
            </w:pPr>
          </w:p>
        </w:tc>
        <w:tc>
          <w:tcPr>
            <w:tcW w:w="1470" w:type="dxa"/>
            <w:shd w:val="clear" w:color="auto" w:fill="FFFFFF"/>
            <w:vAlign w:val="center"/>
          </w:tcPr>
          <w:p w:rsidR="007F02EA" w:rsidRDefault="007F02EA" w:rsidP="007F02EA">
            <w:pPr>
              <w:widowControl w:val="0"/>
              <w:autoSpaceDE w:val="0"/>
              <w:autoSpaceDN w:val="0"/>
              <w:adjustRightInd w:val="0"/>
              <w:spacing w:after="0" w:line="276" w:lineRule="auto"/>
              <w:rPr>
                <w:rFonts w:ascii="Times New Roman" w:hAnsi="Times New Roman" w:cs="Times New Roman"/>
                <w:sz w:val="24"/>
                <w:szCs w:val="24"/>
              </w:rPr>
            </w:pPr>
          </w:p>
        </w:tc>
      </w:tr>
      <w:tr w:rsidR="007F02EA" w:rsidTr="007F02EA">
        <w:trPr>
          <w:cantSplit/>
        </w:trPr>
        <w:tc>
          <w:tcPr>
            <w:tcW w:w="2448" w:type="dxa"/>
            <w:shd w:val="clear" w:color="auto" w:fill="E0E0E0"/>
            <w:hideMark/>
          </w:tcPr>
          <w:p w:rsidR="007F02EA" w:rsidRDefault="007F02EA" w:rsidP="007F02EA">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N of Valid Cases</w:t>
            </w:r>
          </w:p>
        </w:tc>
        <w:tc>
          <w:tcPr>
            <w:tcW w:w="1026" w:type="dxa"/>
            <w:shd w:val="clear" w:color="auto" w:fill="FFFFFF"/>
            <w:hideMark/>
          </w:tcPr>
          <w:p w:rsidR="007F02EA" w:rsidRDefault="007F02EA" w:rsidP="007F02EA">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396547</w:t>
            </w:r>
          </w:p>
        </w:tc>
        <w:tc>
          <w:tcPr>
            <w:tcW w:w="1026" w:type="dxa"/>
            <w:shd w:val="clear" w:color="auto" w:fill="FFFFFF"/>
            <w:vAlign w:val="center"/>
          </w:tcPr>
          <w:p w:rsidR="007F02EA" w:rsidRDefault="007F02EA" w:rsidP="007F02EA">
            <w:pPr>
              <w:widowControl w:val="0"/>
              <w:autoSpaceDE w:val="0"/>
              <w:autoSpaceDN w:val="0"/>
              <w:adjustRightInd w:val="0"/>
              <w:spacing w:after="0" w:line="276" w:lineRule="auto"/>
              <w:rPr>
                <w:rFonts w:ascii="Times New Roman" w:hAnsi="Times New Roman" w:cs="Times New Roman"/>
                <w:sz w:val="24"/>
                <w:szCs w:val="24"/>
              </w:rPr>
            </w:pPr>
          </w:p>
        </w:tc>
        <w:tc>
          <w:tcPr>
            <w:tcW w:w="1470" w:type="dxa"/>
            <w:shd w:val="clear" w:color="auto" w:fill="FFFFFF"/>
            <w:vAlign w:val="center"/>
          </w:tcPr>
          <w:p w:rsidR="007F02EA" w:rsidRDefault="007F02EA" w:rsidP="007F02EA">
            <w:pPr>
              <w:widowControl w:val="0"/>
              <w:autoSpaceDE w:val="0"/>
              <w:autoSpaceDN w:val="0"/>
              <w:adjustRightInd w:val="0"/>
              <w:spacing w:after="0" w:line="276" w:lineRule="auto"/>
              <w:rPr>
                <w:rFonts w:ascii="Times New Roman" w:hAnsi="Times New Roman" w:cs="Times New Roman"/>
                <w:sz w:val="24"/>
                <w:szCs w:val="24"/>
              </w:rPr>
            </w:pPr>
          </w:p>
        </w:tc>
        <w:tc>
          <w:tcPr>
            <w:tcW w:w="1470" w:type="dxa"/>
            <w:shd w:val="clear" w:color="auto" w:fill="FFFFFF"/>
            <w:vAlign w:val="center"/>
          </w:tcPr>
          <w:p w:rsidR="007F02EA" w:rsidRDefault="007F02EA" w:rsidP="007F02EA">
            <w:pPr>
              <w:widowControl w:val="0"/>
              <w:autoSpaceDE w:val="0"/>
              <w:autoSpaceDN w:val="0"/>
              <w:adjustRightInd w:val="0"/>
              <w:spacing w:after="0" w:line="276" w:lineRule="auto"/>
              <w:rPr>
                <w:rFonts w:ascii="Times New Roman" w:hAnsi="Times New Roman" w:cs="Times New Roman"/>
                <w:sz w:val="24"/>
                <w:szCs w:val="24"/>
              </w:rPr>
            </w:pPr>
          </w:p>
        </w:tc>
        <w:tc>
          <w:tcPr>
            <w:tcW w:w="1470" w:type="dxa"/>
            <w:shd w:val="clear" w:color="auto" w:fill="FFFFFF"/>
            <w:vAlign w:val="center"/>
          </w:tcPr>
          <w:p w:rsidR="007F02EA" w:rsidRDefault="007F02EA" w:rsidP="007F02EA">
            <w:pPr>
              <w:widowControl w:val="0"/>
              <w:autoSpaceDE w:val="0"/>
              <w:autoSpaceDN w:val="0"/>
              <w:adjustRightInd w:val="0"/>
              <w:spacing w:after="0" w:line="276" w:lineRule="auto"/>
              <w:rPr>
                <w:rFonts w:ascii="Times New Roman" w:hAnsi="Times New Roman" w:cs="Times New Roman"/>
                <w:sz w:val="24"/>
                <w:szCs w:val="24"/>
              </w:rPr>
            </w:pPr>
          </w:p>
        </w:tc>
      </w:tr>
      <w:tr w:rsidR="007F02EA" w:rsidTr="00FF126F">
        <w:trPr>
          <w:cantSplit/>
        </w:trPr>
        <w:tc>
          <w:tcPr>
            <w:tcW w:w="8910" w:type="dxa"/>
            <w:gridSpan w:val="6"/>
            <w:shd w:val="clear" w:color="auto" w:fill="E0E0E0"/>
          </w:tcPr>
          <w:p w:rsidR="007F02EA" w:rsidRDefault="007F02EA" w:rsidP="007F02EA">
            <w:pPr>
              <w:widowControl w:val="0"/>
              <w:autoSpaceDE w:val="0"/>
              <w:autoSpaceDN w:val="0"/>
              <w:adjustRightInd w:val="0"/>
              <w:spacing w:after="0" w:line="276" w:lineRule="auto"/>
              <w:rPr>
                <w:rFonts w:ascii="Times New Roman" w:hAnsi="Times New Roman" w:cs="Times New Roman"/>
                <w:sz w:val="24"/>
                <w:szCs w:val="24"/>
              </w:rPr>
            </w:pPr>
            <w:r>
              <w:rPr>
                <w:rFonts w:ascii="Arial" w:hAnsi="Arial" w:cs="Arial"/>
                <w:color w:val="010205"/>
                <w:sz w:val="18"/>
                <w:szCs w:val="18"/>
              </w:rPr>
              <w:t>a. 0 cells (0.0%) have expected count less than 5. The minimum expected count is 213.38.</w:t>
            </w:r>
          </w:p>
        </w:tc>
      </w:tr>
      <w:tr w:rsidR="007F02EA" w:rsidTr="00FF126F">
        <w:trPr>
          <w:cantSplit/>
        </w:trPr>
        <w:tc>
          <w:tcPr>
            <w:tcW w:w="8910" w:type="dxa"/>
            <w:gridSpan w:val="6"/>
            <w:shd w:val="clear" w:color="auto" w:fill="E0E0E0"/>
          </w:tcPr>
          <w:p w:rsidR="007F02EA" w:rsidRDefault="007F02EA" w:rsidP="007F02EA">
            <w:pPr>
              <w:widowControl w:val="0"/>
              <w:autoSpaceDE w:val="0"/>
              <w:autoSpaceDN w:val="0"/>
              <w:adjustRightInd w:val="0"/>
              <w:spacing w:after="0" w:line="276" w:lineRule="auto"/>
              <w:rPr>
                <w:rFonts w:ascii="Arial" w:hAnsi="Arial" w:cs="Arial"/>
                <w:color w:val="010205"/>
                <w:sz w:val="18"/>
                <w:szCs w:val="18"/>
              </w:rPr>
            </w:pPr>
            <w:r>
              <w:rPr>
                <w:rFonts w:ascii="Arial" w:hAnsi="Arial" w:cs="Arial"/>
                <w:color w:val="010205"/>
                <w:sz w:val="18"/>
                <w:szCs w:val="18"/>
              </w:rPr>
              <w:t>b. Computed only for a 2x2 table</w:t>
            </w:r>
          </w:p>
        </w:tc>
      </w:tr>
    </w:tbl>
    <w:p w:rsidR="007F02EA" w:rsidRDefault="007F02EA" w:rsidP="007F02EA">
      <w:pPr>
        <w:rPr>
          <w:rFonts w:ascii="Times New Roman" w:hAnsi="Times New Roman" w:cs="Times New Roman"/>
          <w:sz w:val="24"/>
          <w:szCs w:val="24"/>
        </w:rPr>
      </w:pPr>
    </w:p>
    <w:p w:rsidR="007C11AA" w:rsidRDefault="007C11AA" w:rsidP="007F02EA">
      <w:pPr>
        <w:rPr>
          <w:rFonts w:ascii="Times New Roman" w:hAnsi="Times New Roman" w:cs="Times New Roman"/>
          <w:sz w:val="24"/>
          <w:szCs w:val="24"/>
        </w:rPr>
      </w:pPr>
    </w:p>
    <w:p w:rsidR="007C11AA" w:rsidRDefault="007C11AA" w:rsidP="007F02EA">
      <w:pPr>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6"/>
        <w:gridCol w:w="1867"/>
      </w:tblGrid>
      <w:tr w:rsidR="007C11AA" w:rsidTr="007C11AA">
        <w:tc>
          <w:tcPr>
            <w:tcW w:w="0" w:type="auto"/>
            <w:shd w:val="clear" w:color="auto" w:fill="E3E3E3"/>
            <w:tcMar>
              <w:top w:w="30" w:type="dxa"/>
              <w:left w:w="120" w:type="dxa"/>
              <w:bottom w:w="15" w:type="dxa"/>
              <w:right w:w="120" w:type="dxa"/>
            </w:tcMar>
            <w:hideMark/>
          </w:tcPr>
          <w:p w:rsidR="007C11AA" w:rsidRDefault="007C11AA">
            <w:pPr>
              <w:spacing w:before="180" w:after="1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Odds ratio </w:t>
            </w:r>
          </w:p>
        </w:tc>
        <w:tc>
          <w:tcPr>
            <w:tcW w:w="0" w:type="auto"/>
            <w:tcMar>
              <w:top w:w="30" w:type="dxa"/>
              <w:left w:w="120" w:type="dxa"/>
              <w:bottom w:w="15" w:type="dxa"/>
              <w:right w:w="120" w:type="dxa"/>
            </w:tcMar>
            <w:hideMark/>
          </w:tcPr>
          <w:p w:rsidR="007C11AA" w:rsidRDefault="002A10F5">
            <w:pPr>
              <w:spacing w:before="180" w:after="1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1.1887</w:t>
            </w:r>
          </w:p>
        </w:tc>
      </w:tr>
      <w:tr w:rsidR="007C11AA" w:rsidTr="007C11AA">
        <w:tc>
          <w:tcPr>
            <w:tcW w:w="0" w:type="auto"/>
            <w:shd w:val="clear" w:color="auto" w:fill="E3E3E3"/>
            <w:tcMar>
              <w:top w:w="30" w:type="dxa"/>
              <w:left w:w="120" w:type="dxa"/>
              <w:bottom w:w="15" w:type="dxa"/>
              <w:right w:w="120" w:type="dxa"/>
            </w:tcMar>
            <w:hideMark/>
          </w:tcPr>
          <w:p w:rsidR="007C11AA" w:rsidRDefault="007C11AA">
            <w:pPr>
              <w:spacing w:before="180" w:after="1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95 % CI:</w:t>
            </w:r>
          </w:p>
        </w:tc>
        <w:tc>
          <w:tcPr>
            <w:tcW w:w="0" w:type="auto"/>
            <w:tcMar>
              <w:top w:w="30" w:type="dxa"/>
              <w:left w:w="120" w:type="dxa"/>
              <w:bottom w:w="15" w:type="dxa"/>
              <w:right w:w="120" w:type="dxa"/>
            </w:tcMar>
            <w:hideMark/>
          </w:tcPr>
          <w:p w:rsidR="007C11AA" w:rsidRDefault="007C11AA" w:rsidP="002A10F5">
            <w:pPr>
              <w:spacing w:before="180" w:after="1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sidR="002A10F5">
              <w:rPr>
                <w:rFonts w:ascii="Times New Roman" w:eastAsia="Times New Roman" w:hAnsi="Times New Roman" w:cs="Times New Roman"/>
                <w:sz w:val="24"/>
                <w:szCs w:val="24"/>
              </w:rPr>
              <w:t>6</w:t>
            </w:r>
            <w:r>
              <w:rPr>
                <w:rFonts w:ascii="Times New Roman" w:eastAsia="Times New Roman" w:hAnsi="Times New Roman" w:cs="Times New Roman"/>
                <w:sz w:val="24"/>
                <w:szCs w:val="24"/>
              </w:rPr>
              <w:t>216 to </w:t>
            </w:r>
            <w:r w:rsidR="002A10F5">
              <w:rPr>
                <w:rFonts w:ascii="Times New Roman" w:eastAsia="Times New Roman" w:hAnsi="Times New Roman" w:cs="Times New Roman"/>
                <w:sz w:val="24"/>
                <w:szCs w:val="24"/>
              </w:rPr>
              <w:t>2</w:t>
            </w:r>
            <w:r>
              <w:rPr>
                <w:rFonts w:ascii="Times New Roman" w:eastAsia="Times New Roman" w:hAnsi="Times New Roman" w:cs="Times New Roman"/>
                <w:sz w:val="24"/>
                <w:szCs w:val="24"/>
              </w:rPr>
              <w:t>.</w:t>
            </w:r>
            <w:r w:rsidR="002A10F5">
              <w:rPr>
                <w:rFonts w:ascii="Times New Roman" w:eastAsia="Times New Roman" w:hAnsi="Times New Roman" w:cs="Times New Roman"/>
                <w:sz w:val="24"/>
                <w:szCs w:val="24"/>
              </w:rPr>
              <w:t>2</w:t>
            </w:r>
            <w:r>
              <w:rPr>
                <w:rFonts w:ascii="Times New Roman" w:eastAsia="Times New Roman" w:hAnsi="Times New Roman" w:cs="Times New Roman"/>
                <w:sz w:val="24"/>
                <w:szCs w:val="24"/>
              </w:rPr>
              <w:t>860</w:t>
            </w:r>
          </w:p>
        </w:tc>
      </w:tr>
      <w:tr w:rsidR="007C11AA" w:rsidTr="007C11AA">
        <w:tc>
          <w:tcPr>
            <w:tcW w:w="0" w:type="auto"/>
            <w:shd w:val="clear" w:color="auto" w:fill="E3E3E3"/>
            <w:tcMar>
              <w:top w:w="30" w:type="dxa"/>
              <w:left w:w="120" w:type="dxa"/>
              <w:bottom w:w="15" w:type="dxa"/>
              <w:right w:w="120" w:type="dxa"/>
            </w:tcMar>
            <w:hideMark/>
          </w:tcPr>
          <w:p w:rsidR="007C11AA" w:rsidRDefault="007C11AA">
            <w:pPr>
              <w:spacing w:before="180" w:after="1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z statistic</w:t>
            </w:r>
          </w:p>
        </w:tc>
        <w:tc>
          <w:tcPr>
            <w:tcW w:w="0" w:type="auto"/>
            <w:tcMar>
              <w:top w:w="30" w:type="dxa"/>
              <w:left w:w="120" w:type="dxa"/>
              <w:bottom w:w="15" w:type="dxa"/>
              <w:right w:w="120" w:type="dxa"/>
            </w:tcMar>
            <w:hideMark/>
          </w:tcPr>
          <w:p w:rsidR="007C11AA" w:rsidRDefault="002A10F5">
            <w:pPr>
              <w:spacing w:before="180" w:after="1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0.533</w:t>
            </w:r>
          </w:p>
        </w:tc>
      </w:tr>
      <w:tr w:rsidR="007C11AA" w:rsidTr="007C11AA">
        <w:tc>
          <w:tcPr>
            <w:tcW w:w="0" w:type="auto"/>
            <w:shd w:val="clear" w:color="auto" w:fill="E3E3E3"/>
            <w:tcMar>
              <w:top w:w="30" w:type="dxa"/>
              <w:left w:w="120" w:type="dxa"/>
              <w:bottom w:w="15" w:type="dxa"/>
              <w:right w:w="120" w:type="dxa"/>
            </w:tcMar>
            <w:hideMark/>
          </w:tcPr>
          <w:p w:rsidR="007C11AA" w:rsidRDefault="007C11AA">
            <w:pPr>
              <w:spacing w:before="180" w:after="1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Significance level</w:t>
            </w:r>
          </w:p>
        </w:tc>
        <w:tc>
          <w:tcPr>
            <w:tcW w:w="0" w:type="auto"/>
            <w:tcMar>
              <w:top w:w="30" w:type="dxa"/>
              <w:left w:w="120" w:type="dxa"/>
              <w:bottom w:w="15" w:type="dxa"/>
              <w:right w:w="120" w:type="dxa"/>
            </w:tcMar>
            <w:hideMark/>
          </w:tcPr>
          <w:p w:rsidR="007C11AA" w:rsidRDefault="007C11AA" w:rsidP="002A10F5">
            <w:pPr>
              <w:spacing w:before="180" w:after="1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 = </w:t>
            </w:r>
            <w:r>
              <w:rPr>
                <w:rFonts w:ascii="Times New Roman" w:eastAsia="Times New Roman" w:hAnsi="Times New Roman" w:cs="Times New Roman"/>
                <w:sz w:val="24"/>
                <w:szCs w:val="24"/>
                <w:highlight w:val="yellow"/>
              </w:rPr>
              <w:t>0.</w:t>
            </w:r>
            <w:r w:rsidR="002A10F5">
              <w:rPr>
                <w:rFonts w:ascii="Times New Roman" w:eastAsia="Times New Roman" w:hAnsi="Times New Roman" w:cs="Times New Roman"/>
                <w:sz w:val="24"/>
                <w:szCs w:val="24"/>
              </w:rPr>
              <w:t>5942</w:t>
            </w:r>
          </w:p>
        </w:tc>
      </w:tr>
    </w:tbl>
    <w:p w:rsidR="002F7FF9" w:rsidRDefault="002F7FF9" w:rsidP="002F7FF9">
      <w:pPr>
        <w:pStyle w:val="Heading3"/>
        <w:numPr>
          <w:ilvl w:val="0"/>
          <w:numId w:val="0"/>
        </w:numPr>
        <w:ind w:left="1530"/>
        <w:rPr>
          <w:rFonts w:asciiTheme="majorBidi" w:hAnsiTheme="majorBidi"/>
        </w:rPr>
      </w:pPr>
    </w:p>
    <w:p w:rsidR="002F7FF9" w:rsidRPr="002F7FF9" w:rsidRDefault="002F7FF9" w:rsidP="002F7FF9"/>
    <w:p w:rsidR="002F7FF9" w:rsidRDefault="002F7FF9" w:rsidP="002F7FF9">
      <w:pPr>
        <w:pStyle w:val="Heading3"/>
        <w:numPr>
          <w:ilvl w:val="0"/>
          <w:numId w:val="0"/>
        </w:numPr>
        <w:ind w:left="1170" w:hanging="720"/>
        <w:rPr>
          <w:rFonts w:asciiTheme="majorBidi" w:hAnsiTheme="majorBidi"/>
        </w:rPr>
      </w:pPr>
    </w:p>
    <w:p w:rsidR="009F5282" w:rsidRDefault="009F5282" w:rsidP="009F5282">
      <w:pPr>
        <w:pStyle w:val="Heading3"/>
        <w:numPr>
          <w:ilvl w:val="0"/>
          <w:numId w:val="0"/>
        </w:numPr>
        <w:ind w:left="1170" w:hanging="720"/>
      </w:pPr>
      <w:r>
        <w:rPr>
          <w:rFonts w:cs="Times New Roman"/>
          <w:noProof/>
        </w:rPr>
        <w:drawing>
          <wp:inline distT="0" distB="0" distL="0" distR="0" wp14:anchorId="1579804B" wp14:editId="14C40F68">
            <wp:extent cx="5730875" cy="3370580"/>
            <wp:effectExtent l="0" t="0" r="317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0875" cy="3370580"/>
                    </a:xfrm>
                    <a:prstGeom prst="rect">
                      <a:avLst/>
                    </a:prstGeom>
                    <a:noFill/>
                    <a:ln>
                      <a:noFill/>
                    </a:ln>
                  </pic:spPr>
                </pic:pic>
              </a:graphicData>
            </a:graphic>
          </wp:inline>
        </w:drawing>
      </w:r>
    </w:p>
    <w:p w:rsidR="002F7FF9" w:rsidRPr="009F5282" w:rsidRDefault="009F5282" w:rsidP="00EE6532">
      <w:pPr>
        <w:pStyle w:val="Caption"/>
        <w:jc w:val="center"/>
        <w:rPr>
          <w:rFonts w:asciiTheme="majorBidi" w:hAnsiTheme="majorBidi" w:cstheme="majorBidi"/>
          <w:i w:val="0"/>
          <w:iCs w:val="0"/>
          <w:color w:val="000000" w:themeColor="text1"/>
        </w:rPr>
      </w:pPr>
      <w:r w:rsidRPr="009F5282">
        <w:rPr>
          <w:rFonts w:asciiTheme="majorBidi" w:hAnsiTheme="majorBidi" w:cstheme="majorBidi"/>
          <w:i w:val="0"/>
          <w:iCs w:val="0"/>
          <w:color w:val="000000" w:themeColor="text1"/>
        </w:rPr>
        <w:t xml:space="preserve">Figure </w:t>
      </w:r>
      <w:r w:rsidRPr="009F5282">
        <w:rPr>
          <w:rFonts w:asciiTheme="majorBidi" w:hAnsiTheme="majorBidi" w:cstheme="majorBidi"/>
          <w:i w:val="0"/>
          <w:iCs w:val="0"/>
          <w:color w:val="000000" w:themeColor="text1"/>
        </w:rPr>
        <w:fldChar w:fldCharType="begin"/>
      </w:r>
      <w:r w:rsidRPr="009F5282">
        <w:rPr>
          <w:rFonts w:asciiTheme="majorBidi" w:hAnsiTheme="majorBidi" w:cstheme="majorBidi"/>
          <w:i w:val="0"/>
          <w:iCs w:val="0"/>
          <w:color w:val="000000" w:themeColor="text1"/>
        </w:rPr>
        <w:instrText xml:space="preserve"> SEQ Figure \* ARABIC </w:instrText>
      </w:r>
      <w:r w:rsidRPr="009F5282">
        <w:rPr>
          <w:rFonts w:asciiTheme="majorBidi" w:hAnsiTheme="majorBidi" w:cstheme="majorBidi"/>
          <w:i w:val="0"/>
          <w:iCs w:val="0"/>
          <w:color w:val="000000" w:themeColor="text1"/>
        </w:rPr>
        <w:fldChar w:fldCharType="separate"/>
      </w:r>
      <w:r w:rsidR="00FB0371">
        <w:rPr>
          <w:rFonts w:asciiTheme="majorBidi" w:hAnsiTheme="majorBidi" w:cstheme="majorBidi"/>
          <w:i w:val="0"/>
          <w:iCs w:val="0"/>
          <w:noProof/>
          <w:color w:val="000000" w:themeColor="text1"/>
        </w:rPr>
        <w:t>33</w:t>
      </w:r>
      <w:r w:rsidRPr="009F5282">
        <w:rPr>
          <w:rFonts w:asciiTheme="majorBidi" w:hAnsiTheme="majorBidi" w:cstheme="majorBidi"/>
          <w:i w:val="0"/>
          <w:iCs w:val="0"/>
          <w:color w:val="000000" w:themeColor="text1"/>
        </w:rPr>
        <w:fldChar w:fldCharType="end"/>
      </w:r>
      <w:r w:rsidR="00820D0D">
        <w:rPr>
          <w:rFonts w:asciiTheme="majorBidi" w:hAnsiTheme="majorBidi" w:cstheme="majorBidi"/>
          <w:i w:val="0"/>
          <w:iCs w:val="0"/>
          <w:noProof/>
          <w:color w:val="000000" w:themeColor="text1"/>
        </w:rPr>
        <w:t xml:space="preserve"> Show total Ticket N</w:t>
      </w:r>
      <w:r w:rsidRPr="009F5282">
        <w:rPr>
          <w:rFonts w:asciiTheme="majorBidi" w:hAnsiTheme="majorBidi" w:cstheme="majorBidi"/>
          <w:i w:val="0"/>
          <w:iCs w:val="0"/>
          <w:noProof/>
          <w:color w:val="000000" w:themeColor="text1"/>
        </w:rPr>
        <w:t>u</w:t>
      </w:r>
      <w:r w:rsidR="00820D0D">
        <w:rPr>
          <w:rFonts w:asciiTheme="majorBidi" w:hAnsiTheme="majorBidi" w:cstheme="majorBidi"/>
          <w:i w:val="0"/>
          <w:iCs w:val="0"/>
          <w:noProof/>
          <w:color w:val="000000" w:themeColor="text1"/>
        </w:rPr>
        <w:t>mer/Y</w:t>
      </w:r>
      <w:r w:rsidRPr="009F5282">
        <w:rPr>
          <w:rFonts w:asciiTheme="majorBidi" w:hAnsiTheme="majorBidi" w:cstheme="majorBidi"/>
          <w:i w:val="0"/>
          <w:iCs w:val="0"/>
          <w:noProof/>
          <w:color w:val="000000" w:themeColor="text1"/>
        </w:rPr>
        <w:t xml:space="preserve">era, </w:t>
      </w:r>
      <w:r w:rsidR="00820D0D">
        <w:rPr>
          <w:rFonts w:asciiTheme="majorBidi" w:hAnsiTheme="majorBidi" w:cstheme="majorBidi"/>
          <w:i w:val="0"/>
          <w:iCs w:val="0"/>
          <w:noProof/>
          <w:color w:val="000000" w:themeColor="text1"/>
        </w:rPr>
        <w:t xml:space="preserve">Total </w:t>
      </w:r>
      <w:r w:rsidR="00EE6532">
        <w:rPr>
          <w:rFonts w:asciiTheme="majorBidi" w:hAnsiTheme="majorBidi" w:cstheme="majorBidi"/>
          <w:i w:val="0"/>
          <w:iCs w:val="0"/>
          <w:noProof/>
          <w:color w:val="000000" w:themeColor="text1"/>
        </w:rPr>
        <w:t>undamages</w:t>
      </w:r>
      <w:r w:rsidR="00820D0D">
        <w:rPr>
          <w:rFonts w:asciiTheme="majorBidi" w:hAnsiTheme="majorBidi" w:cstheme="majorBidi"/>
          <w:i w:val="0"/>
          <w:iCs w:val="0"/>
          <w:noProof/>
          <w:color w:val="000000" w:themeColor="text1"/>
        </w:rPr>
        <w:t xml:space="preserve"> in Monday, &amp; T</w:t>
      </w:r>
      <w:r w:rsidRPr="009F5282">
        <w:rPr>
          <w:rFonts w:asciiTheme="majorBidi" w:hAnsiTheme="majorBidi" w:cstheme="majorBidi"/>
          <w:i w:val="0"/>
          <w:iCs w:val="0"/>
          <w:noProof/>
          <w:color w:val="000000" w:themeColor="text1"/>
        </w:rPr>
        <w:t>otal Damages in Monday</w:t>
      </w:r>
    </w:p>
    <w:p w:rsidR="00820D0D" w:rsidRDefault="00820D0D" w:rsidP="00820D0D">
      <w:pPr>
        <w:pStyle w:val="Heading3"/>
        <w:numPr>
          <w:ilvl w:val="0"/>
          <w:numId w:val="0"/>
        </w:numPr>
        <w:ind w:left="1170"/>
        <w:rPr>
          <w:rFonts w:asciiTheme="majorBidi" w:hAnsiTheme="majorBidi"/>
        </w:rPr>
      </w:pPr>
    </w:p>
    <w:p w:rsidR="00820D0D" w:rsidRPr="00820D0D" w:rsidRDefault="00820D0D" w:rsidP="00820D0D"/>
    <w:p w:rsidR="00820D0D" w:rsidRDefault="00820D0D" w:rsidP="00820D0D">
      <w:pPr>
        <w:pStyle w:val="Heading3"/>
        <w:numPr>
          <w:ilvl w:val="0"/>
          <w:numId w:val="0"/>
        </w:numPr>
        <w:ind w:left="1170"/>
        <w:rPr>
          <w:rFonts w:asciiTheme="majorBidi" w:hAnsiTheme="majorBidi"/>
        </w:rPr>
      </w:pPr>
    </w:p>
    <w:p w:rsidR="00820D0D" w:rsidRPr="00820D0D" w:rsidRDefault="00820D0D" w:rsidP="00820D0D"/>
    <w:p w:rsidR="00820D0D" w:rsidRDefault="00820D0D" w:rsidP="00820D0D">
      <w:pPr>
        <w:pStyle w:val="Heading3"/>
        <w:numPr>
          <w:ilvl w:val="0"/>
          <w:numId w:val="0"/>
        </w:numPr>
        <w:ind w:left="1170"/>
        <w:rPr>
          <w:rFonts w:asciiTheme="majorBidi" w:hAnsiTheme="majorBidi"/>
        </w:rPr>
      </w:pPr>
    </w:p>
    <w:p w:rsidR="00820D0D" w:rsidRDefault="00820D0D" w:rsidP="00820D0D"/>
    <w:p w:rsidR="00820D0D" w:rsidRPr="00820D0D" w:rsidRDefault="00820D0D" w:rsidP="00820D0D"/>
    <w:p w:rsidR="00890D8F" w:rsidRDefault="00890D8F" w:rsidP="00D17608">
      <w:pPr>
        <w:pStyle w:val="Heading3"/>
        <w:numPr>
          <w:ilvl w:val="0"/>
          <w:numId w:val="11"/>
        </w:numPr>
        <w:rPr>
          <w:rFonts w:asciiTheme="majorBidi" w:hAnsiTheme="majorBidi"/>
        </w:rPr>
      </w:pPr>
      <w:r>
        <w:rPr>
          <w:rFonts w:asciiTheme="majorBidi" w:hAnsiTheme="majorBidi"/>
        </w:rPr>
        <w:lastRenderedPageBreak/>
        <w:t xml:space="preserve">Bivariate Analysis for Tuesday. </w:t>
      </w:r>
    </w:p>
    <w:p w:rsidR="00890D8F" w:rsidRDefault="00890D8F" w:rsidP="00890D8F">
      <w:pPr>
        <w:pStyle w:val="Heading3"/>
        <w:numPr>
          <w:ilvl w:val="0"/>
          <w:numId w:val="0"/>
        </w:numPr>
        <w:ind w:left="1170"/>
        <w:rPr>
          <w:color w:val="FF0000"/>
        </w:rPr>
      </w:pPr>
    </w:p>
    <w:p w:rsidR="00820D0D" w:rsidRDefault="00820D0D" w:rsidP="00820D0D">
      <w:pPr>
        <w:pStyle w:val="Heading3"/>
        <w:numPr>
          <w:ilvl w:val="0"/>
          <w:numId w:val="0"/>
        </w:numPr>
        <w:ind w:left="1530"/>
        <w:rPr>
          <w:rFonts w:asciiTheme="majorBidi" w:hAnsiTheme="majorBidi"/>
        </w:rPr>
      </w:pPr>
    </w:p>
    <w:p w:rsidR="00820D0D" w:rsidRDefault="00820D0D" w:rsidP="00820D0D">
      <w:pPr>
        <w:spacing w:line="400" w:lineRule="atLeast"/>
        <w:rPr>
          <w:rFonts w:ascii="Times New Roman" w:hAnsi="Times New Roman" w:cs="Times New Roman"/>
          <w:sz w:val="24"/>
          <w:szCs w:val="24"/>
        </w:rPr>
      </w:pPr>
    </w:p>
    <w:tbl>
      <w:tblPr>
        <w:tblW w:w="7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815"/>
        <w:gridCol w:w="2160"/>
        <w:gridCol w:w="1980"/>
        <w:gridCol w:w="900"/>
        <w:gridCol w:w="900"/>
        <w:gridCol w:w="900"/>
      </w:tblGrid>
      <w:tr w:rsidR="00820D0D" w:rsidTr="00820D0D">
        <w:trPr>
          <w:cantSplit/>
        </w:trPr>
        <w:tc>
          <w:tcPr>
            <w:tcW w:w="7655" w:type="dxa"/>
            <w:gridSpan w:val="6"/>
            <w:shd w:val="clear" w:color="auto" w:fill="FFFFFF"/>
            <w:vAlign w:val="center"/>
            <w:hideMark/>
          </w:tcPr>
          <w:p w:rsidR="00820D0D" w:rsidRDefault="007E5EE8">
            <w:pPr>
              <w:widowControl w:val="0"/>
              <w:autoSpaceDE w:val="0"/>
              <w:autoSpaceDN w:val="0"/>
              <w:adjustRightInd w:val="0"/>
              <w:spacing w:line="320" w:lineRule="atLeast"/>
              <w:ind w:left="60" w:right="60"/>
              <w:jc w:val="center"/>
              <w:rPr>
                <w:rFonts w:ascii="Arial" w:hAnsi="Arial" w:cs="Arial"/>
                <w:color w:val="010205"/>
              </w:rPr>
            </w:pPr>
            <w:r>
              <w:rPr>
                <w:rFonts w:ascii="Arial" w:hAnsi="Arial" w:cs="Arial"/>
                <w:b/>
                <w:bCs/>
                <w:color w:val="010205"/>
              </w:rPr>
              <w:t>Bivariate Analysis  Crosstab</w:t>
            </w:r>
          </w:p>
        </w:tc>
      </w:tr>
      <w:tr w:rsidR="00820D0D" w:rsidTr="00820D0D">
        <w:trPr>
          <w:cantSplit/>
        </w:trPr>
        <w:tc>
          <w:tcPr>
            <w:tcW w:w="4955" w:type="dxa"/>
            <w:gridSpan w:val="3"/>
            <w:vMerge w:val="restart"/>
            <w:shd w:val="clear" w:color="auto" w:fill="FFFFFF"/>
            <w:vAlign w:val="bottom"/>
          </w:tcPr>
          <w:p w:rsidR="00820D0D" w:rsidRDefault="00820D0D">
            <w:pPr>
              <w:widowControl w:val="0"/>
              <w:autoSpaceDE w:val="0"/>
              <w:autoSpaceDN w:val="0"/>
              <w:adjustRightInd w:val="0"/>
              <w:spacing w:line="276" w:lineRule="auto"/>
              <w:rPr>
                <w:rFonts w:ascii="Times New Roman" w:hAnsi="Times New Roman" w:cs="Times New Roman"/>
                <w:sz w:val="24"/>
                <w:szCs w:val="24"/>
              </w:rPr>
            </w:pPr>
          </w:p>
        </w:tc>
        <w:tc>
          <w:tcPr>
            <w:tcW w:w="1800" w:type="dxa"/>
            <w:gridSpan w:val="2"/>
            <w:shd w:val="clear" w:color="auto" w:fill="FFFFFF"/>
            <w:vAlign w:val="bottom"/>
            <w:hideMark/>
          </w:tcPr>
          <w:p w:rsidR="00820D0D" w:rsidRDefault="00820D0D">
            <w:pPr>
              <w:widowControl w:val="0"/>
              <w:autoSpaceDE w:val="0"/>
              <w:autoSpaceDN w:val="0"/>
              <w:adjustRightInd w:val="0"/>
              <w:spacing w:line="320" w:lineRule="atLeast"/>
              <w:ind w:left="60" w:right="60"/>
              <w:jc w:val="center"/>
              <w:rPr>
                <w:rFonts w:ascii="Arial" w:hAnsi="Arial" w:cs="Arial"/>
                <w:color w:val="264A60"/>
                <w:sz w:val="18"/>
                <w:szCs w:val="18"/>
              </w:rPr>
            </w:pPr>
            <w:r>
              <w:rPr>
                <w:rFonts w:ascii="Arial" w:hAnsi="Arial" w:cs="Arial"/>
                <w:color w:val="264A60"/>
                <w:sz w:val="18"/>
                <w:szCs w:val="18"/>
              </w:rPr>
              <w:t>DAMG</w:t>
            </w:r>
          </w:p>
        </w:tc>
        <w:tc>
          <w:tcPr>
            <w:tcW w:w="900" w:type="dxa"/>
            <w:vMerge w:val="restart"/>
            <w:shd w:val="clear" w:color="auto" w:fill="FFFFFF"/>
            <w:vAlign w:val="bottom"/>
            <w:hideMark/>
          </w:tcPr>
          <w:p w:rsidR="00820D0D" w:rsidRDefault="00820D0D">
            <w:pPr>
              <w:widowControl w:val="0"/>
              <w:autoSpaceDE w:val="0"/>
              <w:autoSpaceDN w:val="0"/>
              <w:adjustRightInd w:val="0"/>
              <w:spacing w:line="320" w:lineRule="atLeast"/>
              <w:ind w:left="60" w:right="60"/>
              <w:jc w:val="center"/>
              <w:rPr>
                <w:rFonts w:ascii="Arial" w:hAnsi="Arial" w:cs="Arial"/>
                <w:color w:val="264A60"/>
                <w:sz w:val="18"/>
                <w:szCs w:val="18"/>
              </w:rPr>
            </w:pPr>
            <w:r>
              <w:rPr>
                <w:rFonts w:ascii="Arial" w:hAnsi="Arial" w:cs="Arial"/>
                <w:color w:val="264A60"/>
                <w:sz w:val="18"/>
                <w:szCs w:val="18"/>
              </w:rPr>
              <w:t>Total</w:t>
            </w:r>
          </w:p>
        </w:tc>
      </w:tr>
      <w:tr w:rsidR="00820D0D" w:rsidTr="00820D0D">
        <w:trPr>
          <w:cantSplit/>
        </w:trPr>
        <w:tc>
          <w:tcPr>
            <w:tcW w:w="4955" w:type="dxa"/>
            <w:gridSpan w:val="3"/>
            <w:vMerge/>
            <w:vAlign w:val="center"/>
            <w:hideMark/>
          </w:tcPr>
          <w:p w:rsidR="00820D0D" w:rsidRDefault="00820D0D">
            <w:pPr>
              <w:rPr>
                <w:rFonts w:ascii="Times New Roman" w:hAnsi="Times New Roman" w:cs="Times New Roman"/>
                <w:sz w:val="24"/>
                <w:szCs w:val="24"/>
              </w:rPr>
            </w:pPr>
          </w:p>
        </w:tc>
        <w:tc>
          <w:tcPr>
            <w:tcW w:w="900" w:type="dxa"/>
            <w:shd w:val="clear" w:color="auto" w:fill="FFFFFF"/>
            <w:vAlign w:val="bottom"/>
            <w:hideMark/>
          </w:tcPr>
          <w:p w:rsidR="00820D0D" w:rsidRDefault="00820D0D">
            <w:pPr>
              <w:widowControl w:val="0"/>
              <w:autoSpaceDE w:val="0"/>
              <w:autoSpaceDN w:val="0"/>
              <w:adjustRightInd w:val="0"/>
              <w:spacing w:line="320" w:lineRule="atLeast"/>
              <w:ind w:left="60" w:right="60"/>
              <w:jc w:val="center"/>
              <w:rPr>
                <w:rFonts w:ascii="Arial" w:hAnsi="Arial" w:cs="Arial"/>
                <w:color w:val="264A60"/>
                <w:sz w:val="18"/>
                <w:szCs w:val="18"/>
              </w:rPr>
            </w:pPr>
            <w:r>
              <w:rPr>
                <w:rFonts w:ascii="Arial" w:hAnsi="Arial" w:cs="Arial"/>
                <w:color w:val="264A60"/>
                <w:sz w:val="18"/>
                <w:szCs w:val="18"/>
              </w:rPr>
              <w:t>0</w:t>
            </w:r>
          </w:p>
        </w:tc>
        <w:tc>
          <w:tcPr>
            <w:tcW w:w="900" w:type="dxa"/>
            <w:shd w:val="clear" w:color="auto" w:fill="FFFFFF"/>
            <w:vAlign w:val="bottom"/>
            <w:hideMark/>
          </w:tcPr>
          <w:p w:rsidR="00820D0D" w:rsidRDefault="00820D0D">
            <w:pPr>
              <w:widowControl w:val="0"/>
              <w:autoSpaceDE w:val="0"/>
              <w:autoSpaceDN w:val="0"/>
              <w:adjustRightInd w:val="0"/>
              <w:spacing w:line="320" w:lineRule="atLeast"/>
              <w:ind w:left="60" w:right="60"/>
              <w:jc w:val="center"/>
              <w:rPr>
                <w:rFonts w:ascii="Arial" w:hAnsi="Arial" w:cs="Arial"/>
                <w:color w:val="264A60"/>
                <w:sz w:val="18"/>
                <w:szCs w:val="18"/>
              </w:rPr>
            </w:pPr>
            <w:r>
              <w:rPr>
                <w:rFonts w:ascii="Arial" w:hAnsi="Arial" w:cs="Arial"/>
                <w:color w:val="264A60"/>
                <w:sz w:val="18"/>
                <w:szCs w:val="18"/>
              </w:rPr>
              <w:t>1</w:t>
            </w:r>
          </w:p>
        </w:tc>
        <w:tc>
          <w:tcPr>
            <w:tcW w:w="900" w:type="dxa"/>
            <w:vMerge/>
            <w:vAlign w:val="center"/>
            <w:hideMark/>
          </w:tcPr>
          <w:p w:rsidR="00820D0D" w:rsidRDefault="00820D0D">
            <w:pPr>
              <w:rPr>
                <w:rFonts w:ascii="Arial" w:hAnsi="Arial" w:cs="Arial"/>
                <w:color w:val="264A60"/>
                <w:sz w:val="18"/>
                <w:szCs w:val="18"/>
              </w:rPr>
            </w:pPr>
          </w:p>
        </w:tc>
      </w:tr>
      <w:tr w:rsidR="00820D0D" w:rsidTr="00820D0D">
        <w:trPr>
          <w:cantSplit/>
        </w:trPr>
        <w:tc>
          <w:tcPr>
            <w:tcW w:w="815" w:type="dxa"/>
            <w:vMerge w:val="restart"/>
            <w:shd w:val="clear" w:color="auto" w:fill="E0E0E0"/>
            <w:hideMark/>
          </w:tcPr>
          <w:p w:rsidR="00820D0D" w:rsidRDefault="00820D0D">
            <w:pPr>
              <w:widowControl w:val="0"/>
              <w:autoSpaceDE w:val="0"/>
              <w:autoSpaceDN w:val="0"/>
              <w:adjustRightInd w:val="0"/>
              <w:spacing w:line="320" w:lineRule="atLeast"/>
              <w:ind w:left="60" w:right="60"/>
              <w:rPr>
                <w:rFonts w:ascii="Arial" w:hAnsi="Arial" w:cs="Arial"/>
                <w:color w:val="264A60"/>
                <w:sz w:val="18"/>
                <w:szCs w:val="18"/>
              </w:rPr>
            </w:pPr>
            <w:r>
              <w:rPr>
                <w:rFonts w:ascii="Arial" w:hAnsi="Arial" w:cs="Arial"/>
                <w:color w:val="264A60"/>
                <w:sz w:val="18"/>
                <w:szCs w:val="18"/>
              </w:rPr>
              <w:t>Tue</w:t>
            </w:r>
          </w:p>
        </w:tc>
        <w:tc>
          <w:tcPr>
            <w:tcW w:w="2160" w:type="dxa"/>
            <w:vMerge w:val="restart"/>
            <w:shd w:val="clear" w:color="auto" w:fill="E0E0E0"/>
            <w:hideMark/>
          </w:tcPr>
          <w:p w:rsidR="00820D0D" w:rsidRDefault="00820D0D">
            <w:pPr>
              <w:widowControl w:val="0"/>
              <w:autoSpaceDE w:val="0"/>
              <w:autoSpaceDN w:val="0"/>
              <w:adjustRightInd w:val="0"/>
              <w:spacing w:line="320" w:lineRule="atLeast"/>
              <w:ind w:left="60" w:right="60"/>
              <w:rPr>
                <w:rFonts w:ascii="Arial" w:hAnsi="Arial" w:cs="Arial"/>
                <w:color w:val="264A60"/>
                <w:sz w:val="18"/>
                <w:szCs w:val="18"/>
              </w:rPr>
            </w:pPr>
            <w:r>
              <w:rPr>
                <w:rFonts w:ascii="Arial" w:hAnsi="Arial" w:cs="Arial"/>
                <w:color w:val="264A60"/>
                <w:sz w:val="18"/>
                <w:szCs w:val="18"/>
              </w:rPr>
              <w:t>0</w:t>
            </w:r>
          </w:p>
        </w:tc>
        <w:tc>
          <w:tcPr>
            <w:tcW w:w="1980" w:type="dxa"/>
            <w:shd w:val="clear" w:color="auto" w:fill="E0E0E0"/>
            <w:hideMark/>
          </w:tcPr>
          <w:p w:rsidR="00820D0D" w:rsidRDefault="00820D0D">
            <w:pPr>
              <w:widowControl w:val="0"/>
              <w:autoSpaceDE w:val="0"/>
              <w:autoSpaceDN w:val="0"/>
              <w:adjustRightInd w:val="0"/>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900" w:type="dxa"/>
            <w:shd w:val="clear" w:color="auto" w:fill="FFFFFF"/>
            <w:hideMark/>
          </w:tcPr>
          <w:p w:rsidR="00820D0D" w:rsidRDefault="00820D0D">
            <w:pPr>
              <w:widowControl w:val="0"/>
              <w:autoSpaceDE w:val="0"/>
              <w:autoSpaceDN w:val="0"/>
              <w:adjustRightInd w:val="0"/>
              <w:spacing w:line="320" w:lineRule="atLeast"/>
              <w:ind w:left="60" w:right="60"/>
              <w:jc w:val="right"/>
              <w:rPr>
                <w:rFonts w:ascii="Arial" w:hAnsi="Arial" w:cs="Arial"/>
                <w:color w:val="010205"/>
                <w:sz w:val="18"/>
                <w:szCs w:val="18"/>
              </w:rPr>
            </w:pPr>
            <w:r>
              <w:rPr>
                <w:rFonts w:ascii="Arial" w:hAnsi="Arial" w:cs="Arial"/>
                <w:color w:val="010205"/>
                <w:sz w:val="18"/>
                <w:szCs w:val="18"/>
              </w:rPr>
              <w:t>309289</w:t>
            </w:r>
            <w:r>
              <w:rPr>
                <w:rFonts w:ascii="Arial" w:hAnsi="Arial" w:cs="Arial"/>
                <w:color w:val="010205"/>
                <w:sz w:val="18"/>
                <w:szCs w:val="18"/>
                <w:vertAlign w:val="subscript"/>
              </w:rPr>
              <w:t>a</w:t>
            </w:r>
          </w:p>
        </w:tc>
        <w:tc>
          <w:tcPr>
            <w:tcW w:w="900" w:type="dxa"/>
            <w:shd w:val="clear" w:color="auto" w:fill="FFFFFF"/>
            <w:hideMark/>
          </w:tcPr>
          <w:p w:rsidR="00820D0D" w:rsidRDefault="00820D0D">
            <w:pPr>
              <w:widowControl w:val="0"/>
              <w:autoSpaceDE w:val="0"/>
              <w:autoSpaceDN w:val="0"/>
              <w:adjustRightInd w:val="0"/>
              <w:spacing w:line="320" w:lineRule="atLeast"/>
              <w:ind w:left="60" w:right="60"/>
              <w:jc w:val="right"/>
              <w:rPr>
                <w:rFonts w:ascii="Arial" w:hAnsi="Arial" w:cs="Arial"/>
                <w:color w:val="010205"/>
                <w:sz w:val="18"/>
                <w:szCs w:val="18"/>
              </w:rPr>
            </w:pPr>
            <w:r>
              <w:rPr>
                <w:rFonts w:ascii="Arial" w:hAnsi="Arial" w:cs="Arial"/>
                <w:color w:val="010205"/>
                <w:sz w:val="18"/>
                <w:szCs w:val="18"/>
              </w:rPr>
              <w:t>821</w:t>
            </w:r>
            <w:r>
              <w:rPr>
                <w:rFonts w:ascii="Arial" w:hAnsi="Arial" w:cs="Arial"/>
                <w:color w:val="010205"/>
                <w:sz w:val="18"/>
                <w:szCs w:val="18"/>
                <w:vertAlign w:val="subscript"/>
              </w:rPr>
              <w:t>a</w:t>
            </w:r>
          </w:p>
        </w:tc>
        <w:tc>
          <w:tcPr>
            <w:tcW w:w="900" w:type="dxa"/>
            <w:shd w:val="clear" w:color="auto" w:fill="FFFFFF"/>
            <w:hideMark/>
          </w:tcPr>
          <w:p w:rsidR="00820D0D" w:rsidRDefault="00820D0D">
            <w:pPr>
              <w:widowControl w:val="0"/>
              <w:autoSpaceDE w:val="0"/>
              <w:autoSpaceDN w:val="0"/>
              <w:adjustRightInd w:val="0"/>
              <w:spacing w:line="320" w:lineRule="atLeast"/>
              <w:ind w:left="60" w:right="60"/>
              <w:jc w:val="right"/>
              <w:rPr>
                <w:rFonts w:ascii="Arial" w:hAnsi="Arial" w:cs="Arial"/>
                <w:color w:val="010205"/>
                <w:sz w:val="18"/>
                <w:szCs w:val="18"/>
              </w:rPr>
            </w:pPr>
            <w:r>
              <w:rPr>
                <w:rFonts w:ascii="Arial" w:hAnsi="Arial" w:cs="Arial"/>
                <w:color w:val="010205"/>
                <w:sz w:val="18"/>
                <w:szCs w:val="18"/>
              </w:rPr>
              <w:t>310110</w:t>
            </w:r>
          </w:p>
        </w:tc>
      </w:tr>
      <w:tr w:rsidR="00820D0D" w:rsidTr="00820D0D">
        <w:trPr>
          <w:cantSplit/>
        </w:trPr>
        <w:tc>
          <w:tcPr>
            <w:tcW w:w="815" w:type="dxa"/>
            <w:vMerge/>
            <w:vAlign w:val="center"/>
            <w:hideMark/>
          </w:tcPr>
          <w:p w:rsidR="00820D0D" w:rsidRDefault="00820D0D">
            <w:pPr>
              <w:rPr>
                <w:rFonts w:ascii="Arial" w:hAnsi="Arial" w:cs="Arial"/>
                <w:color w:val="264A60"/>
                <w:sz w:val="18"/>
                <w:szCs w:val="18"/>
              </w:rPr>
            </w:pPr>
          </w:p>
        </w:tc>
        <w:tc>
          <w:tcPr>
            <w:tcW w:w="2160" w:type="dxa"/>
            <w:vMerge/>
            <w:vAlign w:val="center"/>
            <w:hideMark/>
          </w:tcPr>
          <w:p w:rsidR="00820D0D" w:rsidRDefault="00820D0D">
            <w:pPr>
              <w:rPr>
                <w:rFonts w:ascii="Arial" w:hAnsi="Arial" w:cs="Arial"/>
                <w:color w:val="264A60"/>
                <w:sz w:val="18"/>
                <w:szCs w:val="18"/>
              </w:rPr>
            </w:pPr>
          </w:p>
        </w:tc>
        <w:tc>
          <w:tcPr>
            <w:tcW w:w="1980" w:type="dxa"/>
            <w:shd w:val="clear" w:color="auto" w:fill="E0E0E0"/>
            <w:hideMark/>
          </w:tcPr>
          <w:p w:rsidR="00820D0D" w:rsidRDefault="00820D0D">
            <w:pPr>
              <w:widowControl w:val="0"/>
              <w:autoSpaceDE w:val="0"/>
              <w:autoSpaceDN w:val="0"/>
              <w:adjustRightInd w:val="0"/>
              <w:spacing w:line="320" w:lineRule="atLeast"/>
              <w:ind w:left="60" w:right="60"/>
              <w:rPr>
                <w:rFonts w:ascii="Arial" w:hAnsi="Arial" w:cs="Arial"/>
                <w:color w:val="264A60"/>
                <w:sz w:val="18"/>
                <w:szCs w:val="18"/>
              </w:rPr>
            </w:pPr>
            <w:r>
              <w:rPr>
                <w:rFonts w:ascii="Arial" w:hAnsi="Arial" w:cs="Arial"/>
                <w:color w:val="264A60"/>
                <w:sz w:val="18"/>
                <w:szCs w:val="18"/>
              </w:rPr>
              <w:t>% within Tue</w:t>
            </w:r>
          </w:p>
        </w:tc>
        <w:tc>
          <w:tcPr>
            <w:tcW w:w="900" w:type="dxa"/>
            <w:shd w:val="clear" w:color="auto" w:fill="FFFFFF"/>
            <w:hideMark/>
          </w:tcPr>
          <w:p w:rsidR="00820D0D" w:rsidRDefault="00820D0D">
            <w:pPr>
              <w:widowControl w:val="0"/>
              <w:autoSpaceDE w:val="0"/>
              <w:autoSpaceDN w:val="0"/>
              <w:adjustRightInd w:val="0"/>
              <w:spacing w:line="320" w:lineRule="atLeast"/>
              <w:ind w:left="60" w:right="60"/>
              <w:jc w:val="right"/>
              <w:rPr>
                <w:rFonts w:ascii="Arial" w:hAnsi="Arial" w:cs="Arial"/>
                <w:color w:val="010205"/>
                <w:sz w:val="18"/>
                <w:szCs w:val="18"/>
              </w:rPr>
            </w:pPr>
            <w:r>
              <w:rPr>
                <w:rFonts w:ascii="Arial" w:hAnsi="Arial" w:cs="Arial"/>
                <w:color w:val="010205"/>
                <w:sz w:val="18"/>
                <w:szCs w:val="18"/>
              </w:rPr>
              <w:t>99.7%</w:t>
            </w:r>
          </w:p>
        </w:tc>
        <w:tc>
          <w:tcPr>
            <w:tcW w:w="900" w:type="dxa"/>
            <w:shd w:val="clear" w:color="auto" w:fill="FFFFFF"/>
            <w:hideMark/>
          </w:tcPr>
          <w:p w:rsidR="00820D0D" w:rsidRDefault="00820D0D">
            <w:pPr>
              <w:widowControl w:val="0"/>
              <w:autoSpaceDE w:val="0"/>
              <w:autoSpaceDN w:val="0"/>
              <w:adjustRightInd w:val="0"/>
              <w:spacing w:line="320" w:lineRule="atLeast"/>
              <w:ind w:left="60" w:right="60"/>
              <w:jc w:val="right"/>
              <w:rPr>
                <w:rFonts w:ascii="Arial" w:hAnsi="Arial" w:cs="Arial"/>
                <w:color w:val="010205"/>
                <w:sz w:val="18"/>
                <w:szCs w:val="18"/>
              </w:rPr>
            </w:pPr>
            <w:r>
              <w:rPr>
                <w:rFonts w:ascii="Arial" w:hAnsi="Arial" w:cs="Arial"/>
                <w:color w:val="010205"/>
                <w:sz w:val="18"/>
                <w:szCs w:val="18"/>
              </w:rPr>
              <w:t>0.3%</w:t>
            </w:r>
          </w:p>
        </w:tc>
        <w:tc>
          <w:tcPr>
            <w:tcW w:w="900" w:type="dxa"/>
            <w:shd w:val="clear" w:color="auto" w:fill="FFFFFF"/>
            <w:hideMark/>
          </w:tcPr>
          <w:p w:rsidR="00820D0D" w:rsidRDefault="00820D0D">
            <w:pPr>
              <w:widowControl w:val="0"/>
              <w:autoSpaceDE w:val="0"/>
              <w:autoSpaceDN w:val="0"/>
              <w:adjustRightInd w:val="0"/>
              <w:spacing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820D0D" w:rsidTr="00820D0D">
        <w:trPr>
          <w:cantSplit/>
        </w:trPr>
        <w:tc>
          <w:tcPr>
            <w:tcW w:w="815" w:type="dxa"/>
            <w:vMerge/>
            <w:vAlign w:val="center"/>
            <w:hideMark/>
          </w:tcPr>
          <w:p w:rsidR="00820D0D" w:rsidRDefault="00820D0D">
            <w:pPr>
              <w:rPr>
                <w:rFonts w:ascii="Arial" w:hAnsi="Arial" w:cs="Arial"/>
                <w:color w:val="264A60"/>
                <w:sz w:val="18"/>
                <w:szCs w:val="18"/>
              </w:rPr>
            </w:pPr>
          </w:p>
        </w:tc>
        <w:tc>
          <w:tcPr>
            <w:tcW w:w="2160" w:type="dxa"/>
            <w:vMerge/>
            <w:vAlign w:val="center"/>
            <w:hideMark/>
          </w:tcPr>
          <w:p w:rsidR="00820D0D" w:rsidRDefault="00820D0D">
            <w:pPr>
              <w:rPr>
                <w:rFonts w:ascii="Arial" w:hAnsi="Arial" w:cs="Arial"/>
                <w:color w:val="264A60"/>
                <w:sz w:val="18"/>
                <w:szCs w:val="18"/>
              </w:rPr>
            </w:pPr>
          </w:p>
        </w:tc>
        <w:tc>
          <w:tcPr>
            <w:tcW w:w="1980" w:type="dxa"/>
            <w:shd w:val="clear" w:color="auto" w:fill="E0E0E0"/>
            <w:hideMark/>
          </w:tcPr>
          <w:p w:rsidR="00820D0D" w:rsidRDefault="00820D0D">
            <w:pPr>
              <w:widowControl w:val="0"/>
              <w:autoSpaceDE w:val="0"/>
              <w:autoSpaceDN w:val="0"/>
              <w:adjustRightInd w:val="0"/>
              <w:spacing w:line="320" w:lineRule="atLeast"/>
              <w:ind w:left="60" w:right="60"/>
              <w:rPr>
                <w:rFonts w:ascii="Arial" w:hAnsi="Arial" w:cs="Arial"/>
                <w:color w:val="264A60"/>
                <w:sz w:val="18"/>
                <w:szCs w:val="18"/>
              </w:rPr>
            </w:pPr>
            <w:r>
              <w:rPr>
                <w:rFonts w:ascii="Arial" w:hAnsi="Arial" w:cs="Arial"/>
                <w:color w:val="264A60"/>
                <w:sz w:val="18"/>
                <w:szCs w:val="18"/>
              </w:rPr>
              <w:t>% within DAMG</w:t>
            </w:r>
          </w:p>
        </w:tc>
        <w:tc>
          <w:tcPr>
            <w:tcW w:w="900" w:type="dxa"/>
            <w:shd w:val="clear" w:color="auto" w:fill="FFFFFF"/>
            <w:hideMark/>
          </w:tcPr>
          <w:p w:rsidR="00820D0D" w:rsidRDefault="00820D0D">
            <w:pPr>
              <w:widowControl w:val="0"/>
              <w:autoSpaceDE w:val="0"/>
              <w:autoSpaceDN w:val="0"/>
              <w:adjustRightInd w:val="0"/>
              <w:spacing w:line="320" w:lineRule="atLeast"/>
              <w:ind w:left="60" w:right="60"/>
              <w:jc w:val="right"/>
              <w:rPr>
                <w:rFonts w:ascii="Arial" w:hAnsi="Arial" w:cs="Arial"/>
                <w:color w:val="010205"/>
                <w:sz w:val="18"/>
                <w:szCs w:val="18"/>
              </w:rPr>
            </w:pPr>
            <w:r>
              <w:rPr>
                <w:rFonts w:ascii="Arial" w:hAnsi="Arial" w:cs="Arial"/>
                <w:color w:val="010205"/>
                <w:sz w:val="18"/>
                <w:szCs w:val="18"/>
              </w:rPr>
              <w:t>78.2%</w:t>
            </w:r>
          </w:p>
        </w:tc>
        <w:tc>
          <w:tcPr>
            <w:tcW w:w="900" w:type="dxa"/>
            <w:shd w:val="clear" w:color="auto" w:fill="FFFFFF"/>
            <w:hideMark/>
          </w:tcPr>
          <w:p w:rsidR="00820D0D" w:rsidRDefault="00820D0D">
            <w:pPr>
              <w:widowControl w:val="0"/>
              <w:autoSpaceDE w:val="0"/>
              <w:autoSpaceDN w:val="0"/>
              <w:adjustRightInd w:val="0"/>
              <w:spacing w:line="320" w:lineRule="atLeast"/>
              <w:ind w:left="60" w:right="60"/>
              <w:jc w:val="right"/>
              <w:rPr>
                <w:rFonts w:ascii="Arial" w:hAnsi="Arial" w:cs="Arial"/>
                <w:color w:val="010205"/>
                <w:sz w:val="18"/>
                <w:szCs w:val="18"/>
              </w:rPr>
            </w:pPr>
            <w:r>
              <w:rPr>
                <w:rFonts w:ascii="Arial" w:hAnsi="Arial" w:cs="Arial"/>
                <w:color w:val="010205"/>
                <w:sz w:val="18"/>
                <w:szCs w:val="18"/>
              </w:rPr>
              <w:t>78.0%</w:t>
            </w:r>
          </w:p>
        </w:tc>
        <w:tc>
          <w:tcPr>
            <w:tcW w:w="900" w:type="dxa"/>
            <w:shd w:val="clear" w:color="auto" w:fill="FFFFFF"/>
            <w:hideMark/>
          </w:tcPr>
          <w:p w:rsidR="00820D0D" w:rsidRDefault="00820D0D">
            <w:pPr>
              <w:widowControl w:val="0"/>
              <w:autoSpaceDE w:val="0"/>
              <w:autoSpaceDN w:val="0"/>
              <w:adjustRightInd w:val="0"/>
              <w:spacing w:line="320" w:lineRule="atLeast"/>
              <w:ind w:left="60" w:right="60"/>
              <w:jc w:val="right"/>
              <w:rPr>
                <w:rFonts w:ascii="Arial" w:hAnsi="Arial" w:cs="Arial"/>
                <w:color w:val="010205"/>
                <w:sz w:val="18"/>
                <w:szCs w:val="18"/>
              </w:rPr>
            </w:pPr>
            <w:r>
              <w:rPr>
                <w:rFonts w:ascii="Arial" w:hAnsi="Arial" w:cs="Arial"/>
                <w:color w:val="010205"/>
                <w:sz w:val="18"/>
                <w:szCs w:val="18"/>
              </w:rPr>
              <w:t>78.2%</w:t>
            </w:r>
          </w:p>
        </w:tc>
      </w:tr>
      <w:tr w:rsidR="00820D0D" w:rsidTr="00820D0D">
        <w:trPr>
          <w:cantSplit/>
        </w:trPr>
        <w:tc>
          <w:tcPr>
            <w:tcW w:w="815" w:type="dxa"/>
            <w:vMerge/>
            <w:vAlign w:val="center"/>
            <w:hideMark/>
          </w:tcPr>
          <w:p w:rsidR="00820D0D" w:rsidRDefault="00820D0D">
            <w:pPr>
              <w:rPr>
                <w:rFonts w:ascii="Arial" w:hAnsi="Arial" w:cs="Arial"/>
                <w:color w:val="264A60"/>
                <w:sz w:val="18"/>
                <w:szCs w:val="18"/>
              </w:rPr>
            </w:pPr>
          </w:p>
        </w:tc>
        <w:tc>
          <w:tcPr>
            <w:tcW w:w="2160" w:type="dxa"/>
            <w:vMerge/>
            <w:vAlign w:val="center"/>
            <w:hideMark/>
          </w:tcPr>
          <w:p w:rsidR="00820D0D" w:rsidRDefault="00820D0D">
            <w:pPr>
              <w:rPr>
                <w:rFonts w:ascii="Arial" w:hAnsi="Arial" w:cs="Arial"/>
                <w:color w:val="264A60"/>
                <w:sz w:val="18"/>
                <w:szCs w:val="18"/>
              </w:rPr>
            </w:pPr>
          </w:p>
        </w:tc>
        <w:tc>
          <w:tcPr>
            <w:tcW w:w="1980" w:type="dxa"/>
            <w:shd w:val="clear" w:color="auto" w:fill="E0E0E0"/>
            <w:hideMark/>
          </w:tcPr>
          <w:p w:rsidR="00820D0D" w:rsidRDefault="00820D0D">
            <w:pPr>
              <w:widowControl w:val="0"/>
              <w:autoSpaceDE w:val="0"/>
              <w:autoSpaceDN w:val="0"/>
              <w:adjustRightInd w:val="0"/>
              <w:spacing w:line="320" w:lineRule="atLeast"/>
              <w:ind w:left="60" w:right="60"/>
              <w:rPr>
                <w:rFonts w:ascii="Arial" w:hAnsi="Arial" w:cs="Arial"/>
                <w:color w:val="264A60"/>
                <w:sz w:val="18"/>
                <w:szCs w:val="18"/>
              </w:rPr>
            </w:pPr>
            <w:r>
              <w:rPr>
                <w:rFonts w:ascii="Arial" w:hAnsi="Arial" w:cs="Arial"/>
                <w:color w:val="264A60"/>
                <w:sz w:val="18"/>
                <w:szCs w:val="18"/>
              </w:rPr>
              <w:t>% of Total</w:t>
            </w:r>
          </w:p>
        </w:tc>
        <w:tc>
          <w:tcPr>
            <w:tcW w:w="900" w:type="dxa"/>
            <w:shd w:val="clear" w:color="auto" w:fill="FFFFFF"/>
            <w:hideMark/>
          </w:tcPr>
          <w:p w:rsidR="00820D0D" w:rsidRDefault="00820D0D">
            <w:pPr>
              <w:widowControl w:val="0"/>
              <w:autoSpaceDE w:val="0"/>
              <w:autoSpaceDN w:val="0"/>
              <w:adjustRightInd w:val="0"/>
              <w:spacing w:line="320" w:lineRule="atLeast"/>
              <w:ind w:left="60" w:right="60"/>
              <w:jc w:val="right"/>
              <w:rPr>
                <w:rFonts w:ascii="Arial" w:hAnsi="Arial" w:cs="Arial"/>
                <w:color w:val="010205"/>
                <w:sz w:val="18"/>
                <w:szCs w:val="18"/>
              </w:rPr>
            </w:pPr>
            <w:r>
              <w:rPr>
                <w:rFonts w:ascii="Arial" w:hAnsi="Arial" w:cs="Arial"/>
                <w:color w:val="010205"/>
                <w:sz w:val="18"/>
                <w:szCs w:val="18"/>
              </w:rPr>
              <w:t>78.0%</w:t>
            </w:r>
          </w:p>
        </w:tc>
        <w:tc>
          <w:tcPr>
            <w:tcW w:w="900" w:type="dxa"/>
            <w:shd w:val="clear" w:color="auto" w:fill="FFFFFF"/>
            <w:hideMark/>
          </w:tcPr>
          <w:p w:rsidR="00820D0D" w:rsidRDefault="00820D0D">
            <w:pPr>
              <w:widowControl w:val="0"/>
              <w:autoSpaceDE w:val="0"/>
              <w:autoSpaceDN w:val="0"/>
              <w:adjustRightInd w:val="0"/>
              <w:spacing w:line="320" w:lineRule="atLeast"/>
              <w:ind w:left="60" w:right="60"/>
              <w:jc w:val="right"/>
              <w:rPr>
                <w:rFonts w:ascii="Arial" w:hAnsi="Arial" w:cs="Arial"/>
                <w:color w:val="010205"/>
                <w:sz w:val="18"/>
                <w:szCs w:val="18"/>
              </w:rPr>
            </w:pPr>
            <w:r>
              <w:rPr>
                <w:rFonts w:ascii="Arial" w:hAnsi="Arial" w:cs="Arial"/>
                <w:color w:val="010205"/>
                <w:sz w:val="18"/>
                <w:szCs w:val="18"/>
              </w:rPr>
              <w:t>0.2%</w:t>
            </w:r>
          </w:p>
        </w:tc>
        <w:tc>
          <w:tcPr>
            <w:tcW w:w="900" w:type="dxa"/>
            <w:shd w:val="clear" w:color="auto" w:fill="FFFFFF"/>
            <w:hideMark/>
          </w:tcPr>
          <w:p w:rsidR="00820D0D" w:rsidRDefault="00820D0D">
            <w:pPr>
              <w:widowControl w:val="0"/>
              <w:autoSpaceDE w:val="0"/>
              <w:autoSpaceDN w:val="0"/>
              <w:adjustRightInd w:val="0"/>
              <w:spacing w:line="320" w:lineRule="atLeast"/>
              <w:ind w:left="60" w:right="60"/>
              <w:jc w:val="right"/>
              <w:rPr>
                <w:rFonts w:ascii="Arial" w:hAnsi="Arial" w:cs="Arial"/>
                <w:color w:val="010205"/>
                <w:sz w:val="18"/>
                <w:szCs w:val="18"/>
              </w:rPr>
            </w:pPr>
            <w:r>
              <w:rPr>
                <w:rFonts w:ascii="Arial" w:hAnsi="Arial" w:cs="Arial"/>
                <w:color w:val="010205"/>
                <w:sz w:val="18"/>
                <w:szCs w:val="18"/>
              </w:rPr>
              <w:t>78.2%</w:t>
            </w:r>
          </w:p>
        </w:tc>
      </w:tr>
      <w:tr w:rsidR="00820D0D" w:rsidTr="00820D0D">
        <w:trPr>
          <w:cantSplit/>
        </w:trPr>
        <w:tc>
          <w:tcPr>
            <w:tcW w:w="815" w:type="dxa"/>
            <w:vMerge/>
            <w:vAlign w:val="center"/>
            <w:hideMark/>
          </w:tcPr>
          <w:p w:rsidR="00820D0D" w:rsidRDefault="00820D0D">
            <w:pPr>
              <w:rPr>
                <w:rFonts w:ascii="Arial" w:hAnsi="Arial" w:cs="Arial"/>
                <w:color w:val="264A60"/>
                <w:sz w:val="18"/>
                <w:szCs w:val="18"/>
              </w:rPr>
            </w:pPr>
          </w:p>
        </w:tc>
        <w:tc>
          <w:tcPr>
            <w:tcW w:w="2160" w:type="dxa"/>
            <w:vMerge/>
            <w:vAlign w:val="center"/>
            <w:hideMark/>
          </w:tcPr>
          <w:p w:rsidR="00820D0D" w:rsidRDefault="00820D0D">
            <w:pPr>
              <w:rPr>
                <w:rFonts w:ascii="Arial" w:hAnsi="Arial" w:cs="Arial"/>
                <w:color w:val="264A60"/>
                <w:sz w:val="18"/>
                <w:szCs w:val="18"/>
              </w:rPr>
            </w:pPr>
          </w:p>
        </w:tc>
        <w:tc>
          <w:tcPr>
            <w:tcW w:w="1980" w:type="dxa"/>
            <w:shd w:val="clear" w:color="auto" w:fill="E0E0E0"/>
            <w:hideMark/>
          </w:tcPr>
          <w:p w:rsidR="00820D0D" w:rsidRDefault="00820D0D">
            <w:pPr>
              <w:widowControl w:val="0"/>
              <w:autoSpaceDE w:val="0"/>
              <w:autoSpaceDN w:val="0"/>
              <w:adjustRightInd w:val="0"/>
              <w:spacing w:line="320" w:lineRule="atLeast"/>
              <w:ind w:left="60" w:right="60"/>
              <w:rPr>
                <w:rFonts w:ascii="Arial" w:hAnsi="Arial" w:cs="Arial"/>
                <w:color w:val="264A60"/>
                <w:sz w:val="18"/>
                <w:szCs w:val="18"/>
              </w:rPr>
            </w:pPr>
            <w:r>
              <w:rPr>
                <w:rFonts w:ascii="Arial" w:hAnsi="Arial" w:cs="Arial"/>
                <w:color w:val="264A60"/>
                <w:sz w:val="18"/>
                <w:szCs w:val="18"/>
              </w:rPr>
              <w:t>Standardized Residual</w:t>
            </w:r>
          </w:p>
        </w:tc>
        <w:tc>
          <w:tcPr>
            <w:tcW w:w="900" w:type="dxa"/>
            <w:shd w:val="clear" w:color="auto" w:fill="FFFFFF"/>
            <w:hideMark/>
          </w:tcPr>
          <w:p w:rsidR="00820D0D" w:rsidRDefault="00820D0D">
            <w:pPr>
              <w:widowControl w:val="0"/>
              <w:autoSpaceDE w:val="0"/>
              <w:autoSpaceDN w:val="0"/>
              <w:adjustRightInd w:val="0"/>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900" w:type="dxa"/>
            <w:shd w:val="clear" w:color="auto" w:fill="FFFFFF"/>
            <w:hideMark/>
          </w:tcPr>
          <w:p w:rsidR="00820D0D" w:rsidRDefault="00820D0D">
            <w:pPr>
              <w:widowControl w:val="0"/>
              <w:autoSpaceDE w:val="0"/>
              <w:autoSpaceDN w:val="0"/>
              <w:adjustRightInd w:val="0"/>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900" w:type="dxa"/>
            <w:shd w:val="clear" w:color="auto" w:fill="FFFFFF"/>
            <w:vAlign w:val="center"/>
          </w:tcPr>
          <w:p w:rsidR="00820D0D" w:rsidRDefault="00820D0D">
            <w:pPr>
              <w:widowControl w:val="0"/>
              <w:autoSpaceDE w:val="0"/>
              <w:autoSpaceDN w:val="0"/>
              <w:adjustRightInd w:val="0"/>
              <w:spacing w:line="276" w:lineRule="auto"/>
              <w:rPr>
                <w:rFonts w:ascii="Times New Roman" w:hAnsi="Times New Roman" w:cs="Times New Roman"/>
                <w:sz w:val="24"/>
                <w:szCs w:val="24"/>
              </w:rPr>
            </w:pPr>
          </w:p>
        </w:tc>
      </w:tr>
      <w:tr w:rsidR="00820D0D" w:rsidTr="00820D0D">
        <w:trPr>
          <w:cantSplit/>
        </w:trPr>
        <w:tc>
          <w:tcPr>
            <w:tcW w:w="815" w:type="dxa"/>
            <w:vMerge/>
            <w:vAlign w:val="center"/>
            <w:hideMark/>
          </w:tcPr>
          <w:p w:rsidR="00820D0D" w:rsidRDefault="00820D0D">
            <w:pPr>
              <w:rPr>
                <w:rFonts w:ascii="Arial" w:hAnsi="Arial" w:cs="Arial"/>
                <w:color w:val="264A60"/>
                <w:sz w:val="18"/>
                <w:szCs w:val="18"/>
              </w:rPr>
            </w:pPr>
          </w:p>
        </w:tc>
        <w:tc>
          <w:tcPr>
            <w:tcW w:w="2160" w:type="dxa"/>
            <w:vMerge w:val="restart"/>
            <w:shd w:val="clear" w:color="auto" w:fill="E0E0E0"/>
            <w:hideMark/>
          </w:tcPr>
          <w:p w:rsidR="00820D0D" w:rsidRDefault="00820D0D">
            <w:pPr>
              <w:widowControl w:val="0"/>
              <w:autoSpaceDE w:val="0"/>
              <w:autoSpaceDN w:val="0"/>
              <w:adjustRightInd w:val="0"/>
              <w:spacing w:line="320" w:lineRule="atLeast"/>
              <w:ind w:left="60" w:right="60"/>
              <w:rPr>
                <w:rFonts w:ascii="Arial" w:hAnsi="Arial" w:cs="Arial"/>
                <w:color w:val="264A60"/>
                <w:sz w:val="18"/>
                <w:szCs w:val="18"/>
              </w:rPr>
            </w:pPr>
            <w:r>
              <w:rPr>
                <w:rFonts w:ascii="Arial" w:hAnsi="Arial" w:cs="Arial"/>
                <w:color w:val="264A60"/>
                <w:sz w:val="18"/>
                <w:szCs w:val="18"/>
              </w:rPr>
              <w:t>1</w:t>
            </w:r>
          </w:p>
        </w:tc>
        <w:tc>
          <w:tcPr>
            <w:tcW w:w="1980" w:type="dxa"/>
            <w:shd w:val="clear" w:color="auto" w:fill="E0E0E0"/>
            <w:hideMark/>
          </w:tcPr>
          <w:p w:rsidR="00820D0D" w:rsidRDefault="00820D0D">
            <w:pPr>
              <w:widowControl w:val="0"/>
              <w:autoSpaceDE w:val="0"/>
              <w:autoSpaceDN w:val="0"/>
              <w:adjustRightInd w:val="0"/>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900" w:type="dxa"/>
            <w:shd w:val="clear" w:color="auto" w:fill="FFFFFF"/>
            <w:hideMark/>
          </w:tcPr>
          <w:p w:rsidR="00820D0D" w:rsidRDefault="00820D0D">
            <w:pPr>
              <w:widowControl w:val="0"/>
              <w:autoSpaceDE w:val="0"/>
              <w:autoSpaceDN w:val="0"/>
              <w:adjustRightInd w:val="0"/>
              <w:spacing w:line="320" w:lineRule="atLeast"/>
              <w:ind w:left="60" w:right="60"/>
              <w:jc w:val="right"/>
              <w:rPr>
                <w:rFonts w:ascii="Arial" w:hAnsi="Arial" w:cs="Arial"/>
                <w:color w:val="010205"/>
                <w:sz w:val="18"/>
                <w:szCs w:val="18"/>
              </w:rPr>
            </w:pPr>
            <w:r>
              <w:rPr>
                <w:rFonts w:ascii="Arial" w:hAnsi="Arial" w:cs="Arial"/>
                <w:color w:val="010205"/>
                <w:sz w:val="18"/>
                <w:szCs w:val="18"/>
              </w:rPr>
              <w:t>86205</w:t>
            </w:r>
            <w:r>
              <w:rPr>
                <w:rFonts w:ascii="Arial" w:hAnsi="Arial" w:cs="Arial"/>
                <w:color w:val="010205"/>
                <w:sz w:val="18"/>
                <w:szCs w:val="18"/>
                <w:vertAlign w:val="subscript"/>
              </w:rPr>
              <w:t>a</w:t>
            </w:r>
          </w:p>
        </w:tc>
        <w:tc>
          <w:tcPr>
            <w:tcW w:w="900" w:type="dxa"/>
            <w:shd w:val="clear" w:color="auto" w:fill="FFFFFF"/>
            <w:hideMark/>
          </w:tcPr>
          <w:p w:rsidR="00820D0D" w:rsidRDefault="00820D0D">
            <w:pPr>
              <w:widowControl w:val="0"/>
              <w:autoSpaceDE w:val="0"/>
              <w:autoSpaceDN w:val="0"/>
              <w:adjustRightInd w:val="0"/>
              <w:spacing w:line="320" w:lineRule="atLeast"/>
              <w:ind w:left="60" w:right="60"/>
              <w:jc w:val="right"/>
              <w:rPr>
                <w:rFonts w:ascii="Arial" w:hAnsi="Arial" w:cs="Arial"/>
                <w:color w:val="010205"/>
                <w:sz w:val="18"/>
                <w:szCs w:val="18"/>
              </w:rPr>
            </w:pPr>
            <w:r>
              <w:rPr>
                <w:rFonts w:ascii="Arial" w:hAnsi="Arial" w:cs="Arial"/>
                <w:color w:val="010205"/>
                <w:sz w:val="18"/>
                <w:szCs w:val="18"/>
              </w:rPr>
              <w:t>232</w:t>
            </w:r>
            <w:r>
              <w:rPr>
                <w:rFonts w:ascii="Arial" w:hAnsi="Arial" w:cs="Arial"/>
                <w:color w:val="010205"/>
                <w:sz w:val="18"/>
                <w:szCs w:val="18"/>
                <w:vertAlign w:val="subscript"/>
              </w:rPr>
              <w:t>a</w:t>
            </w:r>
          </w:p>
        </w:tc>
        <w:tc>
          <w:tcPr>
            <w:tcW w:w="900" w:type="dxa"/>
            <w:shd w:val="clear" w:color="auto" w:fill="FFFFFF"/>
            <w:hideMark/>
          </w:tcPr>
          <w:p w:rsidR="00820D0D" w:rsidRDefault="00820D0D">
            <w:pPr>
              <w:widowControl w:val="0"/>
              <w:autoSpaceDE w:val="0"/>
              <w:autoSpaceDN w:val="0"/>
              <w:adjustRightInd w:val="0"/>
              <w:spacing w:line="320" w:lineRule="atLeast"/>
              <w:ind w:left="60" w:right="60"/>
              <w:jc w:val="right"/>
              <w:rPr>
                <w:rFonts w:ascii="Arial" w:hAnsi="Arial" w:cs="Arial"/>
                <w:color w:val="010205"/>
                <w:sz w:val="18"/>
                <w:szCs w:val="18"/>
              </w:rPr>
            </w:pPr>
            <w:r>
              <w:rPr>
                <w:rFonts w:ascii="Arial" w:hAnsi="Arial" w:cs="Arial"/>
                <w:color w:val="010205"/>
                <w:sz w:val="18"/>
                <w:szCs w:val="18"/>
              </w:rPr>
              <w:t>86437</w:t>
            </w:r>
          </w:p>
        </w:tc>
      </w:tr>
      <w:tr w:rsidR="00820D0D" w:rsidTr="00820D0D">
        <w:trPr>
          <w:cantSplit/>
        </w:trPr>
        <w:tc>
          <w:tcPr>
            <w:tcW w:w="815" w:type="dxa"/>
            <w:vMerge/>
            <w:vAlign w:val="center"/>
            <w:hideMark/>
          </w:tcPr>
          <w:p w:rsidR="00820D0D" w:rsidRDefault="00820D0D">
            <w:pPr>
              <w:rPr>
                <w:rFonts w:ascii="Arial" w:hAnsi="Arial" w:cs="Arial"/>
                <w:color w:val="264A60"/>
                <w:sz w:val="18"/>
                <w:szCs w:val="18"/>
              </w:rPr>
            </w:pPr>
          </w:p>
        </w:tc>
        <w:tc>
          <w:tcPr>
            <w:tcW w:w="2160" w:type="dxa"/>
            <w:vMerge/>
            <w:vAlign w:val="center"/>
            <w:hideMark/>
          </w:tcPr>
          <w:p w:rsidR="00820D0D" w:rsidRDefault="00820D0D">
            <w:pPr>
              <w:rPr>
                <w:rFonts w:ascii="Arial" w:hAnsi="Arial" w:cs="Arial"/>
                <w:color w:val="264A60"/>
                <w:sz w:val="18"/>
                <w:szCs w:val="18"/>
              </w:rPr>
            </w:pPr>
          </w:p>
        </w:tc>
        <w:tc>
          <w:tcPr>
            <w:tcW w:w="1980" w:type="dxa"/>
            <w:shd w:val="clear" w:color="auto" w:fill="E0E0E0"/>
            <w:hideMark/>
          </w:tcPr>
          <w:p w:rsidR="00820D0D" w:rsidRDefault="00820D0D">
            <w:pPr>
              <w:widowControl w:val="0"/>
              <w:autoSpaceDE w:val="0"/>
              <w:autoSpaceDN w:val="0"/>
              <w:adjustRightInd w:val="0"/>
              <w:spacing w:line="320" w:lineRule="atLeast"/>
              <w:ind w:left="60" w:right="60"/>
              <w:rPr>
                <w:rFonts w:ascii="Arial" w:hAnsi="Arial" w:cs="Arial"/>
                <w:color w:val="264A60"/>
                <w:sz w:val="18"/>
                <w:szCs w:val="18"/>
              </w:rPr>
            </w:pPr>
            <w:r>
              <w:rPr>
                <w:rFonts w:ascii="Arial" w:hAnsi="Arial" w:cs="Arial"/>
                <w:color w:val="264A60"/>
                <w:sz w:val="18"/>
                <w:szCs w:val="18"/>
              </w:rPr>
              <w:t>% within Tue</w:t>
            </w:r>
          </w:p>
        </w:tc>
        <w:tc>
          <w:tcPr>
            <w:tcW w:w="900" w:type="dxa"/>
            <w:shd w:val="clear" w:color="auto" w:fill="FFFFFF"/>
            <w:hideMark/>
          </w:tcPr>
          <w:p w:rsidR="00820D0D" w:rsidRDefault="00820D0D">
            <w:pPr>
              <w:widowControl w:val="0"/>
              <w:autoSpaceDE w:val="0"/>
              <w:autoSpaceDN w:val="0"/>
              <w:adjustRightInd w:val="0"/>
              <w:spacing w:line="320" w:lineRule="atLeast"/>
              <w:ind w:left="60" w:right="60"/>
              <w:jc w:val="right"/>
              <w:rPr>
                <w:rFonts w:ascii="Arial" w:hAnsi="Arial" w:cs="Arial"/>
                <w:color w:val="010205"/>
                <w:sz w:val="18"/>
                <w:szCs w:val="18"/>
              </w:rPr>
            </w:pPr>
            <w:r>
              <w:rPr>
                <w:rFonts w:ascii="Arial" w:hAnsi="Arial" w:cs="Arial"/>
                <w:color w:val="010205"/>
                <w:sz w:val="18"/>
                <w:szCs w:val="18"/>
              </w:rPr>
              <w:t>99.7%</w:t>
            </w:r>
          </w:p>
        </w:tc>
        <w:tc>
          <w:tcPr>
            <w:tcW w:w="900" w:type="dxa"/>
            <w:shd w:val="clear" w:color="auto" w:fill="FFFFFF"/>
            <w:hideMark/>
          </w:tcPr>
          <w:p w:rsidR="00820D0D" w:rsidRDefault="00820D0D">
            <w:pPr>
              <w:widowControl w:val="0"/>
              <w:autoSpaceDE w:val="0"/>
              <w:autoSpaceDN w:val="0"/>
              <w:adjustRightInd w:val="0"/>
              <w:spacing w:line="320" w:lineRule="atLeast"/>
              <w:ind w:left="60" w:right="60"/>
              <w:jc w:val="right"/>
              <w:rPr>
                <w:rFonts w:ascii="Arial" w:hAnsi="Arial" w:cs="Arial"/>
                <w:color w:val="010205"/>
                <w:sz w:val="18"/>
                <w:szCs w:val="18"/>
              </w:rPr>
            </w:pPr>
            <w:r>
              <w:rPr>
                <w:rFonts w:ascii="Arial" w:hAnsi="Arial" w:cs="Arial"/>
                <w:color w:val="010205"/>
                <w:sz w:val="18"/>
                <w:szCs w:val="18"/>
              </w:rPr>
              <w:t>0.3%</w:t>
            </w:r>
          </w:p>
        </w:tc>
        <w:tc>
          <w:tcPr>
            <w:tcW w:w="900" w:type="dxa"/>
            <w:shd w:val="clear" w:color="auto" w:fill="FFFFFF"/>
            <w:hideMark/>
          </w:tcPr>
          <w:p w:rsidR="00820D0D" w:rsidRDefault="00820D0D">
            <w:pPr>
              <w:widowControl w:val="0"/>
              <w:autoSpaceDE w:val="0"/>
              <w:autoSpaceDN w:val="0"/>
              <w:adjustRightInd w:val="0"/>
              <w:spacing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820D0D" w:rsidTr="00820D0D">
        <w:trPr>
          <w:cantSplit/>
        </w:trPr>
        <w:tc>
          <w:tcPr>
            <w:tcW w:w="815" w:type="dxa"/>
            <w:vMerge/>
            <w:vAlign w:val="center"/>
            <w:hideMark/>
          </w:tcPr>
          <w:p w:rsidR="00820D0D" w:rsidRDefault="00820D0D">
            <w:pPr>
              <w:rPr>
                <w:rFonts w:ascii="Arial" w:hAnsi="Arial" w:cs="Arial"/>
                <w:color w:val="264A60"/>
                <w:sz w:val="18"/>
                <w:szCs w:val="18"/>
              </w:rPr>
            </w:pPr>
          </w:p>
        </w:tc>
        <w:tc>
          <w:tcPr>
            <w:tcW w:w="2160" w:type="dxa"/>
            <w:vMerge/>
            <w:vAlign w:val="center"/>
            <w:hideMark/>
          </w:tcPr>
          <w:p w:rsidR="00820D0D" w:rsidRDefault="00820D0D">
            <w:pPr>
              <w:rPr>
                <w:rFonts w:ascii="Arial" w:hAnsi="Arial" w:cs="Arial"/>
                <w:color w:val="264A60"/>
                <w:sz w:val="18"/>
                <w:szCs w:val="18"/>
              </w:rPr>
            </w:pPr>
          </w:p>
        </w:tc>
        <w:tc>
          <w:tcPr>
            <w:tcW w:w="1980" w:type="dxa"/>
            <w:shd w:val="clear" w:color="auto" w:fill="E0E0E0"/>
            <w:hideMark/>
          </w:tcPr>
          <w:p w:rsidR="00820D0D" w:rsidRDefault="00820D0D">
            <w:pPr>
              <w:widowControl w:val="0"/>
              <w:autoSpaceDE w:val="0"/>
              <w:autoSpaceDN w:val="0"/>
              <w:adjustRightInd w:val="0"/>
              <w:spacing w:line="320" w:lineRule="atLeast"/>
              <w:ind w:left="60" w:right="60"/>
              <w:rPr>
                <w:rFonts w:ascii="Arial" w:hAnsi="Arial" w:cs="Arial"/>
                <w:color w:val="264A60"/>
                <w:sz w:val="18"/>
                <w:szCs w:val="18"/>
              </w:rPr>
            </w:pPr>
            <w:r>
              <w:rPr>
                <w:rFonts w:ascii="Arial" w:hAnsi="Arial" w:cs="Arial"/>
                <w:color w:val="264A60"/>
                <w:sz w:val="18"/>
                <w:szCs w:val="18"/>
              </w:rPr>
              <w:t>% within DAMG</w:t>
            </w:r>
          </w:p>
        </w:tc>
        <w:tc>
          <w:tcPr>
            <w:tcW w:w="900" w:type="dxa"/>
            <w:shd w:val="clear" w:color="auto" w:fill="FFFFFF"/>
            <w:hideMark/>
          </w:tcPr>
          <w:p w:rsidR="00820D0D" w:rsidRDefault="00820D0D">
            <w:pPr>
              <w:widowControl w:val="0"/>
              <w:autoSpaceDE w:val="0"/>
              <w:autoSpaceDN w:val="0"/>
              <w:adjustRightInd w:val="0"/>
              <w:spacing w:line="320" w:lineRule="atLeast"/>
              <w:ind w:left="60" w:right="60"/>
              <w:jc w:val="right"/>
              <w:rPr>
                <w:rFonts w:ascii="Arial" w:hAnsi="Arial" w:cs="Arial"/>
                <w:color w:val="010205"/>
                <w:sz w:val="18"/>
                <w:szCs w:val="18"/>
              </w:rPr>
            </w:pPr>
            <w:r>
              <w:rPr>
                <w:rFonts w:ascii="Arial" w:hAnsi="Arial" w:cs="Arial"/>
                <w:color w:val="010205"/>
                <w:sz w:val="18"/>
                <w:szCs w:val="18"/>
              </w:rPr>
              <w:t>21.8%</w:t>
            </w:r>
          </w:p>
        </w:tc>
        <w:tc>
          <w:tcPr>
            <w:tcW w:w="900" w:type="dxa"/>
            <w:shd w:val="clear" w:color="auto" w:fill="FFFFFF"/>
            <w:hideMark/>
          </w:tcPr>
          <w:p w:rsidR="00820D0D" w:rsidRDefault="00820D0D">
            <w:pPr>
              <w:widowControl w:val="0"/>
              <w:autoSpaceDE w:val="0"/>
              <w:autoSpaceDN w:val="0"/>
              <w:adjustRightInd w:val="0"/>
              <w:spacing w:line="320" w:lineRule="atLeast"/>
              <w:ind w:left="60" w:right="60"/>
              <w:jc w:val="right"/>
              <w:rPr>
                <w:rFonts w:ascii="Arial" w:hAnsi="Arial" w:cs="Arial"/>
                <w:color w:val="010205"/>
                <w:sz w:val="18"/>
                <w:szCs w:val="18"/>
              </w:rPr>
            </w:pPr>
            <w:r>
              <w:rPr>
                <w:rFonts w:ascii="Arial" w:hAnsi="Arial" w:cs="Arial"/>
                <w:color w:val="010205"/>
                <w:sz w:val="18"/>
                <w:szCs w:val="18"/>
              </w:rPr>
              <w:t>22.0%</w:t>
            </w:r>
          </w:p>
        </w:tc>
        <w:tc>
          <w:tcPr>
            <w:tcW w:w="900" w:type="dxa"/>
            <w:shd w:val="clear" w:color="auto" w:fill="FFFFFF"/>
            <w:hideMark/>
          </w:tcPr>
          <w:p w:rsidR="00820D0D" w:rsidRDefault="00820D0D">
            <w:pPr>
              <w:widowControl w:val="0"/>
              <w:autoSpaceDE w:val="0"/>
              <w:autoSpaceDN w:val="0"/>
              <w:adjustRightInd w:val="0"/>
              <w:spacing w:line="320" w:lineRule="atLeast"/>
              <w:ind w:left="60" w:right="60"/>
              <w:jc w:val="right"/>
              <w:rPr>
                <w:rFonts w:ascii="Arial" w:hAnsi="Arial" w:cs="Arial"/>
                <w:color w:val="010205"/>
                <w:sz w:val="18"/>
                <w:szCs w:val="18"/>
              </w:rPr>
            </w:pPr>
            <w:r>
              <w:rPr>
                <w:rFonts w:ascii="Arial" w:hAnsi="Arial" w:cs="Arial"/>
                <w:color w:val="010205"/>
                <w:sz w:val="18"/>
                <w:szCs w:val="18"/>
              </w:rPr>
              <w:t>21.8%</w:t>
            </w:r>
          </w:p>
        </w:tc>
      </w:tr>
      <w:tr w:rsidR="00820D0D" w:rsidTr="00820D0D">
        <w:trPr>
          <w:cantSplit/>
        </w:trPr>
        <w:tc>
          <w:tcPr>
            <w:tcW w:w="815" w:type="dxa"/>
            <w:vMerge/>
            <w:vAlign w:val="center"/>
            <w:hideMark/>
          </w:tcPr>
          <w:p w:rsidR="00820D0D" w:rsidRDefault="00820D0D">
            <w:pPr>
              <w:rPr>
                <w:rFonts w:ascii="Arial" w:hAnsi="Arial" w:cs="Arial"/>
                <w:color w:val="264A60"/>
                <w:sz w:val="18"/>
                <w:szCs w:val="18"/>
              </w:rPr>
            </w:pPr>
          </w:p>
        </w:tc>
        <w:tc>
          <w:tcPr>
            <w:tcW w:w="2160" w:type="dxa"/>
            <w:vMerge/>
            <w:vAlign w:val="center"/>
            <w:hideMark/>
          </w:tcPr>
          <w:p w:rsidR="00820D0D" w:rsidRDefault="00820D0D">
            <w:pPr>
              <w:rPr>
                <w:rFonts w:ascii="Arial" w:hAnsi="Arial" w:cs="Arial"/>
                <w:color w:val="264A60"/>
                <w:sz w:val="18"/>
                <w:szCs w:val="18"/>
              </w:rPr>
            </w:pPr>
          </w:p>
        </w:tc>
        <w:tc>
          <w:tcPr>
            <w:tcW w:w="1980" w:type="dxa"/>
            <w:shd w:val="clear" w:color="auto" w:fill="E0E0E0"/>
            <w:hideMark/>
          </w:tcPr>
          <w:p w:rsidR="00820D0D" w:rsidRDefault="00820D0D">
            <w:pPr>
              <w:widowControl w:val="0"/>
              <w:autoSpaceDE w:val="0"/>
              <w:autoSpaceDN w:val="0"/>
              <w:adjustRightInd w:val="0"/>
              <w:spacing w:line="320" w:lineRule="atLeast"/>
              <w:ind w:left="60" w:right="60"/>
              <w:rPr>
                <w:rFonts w:ascii="Arial" w:hAnsi="Arial" w:cs="Arial"/>
                <w:color w:val="264A60"/>
                <w:sz w:val="18"/>
                <w:szCs w:val="18"/>
              </w:rPr>
            </w:pPr>
            <w:r>
              <w:rPr>
                <w:rFonts w:ascii="Arial" w:hAnsi="Arial" w:cs="Arial"/>
                <w:color w:val="264A60"/>
                <w:sz w:val="18"/>
                <w:szCs w:val="18"/>
              </w:rPr>
              <w:t>% of Total</w:t>
            </w:r>
          </w:p>
        </w:tc>
        <w:tc>
          <w:tcPr>
            <w:tcW w:w="900" w:type="dxa"/>
            <w:shd w:val="clear" w:color="auto" w:fill="FFFFFF"/>
            <w:hideMark/>
          </w:tcPr>
          <w:p w:rsidR="00820D0D" w:rsidRDefault="00820D0D">
            <w:pPr>
              <w:widowControl w:val="0"/>
              <w:autoSpaceDE w:val="0"/>
              <w:autoSpaceDN w:val="0"/>
              <w:adjustRightInd w:val="0"/>
              <w:spacing w:line="320" w:lineRule="atLeast"/>
              <w:ind w:left="60" w:right="60"/>
              <w:jc w:val="right"/>
              <w:rPr>
                <w:rFonts w:ascii="Arial" w:hAnsi="Arial" w:cs="Arial"/>
                <w:color w:val="010205"/>
                <w:sz w:val="18"/>
                <w:szCs w:val="18"/>
              </w:rPr>
            </w:pPr>
            <w:r>
              <w:rPr>
                <w:rFonts w:ascii="Arial" w:hAnsi="Arial" w:cs="Arial"/>
                <w:color w:val="010205"/>
                <w:sz w:val="18"/>
                <w:szCs w:val="18"/>
              </w:rPr>
              <w:t>21.7%</w:t>
            </w:r>
          </w:p>
        </w:tc>
        <w:tc>
          <w:tcPr>
            <w:tcW w:w="900" w:type="dxa"/>
            <w:shd w:val="clear" w:color="auto" w:fill="FFFFFF"/>
            <w:hideMark/>
          </w:tcPr>
          <w:p w:rsidR="00820D0D" w:rsidRDefault="00820D0D">
            <w:pPr>
              <w:widowControl w:val="0"/>
              <w:autoSpaceDE w:val="0"/>
              <w:autoSpaceDN w:val="0"/>
              <w:adjustRightInd w:val="0"/>
              <w:spacing w:line="320" w:lineRule="atLeast"/>
              <w:ind w:left="60" w:right="60"/>
              <w:jc w:val="right"/>
              <w:rPr>
                <w:rFonts w:ascii="Arial" w:hAnsi="Arial" w:cs="Arial"/>
                <w:color w:val="010205"/>
                <w:sz w:val="18"/>
                <w:szCs w:val="18"/>
              </w:rPr>
            </w:pPr>
            <w:r>
              <w:rPr>
                <w:rFonts w:ascii="Arial" w:hAnsi="Arial" w:cs="Arial"/>
                <w:color w:val="010205"/>
                <w:sz w:val="18"/>
                <w:szCs w:val="18"/>
              </w:rPr>
              <w:t>0.1%</w:t>
            </w:r>
          </w:p>
        </w:tc>
        <w:tc>
          <w:tcPr>
            <w:tcW w:w="900" w:type="dxa"/>
            <w:shd w:val="clear" w:color="auto" w:fill="FFFFFF"/>
            <w:hideMark/>
          </w:tcPr>
          <w:p w:rsidR="00820D0D" w:rsidRDefault="00820D0D">
            <w:pPr>
              <w:widowControl w:val="0"/>
              <w:autoSpaceDE w:val="0"/>
              <w:autoSpaceDN w:val="0"/>
              <w:adjustRightInd w:val="0"/>
              <w:spacing w:line="320" w:lineRule="atLeast"/>
              <w:ind w:left="60" w:right="60"/>
              <w:jc w:val="right"/>
              <w:rPr>
                <w:rFonts w:ascii="Arial" w:hAnsi="Arial" w:cs="Arial"/>
                <w:color w:val="010205"/>
                <w:sz w:val="18"/>
                <w:szCs w:val="18"/>
              </w:rPr>
            </w:pPr>
            <w:r>
              <w:rPr>
                <w:rFonts w:ascii="Arial" w:hAnsi="Arial" w:cs="Arial"/>
                <w:color w:val="010205"/>
                <w:sz w:val="18"/>
                <w:szCs w:val="18"/>
              </w:rPr>
              <w:t>21.8%</w:t>
            </w:r>
          </w:p>
        </w:tc>
      </w:tr>
      <w:tr w:rsidR="00820D0D" w:rsidTr="00820D0D">
        <w:trPr>
          <w:cantSplit/>
        </w:trPr>
        <w:tc>
          <w:tcPr>
            <w:tcW w:w="815" w:type="dxa"/>
            <w:vMerge/>
            <w:vAlign w:val="center"/>
            <w:hideMark/>
          </w:tcPr>
          <w:p w:rsidR="00820D0D" w:rsidRDefault="00820D0D">
            <w:pPr>
              <w:rPr>
                <w:rFonts w:ascii="Arial" w:hAnsi="Arial" w:cs="Arial"/>
                <w:color w:val="264A60"/>
                <w:sz w:val="18"/>
                <w:szCs w:val="18"/>
              </w:rPr>
            </w:pPr>
          </w:p>
        </w:tc>
        <w:tc>
          <w:tcPr>
            <w:tcW w:w="2160" w:type="dxa"/>
            <w:vMerge/>
            <w:vAlign w:val="center"/>
            <w:hideMark/>
          </w:tcPr>
          <w:p w:rsidR="00820D0D" w:rsidRDefault="00820D0D">
            <w:pPr>
              <w:rPr>
                <w:rFonts w:ascii="Arial" w:hAnsi="Arial" w:cs="Arial"/>
                <w:color w:val="264A60"/>
                <w:sz w:val="18"/>
                <w:szCs w:val="18"/>
              </w:rPr>
            </w:pPr>
          </w:p>
        </w:tc>
        <w:tc>
          <w:tcPr>
            <w:tcW w:w="1980" w:type="dxa"/>
            <w:shd w:val="clear" w:color="auto" w:fill="E0E0E0"/>
            <w:hideMark/>
          </w:tcPr>
          <w:p w:rsidR="00820D0D" w:rsidRDefault="00820D0D">
            <w:pPr>
              <w:widowControl w:val="0"/>
              <w:autoSpaceDE w:val="0"/>
              <w:autoSpaceDN w:val="0"/>
              <w:adjustRightInd w:val="0"/>
              <w:spacing w:line="320" w:lineRule="atLeast"/>
              <w:ind w:left="60" w:right="60"/>
              <w:rPr>
                <w:rFonts w:ascii="Arial" w:hAnsi="Arial" w:cs="Arial"/>
                <w:color w:val="264A60"/>
                <w:sz w:val="18"/>
                <w:szCs w:val="18"/>
              </w:rPr>
            </w:pPr>
            <w:r>
              <w:rPr>
                <w:rFonts w:ascii="Arial" w:hAnsi="Arial" w:cs="Arial"/>
                <w:color w:val="264A60"/>
                <w:sz w:val="18"/>
                <w:szCs w:val="18"/>
              </w:rPr>
              <w:t>Standardized Residual</w:t>
            </w:r>
          </w:p>
        </w:tc>
        <w:tc>
          <w:tcPr>
            <w:tcW w:w="900" w:type="dxa"/>
            <w:shd w:val="clear" w:color="auto" w:fill="FFFFFF"/>
            <w:hideMark/>
          </w:tcPr>
          <w:p w:rsidR="00820D0D" w:rsidRDefault="00820D0D">
            <w:pPr>
              <w:widowControl w:val="0"/>
              <w:autoSpaceDE w:val="0"/>
              <w:autoSpaceDN w:val="0"/>
              <w:adjustRightInd w:val="0"/>
              <w:spacing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900" w:type="dxa"/>
            <w:shd w:val="clear" w:color="auto" w:fill="FFFFFF"/>
            <w:hideMark/>
          </w:tcPr>
          <w:p w:rsidR="00820D0D" w:rsidRDefault="00820D0D">
            <w:pPr>
              <w:widowControl w:val="0"/>
              <w:autoSpaceDE w:val="0"/>
              <w:autoSpaceDN w:val="0"/>
              <w:adjustRightInd w:val="0"/>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900" w:type="dxa"/>
            <w:shd w:val="clear" w:color="auto" w:fill="FFFFFF"/>
            <w:vAlign w:val="center"/>
          </w:tcPr>
          <w:p w:rsidR="00820D0D" w:rsidRDefault="00820D0D">
            <w:pPr>
              <w:widowControl w:val="0"/>
              <w:autoSpaceDE w:val="0"/>
              <w:autoSpaceDN w:val="0"/>
              <w:adjustRightInd w:val="0"/>
              <w:spacing w:line="276" w:lineRule="auto"/>
              <w:rPr>
                <w:rFonts w:ascii="Times New Roman" w:hAnsi="Times New Roman" w:cs="Times New Roman"/>
                <w:sz w:val="24"/>
                <w:szCs w:val="24"/>
              </w:rPr>
            </w:pPr>
          </w:p>
        </w:tc>
      </w:tr>
      <w:tr w:rsidR="00820D0D" w:rsidTr="00820D0D">
        <w:trPr>
          <w:cantSplit/>
        </w:trPr>
        <w:tc>
          <w:tcPr>
            <w:tcW w:w="2975" w:type="dxa"/>
            <w:gridSpan w:val="2"/>
            <w:vMerge w:val="restart"/>
            <w:shd w:val="clear" w:color="auto" w:fill="E0E0E0"/>
            <w:hideMark/>
          </w:tcPr>
          <w:p w:rsidR="00820D0D" w:rsidRDefault="00820D0D">
            <w:pPr>
              <w:widowControl w:val="0"/>
              <w:autoSpaceDE w:val="0"/>
              <w:autoSpaceDN w:val="0"/>
              <w:adjustRightInd w:val="0"/>
              <w:spacing w:line="320" w:lineRule="atLeast"/>
              <w:ind w:left="60" w:right="60"/>
              <w:rPr>
                <w:rFonts w:ascii="Arial" w:hAnsi="Arial" w:cs="Arial"/>
                <w:color w:val="264A60"/>
                <w:sz w:val="18"/>
                <w:szCs w:val="18"/>
              </w:rPr>
            </w:pPr>
            <w:r>
              <w:rPr>
                <w:rFonts w:ascii="Arial" w:hAnsi="Arial" w:cs="Arial"/>
                <w:color w:val="264A60"/>
                <w:sz w:val="18"/>
                <w:szCs w:val="18"/>
              </w:rPr>
              <w:t>Total</w:t>
            </w:r>
          </w:p>
        </w:tc>
        <w:tc>
          <w:tcPr>
            <w:tcW w:w="1980" w:type="dxa"/>
            <w:shd w:val="clear" w:color="auto" w:fill="E0E0E0"/>
            <w:hideMark/>
          </w:tcPr>
          <w:p w:rsidR="00820D0D" w:rsidRDefault="00820D0D">
            <w:pPr>
              <w:widowControl w:val="0"/>
              <w:autoSpaceDE w:val="0"/>
              <w:autoSpaceDN w:val="0"/>
              <w:adjustRightInd w:val="0"/>
              <w:spacing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900" w:type="dxa"/>
            <w:shd w:val="clear" w:color="auto" w:fill="FFFFFF"/>
            <w:hideMark/>
          </w:tcPr>
          <w:p w:rsidR="00820D0D" w:rsidRDefault="00820D0D">
            <w:pPr>
              <w:widowControl w:val="0"/>
              <w:autoSpaceDE w:val="0"/>
              <w:autoSpaceDN w:val="0"/>
              <w:adjustRightInd w:val="0"/>
              <w:spacing w:line="320" w:lineRule="atLeast"/>
              <w:ind w:left="60" w:right="60"/>
              <w:jc w:val="right"/>
              <w:rPr>
                <w:rFonts w:ascii="Arial" w:hAnsi="Arial" w:cs="Arial"/>
                <w:color w:val="010205"/>
                <w:sz w:val="18"/>
                <w:szCs w:val="18"/>
              </w:rPr>
            </w:pPr>
            <w:r>
              <w:rPr>
                <w:rFonts w:ascii="Arial" w:hAnsi="Arial" w:cs="Arial"/>
                <w:color w:val="010205"/>
                <w:sz w:val="18"/>
                <w:szCs w:val="18"/>
              </w:rPr>
              <w:t>395494</w:t>
            </w:r>
          </w:p>
        </w:tc>
        <w:tc>
          <w:tcPr>
            <w:tcW w:w="900" w:type="dxa"/>
            <w:shd w:val="clear" w:color="auto" w:fill="FFFFFF"/>
            <w:hideMark/>
          </w:tcPr>
          <w:p w:rsidR="00820D0D" w:rsidRDefault="00820D0D">
            <w:pPr>
              <w:widowControl w:val="0"/>
              <w:autoSpaceDE w:val="0"/>
              <w:autoSpaceDN w:val="0"/>
              <w:adjustRightInd w:val="0"/>
              <w:spacing w:line="320" w:lineRule="atLeast"/>
              <w:ind w:left="60" w:right="60"/>
              <w:jc w:val="right"/>
              <w:rPr>
                <w:rFonts w:ascii="Arial" w:hAnsi="Arial" w:cs="Arial"/>
                <w:color w:val="010205"/>
                <w:sz w:val="18"/>
                <w:szCs w:val="18"/>
              </w:rPr>
            </w:pPr>
            <w:r>
              <w:rPr>
                <w:rFonts w:ascii="Arial" w:hAnsi="Arial" w:cs="Arial"/>
                <w:color w:val="010205"/>
                <w:sz w:val="18"/>
                <w:szCs w:val="18"/>
              </w:rPr>
              <w:t>1053</w:t>
            </w:r>
          </w:p>
        </w:tc>
        <w:tc>
          <w:tcPr>
            <w:tcW w:w="900" w:type="dxa"/>
            <w:shd w:val="clear" w:color="auto" w:fill="FFFFFF"/>
            <w:hideMark/>
          </w:tcPr>
          <w:p w:rsidR="00820D0D" w:rsidRDefault="00820D0D">
            <w:pPr>
              <w:widowControl w:val="0"/>
              <w:autoSpaceDE w:val="0"/>
              <w:autoSpaceDN w:val="0"/>
              <w:adjustRightInd w:val="0"/>
              <w:spacing w:line="320" w:lineRule="atLeast"/>
              <w:ind w:left="60" w:right="60"/>
              <w:jc w:val="right"/>
              <w:rPr>
                <w:rFonts w:ascii="Arial" w:hAnsi="Arial" w:cs="Arial"/>
                <w:color w:val="010205"/>
                <w:sz w:val="18"/>
                <w:szCs w:val="18"/>
              </w:rPr>
            </w:pPr>
            <w:r>
              <w:rPr>
                <w:rFonts w:ascii="Arial" w:hAnsi="Arial" w:cs="Arial"/>
                <w:color w:val="010205"/>
                <w:sz w:val="18"/>
                <w:szCs w:val="18"/>
              </w:rPr>
              <w:t>396547</w:t>
            </w:r>
          </w:p>
        </w:tc>
      </w:tr>
      <w:tr w:rsidR="00820D0D" w:rsidTr="00820D0D">
        <w:trPr>
          <w:cantSplit/>
        </w:trPr>
        <w:tc>
          <w:tcPr>
            <w:tcW w:w="2975" w:type="dxa"/>
            <w:gridSpan w:val="2"/>
            <w:vMerge/>
            <w:vAlign w:val="center"/>
            <w:hideMark/>
          </w:tcPr>
          <w:p w:rsidR="00820D0D" w:rsidRDefault="00820D0D">
            <w:pPr>
              <w:rPr>
                <w:rFonts w:ascii="Arial" w:hAnsi="Arial" w:cs="Arial"/>
                <w:color w:val="264A60"/>
                <w:sz w:val="18"/>
                <w:szCs w:val="18"/>
              </w:rPr>
            </w:pPr>
          </w:p>
        </w:tc>
        <w:tc>
          <w:tcPr>
            <w:tcW w:w="1980" w:type="dxa"/>
            <w:shd w:val="clear" w:color="auto" w:fill="E0E0E0"/>
            <w:hideMark/>
          </w:tcPr>
          <w:p w:rsidR="00820D0D" w:rsidRDefault="00820D0D">
            <w:pPr>
              <w:widowControl w:val="0"/>
              <w:autoSpaceDE w:val="0"/>
              <w:autoSpaceDN w:val="0"/>
              <w:adjustRightInd w:val="0"/>
              <w:spacing w:line="320" w:lineRule="atLeast"/>
              <w:ind w:left="60" w:right="60"/>
              <w:rPr>
                <w:rFonts w:ascii="Arial" w:hAnsi="Arial" w:cs="Arial"/>
                <w:color w:val="264A60"/>
                <w:sz w:val="18"/>
                <w:szCs w:val="18"/>
              </w:rPr>
            </w:pPr>
            <w:r>
              <w:rPr>
                <w:rFonts w:ascii="Arial" w:hAnsi="Arial" w:cs="Arial"/>
                <w:color w:val="264A60"/>
                <w:sz w:val="18"/>
                <w:szCs w:val="18"/>
              </w:rPr>
              <w:t>% within Tue</w:t>
            </w:r>
          </w:p>
        </w:tc>
        <w:tc>
          <w:tcPr>
            <w:tcW w:w="900" w:type="dxa"/>
            <w:shd w:val="clear" w:color="auto" w:fill="FFFFFF"/>
            <w:hideMark/>
          </w:tcPr>
          <w:p w:rsidR="00820D0D" w:rsidRDefault="00820D0D">
            <w:pPr>
              <w:widowControl w:val="0"/>
              <w:autoSpaceDE w:val="0"/>
              <w:autoSpaceDN w:val="0"/>
              <w:adjustRightInd w:val="0"/>
              <w:spacing w:line="320" w:lineRule="atLeast"/>
              <w:ind w:left="60" w:right="60"/>
              <w:jc w:val="right"/>
              <w:rPr>
                <w:rFonts w:ascii="Arial" w:hAnsi="Arial" w:cs="Arial"/>
                <w:color w:val="010205"/>
                <w:sz w:val="18"/>
                <w:szCs w:val="18"/>
              </w:rPr>
            </w:pPr>
            <w:r>
              <w:rPr>
                <w:rFonts w:ascii="Arial" w:hAnsi="Arial" w:cs="Arial"/>
                <w:color w:val="010205"/>
                <w:sz w:val="18"/>
                <w:szCs w:val="18"/>
              </w:rPr>
              <w:t>99.7%</w:t>
            </w:r>
          </w:p>
        </w:tc>
        <w:tc>
          <w:tcPr>
            <w:tcW w:w="900" w:type="dxa"/>
            <w:shd w:val="clear" w:color="auto" w:fill="FFFFFF"/>
            <w:hideMark/>
          </w:tcPr>
          <w:p w:rsidR="00820D0D" w:rsidRDefault="00820D0D">
            <w:pPr>
              <w:widowControl w:val="0"/>
              <w:autoSpaceDE w:val="0"/>
              <w:autoSpaceDN w:val="0"/>
              <w:adjustRightInd w:val="0"/>
              <w:spacing w:line="320" w:lineRule="atLeast"/>
              <w:ind w:left="60" w:right="60"/>
              <w:jc w:val="right"/>
              <w:rPr>
                <w:rFonts w:ascii="Arial" w:hAnsi="Arial" w:cs="Arial"/>
                <w:color w:val="010205"/>
                <w:sz w:val="18"/>
                <w:szCs w:val="18"/>
              </w:rPr>
            </w:pPr>
            <w:r>
              <w:rPr>
                <w:rFonts w:ascii="Arial" w:hAnsi="Arial" w:cs="Arial"/>
                <w:color w:val="010205"/>
                <w:sz w:val="18"/>
                <w:szCs w:val="18"/>
              </w:rPr>
              <w:t>0.3%</w:t>
            </w:r>
          </w:p>
        </w:tc>
        <w:tc>
          <w:tcPr>
            <w:tcW w:w="900" w:type="dxa"/>
            <w:shd w:val="clear" w:color="auto" w:fill="FFFFFF"/>
            <w:hideMark/>
          </w:tcPr>
          <w:p w:rsidR="00820D0D" w:rsidRDefault="00820D0D">
            <w:pPr>
              <w:widowControl w:val="0"/>
              <w:autoSpaceDE w:val="0"/>
              <w:autoSpaceDN w:val="0"/>
              <w:adjustRightInd w:val="0"/>
              <w:spacing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820D0D" w:rsidTr="00820D0D">
        <w:trPr>
          <w:cantSplit/>
        </w:trPr>
        <w:tc>
          <w:tcPr>
            <w:tcW w:w="2975" w:type="dxa"/>
            <w:gridSpan w:val="2"/>
            <w:vMerge/>
            <w:vAlign w:val="center"/>
            <w:hideMark/>
          </w:tcPr>
          <w:p w:rsidR="00820D0D" w:rsidRDefault="00820D0D">
            <w:pPr>
              <w:rPr>
                <w:rFonts w:ascii="Arial" w:hAnsi="Arial" w:cs="Arial"/>
                <w:color w:val="264A60"/>
                <w:sz w:val="18"/>
                <w:szCs w:val="18"/>
              </w:rPr>
            </w:pPr>
          </w:p>
        </w:tc>
        <w:tc>
          <w:tcPr>
            <w:tcW w:w="1980" w:type="dxa"/>
            <w:shd w:val="clear" w:color="auto" w:fill="E0E0E0"/>
            <w:hideMark/>
          </w:tcPr>
          <w:p w:rsidR="00820D0D" w:rsidRDefault="00820D0D">
            <w:pPr>
              <w:widowControl w:val="0"/>
              <w:autoSpaceDE w:val="0"/>
              <w:autoSpaceDN w:val="0"/>
              <w:adjustRightInd w:val="0"/>
              <w:spacing w:line="320" w:lineRule="atLeast"/>
              <w:ind w:left="60" w:right="60"/>
              <w:rPr>
                <w:rFonts w:ascii="Arial" w:hAnsi="Arial" w:cs="Arial"/>
                <w:color w:val="264A60"/>
                <w:sz w:val="18"/>
                <w:szCs w:val="18"/>
              </w:rPr>
            </w:pPr>
            <w:r>
              <w:rPr>
                <w:rFonts w:ascii="Arial" w:hAnsi="Arial" w:cs="Arial"/>
                <w:color w:val="264A60"/>
                <w:sz w:val="18"/>
                <w:szCs w:val="18"/>
              </w:rPr>
              <w:t>% within DAMG</w:t>
            </w:r>
          </w:p>
        </w:tc>
        <w:tc>
          <w:tcPr>
            <w:tcW w:w="900" w:type="dxa"/>
            <w:shd w:val="clear" w:color="auto" w:fill="FFFFFF"/>
            <w:hideMark/>
          </w:tcPr>
          <w:p w:rsidR="00820D0D" w:rsidRDefault="00820D0D">
            <w:pPr>
              <w:widowControl w:val="0"/>
              <w:autoSpaceDE w:val="0"/>
              <w:autoSpaceDN w:val="0"/>
              <w:adjustRightInd w:val="0"/>
              <w:spacing w:line="320" w:lineRule="atLeast"/>
              <w:ind w:left="60" w:right="60"/>
              <w:jc w:val="right"/>
              <w:rPr>
                <w:rFonts w:ascii="Arial" w:hAnsi="Arial" w:cs="Arial"/>
                <w:color w:val="010205"/>
                <w:sz w:val="18"/>
                <w:szCs w:val="18"/>
              </w:rPr>
            </w:pPr>
            <w:r>
              <w:rPr>
                <w:rFonts w:ascii="Arial" w:hAnsi="Arial" w:cs="Arial"/>
                <w:color w:val="010205"/>
                <w:sz w:val="18"/>
                <w:szCs w:val="18"/>
              </w:rPr>
              <w:t>100.0%</w:t>
            </w:r>
          </w:p>
        </w:tc>
        <w:tc>
          <w:tcPr>
            <w:tcW w:w="900" w:type="dxa"/>
            <w:shd w:val="clear" w:color="auto" w:fill="FFFFFF"/>
            <w:hideMark/>
          </w:tcPr>
          <w:p w:rsidR="00820D0D" w:rsidRDefault="00820D0D">
            <w:pPr>
              <w:widowControl w:val="0"/>
              <w:autoSpaceDE w:val="0"/>
              <w:autoSpaceDN w:val="0"/>
              <w:adjustRightInd w:val="0"/>
              <w:spacing w:line="320" w:lineRule="atLeast"/>
              <w:ind w:left="60" w:right="60"/>
              <w:jc w:val="right"/>
              <w:rPr>
                <w:rFonts w:ascii="Arial" w:hAnsi="Arial" w:cs="Arial"/>
                <w:color w:val="010205"/>
                <w:sz w:val="18"/>
                <w:szCs w:val="18"/>
              </w:rPr>
            </w:pPr>
            <w:r>
              <w:rPr>
                <w:rFonts w:ascii="Arial" w:hAnsi="Arial" w:cs="Arial"/>
                <w:color w:val="010205"/>
                <w:sz w:val="18"/>
                <w:szCs w:val="18"/>
              </w:rPr>
              <w:t>100.0%</w:t>
            </w:r>
          </w:p>
        </w:tc>
        <w:tc>
          <w:tcPr>
            <w:tcW w:w="900" w:type="dxa"/>
            <w:shd w:val="clear" w:color="auto" w:fill="FFFFFF"/>
            <w:hideMark/>
          </w:tcPr>
          <w:p w:rsidR="00820D0D" w:rsidRDefault="00820D0D">
            <w:pPr>
              <w:widowControl w:val="0"/>
              <w:autoSpaceDE w:val="0"/>
              <w:autoSpaceDN w:val="0"/>
              <w:adjustRightInd w:val="0"/>
              <w:spacing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820D0D" w:rsidTr="00820D0D">
        <w:trPr>
          <w:cantSplit/>
        </w:trPr>
        <w:tc>
          <w:tcPr>
            <w:tcW w:w="2975" w:type="dxa"/>
            <w:gridSpan w:val="2"/>
            <w:vMerge/>
            <w:vAlign w:val="center"/>
            <w:hideMark/>
          </w:tcPr>
          <w:p w:rsidR="00820D0D" w:rsidRDefault="00820D0D">
            <w:pPr>
              <w:rPr>
                <w:rFonts w:ascii="Arial" w:hAnsi="Arial" w:cs="Arial"/>
                <w:color w:val="264A60"/>
                <w:sz w:val="18"/>
                <w:szCs w:val="18"/>
              </w:rPr>
            </w:pPr>
          </w:p>
        </w:tc>
        <w:tc>
          <w:tcPr>
            <w:tcW w:w="1980" w:type="dxa"/>
            <w:shd w:val="clear" w:color="auto" w:fill="E0E0E0"/>
            <w:hideMark/>
          </w:tcPr>
          <w:p w:rsidR="00820D0D" w:rsidRDefault="00820D0D">
            <w:pPr>
              <w:widowControl w:val="0"/>
              <w:autoSpaceDE w:val="0"/>
              <w:autoSpaceDN w:val="0"/>
              <w:adjustRightInd w:val="0"/>
              <w:spacing w:line="320" w:lineRule="atLeast"/>
              <w:ind w:left="60" w:right="60"/>
              <w:rPr>
                <w:rFonts w:ascii="Arial" w:hAnsi="Arial" w:cs="Arial"/>
                <w:color w:val="264A60"/>
                <w:sz w:val="18"/>
                <w:szCs w:val="18"/>
              </w:rPr>
            </w:pPr>
            <w:r>
              <w:rPr>
                <w:rFonts w:ascii="Arial" w:hAnsi="Arial" w:cs="Arial"/>
                <w:color w:val="264A60"/>
                <w:sz w:val="18"/>
                <w:szCs w:val="18"/>
              </w:rPr>
              <w:t>% of Total</w:t>
            </w:r>
          </w:p>
        </w:tc>
        <w:tc>
          <w:tcPr>
            <w:tcW w:w="900" w:type="dxa"/>
            <w:shd w:val="clear" w:color="auto" w:fill="FFFFFF"/>
            <w:hideMark/>
          </w:tcPr>
          <w:p w:rsidR="00820D0D" w:rsidRDefault="00820D0D">
            <w:pPr>
              <w:widowControl w:val="0"/>
              <w:autoSpaceDE w:val="0"/>
              <w:autoSpaceDN w:val="0"/>
              <w:adjustRightInd w:val="0"/>
              <w:spacing w:line="320" w:lineRule="atLeast"/>
              <w:ind w:left="60" w:right="60"/>
              <w:jc w:val="right"/>
              <w:rPr>
                <w:rFonts w:ascii="Arial" w:hAnsi="Arial" w:cs="Arial"/>
                <w:color w:val="010205"/>
                <w:sz w:val="18"/>
                <w:szCs w:val="18"/>
              </w:rPr>
            </w:pPr>
            <w:r>
              <w:rPr>
                <w:rFonts w:ascii="Arial" w:hAnsi="Arial" w:cs="Arial"/>
                <w:color w:val="010205"/>
                <w:sz w:val="18"/>
                <w:szCs w:val="18"/>
              </w:rPr>
              <w:t>99.7%</w:t>
            </w:r>
          </w:p>
        </w:tc>
        <w:tc>
          <w:tcPr>
            <w:tcW w:w="900" w:type="dxa"/>
            <w:shd w:val="clear" w:color="auto" w:fill="FFFFFF"/>
            <w:hideMark/>
          </w:tcPr>
          <w:p w:rsidR="00820D0D" w:rsidRDefault="00820D0D">
            <w:pPr>
              <w:widowControl w:val="0"/>
              <w:autoSpaceDE w:val="0"/>
              <w:autoSpaceDN w:val="0"/>
              <w:adjustRightInd w:val="0"/>
              <w:spacing w:line="320" w:lineRule="atLeast"/>
              <w:ind w:left="60" w:right="60"/>
              <w:jc w:val="right"/>
              <w:rPr>
                <w:rFonts w:ascii="Arial" w:hAnsi="Arial" w:cs="Arial"/>
                <w:color w:val="010205"/>
                <w:sz w:val="18"/>
                <w:szCs w:val="18"/>
              </w:rPr>
            </w:pPr>
            <w:r>
              <w:rPr>
                <w:rFonts w:ascii="Arial" w:hAnsi="Arial" w:cs="Arial"/>
                <w:color w:val="010205"/>
                <w:sz w:val="18"/>
                <w:szCs w:val="18"/>
              </w:rPr>
              <w:t>0.3%</w:t>
            </w:r>
          </w:p>
        </w:tc>
        <w:tc>
          <w:tcPr>
            <w:tcW w:w="900" w:type="dxa"/>
            <w:shd w:val="clear" w:color="auto" w:fill="FFFFFF"/>
            <w:hideMark/>
          </w:tcPr>
          <w:p w:rsidR="00820D0D" w:rsidRDefault="00820D0D">
            <w:pPr>
              <w:widowControl w:val="0"/>
              <w:autoSpaceDE w:val="0"/>
              <w:autoSpaceDN w:val="0"/>
              <w:adjustRightInd w:val="0"/>
              <w:spacing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820D0D" w:rsidTr="00820D0D">
        <w:trPr>
          <w:cantSplit/>
        </w:trPr>
        <w:tc>
          <w:tcPr>
            <w:tcW w:w="7655" w:type="dxa"/>
            <w:gridSpan w:val="6"/>
            <w:vAlign w:val="center"/>
          </w:tcPr>
          <w:p w:rsidR="00820D0D" w:rsidRDefault="00820D0D" w:rsidP="00820D0D">
            <w:pPr>
              <w:widowControl w:val="0"/>
              <w:autoSpaceDE w:val="0"/>
              <w:autoSpaceDN w:val="0"/>
              <w:adjustRightInd w:val="0"/>
              <w:spacing w:line="320" w:lineRule="atLeast"/>
              <w:ind w:left="60" w:right="60"/>
              <w:rPr>
                <w:rFonts w:ascii="Arial" w:hAnsi="Arial" w:cs="Arial"/>
                <w:color w:val="010205"/>
                <w:sz w:val="18"/>
                <w:szCs w:val="18"/>
              </w:rPr>
            </w:pPr>
            <w:r>
              <w:rPr>
                <w:rFonts w:ascii="Arial" w:hAnsi="Arial" w:cs="Arial"/>
                <w:color w:val="010205"/>
                <w:sz w:val="18"/>
                <w:szCs w:val="18"/>
              </w:rPr>
              <w:t>Each subscript letter denotes a subset of DAMG categories whose column proportions do not differ significantly from each other at the .05 level.</w:t>
            </w:r>
          </w:p>
        </w:tc>
      </w:tr>
    </w:tbl>
    <w:p w:rsidR="00820D0D" w:rsidRDefault="00820D0D" w:rsidP="00820D0D">
      <w:pPr>
        <w:rPr>
          <w:rFonts w:ascii="Arial" w:hAnsi="Arial" w:cs="Arial"/>
          <w:color w:val="010205"/>
          <w:sz w:val="18"/>
          <w:szCs w:val="18"/>
        </w:rPr>
      </w:pPr>
    </w:p>
    <w:p w:rsidR="00820D0D" w:rsidRDefault="00820D0D" w:rsidP="00820D0D">
      <w:pPr>
        <w:spacing w:line="400" w:lineRule="atLeast"/>
        <w:rPr>
          <w:rFonts w:ascii="Times New Roman" w:hAnsi="Times New Roman" w:cs="Times New Roman"/>
          <w:sz w:val="24"/>
          <w:szCs w:val="24"/>
        </w:rPr>
      </w:pPr>
    </w:p>
    <w:p w:rsidR="00820D0D" w:rsidRDefault="00820D0D" w:rsidP="00820D0D">
      <w:pPr>
        <w:spacing w:line="400" w:lineRule="atLeast"/>
        <w:rPr>
          <w:rFonts w:ascii="Times New Roman" w:hAnsi="Times New Roman" w:cs="Times New Roman"/>
          <w:sz w:val="24"/>
          <w:szCs w:val="24"/>
        </w:rPr>
      </w:pPr>
    </w:p>
    <w:p w:rsidR="00820D0D" w:rsidRDefault="00820D0D" w:rsidP="00820D0D">
      <w:pPr>
        <w:spacing w:line="400" w:lineRule="atLeast"/>
        <w:rPr>
          <w:rFonts w:ascii="Times New Roman" w:hAnsi="Times New Roman" w:cs="Times New Roman"/>
          <w:sz w:val="24"/>
          <w:szCs w:val="24"/>
        </w:rPr>
      </w:pPr>
    </w:p>
    <w:tbl>
      <w:tblPr>
        <w:tblW w:w="89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448"/>
        <w:gridCol w:w="1026"/>
        <w:gridCol w:w="1026"/>
        <w:gridCol w:w="1470"/>
        <w:gridCol w:w="1470"/>
        <w:gridCol w:w="1470"/>
      </w:tblGrid>
      <w:tr w:rsidR="00820D0D" w:rsidTr="00820D0D">
        <w:trPr>
          <w:cantSplit/>
        </w:trPr>
        <w:tc>
          <w:tcPr>
            <w:tcW w:w="8910" w:type="dxa"/>
            <w:gridSpan w:val="6"/>
            <w:shd w:val="clear" w:color="auto" w:fill="FFFFFF"/>
            <w:vAlign w:val="center"/>
            <w:hideMark/>
          </w:tcPr>
          <w:p w:rsidR="00820D0D" w:rsidRDefault="00820D0D">
            <w:pPr>
              <w:widowControl w:val="0"/>
              <w:autoSpaceDE w:val="0"/>
              <w:autoSpaceDN w:val="0"/>
              <w:adjustRightInd w:val="0"/>
              <w:spacing w:line="320" w:lineRule="atLeast"/>
              <w:ind w:left="60" w:right="60"/>
              <w:jc w:val="center"/>
              <w:rPr>
                <w:rFonts w:ascii="Arial" w:hAnsi="Arial" w:cs="Arial"/>
                <w:color w:val="010205"/>
              </w:rPr>
            </w:pPr>
            <w:r>
              <w:rPr>
                <w:rFonts w:ascii="Arial" w:hAnsi="Arial" w:cs="Arial"/>
                <w:b/>
                <w:bCs/>
                <w:color w:val="010205"/>
              </w:rPr>
              <w:lastRenderedPageBreak/>
              <w:t>P-Value (Chi-Square Tests</w:t>
            </w:r>
            <w:r>
              <w:rPr>
                <w:rFonts w:ascii="Arial" w:hAnsi="Arial" w:cs="Arial"/>
                <w:color w:val="010205"/>
              </w:rPr>
              <w:t>)</w:t>
            </w:r>
          </w:p>
        </w:tc>
      </w:tr>
      <w:tr w:rsidR="00820D0D" w:rsidTr="00820D0D">
        <w:trPr>
          <w:cantSplit/>
        </w:trPr>
        <w:tc>
          <w:tcPr>
            <w:tcW w:w="2448" w:type="dxa"/>
            <w:shd w:val="clear" w:color="auto" w:fill="FFFFFF"/>
            <w:vAlign w:val="bottom"/>
          </w:tcPr>
          <w:p w:rsidR="00820D0D" w:rsidRDefault="00820D0D">
            <w:pPr>
              <w:widowControl w:val="0"/>
              <w:autoSpaceDE w:val="0"/>
              <w:autoSpaceDN w:val="0"/>
              <w:adjustRightInd w:val="0"/>
              <w:spacing w:line="276" w:lineRule="auto"/>
              <w:rPr>
                <w:rFonts w:ascii="Times New Roman" w:hAnsi="Times New Roman" w:cs="Times New Roman"/>
                <w:sz w:val="24"/>
                <w:szCs w:val="24"/>
              </w:rPr>
            </w:pPr>
          </w:p>
        </w:tc>
        <w:tc>
          <w:tcPr>
            <w:tcW w:w="1026" w:type="dxa"/>
            <w:shd w:val="clear" w:color="auto" w:fill="FFFFFF"/>
            <w:vAlign w:val="bottom"/>
            <w:hideMark/>
          </w:tcPr>
          <w:p w:rsidR="00820D0D" w:rsidRDefault="00820D0D">
            <w:pPr>
              <w:widowControl w:val="0"/>
              <w:autoSpaceDE w:val="0"/>
              <w:autoSpaceDN w:val="0"/>
              <w:adjustRightInd w:val="0"/>
              <w:spacing w:line="320" w:lineRule="atLeast"/>
              <w:ind w:left="60" w:right="60"/>
              <w:jc w:val="center"/>
              <w:rPr>
                <w:rFonts w:ascii="Arial" w:hAnsi="Arial" w:cs="Arial"/>
                <w:color w:val="264A60"/>
                <w:sz w:val="18"/>
                <w:szCs w:val="18"/>
              </w:rPr>
            </w:pPr>
            <w:r>
              <w:rPr>
                <w:rFonts w:ascii="Arial" w:hAnsi="Arial" w:cs="Arial"/>
                <w:color w:val="264A60"/>
                <w:sz w:val="18"/>
                <w:szCs w:val="18"/>
              </w:rPr>
              <w:t>Value</w:t>
            </w:r>
          </w:p>
        </w:tc>
        <w:tc>
          <w:tcPr>
            <w:tcW w:w="1026" w:type="dxa"/>
            <w:shd w:val="clear" w:color="auto" w:fill="FFFFFF"/>
            <w:vAlign w:val="bottom"/>
            <w:hideMark/>
          </w:tcPr>
          <w:p w:rsidR="00820D0D" w:rsidRDefault="00820D0D">
            <w:pPr>
              <w:widowControl w:val="0"/>
              <w:autoSpaceDE w:val="0"/>
              <w:autoSpaceDN w:val="0"/>
              <w:adjustRightInd w:val="0"/>
              <w:spacing w:line="320" w:lineRule="atLeast"/>
              <w:ind w:left="60" w:right="60"/>
              <w:jc w:val="center"/>
              <w:rPr>
                <w:rFonts w:ascii="Arial" w:hAnsi="Arial" w:cs="Arial"/>
                <w:color w:val="264A60"/>
                <w:sz w:val="18"/>
                <w:szCs w:val="18"/>
              </w:rPr>
            </w:pPr>
            <w:r>
              <w:rPr>
                <w:rFonts w:ascii="Arial" w:hAnsi="Arial" w:cs="Arial"/>
                <w:color w:val="264A60"/>
                <w:sz w:val="18"/>
                <w:szCs w:val="18"/>
              </w:rPr>
              <w:t>df</w:t>
            </w:r>
          </w:p>
        </w:tc>
        <w:tc>
          <w:tcPr>
            <w:tcW w:w="1470" w:type="dxa"/>
            <w:shd w:val="clear" w:color="auto" w:fill="FFFFFF"/>
            <w:vAlign w:val="bottom"/>
            <w:hideMark/>
          </w:tcPr>
          <w:p w:rsidR="00820D0D" w:rsidRDefault="00820D0D">
            <w:pPr>
              <w:widowControl w:val="0"/>
              <w:autoSpaceDE w:val="0"/>
              <w:autoSpaceDN w:val="0"/>
              <w:adjustRightInd w:val="0"/>
              <w:spacing w:line="320" w:lineRule="atLeast"/>
              <w:ind w:left="60" w:right="60"/>
              <w:jc w:val="center"/>
              <w:rPr>
                <w:rFonts w:ascii="Arial" w:hAnsi="Arial" w:cs="Arial"/>
                <w:color w:val="264A60"/>
                <w:sz w:val="18"/>
                <w:szCs w:val="18"/>
              </w:rPr>
            </w:pPr>
            <w:r>
              <w:rPr>
                <w:rFonts w:ascii="Arial" w:hAnsi="Arial" w:cs="Arial"/>
                <w:color w:val="264A60"/>
                <w:sz w:val="18"/>
                <w:szCs w:val="18"/>
              </w:rPr>
              <w:t>Asymptotic Significance (2-sided)</w:t>
            </w:r>
          </w:p>
        </w:tc>
        <w:tc>
          <w:tcPr>
            <w:tcW w:w="1470" w:type="dxa"/>
            <w:shd w:val="clear" w:color="auto" w:fill="FFFFFF"/>
            <w:vAlign w:val="bottom"/>
            <w:hideMark/>
          </w:tcPr>
          <w:p w:rsidR="00820D0D" w:rsidRDefault="00820D0D">
            <w:pPr>
              <w:widowControl w:val="0"/>
              <w:autoSpaceDE w:val="0"/>
              <w:autoSpaceDN w:val="0"/>
              <w:adjustRightInd w:val="0"/>
              <w:spacing w:line="320" w:lineRule="atLeast"/>
              <w:ind w:left="60" w:right="60"/>
              <w:jc w:val="center"/>
              <w:rPr>
                <w:rFonts w:ascii="Arial" w:hAnsi="Arial" w:cs="Arial"/>
                <w:color w:val="264A60"/>
                <w:sz w:val="18"/>
                <w:szCs w:val="18"/>
              </w:rPr>
            </w:pPr>
            <w:r>
              <w:rPr>
                <w:rFonts w:ascii="Arial" w:hAnsi="Arial" w:cs="Arial"/>
                <w:color w:val="264A60"/>
                <w:sz w:val="18"/>
                <w:szCs w:val="18"/>
              </w:rPr>
              <w:t>Exact Sig. (2-sided)</w:t>
            </w:r>
          </w:p>
        </w:tc>
        <w:tc>
          <w:tcPr>
            <w:tcW w:w="1470" w:type="dxa"/>
            <w:shd w:val="clear" w:color="auto" w:fill="FFFFFF"/>
            <w:vAlign w:val="bottom"/>
            <w:hideMark/>
          </w:tcPr>
          <w:p w:rsidR="00820D0D" w:rsidRDefault="00820D0D">
            <w:pPr>
              <w:widowControl w:val="0"/>
              <w:autoSpaceDE w:val="0"/>
              <w:autoSpaceDN w:val="0"/>
              <w:adjustRightInd w:val="0"/>
              <w:spacing w:line="320" w:lineRule="atLeast"/>
              <w:ind w:left="60" w:right="60"/>
              <w:jc w:val="center"/>
              <w:rPr>
                <w:rFonts w:ascii="Arial" w:hAnsi="Arial" w:cs="Arial"/>
                <w:color w:val="264A60"/>
                <w:sz w:val="18"/>
                <w:szCs w:val="18"/>
              </w:rPr>
            </w:pPr>
            <w:r>
              <w:rPr>
                <w:rFonts w:ascii="Arial" w:hAnsi="Arial" w:cs="Arial"/>
                <w:color w:val="264A60"/>
                <w:sz w:val="18"/>
                <w:szCs w:val="18"/>
              </w:rPr>
              <w:t>Exact Sig. (1-sided)</w:t>
            </w:r>
          </w:p>
        </w:tc>
      </w:tr>
      <w:tr w:rsidR="00820D0D" w:rsidTr="00820D0D">
        <w:trPr>
          <w:cantSplit/>
        </w:trPr>
        <w:tc>
          <w:tcPr>
            <w:tcW w:w="2448" w:type="dxa"/>
            <w:shd w:val="clear" w:color="auto" w:fill="E0E0E0"/>
            <w:hideMark/>
          </w:tcPr>
          <w:p w:rsidR="00820D0D" w:rsidRDefault="00820D0D" w:rsidP="007D0F34">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Pearson Chi-Square</w:t>
            </w:r>
          </w:p>
        </w:tc>
        <w:tc>
          <w:tcPr>
            <w:tcW w:w="1026" w:type="dxa"/>
            <w:shd w:val="clear" w:color="auto" w:fill="FFFFFF"/>
            <w:hideMark/>
          </w:tcPr>
          <w:p w:rsidR="00820D0D" w:rsidRDefault="00820D0D" w:rsidP="007D0F34">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.034</w:t>
            </w:r>
            <w:r>
              <w:rPr>
                <w:rFonts w:ascii="Arial" w:hAnsi="Arial" w:cs="Arial"/>
                <w:color w:val="010205"/>
                <w:sz w:val="18"/>
                <w:szCs w:val="18"/>
                <w:vertAlign w:val="superscript"/>
              </w:rPr>
              <w:t>a</w:t>
            </w:r>
          </w:p>
        </w:tc>
        <w:tc>
          <w:tcPr>
            <w:tcW w:w="1026" w:type="dxa"/>
            <w:shd w:val="clear" w:color="auto" w:fill="FFFFFF"/>
            <w:hideMark/>
          </w:tcPr>
          <w:p w:rsidR="00820D0D" w:rsidRDefault="00820D0D" w:rsidP="007D0F34">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470" w:type="dxa"/>
            <w:shd w:val="clear" w:color="auto" w:fill="FFFFFF"/>
            <w:hideMark/>
          </w:tcPr>
          <w:p w:rsidR="00820D0D" w:rsidRDefault="00820D0D" w:rsidP="002A10F5">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w:t>
            </w:r>
            <w:r w:rsidR="002A10F5">
              <w:rPr>
                <w:rFonts w:ascii="Arial" w:hAnsi="Arial" w:cs="Arial"/>
                <w:color w:val="010205"/>
                <w:sz w:val="18"/>
                <w:szCs w:val="18"/>
              </w:rPr>
              <w:t>4251</w:t>
            </w:r>
          </w:p>
        </w:tc>
        <w:tc>
          <w:tcPr>
            <w:tcW w:w="1470" w:type="dxa"/>
            <w:shd w:val="clear" w:color="auto" w:fill="FFFFFF"/>
            <w:vAlign w:val="center"/>
          </w:tcPr>
          <w:p w:rsidR="00820D0D" w:rsidRDefault="00820D0D" w:rsidP="007D0F34">
            <w:pPr>
              <w:widowControl w:val="0"/>
              <w:autoSpaceDE w:val="0"/>
              <w:autoSpaceDN w:val="0"/>
              <w:adjustRightInd w:val="0"/>
              <w:spacing w:after="0" w:line="276" w:lineRule="auto"/>
              <w:rPr>
                <w:rFonts w:ascii="Times New Roman" w:hAnsi="Times New Roman" w:cs="Times New Roman"/>
                <w:sz w:val="24"/>
                <w:szCs w:val="24"/>
              </w:rPr>
            </w:pPr>
          </w:p>
        </w:tc>
        <w:tc>
          <w:tcPr>
            <w:tcW w:w="1470" w:type="dxa"/>
            <w:shd w:val="clear" w:color="auto" w:fill="FFFFFF"/>
            <w:vAlign w:val="center"/>
          </w:tcPr>
          <w:p w:rsidR="00820D0D" w:rsidRDefault="00820D0D" w:rsidP="007D0F34">
            <w:pPr>
              <w:widowControl w:val="0"/>
              <w:autoSpaceDE w:val="0"/>
              <w:autoSpaceDN w:val="0"/>
              <w:adjustRightInd w:val="0"/>
              <w:spacing w:after="0" w:line="276" w:lineRule="auto"/>
              <w:rPr>
                <w:rFonts w:ascii="Times New Roman" w:hAnsi="Times New Roman" w:cs="Times New Roman"/>
                <w:sz w:val="24"/>
                <w:szCs w:val="24"/>
              </w:rPr>
            </w:pPr>
          </w:p>
        </w:tc>
      </w:tr>
      <w:tr w:rsidR="00820D0D" w:rsidTr="00820D0D">
        <w:trPr>
          <w:cantSplit/>
        </w:trPr>
        <w:tc>
          <w:tcPr>
            <w:tcW w:w="2448" w:type="dxa"/>
            <w:shd w:val="clear" w:color="auto" w:fill="E0E0E0"/>
            <w:hideMark/>
          </w:tcPr>
          <w:p w:rsidR="00820D0D" w:rsidRDefault="00820D0D" w:rsidP="007D0F34">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Continuity Correction</w:t>
            </w:r>
            <w:r w:rsidRPr="007D0F34">
              <w:rPr>
                <w:rFonts w:ascii="Arial" w:hAnsi="Arial" w:cs="Arial"/>
                <w:color w:val="264A60"/>
                <w:sz w:val="18"/>
                <w:szCs w:val="18"/>
              </w:rPr>
              <w:t>b</w:t>
            </w:r>
          </w:p>
        </w:tc>
        <w:tc>
          <w:tcPr>
            <w:tcW w:w="1026" w:type="dxa"/>
            <w:shd w:val="clear" w:color="auto" w:fill="FFFFFF"/>
            <w:hideMark/>
          </w:tcPr>
          <w:p w:rsidR="00820D0D" w:rsidRPr="007D0F34" w:rsidRDefault="00820D0D" w:rsidP="007D0F34">
            <w:pPr>
              <w:widowControl w:val="0"/>
              <w:autoSpaceDE w:val="0"/>
              <w:autoSpaceDN w:val="0"/>
              <w:adjustRightInd w:val="0"/>
              <w:spacing w:after="0" w:line="320" w:lineRule="atLeast"/>
              <w:ind w:left="60" w:right="60"/>
              <w:jc w:val="right"/>
              <w:rPr>
                <w:rFonts w:ascii="Arial" w:hAnsi="Arial" w:cs="Arial"/>
                <w:color w:val="264A60"/>
                <w:sz w:val="18"/>
                <w:szCs w:val="18"/>
              </w:rPr>
            </w:pPr>
            <w:r w:rsidRPr="007D0F34">
              <w:rPr>
                <w:rFonts w:ascii="Arial" w:hAnsi="Arial" w:cs="Arial"/>
                <w:color w:val="264A60"/>
                <w:sz w:val="18"/>
                <w:szCs w:val="18"/>
              </w:rPr>
              <w:t>.022</w:t>
            </w:r>
          </w:p>
        </w:tc>
        <w:tc>
          <w:tcPr>
            <w:tcW w:w="1026" w:type="dxa"/>
            <w:shd w:val="clear" w:color="auto" w:fill="FFFFFF"/>
            <w:hideMark/>
          </w:tcPr>
          <w:p w:rsidR="00820D0D" w:rsidRPr="007D0F34" w:rsidRDefault="00820D0D" w:rsidP="007D0F34">
            <w:pPr>
              <w:widowControl w:val="0"/>
              <w:autoSpaceDE w:val="0"/>
              <w:autoSpaceDN w:val="0"/>
              <w:adjustRightInd w:val="0"/>
              <w:spacing w:after="0" w:line="320" w:lineRule="atLeast"/>
              <w:ind w:left="60" w:right="60"/>
              <w:jc w:val="right"/>
              <w:rPr>
                <w:rFonts w:ascii="Arial" w:hAnsi="Arial" w:cs="Arial"/>
                <w:color w:val="264A60"/>
                <w:sz w:val="18"/>
                <w:szCs w:val="18"/>
              </w:rPr>
            </w:pPr>
            <w:r w:rsidRPr="007D0F34">
              <w:rPr>
                <w:rFonts w:ascii="Arial" w:hAnsi="Arial" w:cs="Arial"/>
                <w:color w:val="264A60"/>
                <w:sz w:val="18"/>
                <w:szCs w:val="18"/>
              </w:rPr>
              <w:t>1</w:t>
            </w:r>
          </w:p>
        </w:tc>
        <w:tc>
          <w:tcPr>
            <w:tcW w:w="1470" w:type="dxa"/>
            <w:shd w:val="clear" w:color="auto" w:fill="FFFFFF"/>
            <w:hideMark/>
          </w:tcPr>
          <w:p w:rsidR="00820D0D" w:rsidRPr="007D0F34" w:rsidRDefault="00820D0D" w:rsidP="007D0F34">
            <w:pPr>
              <w:widowControl w:val="0"/>
              <w:autoSpaceDE w:val="0"/>
              <w:autoSpaceDN w:val="0"/>
              <w:adjustRightInd w:val="0"/>
              <w:spacing w:after="0" w:line="320" w:lineRule="atLeast"/>
              <w:ind w:left="60" w:right="60"/>
              <w:jc w:val="right"/>
              <w:rPr>
                <w:rFonts w:ascii="Arial" w:hAnsi="Arial" w:cs="Arial"/>
                <w:color w:val="264A60"/>
                <w:sz w:val="18"/>
                <w:szCs w:val="18"/>
              </w:rPr>
            </w:pPr>
            <w:r w:rsidRPr="007D0F34">
              <w:rPr>
                <w:rFonts w:ascii="Arial" w:hAnsi="Arial" w:cs="Arial"/>
                <w:color w:val="264A60"/>
                <w:sz w:val="18"/>
                <w:szCs w:val="18"/>
              </w:rPr>
              <w:t>.883</w:t>
            </w:r>
          </w:p>
        </w:tc>
        <w:tc>
          <w:tcPr>
            <w:tcW w:w="1470" w:type="dxa"/>
            <w:shd w:val="clear" w:color="auto" w:fill="FFFFFF"/>
            <w:vAlign w:val="center"/>
          </w:tcPr>
          <w:p w:rsidR="00820D0D" w:rsidRPr="007D0F34" w:rsidRDefault="00820D0D" w:rsidP="007D0F34">
            <w:pPr>
              <w:widowControl w:val="0"/>
              <w:autoSpaceDE w:val="0"/>
              <w:autoSpaceDN w:val="0"/>
              <w:adjustRightInd w:val="0"/>
              <w:spacing w:after="0" w:line="276" w:lineRule="auto"/>
              <w:rPr>
                <w:rFonts w:ascii="Arial" w:hAnsi="Arial" w:cs="Arial"/>
                <w:color w:val="264A60"/>
                <w:sz w:val="18"/>
                <w:szCs w:val="18"/>
              </w:rPr>
            </w:pPr>
          </w:p>
        </w:tc>
        <w:tc>
          <w:tcPr>
            <w:tcW w:w="1470" w:type="dxa"/>
            <w:shd w:val="clear" w:color="auto" w:fill="FFFFFF"/>
            <w:vAlign w:val="center"/>
          </w:tcPr>
          <w:p w:rsidR="00820D0D" w:rsidRPr="007D0F34" w:rsidRDefault="00820D0D" w:rsidP="007D0F34">
            <w:pPr>
              <w:widowControl w:val="0"/>
              <w:autoSpaceDE w:val="0"/>
              <w:autoSpaceDN w:val="0"/>
              <w:adjustRightInd w:val="0"/>
              <w:spacing w:after="0" w:line="276" w:lineRule="auto"/>
              <w:rPr>
                <w:rFonts w:ascii="Arial" w:hAnsi="Arial" w:cs="Arial"/>
                <w:color w:val="264A60"/>
                <w:sz w:val="18"/>
                <w:szCs w:val="18"/>
              </w:rPr>
            </w:pPr>
          </w:p>
        </w:tc>
      </w:tr>
      <w:tr w:rsidR="00820D0D" w:rsidTr="00820D0D">
        <w:trPr>
          <w:cantSplit/>
        </w:trPr>
        <w:tc>
          <w:tcPr>
            <w:tcW w:w="2448" w:type="dxa"/>
            <w:shd w:val="clear" w:color="auto" w:fill="E0E0E0"/>
            <w:hideMark/>
          </w:tcPr>
          <w:p w:rsidR="00820D0D" w:rsidRDefault="00820D0D" w:rsidP="007D0F34">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Likelihood Ratio</w:t>
            </w:r>
          </w:p>
        </w:tc>
        <w:tc>
          <w:tcPr>
            <w:tcW w:w="1026" w:type="dxa"/>
            <w:shd w:val="clear" w:color="auto" w:fill="FFFFFF"/>
            <w:hideMark/>
          </w:tcPr>
          <w:p w:rsidR="00820D0D" w:rsidRPr="007D0F34" w:rsidRDefault="00820D0D" w:rsidP="007D0F34">
            <w:pPr>
              <w:widowControl w:val="0"/>
              <w:autoSpaceDE w:val="0"/>
              <w:autoSpaceDN w:val="0"/>
              <w:adjustRightInd w:val="0"/>
              <w:spacing w:after="0" w:line="320" w:lineRule="atLeast"/>
              <w:ind w:left="60" w:right="60"/>
              <w:jc w:val="right"/>
              <w:rPr>
                <w:rFonts w:ascii="Arial" w:hAnsi="Arial" w:cs="Arial"/>
                <w:color w:val="264A60"/>
                <w:sz w:val="18"/>
                <w:szCs w:val="18"/>
              </w:rPr>
            </w:pPr>
            <w:r w:rsidRPr="007D0F34">
              <w:rPr>
                <w:rFonts w:ascii="Arial" w:hAnsi="Arial" w:cs="Arial"/>
                <w:color w:val="264A60"/>
                <w:sz w:val="18"/>
                <w:szCs w:val="18"/>
              </w:rPr>
              <w:t>.034</w:t>
            </w:r>
          </w:p>
        </w:tc>
        <w:tc>
          <w:tcPr>
            <w:tcW w:w="1026" w:type="dxa"/>
            <w:shd w:val="clear" w:color="auto" w:fill="FFFFFF"/>
            <w:hideMark/>
          </w:tcPr>
          <w:p w:rsidR="00820D0D" w:rsidRPr="007D0F34" w:rsidRDefault="00820D0D" w:rsidP="007D0F34">
            <w:pPr>
              <w:widowControl w:val="0"/>
              <w:autoSpaceDE w:val="0"/>
              <w:autoSpaceDN w:val="0"/>
              <w:adjustRightInd w:val="0"/>
              <w:spacing w:after="0" w:line="320" w:lineRule="atLeast"/>
              <w:ind w:left="60" w:right="60"/>
              <w:jc w:val="right"/>
              <w:rPr>
                <w:rFonts w:ascii="Arial" w:hAnsi="Arial" w:cs="Arial"/>
                <w:color w:val="264A60"/>
                <w:sz w:val="18"/>
                <w:szCs w:val="18"/>
              </w:rPr>
            </w:pPr>
            <w:r w:rsidRPr="007D0F34">
              <w:rPr>
                <w:rFonts w:ascii="Arial" w:hAnsi="Arial" w:cs="Arial"/>
                <w:color w:val="264A60"/>
                <w:sz w:val="18"/>
                <w:szCs w:val="18"/>
              </w:rPr>
              <w:t>1</w:t>
            </w:r>
          </w:p>
        </w:tc>
        <w:tc>
          <w:tcPr>
            <w:tcW w:w="1470" w:type="dxa"/>
            <w:shd w:val="clear" w:color="auto" w:fill="FFFFFF"/>
            <w:hideMark/>
          </w:tcPr>
          <w:p w:rsidR="00820D0D" w:rsidRPr="007D0F34" w:rsidRDefault="00820D0D" w:rsidP="007D0F34">
            <w:pPr>
              <w:widowControl w:val="0"/>
              <w:autoSpaceDE w:val="0"/>
              <w:autoSpaceDN w:val="0"/>
              <w:adjustRightInd w:val="0"/>
              <w:spacing w:after="0" w:line="320" w:lineRule="atLeast"/>
              <w:ind w:left="60" w:right="60"/>
              <w:jc w:val="right"/>
              <w:rPr>
                <w:rFonts w:ascii="Arial" w:hAnsi="Arial" w:cs="Arial"/>
                <w:color w:val="264A60"/>
                <w:sz w:val="18"/>
                <w:szCs w:val="18"/>
              </w:rPr>
            </w:pPr>
            <w:r w:rsidRPr="007D0F34">
              <w:rPr>
                <w:rFonts w:ascii="Arial" w:hAnsi="Arial" w:cs="Arial"/>
                <w:color w:val="264A60"/>
                <w:sz w:val="18"/>
                <w:szCs w:val="18"/>
              </w:rPr>
              <w:t>.854</w:t>
            </w:r>
          </w:p>
        </w:tc>
        <w:tc>
          <w:tcPr>
            <w:tcW w:w="1470" w:type="dxa"/>
            <w:shd w:val="clear" w:color="auto" w:fill="FFFFFF"/>
            <w:vAlign w:val="center"/>
          </w:tcPr>
          <w:p w:rsidR="00820D0D" w:rsidRPr="007D0F34" w:rsidRDefault="00820D0D" w:rsidP="007D0F34">
            <w:pPr>
              <w:widowControl w:val="0"/>
              <w:autoSpaceDE w:val="0"/>
              <w:autoSpaceDN w:val="0"/>
              <w:adjustRightInd w:val="0"/>
              <w:spacing w:after="0" w:line="276" w:lineRule="auto"/>
              <w:rPr>
                <w:rFonts w:ascii="Arial" w:hAnsi="Arial" w:cs="Arial"/>
                <w:color w:val="264A60"/>
                <w:sz w:val="18"/>
                <w:szCs w:val="18"/>
              </w:rPr>
            </w:pPr>
          </w:p>
        </w:tc>
        <w:tc>
          <w:tcPr>
            <w:tcW w:w="1470" w:type="dxa"/>
            <w:shd w:val="clear" w:color="auto" w:fill="FFFFFF"/>
            <w:vAlign w:val="center"/>
          </w:tcPr>
          <w:p w:rsidR="00820D0D" w:rsidRPr="007D0F34" w:rsidRDefault="00820D0D" w:rsidP="007D0F34">
            <w:pPr>
              <w:widowControl w:val="0"/>
              <w:autoSpaceDE w:val="0"/>
              <w:autoSpaceDN w:val="0"/>
              <w:adjustRightInd w:val="0"/>
              <w:spacing w:after="0" w:line="276" w:lineRule="auto"/>
              <w:rPr>
                <w:rFonts w:ascii="Arial" w:hAnsi="Arial" w:cs="Arial"/>
                <w:color w:val="264A60"/>
                <w:sz w:val="18"/>
                <w:szCs w:val="18"/>
              </w:rPr>
            </w:pPr>
          </w:p>
        </w:tc>
      </w:tr>
      <w:tr w:rsidR="00820D0D" w:rsidTr="00820D0D">
        <w:trPr>
          <w:cantSplit/>
        </w:trPr>
        <w:tc>
          <w:tcPr>
            <w:tcW w:w="2448" w:type="dxa"/>
            <w:shd w:val="clear" w:color="auto" w:fill="E0E0E0"/>
            <w:hideMark/>
          </w:tcPr>
          <w:p w:rsidR="00820D0D" w:rsidRDefault="00820D0D" w:rsidP="007D0F34">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Fisher's Exact Test</w:t>
            </w:r>
          </w:p>
        </w:tc>
        <w:tc>
          <w:tcPr>
            <w:tcW w:w="1026" w:type="dxa"/>
            <w:shd w:val="clear" w:color="auto" w:fill="FFFFFF"/>
            <w:vAlign w:val="center"/>
          </w:tcPr>
          <w:p w:rsidR="00820D0D" w:rsidRPr="007D0F34" w:rsidRDefault="00820D0D" w:rsidP="007D0F34">
            <w:pPr>
              <w:widowControl w:val="0"/>
              <w:autoSpaceDE w:val="0"/>
              <w:autoSpaceDN w:val="0"/>
              <w:adjustRightInd w:val="0"/>
              <w:spacing w:after="0" w:line="276" w:lineRule="auto"/>
              <w:rPr>
                <w:rFonts w:ascii="Arial" w:hAnsi="Arial" w:cs="Arial"/>
                <w:color w:val="264A60"/>
                <w:sz w:val="18"/>
                <w:szCs w:val="18"/>
              </w:rPr>
            </w:pPr>
          </w:p>
        </w:tc>
        <w:tc>
          <w:tcPr>
            <w:tcW w:w="1026" w:type="dxa"/>
            <w:shd w:val="clear" w:color="auto" w:fill="FFFFFF"/>
            <w:vAlign w:val="center"/>
          </w:tcPr>
          <w:p w:rsidR="00820D0D" w:rsidRPr="007D0F34" w:rsidRDefault="00820D0D" w:rsidP="007D0F34">
            <w:pPr>
              <w:widowControl w:val="0"/>
              <w:autoSpaceDE w:val="0"/>
              <w:autoSpaceDN w:val="0"/>
              <w:adjustRightInd w:val="0"/>
              <w:spacing w:after="0" w:line="276" w:lineRule="auto"/>
              <w:rPr>
                <w:rFonts w:ascii="Arial" w:hAnsi="Arial" w:cs="Arial"/>
                <w:color w:val="264A60"/>
                <w:sz w:val="18"/>
                <w:szCs w:val="18"/>
              </w:rPr>
            </w:pPr>
          </w:p>
        </w:tc>
        <w:tc>
          <w:tcPr>
            <w:tcW w:w="1470" w:type="dxa"/>
            <w:shd w:val="clear" w:color="auto" w:fill="FFFFFF"/>
            <w:vAlign w:val="center"/>
          </w:tcPr>
          <w:p w:rsidR="00820D0D" w:rsidRPr="007D0F34" w:rsidRDefault="00820D0D" w:rsidP="007D0F34">
            <w:pPr>
              <w:widowControl w:val="0"/>
              <w:autoSpaceDE w:val="0"/>
              <w:autoSpaceDN w:val="0"/>
              <w:adjustRightInd w:val="0"/>
              <w:spacing w:after="0" w:line="276" w:lineRule="auto"/>
              <w:rPr>
                <w:rFonts w:ascii="Arial" w:hAnsi="Arial" w:cs="Arial"/>
                <w:color w:val="264A60"/>
                <w:sz w:val="18"/>
                <w:szCs w:val="18"/>
              </w:rPr>
            </w:pPr>
          </w:p>
        </w:tc>
        <w:tc>
          <w:tcPr>
            <w:tcW w:w="1470" w:type="dxa"/>
            <w:shd w:val="clear" w:color="auto" w:fill="FFFFFF"/>
            <w:hideMark/>
          </w:tcPr>
          <w:p w:rsidR="00820D0D" w:rsidRPr="007D0F34" w:rsidRDefault="00820D0D" w:rsidP="007D0F34">
            <w:pPr>
              <w:widowControl w:val="0"/>
              <w:autoSpaceDE w:val="0"/>
              <w:autoSpaceDN w:val="0"/>
              <w:adjustRightInd w:val="0"/>
              <w:spacing w:after="0" w:line="320" w:lineRule="atLeast"/>
              <w:ind w:left="60" w:right="60"/>
              <w:jc w:val="right"/>
              <w:rPr>
                <w:rFonts w:ascii="Arial" w:hAnsi="Arial" w:cs="Arial"/>
                <w:color w:val="264A60"/>
                <w:sz w:val="18"/>
                <w:szCs w:val="18"/>
              </w:rPr>
            </w:pPr>
            <w:r w:rsidRPr="007D0F34">
              <w:rPr>
                <w:rFonts w:ascii="Arial" w:hAnsi="Arial" w:cs="Arial"/>
                <w:color w:val="264A60"/>
                <w:sz w:val="18"/>
                <w:szCs w:val="18"/>
              </w:rPr>
              <w:t>.854</w:t>
            </w:r>
          </w:p>
        </w:tc>
        <w:tc>
          <w:tcPr>
            <w:tcW w:w="1470" w:type="dxa"/>
            <w:shd w:val="clear" w:color="auto" w:fill="FFFFFF"/>
            <w:hideMark/>
          </w:tcPr>
          <w:p w:rsidR="00820D0D" w:rsidRPr="007D0F34" w:rsidRDefault="00820D0D" w:rsidP="007D0F34">
            <w:pPr>
              <w:widowControl w:val="0"/>
              <w:autoSpaceDE w:val="0"/>
              <w:autoSpaceDN w:val="0"/>
              <w:adjustRightInd w:val="0"/>
              <w:spacing w:after="0" w:line="320" w:lineRule="atLeast"/>
              <w:ind w:left="60" w:right="60"/>
              <w:jc w:val="right"/>
              <w:rPr>
                <w:rFonts w:ascii="Arial" w:hAnsi="Arial" w:cs="Arial"/>
                <w:color w:val="264A60"/>
                <w:sz w:val="18"/>
                <w:szCs w:val="18"/>
              </w:rPr>
            </w:pPr>
            <w:r w:rsidRPr="007D0F34">
              <w:rPr>
                <w:rFonts w:ascii="Arial" w:hAnsi="Arial" w:cs="Arial"/>
                <w:color w:val="264A60"/>
                <w:sz w:val="18"/>
                <w:szCs w:val="18"/>
              </w:rPr>
              <w:t>.441</w:t>
            </w:r>
          </w:p>
        </w:tc>
      </w:tr>
      <w:tr w:rsidR="00820D0D" w:rsidTr="00820D0D">
        <w:trPr>
          <w:cantSplit/>
        </w:trPr>
        <w:tc>
          <w:tcPr>
            <w:tcW w:w="2448" w:type="dxa"/>
            <w:shd w:val="clear" w:color="auto" w:fill="E0E0E0"/>
            <w:hideMark/>
          </w:tcPr>
          <w:p w:rsidR="00820D0D" w:rsidRDefault="00820D0D" w:rsidP="007D0F34">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Linear-by-Linear Association</w:t>
            </w:r>
          </w:p>
        </w:tc>
        <w:tc>
          <w:tcPr>
            <w:tcW w:w="1026" w:type="dxa"/>
            <w:shd w:val="clear" w:color="auto" w:fill="FFFFFF"/>
            <w:hideMark/>
          </w:tcPr>
          <w:p w:rsidR="00820D0D" w:rsidRPr="007D0F34" w:rsidRDefault="00820D0D" w:rsidP="007D0F34">
            <w:pPr>
              <w:widowControl w:val="0"/>
              <w:autoSpaceDE w:val="0"/>
              <w:autoSpaceDN w:val="0"/>
              <w:adjustRightInd w:val="0"/>
              <w:spacing w:after="0" w:line="320" w:lineRule="atLeast"/>
              <w:ind w:left="60" w:right="60"/>
              <w:jc w:val="right"/>
              <w:rPr>
                <w:rFonts w:ascii="Arial" w:hAnsi="Arial" w:cs="Arial"/>
                <w:color w:val="264A60"/>
                <w:sz w:val="18"/>
                <w:szCs w:val="18"/>
              </w:rPr>
            </w:pPr>
            <w:r w:rsidRPr="007D0F34">
              <w:rPr>
                <w:rFonts w:ascii="Arial" w:hAnsi="Arial" w:cs="Arial"/>
                <w:color w:val="264A60"/>
                <w:sz w:val="18"/>
                <w:szCs w:val="18"/>
              </w:rPr>
              <w:t>.034</w:t>
            </w:r>
          </w:p>
        </w:tc>
        <w:tc>
          <w:tcPr>
            <w:tcW w:w="1026" w:type="dxa"/>
            <w:shd w:val="clear" w:color="auto" w:fill="FFFFFF"/>
            <w:hideMark/>
          </w:tcPr>
          <w:p w:rsidR="00820D0D" w:rsidRPr="007D0F34" w:rsidRDefault="00820D0D" w:rsidP="007D0F34">
            <w:pPr>
              <w:widowControl w:val="0"/>
              <w:autoSpaceDE w:val="0"/>
              <w:autoSpaceDN w:val="0"/>
              <w:adjustRightInd w:val="0"/>
              <w:spacing w:after="0" w:line="320" w:lineRule="atLeast"/>
              <w:ind w:left="60" w:right="60"/>
              <w:jc w:val="right"/>
              <w:rPr>
                <w:rFonts w:ascii="Arial" w:hAnsi="Arial" w:cs="Arial"/>
                <w:color w:val="264A60"/>
                <w:sz w:val="18"/>
                <w:szCs w:val="18"/>
              </w:rPr>
            </w:pPr>
            <w:r w:rsidRPr="007D0F34">
              <w:rPr>
                <w:rFonts w:ascii="Arial" w:hAnsi="Arial" w:cs="Arial"/>
                <w:color w:val="264A60"/>
                <w:sz w:val="18"/>
                <w:szCs w:val="18"/>
              </w:rPr>
              <w:t>1</w:t>
            </w:r>
          </w:p>
        </w:tc>
        <w:tc>
          <w:tcPr>
            <w:tcW w:w="1470" w:type="dxa"/>
            <w:shd w:val="clear" w:color="auto" w:fill="FFFFFF"/>
            <w:hideMark/>
          </w:tcPr>
          <w:p w:rsidR="00820D0D" w:rsidRPr="007D0F34" w:rsidRDefault="00820D0D" w:rsidP="007D0F34">
            <w:pPr>
              <w:widowControl w:val="0"/>
              <w:autoSpaceDE w:val="0"/>
              <w:autoSpaceDN w:val="0"/>
              <w:adjustRightInd w:val="0"/>
              <w:spacing w:after="0" w:line="320" w:lineRule="atLeast"/>
              <w:ind w:left="60" w:right="60"/>
              <w:jc w:val="right"/>
              <w:rPr>
                <w:rFonts w:ascii="Arial" w:hAnsi="Arial" w:cs="Arial"/>
                <w:color w:val="264A60"/>
                <w:sz w:val="18"/>
                <w:szCs w:val="18"/>
              </w:rPr>
            </w:pPr>
            <w:r w:rsidRPr="007D0F34">
              <w:rPr>
                <w:rFonts w:ascii="Arial" w:hAnsi="Arial" w:cs="Arial"/>
                <w:color w:val="264A60"/>
                <w:sz w:val="18"/>
                <w:szCs w:val="18"/>
              </w:rPr>
              <w:t>.853</w:t>
            </w:r>
          </w:p>
        </w:tc>
        <w:tc>
          <w:tcPr>
            <w:tcW w:w="1470" w:type="dxa"/>
            <w:shd w:val="clear" w:color="auto" w:fill="FFFFFF"/>
            <w:vAlign w:val="center"/>
          </w:tcPr>
          <w:p w:rsidR="00820D0D" w:rsidRPr="007D0F34" w:rsidRDefault="00820D0D" w:rsidP="007D0F34">
            <w:pPr>
              <w:widowControl w:val="0"/>
              <w:autoSpaceDE w:val="0"/>
              <w:autoSpaceDN w:val="0"/>
              <w:adjustRightInd w:val="0"/>
              <w:spacing w:after="0" w:line="276" w:lineRule="auto"/>
              <w:rPr>
                <w:rFonts w:ascii="Arial" w:hAnsi="Arial" w:cs="Arial"/>
                <w:color w:val="264A60"/>
                <w:sz w:val="18"/>
                <w:szCs w:val="18"/>
              </w:rPr>
            </w:pPr>
          </w:p>
        </w:tc>
        <w:tc>
          <w:tcPr>
            <w:tcW w:w="1470" w:type="dxa"/>
            <w:shd w:val="clear" w:color="auto" w:fill="FFFFFF"/>
            <w:vAlign w:val="center"/>
          </w:tcPr>
          <w:p w:rsidR="00820D0D" w:rsidRPr="007D0F34" w:rsidRDefault="00820D0D" w:rsidP="007D0F34">
            <w:pPr>
              <w:widowControl w:val="0"/>
              <w:autoSpaceDE w:val="0"/>
              <w:autoSpaceDN w:val="0"/>
              <w:adjustRightInd w:val="0"/>
              <w:spacing w:after="0" w:line="276" w:lineRule="auto"/>
              <w:rPr>
                <w:rFonts w:ascii="Arial" w:hAnsi="Arial" w:cs="Arial"/>
                <w:color w:val="264A60"/>
                <w:sz w:val="18"/>
                <w:szCs w:val="18"/>
              </w:rPr>
            </w:pPr>
          </w:p>
        </w:tc>
      </w:tr>
      <w:tr w:rsidR="00820D0D" w:rsidTr="00820D0D">
        <w:trPr>
          <w:cantSplit/>
        </w:trPr>
        <w:tc>
          <w:tcPr>
            <w:tcW w:w="2448" w:type="dxa"/>
            <w:shd w:val="clear" w:color="auto" w:fill="E0E0E0"/>
            <w:hideMark/>
          </w:tcPr>
          <w:p w:rsidR="00820D0D" w:rsidRDefault="00820D0D" w:rsidP="007D0F34">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N of Valid Cases</w:t>
            </w:r>
          </w:p>
        </w:tc>
        <w:tc>
          <w:tcPr>
            <w:tcW w:w="1026" w:type="dxa"/>
            <w:shd w:val="clear" w:color="auto" w:fill="FFFFFF"/>
            <w:hideMark/>
          </w:tcPr>
          <w:p w:rsidR="00820D0D" w:rsidRPr="007D0F34" w:rsidRDefault="00820D0D" w:rsidP="007D0F34">
            <w:pPr>
              <w:widowControl w:val="0"/>
              <w:autoSpaceDE w:val="0"/>
              <w:autoSpaceDN w:val="0"/>
              <w:adjustRightInd w:val="0"/>
              <w:spacing w:after="0" w:line="320" w:lineRule="atLeast"/>
              <w:ind w:left="60" w:right="60"/>
              <w:jc w:val="right"/>
              <w:rPr>
                <w:rFonts w:ascii="Arial" w:hAnsi="Arial" w:cs="Arial"/>
                <w:color w:val="264A60"/>
                <w:sz w:val="18"/>
                <w:szCs w:val="18"/>
              </w:rPr>
            </w:pPr>
            <w:r w:rsidRPr="007D0F34">
              <w:rPr>
                <w:rFonts w:ascii="Arial" w:hAnsi="Arial" w:cs="Arial"/>
                <w:color w:val="264A60"/>
                <w:sz w:val="18"/>
                <w:szCs w:val="18"/>
              </w:rPr>
              <w:t>396547</w:t>
            </w:r>
          </w:p>
        </w:tc>
        <w:tc>
          <w:tcPr>
            <w:tcW w:w="1026" w:type="dxa"/>
            <w:shd w:val="clear" w:color="auto" w:fill="FFFFFF"/>
            <w:vAlign w:val="center"/>
          </w:tcPr>
          <w:p w:rsidR="00820D0D" w:rsidRPr="007D0F34" w:rsidRDefault="00820D0D" w:rsidP="007D0F34">
            <w:pPr>
              <w:widowControl w:val="0"/>
              <w:autoSpaceDE w:val="0"/>
              <w:autoSpaceDN w:val="0"/>
              <w:adjustRightInd w:val="0"/>
              <w:spacing w:after="0" w:line="276" w:lineRule="auto"/>
              <w:rPr>
                <w:rFonts w:ascii="Arial" w:hAnsi="Arial" w:cs="Arial"/>
                <w:color w:val="264A60"/>
                <w:sz w:val="18"/>
                <w:szCs w:val="18"/>
              </w:rPr>
            </w:pPr>
          </w:p>
        </w:tc>
        <w:tc>
          <w:tcPr>
            <w:tcW w:w="1470" w:type="dxa"/>
            <w:shd w:val="clear" w:color="auto" w:fill="FFFFFF"/>
            <w:vAlign w:val="center"/>
          </w:tcPr>
          <w:p w:rsidR="00820D0D" w:rsidRPr="007D0F34" w:rsidRDefault="00820D0D" w:rsidP="007D0F34">
            <w:pPr>
              <w:widowControl w:val="0"/>
              <w:autoSpaceDE w:val="0"/>
              <w:autoSpaceDN w:val="0"/>
              <w:adjustRightInd w:val="0"/>
              <w:spacing w:after="0" w:line="276" w:lineRule="auto"/>
              <w:rPr>
                <w:rFonts w:ascii="Arial" w:hAnsi="Arial" w:cs="Arial"/>
                <w:color w:val="264A60"/>
                <w:sz w:val="18"/>
                <w:szCs w:val="18"/>
              </w:rPr>
            </w:pPr>
          </w:p>
        </w:tc>
        <w:tc>
          <w:tcPr>
            <w:tcW w:w="1470" w:type="dxa"/>
            <w:shd w:val="clear" w:color="auto" w:fill="FFFFFF"/>
            <w:vAlign w:val="center"/>
          </w:tcPr>
          <w:p w:rsidR="00820D0D" w:rsidRPr="007D0F34" w:rsidRDefault="00820D0D" w:rsidP="007D0F34">
            <w:pPr>
              <w:widowControl w:val="0"/>
              <w:autoSpaceDE w:val="0"/>
              <w:autoSpaceDN w:val="0"/>
              <w:adjustRightInd w:val="0"/>
              <w:spacing w:after="0" w:line="276" w:lineRule="auto"/>
              <w:rPr>
                <w:rFonts w:ascii="Arial" w:hAnsi="Arial" w:cs="Arial"/>
                <w:color w:val="264A60"/>
                <w:sz w:val="18"/>
                <w:szCs w:val="18"/>
              </w:rPr>
            </w:pPr>
          </w:p>
        </w:tc>
        <w:tc>
          <w:tcPr>
            <w:tcW w:w="1470" w:type="dxa"/>
            <w:shd w:val="clear" w:color="auto" w:fill="FFFFFF"/>
            <w:vAlign w:val="center"/>
          </w:tcPr>
          <w:p w:rsidR="00820D0D" w:rsidRPr="007D0F34" w:rsidRDefault="00820D0D" w:rsidP="007D0F34">
            <w:pPr>
              <w:widowControl w:val="0"/>
              <w:autoSpaceDE w:val="0"/>
              <w:autoSpaceDN w:val="0"/>
              <w:adjustRightInd w:val="0"/>
              <w:spacing w:after="0" w:line="276" w:lineRule="auto"/>
              <w:rPr>
                <w:rFonts w:ascii="Arial" w:hAnsi="Arial" w:cs="Arial"/>
                <w:color w:val="264A60"/>
                <w:sz w:val="18"/>
                <w:szCs w:val="18"/>
              </w:rPr>
            </w:pPr>
          </w:p>
        </w:tc>
      </w:tr>
      <w:tr w:rsidR="00820D0D" w:rsidTr="00FF126F">
        <w:trPr>
          <w:cantSplit/>
        </w:trPr>
        <w:tc>
          <w:tcPr>
            <w:tcW w:w="8910" w:type="dxa"/>
            <w:gridSpan w:val="6"/>
            <w:shd w:val="clear" w:color="auto" w:fill="E0E0E0"/>
          </w:tcPr>
          <w:p w:rsidR="00820D0D" w:rsidRPr="007D0F34" w:rsidRDefault="00820D0D" w:rsidP="007D0F34">
            <w:pPr>
              <w:widowControl w:val="0"/>
              <w:autoSpaceDE w:val="0"/>
              <w:autoSpaceDN w:val="0"/>
              <w:adjustRightInd w:val="0"/>
              <w:spacing w:after="0" w:line="320" w:lineRule="atLeast"/>
              <w:ind w:left="60" w:right="60"/>
              <w:rPr>
                <w:rFonts w:ascii="Arial" w:hAnsi="Arial" w:cs="Arial"/>
                <w:color w:val="264A60"/>
                <w:sz w:val="18"/>
                <w:szCs w:val="18"/>
              </w:rPr>
            </w:pPr>
            <w:r w:rsidRPr="007D0F34">
              <w:rPr>
                <w:rFonts w:ascii="Arial" w:hAnsi="Arial" w:cs="Arial"/>
                <w:color w:val="264A60"/>
                <w:sz w:val="18"/>
                <w:szCs w:val="18"/>
              </w:rPr>
              <w:t>a. 0 cells (0.0%) have expected count less than 5. The minimum expected count is 229.53.</w:t>
            </w:r>
          </w:p>
        </w:tc>
      </w:tr>
      <w:tr w:rsidR="00820D0D" w:rsidTr="00FF126F">
        <w:trPr>
          <w:cantSplit/>
        </w:trPr>
        <w:tc>
          <w:tcPr>
            <w:tcW w:w="8910" w:type="dxa"/>
            <w:gridSpan w:val="6"/>
            <w:shd w:val="clear" w:color="auto" w:fill="E0E0E0"/>
          </w:tcPr>
          <w:p w:rsidR="00820D0D" w:rsidRPr="007D0F34" w:rsidRDefault="00820D0D" w:rsidP="007D0F34">
            <w:pPr>
              <w:widowControl w:val="0"/>
              <w:autoSpaceDE w:val="0"/>
              <w:autoSpaceDN w:val="0"/>
              <w:adjustRightInd w:val="0"/>
              <w:spacing w:after="0" w:line="320" w:lineRule="atLeast"/>
              <w:ind w:left="60" w:right="60"/>
              <w:rPr>
                <w:rFonts w:ascii="Arial" w:hAnsi="Arial" w:cs="Arial"/>
                <w:color w:val="264A60"/>
                <w:sz w:val="18"/>
                <w:szCs w:val="18"/>
              </w:rPr>
            </w:pPr>
            <w:r w:rsidRPr="007D0F34">
              <w:rPr>
                <w:rFonts w:ascii="Arial" w:hAnsi="Arial" w:cs="Arial"/>
                <w:color w:val="264A60"/>
                <w:sz w:val="18"/>
                <w:szCs w:val="18"/>
              </w:rPr>
              <w:t>b. Computed only for a 2x2 table</w:t>
            </w:r>
          </w:p>
        </w:tc>
      </w:tr>
    </w:tbl>
    <w:p w:rsidR="00820D0D" w:rsidRDefault="00820D0D" w:rsidP="00820D0D">
      <w:pPr>
        <w:rPr>
          <w:rFonts w:ascii="Times New Roman" w:hAnsi="Times New Roman" w:cs="Times New Roman"/>
          <w:sz w:val="24"/>
          <w:szCs w:val="24"/>
        </w:rPr>
      </w:pPr>
    </w:p>
    <w:p w:rsidR="00820D0D" w:rsidRDefault="00820D0D" w:rsidP="00820D0D">
      <w:pPr>
        <w:rPr>
          <w:rFonts w:ascii="Arial" w:hAnsi="Arial" w:cs="Arial"/>
          <w:color w:val="010205"/>
          <w:sz w:val="18"/>
          <w:szCs w:val="18"/>
        </w:rPr>
      </w:pPr>
    </w:p>
    <w:p w:rsidR="00820D0D" w:rsidRDefault="00820D0D" w:rsidP="00820D0D">
      <w:pPr>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6"/>
        <w:gridCol w:w="1867"/>
      </w:tblGrid>
      <w:tr w:rsidR="007E5EE8" w:rsidTr="00BD0453">
        <w:tc>
          <w:tcPr>
            <w:tcW w:w="0" w:type="auto"/>
            <w:shd w:val="clear" w:color="auto" w:fill="E3E3E3"/>
            <w:tcMar>
              <w:top w:w="30" w:type="dxa"/>
              <w:left w:w="120" w:type="dxa"/>
              <w:bottom w:w="15" w:type="dxa"/>
              <w:right w:w="120" w:type="dxa"/>
            </w:tcMar>
            <w:hideMark/>
          </w:tcPr>
          <w:p w:rsidR="007E5EE8" w:rsidRDefault="007E5EE8">
            <w:pPr>
              <w:spacing w:before="180" w:after="1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Odds ratio </w:t>
            </w:r>
          </w:p>
        </w:tc>
        <w:tc>
          <w:tcPr>
            <w:tcW w:w="0" w:type="auto"/>
            <w:tcMar>
              <w:top w:w="30" w:type="dxa"/>
              <w:left w:w="120" w:type="dxa"/>
              <w:bottom w:w="15" w:type="dxa"/>
              <w:right w:w="120" w:type="dxa"/>
            </w:tcMar>
            <w:hideMark/>
          </w:tcPr>
          <w:p w:rsidR="007E5EE8" w:rsidRDefault="002A10F5">
            <w:pPr>
              <w:spacing w:before="180" w:after="1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1.2941</w:t>
            </w:r>
          </w:p>
        </w:tc>
      </w:tr>
      <w:tr w:rsidR="007E5EE8" w:rsidTr="00BD0453">
        <w:tc>
          <w:tcPr>
            <w:tcW w:w="0" w:type="auto"/>
            <w:shd w:val="clear" w:color="auto" w:fill="E3E3E3"/>
            <w:tcMar>
              <w:top w:w="30" w:type="dxa"/>
              <w:left w:w="120" w:type="dxa"/>
              <w:bottom w:w="15" w:type="dxa"/>
              <w:right w:w="120" w:type="dxa"/>
            </w:tcMar>
            <w:hideMark/>
          </w:tcPr>
          <w:p w:rsidR="007E5EE8" w:rsidRDefault="007E5EE8">
            <w:pPr>
              <w:spacing w:before="180" w:after="1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95 % CI:</w:t>
            </w:r>
          </w:p>
        </w:tc>
        <w:tc>
          <w:tcPr>
            <w:tcW w:w="0" w:type="auto"/>
            <w:tcMar>
              <w:top w:w="30" w:type="dxa"/>
              <w:left w:w="120" w:type="dxa"/>
              <w:bottom w:w="15" w:type="dxa"/>
              <w:right w:w="120" w:type="dxa"/>
            </w:tcMar>
            <w:hideMark/>
          </w:tcPr>
          <w:p w:rsidR="007E5EE8" w:rsidRDefault="007E5EE8" w:rsidP="002A10F5">
            <w:pPr>
              <w:spacing w:before="180" w:after="1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sidR="002A10F5">
              <w:rPr>
                <w:rFonts w:ascii="Times New Roman" w:eastAsia="Times New Roman" w:hAnsi="Times New Roman" w:cs="Times New Roman"/>
                <w:sz w:val="24"/>
                <w:szCs w:val="24"/>
              </w:rPr>
              <w:t>6</w:t>
            </w:r>
            <w:r>
              <w:rPr>
                <w:rFonts w:ascii="Times New Roman" w:eastAsia="Times New Roman" w:hAnsi="Times New Roman" w:cs="Times New Roman"/>
                <w:sz w:val="24"/>
                <w:szCs w:val="24"/>
              </w:rPr>
              <w:t>704 to </w:t>
            </w:r>
            <w:r w:rsidR="002A10F5">
              <w:rPr>
                <w:rFonts w:ascii="Times New Roman" w:eastAsia="Times New Roman" w:hAnsi="Times New Roman" w:cs="Times New Roman"/>
                <w:sz w:val="24"/>
                <w:szCs w:val="24"/>
              </w:rPr>
              <w:t>2.4387</w:t>
            </w:r>
          </w:p>
        </w:tc>
      </w:tr>
      <w:tr w:rsidR="007E5EE8" w:rsidTr="00BD0453">
        <w:tc>
          <w:tcPr>
            <w:tcW w:w="0" w:type="auto"/>
            <w:shd w:val="clear" w:color="auto" w:fill="E3E3E3"/>
            <w:tcMar>
              <w:top w:w="30" w:type="dxa"/>
              <w:left w:w="120" w:type="dxa"/>
              <w:bottom w:w="15" w:type="dxa"/>
              <w:right w:w="120" w:type="dxa"/>
            </w:tcMar>
            <w:hideMark/>
          </w:tcPr>
          <w:p w:rsidR="007E5EE8" w:rsidRDefault="007E5EE8">
            <w:pPr>
              <w:spacing w:before="180" w:after="1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z statistic</w:t>
            </w:r>
          </w:p>
        </w:tc>
        <w:tc>
          <w:tcPr>
            <w:tcW w:w="0" w:type="auto"/>
            <w:tcMar>
              <w:top w:w="30" w:type="dxa"/>
              <w:left w:w="120" w:type="dxa"/>
              <w:bottom w:w="15" w:type="dxa"/>
              <w:right w:w="120" w:type="dxa"/>
            </w:tcMar>
            <w:hideMark/>
          </w:tcPr>
          <w:p w:rsidR="007E5EE8" w:rsidRDefault="002A10F5">
            <w:pPr>
              <w:spacing w:before="180" w:after="1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0.798</w:t>
            </w:r>
          </w:p>
        </w:tc>
      </w:tr>
      <w:tr w:rsidR="007E5EE8" w:rsidTr="00BD0453">
        <w:tc>
          <w:tcPr>
            <w:tcW w:w="0" w:type="auto"/>
            <w:shd w:val="clear" w:color="auto" w:fill="E3E3E3"/>
            <w:tcMar>
              <w:top w:w="30" w:type="dxa"/>
              <w:left w:w="120" w:type="dxa"/>
              <w:bottom w:w="15" w:type="dxa"/>
              <w:right w:w="120" w:type="dxa"/>
            </w:tcMar>
            <w:hideMark/>
          </w:tcPr>
          <w:p w:rsidR="007E5EE8" w:rsidRDefault="007E5EE8">
            <w:pPr>
              <w:spacing w:before="180" w:after="1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Significance level</w:t>
            </w:r>
          </w:p>
        </w:tc>
        <w:tc>
          <w:tcPr>
            <w:tcW w:w="0" w:type="auto"/>
            <w:tcMar>
              <w:top w:w="30" w:type="dxa"/>
              <w:left w:w="120" w:type="dxa"/>
              <w:bottom w:w="15" w:type="dxa"/>
              <w:right w:w="120" w:type="dxa"/>
            </w:tcMar>
            <w:hideMark/>
          </w:tcPr>
          <w:p w:rsidR="007E5EE8" w:rsidRDefault="002A10F5">
            <w:pPr>
              <w:spacing w:before="180" w:after="1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yellow"/>
              </w:rPr>
              <w:t>P = 0.</w:t>
            </w:r>
            <w:r>
              <w:rPr>
                <w:rFonts w:ascii="Times New Roman" w:eastAsia="Times New Roman" w:hAnsi="Times New Roman" w:cs="Times New Roman"/>
                <w:sz w:val="24"/>
                <w:szCs w:val="24"/>
              </w:rPr>
              <w:t>4251</w:t>
            </w:r>
          </w:p>
        </w:tc>
      </w:tr>
    </w:tbl>
    <w:p w:rsidR="00820D0D" w:rsidRDefault="00820D0D" w:rsidP="00820D0D">
      <w:pPr>
        <w:rPr>
          <w:rFonts w:ascii="Times New Roman" w:hAnsi="Times New Roman" w:cs="Times New Roman"/>
          <w:sz w:val="24"/>
          <w:szCs w:val="24"/>
        </w:rPr>
      </w:pPr>
    </w:p>
    <w:p w:rsidR="00820D0D" w:rsidRDefault="00820D0D" w:rsidP="00820D0D">
      <w:pPr>
        <w:rPr>
          <w:rFonts w:ascii="Times New Roman" w:hAnsi="Times New Roman" w:cs="Times New Roman"/>
          <w:sz w:val="24"/>
          <w:szCs w:val="24"/>
        </w:rPr>
      </w:pPr>
    </w:p>
    <w:p w:rsidR="00820D0D" w:rsidRDefault="00820D0D" w:rsidP="00820D0D">
      <w:pPr>
        <w:pStyle w:val="Heading3"/>
        <w:numPr>
          <w:ilvl w:val="0"/>
          <w:numId w:val="0"/>
        </w:numPr>
        <w:ind w:left="1530"/>
        <w:rPr>
          <w:rFonts w:asciiTheme="majorBidi" w:hAnsiTheme="majorBidi"/>
        </w:rPr>
      </w:pPr>
    </w:p>
    <w:p w:rsidR="00820D0D" w:rsidRDefault="00820D0D" w:rsidP="00820D0D">
      <w:pPr>
        <w:pStyle w:val="Heading3"/>
        <w:numPr>
          <w:ilvl w:val="0"/>
          <w:numId w:val="0"/>
        </w:numPr>
        <w:ind w:left="1170" w:hanging="720"/>
        <w:rPr>
          <w:rFonts w:asciiTheme="majorBidi" w:hAnsiTheme="majorBidi"/>
        </w:rPr>
      </w:pPr>
    </w:p>
    <w:p w:rsidR="007D0F34" w:rsidRDefault="00820D0D" w:rsidP="007D0F34">
      <w:pPr>
        <w:pStyle w:val="Heading3"/>
        <w:numPr>
          <w:ilvl w:val="0"/>
          <w:numId w:val="0"/>
        </w:numPr>
        <w:ind w:left="1170" w:hanging="720"/>
      </w:pPr>
      <w:r>
        <w:rPr>
          <w:rFonts w:cs="Times New Roman"/>
          <w:noProof/>
        </w:rPr>
        <w:drawing>
          <wp:inline distT="0" distB="0" distL="0" distR="0" wp14:anchorId="32FE27F5" wp14:editId="43B5DBA7">
            <wp:extent cx="5730875" cy="3370580"/>
            <wp:effectExtent l="0" t="0" r="317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0875" cy="3370580"/>
                    </a:xfrm>
                    <a:prstGeom prst="rect">
                      <a:avLst/>
                    </a:prstGeom>
                    <a:noFill/>
                    <a:ln>
                      <a:noFill/>
                    </a:ln>
                  </pic:spPr>
                </pic:pic>
              </a:graphicData>
            </a:graphic>
          </wp:inline>
        </w:drawing>
      </w:r>
    </w:p>
    <w:p w:rsidR="007D0F34" w:rsidRPr="007D0F34" w:rsidRDefault="007D0F34" w:rsidP="007D0F34">
      <w:pPr>
        <w:pStyle w:val="Caption"/>
        <w:rPr>
          <w:i w:val="0"/>
          <w:iCs w:val="0"/>
          <w:color w:val="000000" w:themeColor="text1"/>
        </w:rPr>
      </w:pPr>
      <w:r w:rsidRPr="007D0F34">
        <w:rPr>
          <w:i w:val="0"/>
          <w:iCs w:val="0"/>
          <w:color w:val="000000" w:themeColor="text1"/>
        </w:rPr>
        <w:t xml:space="preserve">Figure </w:t>
      </w:r>
      <w:r w:rsidRPr="007D0F34">
        <w:rPr>
          <w:i w:val="0"/>
          <w:iCs w:val="0"/>
          <w:color w:val="000000" w:themeColor="text1"/>
        </w:rPr>
        <w:fldChar w:fldCharType="begin"/>
      </w:r>
      <w:r w:rsidRPr="007D0F34">
        <w:rPr>
          <w:i w:val="0"/>
          <w:iCs w:val="0"/>
          <w:color w:val="000000" w:themeColor="text1"/>
        </w:rPr>
        <w:instrText xml:space="preserve"> SEQ Figure \* ARABIC </w:instrText>
      </w:r>
      <w:r w:rsidRPr="007D0F34">
        <w:rPr>
          <w:i w:val="0"/>
          <w:iCs w:val="0"/>
          <w:color w:val="000000" w:themeColor="text1"/>
        </w:rPr>
        <w:fldChar w:fldCharType="separate"/>
      </w:r>
      <w:r w:rsidR="00FB0371">
        <w:rPr>
          <w:i w:val="0"/>
          <w:iCs w:val="0"/>
          <w:noProof/>
          <w:color w:val="000000" w:themeColor="text1"/>
        </w:rPr>
        <w:t>34</w:t>
      </w:r>
      <w:r w:rsidRPr="007D0F34">
        <w:rPr>
          <w:i w:val="0"/>
          <w:iCs w:val="0"/>
          <w:color w:val="000000" w:themeColor="text1"/>
        </w:rPr>
        <w:fldChar w:fldCharType="end"/>
      </w:r>
      <w:r w:rsidRPr="007D0F34">
        <w:rPr>
          <w:i w:val="0"/>
          <w:iCs w:val="0"/>
          <w:color w:val="000000" w:themeColor="text1"/>
        </w:rPr>
        <w:t>: Show total Ticket Number /Year, Total Ticket Number in Tuesday, &amp; Total Damages in Tuesday</w:t>
      </w:r>
    </w:p>
    <w:p w:rsidR="00820D0D" w:rsidRDefault="00820D0D" w:rsidP="00820D0D">
      <w:pPr>
        <w:pStyle w:val="Heading3"/>
        <w:numPr>
          <w:ilvl w:val="0"/>
          <w:numId w:val="0"/>
        </w:numPr>
        <w:ind w:left="1170" w:hanging="720"/>
      </w:pPr>
      <w:r>
        <w:rPr>
          <w:rFonts w:cs="Times New Roman"/>
          <w:noProof/>
        </w:rPr>
        <w:t xml:space="preserve"> </w:t>
      </w:r>
    </w:p>
    <w:p w:rsidR="00820D0D" w:rsidRPr="009F5282" w:rsidRDefault="00820D0D" w:rsidP="007D0F34">
      <w:pPr>
        <w:pStyle w:val="Caption"/>
        <w:jc w:val="center"/>
        <w:rPr>
          <w:rFonts w:asciiTheme="majorBidi" w:hAnsiTheme="majorBidi" w:cstheme="majorBidi"/>
          <w:i w:val="0"/>
          <w:iCs w:val="0"/>
          <w:color w:val="000000" w:themeColor="text1"/>
        </w:rPr>
      </w:pPr>
    </w:p>
    <w:p w:rsidR="00820D0D" w:rsidRDefault="00820D0D" w:rsidP="00820D0D">
      <w:pPr>
        <w:pStyle w:val="Heading3"/>
        <w:numPr>
          <w:ilvl w:val="0"/>
          <w:numId w:val="0"/>
        </w:numPr>
        <w:ind w:left="1170"/>
        <w:rPr>
          <w:rFonts w:asciiTheme="majorBidi" w:hAnsiTheme="majorBidi"/>
        </w:rPr>
      </w:pPr>
    </w:p>
    <w:p w:rsidR="007E5EE8" w:rsidRDefault="007E5EE8" w:rsidP="00D17608">
      <w:pPr>
        <w:pStyle w:val="Heading3"/>
        <w:numPr>
          <w:ilvl w:val="0"/>
          <w:numId w:val="11"/>
        </w:numPr>
        <w:rPr>
          <w:rFonts w:asciiTheme="majorBidi" w:hAnsiTheme="majorBidi"/>
        </w:rPr>
      </w:pPr>
      <w:r>
        <w:rPr>
          <w:rFonts w:asciiTheme="majorBidi" w:hAnsiTheme="majorBidi"/>
        </w:rPr>
        <w:t xml:space="preserve">Bivariate Analysis for </w:t>
      </w:r>
      <w:r w:rsidR="005B3841">
        <w:rPr>
          <w:rFonts w:asciiTheme="majorBidi" w:hAnsiTheme="majorBidi"/>
        </w:rPr>
        <w:t>Wednesday</w:t>
      </w:r>
      <w:r>
        <w:rPr>
          <w:rFonts w:asciiTheme="majorBidi" w:hAnsiTheme="majorBidi"/>
        </w:rPr>
        <w:t xml:space="preserve">. </w:t>
      </w:r>
    </w:p>
    <w:p w:rsidR="007D0F34" w:rsidRPr="007D0F34" w:rsidRDefault="007D0F34" w:rsidP="007D0F34">
      <w:pPr>
        <w:pStyle w:val="ListParagraph"/>
        <w:spacing w:line="400" w:lineRule="atLeast"/>
        <w:ind w:left="1530"/>
        <w:rPr>
          <w:rFonts w:ascii="Times New Roman" w:hAnsi="Times New Roman" w:cs="Times New Roman"/>
          <w:sz w:val="24"/>
          <w:szCs w:val="24"/>
        </w:rPr>
      </w:pPr>
    </w:p>
    <w:tbl>
      <w:tblPr>
        <w:tblW w:w="67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635"/>
        <w:gridCol w:w="1170"/>
        <w:gridCol w:w="2070"/>
        <w:gridCol w:w="1080"/>
        <w:gridCol w:w="990"/>
        <w:gridCol w:w="835"/>
      </w:tblGrid>
      <w:tr w:rsidR="007D0F34" w:rsidTr="007D0F34">
        <w:trPr>
          <w:cantSplit/>
        </w:trPr>
        <w:tc>
          <w:tcPr>
            <w:tcW w:w="6780" w:type="dxa"/>
            <w:gridSpan w:val="6"/>
            <w:shd w:val="clear" w:color="auto" w:fill="FFFFFF"/>
            <w:vAlign w:val="center"/>
            <w:hideMark/>
          </w:tcPr>
          <w:p w:rsidR="007D0F34" w:rsidRDefault="007D0F34">
            <w:pPr>
              <w:widowControl w:val="0"/>
              <w:autoSpaceDE w:val="0"/>
              <w:autoSpaceDN w:val="0"/>
              <w:adjustRightInd w:val="0"/>
              <w:spacing w:line="320" w:lineRule="atLeast"/>
              <w:ind w:left="60" w:right="60"/>
              <w:jc w:val="center"/>
              <w:rPr>
                <w:rFonts w:ascii="Arial" w:hAnsi="Arial" w:cs="Arial"/>
                <w:color w:val="010205"/>
              </w:rPr>
            </w:pPr>
            <w:r>
              <w:rPr>
                <w:rFonts w:ascii="Arial" w:hAnsi="Arial" w:cs="Arial"/>
                <w:b/>
                <w:bCs/>
                <w:color w:val="010205"/>
              </w:rPr>
              <w:t>Bivariate Analysis  Crosstab</w:t>
            </w:r>
          </w:p>
        </w:tc>
      </w:tr>
      <w:tr w:rsidR="007D0F34" w:rsidTr="007D0F34">
        <w:trPr>
          <w:cantSplit/>
        </w:trPr>
        <w:tc>
          <w:tcPr>
            <w:tcW w:w="3875" w:type="dxa"/>
            <w:gridSpan w:val="3"/>
            <w:vMerge w:val="restart"/>
            <w:shd w:val="clear" w:color="auto" w:fill="FFFFFF"/>
            <w:vAlign w:val="bottom"/>
          </w:tcPr>
          <w:p w:rsidR="007D0F34" w:rsidRDefault="007D0F34">
            <w:pPr>
              <w:widowControl w:val="0"/>
              <w:autoSpaceDE w:val="0"/>
              <w:autoSpaceDN w:val="0"/>
              <w:adjustRightInd w:val="0"/>
              <w:spacing w:line="276" w:lineRule="auto"/>
              <w:rPr>
                <w:rFonts w:ascii="Times New Roman" w:hAnsi="Times New Roman" w:cs="Times New Roman"/>
                <w:sz w:val="24"/>
                <w:szCs w:val="24"/>
              </w:rPr>
            </w:pPr>
          </w:p>
        </w:tc>
        <w:tc>
          <w:tcPr>
            <w:tcW w:w="2070" w:type="dxa"/>
            <w:gridSpan w:val="2"/>
            <w:shd w:val="clear" w:color="auto" w:fill="FFFFFF"/>
            <w:vAlign w:val="bottom"/>
            <w:hideMark/>
          </w:tcPr>
          <w:p w:rsidR="007D0F34" w:rsidRDefault="007D0F34" w:rsidP="007D0F34">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DAMG</w:t>
            </w:r>
          </w:p>
        </w:tc>
        <w:tc>
          <w:tcPr>
            <w:tcW w:w="835" w:type="dxa"/>
            <w:vMerge w:val="restart"/>
            <w:shd w:val="clear" w:color="auto" w:fill="FFFFFF"/>
            <w:vAlign w:val="bottom"/>
            <w:hideMark/>
          </w:tcPr>
          <w:p w:rsidR="007D0F34" w:rsidRDefault="007D0F34">
            <w:pPr>
              <w:widowControl w:val="0"/>
              <w:autoSpaceDE w:val="0"/>
              <w:autoSpaceDN w:val="0"/>
              <w:adjustRightInd w:val="0"/>
              <w:spacing w:line="320" w:lineRule="atLeast"/>
              <w:ind w:left="60" w:right="60"/>
              <w:jc w:val="center"/>
              <w:rPr>
                <w:rFonts w:ascii="Arial" w:hAnsi="Arial" w:cs="Arial"/>
                <w:color w:val="264A60"/>
                <w:sz w:val="18"/>
                <w:szCs w:val="18"/>
              </w:rPr>
            </w:pPr>
            <w:r>
              <w:rPr>
                <w:rFonts w:ascii="Arial" w:hAnsi="Arial" w:cs="Arial"/>
                <w:color w:val="264A60"/>
                <w:sz w:val="18"/>
                <w:szCs w:val="18"/>
              </w:rPr>
              <w:t>Total</w:t>
            </w:r>
          </w:p>
        </w:tc>
      </w:tr>
      <w:tr w:rsidR="007D0F34" w:rsidTr="007D0F34">
        <w:trPr>
          <w:cantSplit/>
        </w:trPr>
        <w:tc>
          <w:tcPr>
            <w:tcW w:w="3875" w:type="dxa"/>
            <w:gridSpan w:val="3"/>
            <w:vMerge/>
            <w:vAlign w:val="center"/>
            <w:hideMark/>
          </w:tcPr>
          <w:p w:rsidR="007D0F34" w:rsidRDefault="007D0F34" w:rsidP="007D0F34">
            <w:pPr>
              <w:spacing w:after="0"/>
              <w:rPr>
                <w:rFonts w:ascii="Times New Roman" w:hAnsi="Times New Roman" w:cs="Times New Roman"/>
                <w:sz w:val="24"/>
                <w:szCs w:val="24"/>
              </w:rPr>
            </w:pPr>
          </w:p>
        </w:tc>
        <w:tc>
          <w:tcPr>
            <w:tcW w:w="1080" w:type="dxa"/>
            <w:shd w:val="clear" w:color="auto" w:fill="FFFFFF"/>
            <w:vAlign w:val="bottom"/>
            <w:hideMark/>
          </w:tcPr>
          <w:p w:rsidR="007D0F34" w:rsidRDefault="007D0F34" w:rsidP="007D0F34">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0</w:t>
            </w:r>
          </w:p>
        </w:tc>
        <w:tc>
          <w:tcPr>
            <w:tcW w:w="990" w:type="dxa"/>
            <w:shd w:val="clear" w:color="auto" w:fill="FFFFFF"/>
            <w:vAlign w:val="bottom"/>
            <w:hideMark/>
          </w:tcPr>
          <w:p w:rsidR="007D0F34" w:rsidRDefault="007D0F34" w:rsidP="007D0F34">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1</w:t>
            </w:r>
          </w:p>
        </w:tc>
        <w:tc>
          <w:tcPr>
            <w:tcW w:w="835" w:type="dxa"/>
            <w:vMerge/>
            <w:vAlign w:val="center"/>
            <w:hideMark/>
          </w:tcPr>
          <w:p w:rsidR="007D0F34" w:rsidRDefault="007D0F34" w:rsidP="007D0F34">
            <w:pPr>
              <w:spacing w:after="0"/>
              <w:rPr>
                <w:rFonts w:ascii="Arial" w:hAnsi="Arial" w:cs="Arial"/>
                <w:color w:val="264A60"/>
                <w:sz w:val="18"/>
                <w:szCs w:val="18"/>
              </w:rPr>
            </w:pPr>
          </w:p>
        </w:tc>
      </w:tr>
      <w:tr w:rsidR="007D0F34" w:rsidTr="007D0F34">
        <w:trPr>
          <w:cantSplit/>
        </w:trPr>
        <w:tc>
          <w:tcPr>
            <w:tcW w:w="635" w:type="dxa"/>
            <w:vMerge w:val="restart"/>
            <w:shd w:val="clear" w:color="auto" w:fill="E0E0E0"/>
            <w:hideMark/>
          </w:tcPr>
          <w:p w:rsidR="007D0F34" w:rsidRDefault="007D0F34" w:rsidP="007D0F34">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Wed</w:t>
            </w:r>
          </w:p>
        </w:tc>
        <w:tc>
          <w:tcPr>
            <w:tcW w:w="1170" w:type="dxa"/>
            <w:vMerge w:val="restart"/>
            <w:shd w:val="clear" w:color="auto" w:fill="E0E0E0"/>
            <w:hideMark/>
          </w:tcPr>
          <w:p w:rsidR="007D0F34" w:rsidRDefault="007D0F34" w:rsidP="007D0F34">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0</w:t>
            </w:r>
          </w:p>
        </w:tc>
        <w:tc>
          <w:tcPr>
            <w:tcW w:w="2070" w:type="dxa"/>
            <w:shd w:val="clear" w:color="auto" w:fill="E0E0E0"/>
            <w:hideMark/>
          </w:tcPr>
          <w:p w:rsidR="007D0F34" w:rsidRDefault="007D0F34" w:rsidP="007D0F34">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1080" w:type="dxa"/>
            <w:shd w:val="clear" w:color="auto" w:fill="FFFFFF"/>
            <w:hideMark/>
          </w:tcPr>
          <w:p w:rsidR="007D0F34" w:rsidRDefault="007D0F34" w:rsidP="007D0F34">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316490</w:t>
            </w:r>
            <w:r>
              <w:rPr>
                <w:rFonts w:ascii="Arial" w:hAnsi="Arial" w:cs="Arial"/>
                <w:color w:val="010205"/>
                <w:sz w:val="18"/>
                <w:szCs w:val="18"/>
                <w:vertAlign w:val="subscript"/>
              </w:rPr>
              <w:t>a</w:t>
            </w:r>
          </w:p>
        </w:tc>
        <w:tc>
          <w:tcPr>
            <w:tcW w:w="990" w:type="dxa"/>
            <w:shd w:val="clear" w:color="auto" w:fill="FFFFFF"/>
            <w:hideMark/>
          </w:tcPr>
          <w:p w:rsidR="007D0F34" w:rsidRDefault="007D0F34" w:rsidP="007D0F34">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832</w:t>
            </w:r>
            <w:r>
              <w:rPr>
                <w:rFonts w:ascii="Arial" w:hAnsi="Arial" w:cs="Arial"/>
                <w:color w:val="010205"/>
                <w:sz w:val="18"/>
                <w:szCs w:val="18"/>
                <w:vertAlign w:val="subscript"/>
              </w:rPr>
              <w:t>a</w:t>
            </w:r>
          </w:p>
        </w:tc>
        <w:tc>
          <w:tcPr>
            <w:tcW w:w="835" w:type="dxa"/>
            <w:shd w:val="clear" w:color="auto" w:fill="FFFFFF"/>
            <w:hideMark/>
          </w:tcPr>
          <w:p w:rsidR="007D0F34" w:rsidRDefault="007D0F34" w:rsidP="007D0F34">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317322</w:t>
            </w:r>
          </w:p>
        </w:tc>
      </w:tr>
      <w:tr w:rsidR="007D0F34" w:rsidTr="007D0F34">
        <w:trPr>
          <w:cantSplit/>
        </w:trPr>
        <w:tc>
          <w:tcPr>
            <w:tcW w:w="635" w:type="dxa"/>
            <w:vMerge/>
            <w:vAlign w:val="center"/>
            <w:hideMark/>
          </w:tcPr>
          <w:p w:rsidR="007D0F34" w:rsidRDefault="007D0F34">
            <w:pPr>
              <w:rPr>
                <w:rFonts w:ascii="Arial" w:hAnsi="Arial" w:cs="Arial"/>
                <w:color w:val="264A60"/>
                <w:sz w:val="18"/>
                <w:szCs w:val="18"/>
              </w:rPr>
            </w:pPr>
          </w:p>
        </w:tc>
        <w:tc>
          <w:tcPr>
            <w:tcW w:w="1170" w:type="dxa"/>
            <w:vMerge/>
            <w:vAlign w:val="center"/>
            <w:hideMark/>
          </w:tcPr>
          <w:p w:rsidR="007D0F34" w:rsidRDefault="007D0F34">
            <w:pPr>
              <w:rPr>
                <w:rFonts w:ascii="Arial" w:hAnsi="Arial" w:cs="Arial"/>
                <w:color w:val="264A60"/>
                <w:sz w:val="18"/>
                <w:szCs w:val="18"/>
              </w:rPr>
            </w:pPr>
          </w:p>
        </w:tc>
        <w:tc>
          <w:tcPr>
            <w:tcW w:w="2070" w:type="dxa"/>
            <w:shd w:val="clear" w:color="auto" w:fill="E0E0E0"/>
            <w:hideMark/>
          </w:tcPr>
          <w:p w:rsidR="007D0F34" w:rsidRDefault="007D0F34" w:rsidP="007D0F34">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within Wed</w:t>
            </w:r>
          </w:p>
        </w:tc>
        <w:tc>
          <w:tcPr>
            <w:tcW w:w="1080" w:type="dxa"/>
            <w:shd w:val="clear" w:color="auto" w:fill="FFFFFF"/>
            <w:hideMark/>
          </w:tcPr>
          <w:p w:rsidR="007D0F34" w:rsidRPr="007D0F34" w:rsidRDefault="007D0F34" w:rsidP="007D0F34">
            <w:pPr>
              <w:widowControl w:val="0"/>
              <w:autoSpaceDE w:val="0"/>
              <w:autoSpaceDN w:val="0"/>
              <w:adjustRightInd w:val="0"/>
              <w:spacing w:after="0" w:line="320" w:lineRule="atLeast"/>
              <w:ind w:left="60" w:right="60"/>
              <w:jc w:val="right"/>
              <w:rPr>
                <w:rFonts w:ascii="Arial" w:hAnsi="Arial" w:cs="Arial"/>
                <w:color w:val="264A60"/>
                <w:sz w:val="18"/>
                <w:szCs w:val="18"/>
              </w:rPr>
            </w:pPr>
            <w:r w:rsidRPr="007D0F34">
              <w:rPr>
                <w:rFonts w:ascii="Arial" w:hAnsi="Arial" w:cs="Arial"/>
                <w:color w:val="264A60"/>
                <w:sz w:val="18"/>
                <w:szCs w:val="18"/>
              </w:rPr>
              <w:t>99.7%</w:t>
            </w:r>
          </w:p>
        </w:tc>
        <w:tc>
          <w:tcPr>
            <w:tcW w:w="990" w:type="dxa"/>
            <w:shd w:val="clear" w:color="auto" w:fill="FFFFFF"/>
            <w:hideMark/>
          </w:tcPr>
          <w:p w:rsidR="007D0F34" w:rsidRPr="007D0F34" w:rsidRDefault="007D0F34" w:rsidP="007D0F34">
            <w:pPr>
              <w:widowControl w:val="0"/>
              <w:autoSpaceDE w:val="0"/>
              <w:autoSpaceDN w:val="0"/>
              <w:adjustRightInd w:val="0"/>
              <w:spacing w:after="0" w:line="320" w:lineRule="atLeast"/>
              <w:ind w:left="60" w:right="60"/>
              <w:jc w:val="right"/>
              <w:rPr>
                <w:rFonts w:ascii="Arial" w:hAnsi="Arial" w:cs="Arial"/>
                <w:color w:val="264A60"/>
                <w:sz w:val="18"/>
                <w:szCs w:val="18"/>
              </w:rPr>
            </w:pPr>
            <w:r w:rsidRPr="007D0F34">
              <w:rPr>
                <w:rFonts w:ascii="Arial" w:hAnsi="Arial" w:cs="Arial"/>
                <w:color w:val="264A60"/>
                <w:sz w:val="18"/>
                <w:szCs w:val="18"/>
              </w:rPr>
              <w:t>0.3%</w:t>
            </w:r>
          </w:p>
        </w:tc>
        <w:tc>
          <w:tcPr>
            <w:tcW w:w="835" w:type="dxa"/>
            <w:shd w:val="clear" w:color="auto" w:fill="FFFFFF"/>
            <w:hideMark/>
          </w:tcPr>
          <w:p w:rsidR="007D0F34" w:rsidRPr="007D0F34" w:rsidRDefault="007D0F34" w:rsidP="007D0F34">
            <w:pPr>
              <w:widowControl w:val="0"/>
              <w:autoSpaceDE w:val="0"/>
              <w:autoSpaceDN w:val="0"/>
              <w:adjustRightInd w:val="0"/>
              <w:spacing w:after="0" w:line="320" w:lineRule="atLeast"/>
              <w:ind w:left="60" w:right="60"/>
              <w:jc w:val="right"/>
              <w:rPr>
                <w:rFonts w:ascii="Arial" w:hAnsi="Arial" w:cs="Arial"/>
                <w:color w:val="264A60"/>
                <w:sz w:val="18"/>
                <w:szCs w:val="18"/>
              </w:rPr>
            </w:pPr>
            <w:r w:rsidRPr="007D0F34">
              <w:rPr>
                <w:rFonts w:ascii="Arial" w:hAnsi="Arial" w:cs="Arial"/>
                <w:color w:val="264A60"/>
                <w:sz w:val="18"/>
                <w:szCs w:val="18"/>
              </w:rPr>
              <w:t>100.0%</w:t>
            </w:r>
          </w:p>
        </w:tc>
      </w:tr>
      <w:tr w:rsidR="007D0F34" w:rsidTr="007D0F34">
        <w:trPr>
          <w:cantSplit/>
        </w:trPr>
        <w:tc>
          <w:tcPr>
            <w:tcW w:w="635" w:type="dxa"/>
            <w:vMerge/>
            <w:vAlign w:val="center"/>
            <w:hideMark/>
          </w:tcPr>
          <w:p w:rsidR="007D0F34" w:rsidRDefault="007D0F34">
            <w:pPr>
              <w:rPr>
                <w:rFonts w:ascii="Arial" w:hAnsi="Arial" w:cs="Arial"/>
                <w:color w:val="264A60"/>
                <w:sz w:val="18"/>
                <w:szCs w:val="18"/>
              </w:rPr>
            </w:pPr>
          </w:p>
        </w:tc>
        <w:tc>
          <w:tcPr>
            <w:tcW w:w="1170" w:type="dxa"/>
            <w:vMerge/>
            <w:vAlign w:val="center"/>
            <w:hideMark/>
          </w:tcPr>
          <w:p w:rsidR="007D0F34" w:rsidRDefault="007D0F34">
            <w:pPr>
              <w:rPr>
                <w:rFonts w:ascii="Arial" w:hAnsi="Arial" w:cs="Arial"/>
                <w:color w:val="264A60"/>
                <w:sz w:val="18"/>
                <w:szCs w:val="18"/>
              </w:rPr>
            </w:pPr>
          </w:p>
        </w:tc>
        <w:tc>
          <w:tcPr>
            <w:tcW w:w="2070" w:type="dxa"/>
            <w:shd w:val="clear" w:color="auto" w:fill="E0E0E0"/>
            <w:hideMark/>
          </w:tcPr>
          <w:p w:rsidR="007D0F34" w:rsidRDefault="007D0F34" w:rsidP="007D0F34">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within DAMG</w:t>
            </w:r>
          </w:p>
        </w:tc>
        <w:tc>
          <w:tcPr>
            <w:tcW w:w="1080" w:type="dxa"/>
            <w:shd w:val="clear" w:color="auto" w:fill="FFFFFF"/>
            <w:hideMark/>
          </w:tcPr>
          <w:p w:rsidR="007D0F34" w:rsidRPr="007D0F34" w:rsidRDefault="007D0F34" w:rsidP="007D0F34">
            <w:pPr>
              <w:widowControl w:val="0"/>
              <w:autoSpaceDE w:val="0"/>
              <w:autoSpaceDN w:val="0"/>
              <w:adjustRightInd w:val="0"/>
              <w:spacing w:after="0" w:line="320" w:lineRule="atLeast"/>
              <w:ind w:left="60" w:right="60"/>
              <w:jc w:val="right"/>
              <w:rPr>
                <w:rFonts w:ascii="Arial" w:hAnsi="Arial" w:cs="Arial"/>
                <w:color w:val="264A60"/>
                <w:sz w:val="18"/>
                <w:szCs w:val="18"/>
              </w:rPr>
            </w:pPr>
            <w:r w:rsidRPr="007D0F34">
              <w:rPr>
                <w:rFonts w:ascii="Arial" w:hAnsi="Arial" w:cs="Arial"/>
                <w:color w:val="264A60"/>
                <w:sz w:val="18"/>
                <w:szCs w:val="18"/>
              </w:rPr>
              <w:t>80.0%</w:t>
            </w:r>
          </w:p>
        </w:tc>
        <w:tc>
          <w:tcPr>
            <w:tcW w:w="990" w:type="dxa"/>
            <w:shd w:val="clear" w:color="auto" w:fill="FFFFFF"/>
            <w:hideMark/>
          </w:tcPr>
          <w:p w:rsidR="007D0F34" w:rsidRPr="007D0F34" w:rsidRDefault="007D0F34" w:rsidP="007D0F34">
            <w:pPr>
              <w:widowControl w:val="0"/>
              <w:autoSpaceDE w:val="0"/>
              <w:autoSpaceDN w:val="0"/>
              <w:adjustRightInd w:val="0"/>
              <w:spacing w:after="0" w:line="320" w:lineRule="atLeast"/>
              <w:ind w:left="60" w:right="60"/>
              <w:jc w:val="right"/>
              <w:rPr>
                <w:rFonts w:ascii="Arial" w:hAnsi="Arial" w:cs="Arial"/>
                <w:color w:val="264A60"/>
                <w:sz w:val="18"/>
                <w:szCs w:val="18"/>
              </w:rPr>
            </w:pPr>
            <w:r w:rsidRPr="007D0F34">
              <w:rPr>
                <w:rFonts w:ascii="Arial" w:hAnsi="Arial" w:cs="Arial"/>
                <w:color w:val="264A60"/>
                <w:sz w:val="18"/>
                <w:szCs w:val="18"/>
              </w:rPr>
              <w:t>79.0%</w:t>
            </w:r>
          </w:p>
        </w:tc>
        <w:tc>
          <w:tcPr>
            <w:tcW w:w="835" w:type="dxa"/>
            <w:shd w:val="clear" w:color="auto" w:fill="FFFFFF"/>
            <w:hideMark/>
          </w:tcPr>
          <w:p w:rsidR="007D0F34" w:rsidRPr="007D0F34" w:rsidRDefault="007D0F34" w:rsidP="007D0F34">
            <w:pPr>
              <w:widowControl w:val="0"/>
              <w:autoSpaceDE w:val="0"/>
              <w:autoSpaceDN w:val="0"/>
              <w:adjustRightInd w:val="0"/>
              <w:spacing w:after="0" w:line="320" w:lineRule="atLeast"/>
              <w:ind w:left="60" w:right="60"/>
              <w:jc w:val="right"/>
              <w:rPr>
                <w:rFonts w:ascii="Arial" w:hAnsi="Arial" w:cs="Arial"/>
                <w:color w:val="264A60"/>
                <w:sz w:val="18"/>
                <w:szCs w:val="18"/>
              </w:rPr>
            </w:pPr>
            <w:r w:rsidRPr="007D0F34">
              <w:rPr>
                <w:rFonts w:ascii="Arial" w:hAnsi="Arial" w:cs="Arial"/>
                <w:color w:val="264A60"/>
                <w:sz w:val="18"/>
                <w:szCs w:val="18"/>
              </w:rPr>
              <w:t>80.0%</w:t>
            </w:r>
          </w:p>
        </w:tc>
      </w:tr>
      <w:tr w:rsidR="007D0F34" w:rsidTr="007D0F34">
        <w:trPr>
          <w:cantSplit/>
        </w:trPr>
        <w:tc>
          <w:tcPr>
            <w:tcW w:w="635" w:type="dxa"/>
            <w:vMerge/>
            <w:vAlign w:val="center"/>
            <w:hideMark/>
          </w:tcPr>
          <w:p w:rsidR="007D0F34" w:rsidRDefault="007D0F34">
            <w:pPr>
              <w:rPr>
                <w:rFonts w:ascii="Arial" w:hAnsi="Arial" w:cs="Arial"/>
                <w:color w:val="264A60"/>
                <w:sz w:val="18"/>
                <w:szCs w:val="18"/>
              </w:rPr>
            </w:pPr>
          </w:p>
        </w:tc>
        <w:tc>
          <w:tcPr>
            <w:tcW w:w="1170" w:type="dxa"/>
            <w:vMerge/>
            <w:vAlign w:val="center"/>
            <w:hideMark/>
          </w:tcPr>
          <w:p w:rsidR="007D0F34" w:rsidRDefault="007D0F34">
            <w:pPr>
              <w:rPr>
                <w:rFonts w:ascii="Arial" w:hAnsi="Arial" w:cs="Arial"/>
                <w:color w:val="264A60"/>
                <w:sz w:val="18"/>
                <w:szCs w:val="18"/>
              </w:rPr>
            </w:pPr>
          </w:p>
        </w:tc>
        <w:tc>
          <w:tcPr>
            <w:tcW w:w="2070" w:type="dxa"/>
            <w:shd w:val="clear" w:color="auto" w:fill="E0E0E0"/>
            <w:hideMark/>
          </w:tcPr>
          <w:p w:rsidR="007D0F34" w:rsidRDefault="007D0F34" w:rsidP="007D0F34">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of Total</w:t>
            </w:r>
          </w:p>
        </w:tc>
        <w:tc>
          <w:tcPr>
            <w:tcW w:w="1080" w:type="dxa"/>
            <w:shd w:val="clear" w:color="auto" w:fill="FFFFFF"/>
            <w:hideMark/>
          </w:tcPr>
          <w:p w:rsidR="007D0F34" w:rsidRPr="007D0F34" w:rsidRDefault="007D0F34" w:rsidP="007D0F34">
            <w:pPr>
              <w:widowControl w:val="0"/>
              <w:autoSpaceDE w:val="0"/>
              <w:autoSpaceDN w:val="0"/>
              <w:adjustRightInd w:val="0"/>
              <w:spacing w:after="0" w:line="320" w:lineRule="atLeast"/>
              <w:ind w:left="60" w:right="60"/>
              <w:jc w:val="right"/>
              <w:rPr>
                <w:rFonts w:ascii="Arial" w:hAnsi="Arial" w:cs="Arial"/>
                <w:color w:val="264A60"/>
                <w:sz w:val="18"/>
                <w:szCs w:val="18"/>
              </w:rPr>
            </w:pPr>
            <w:r w:rsidRPr="007D0F34">
              <w:rPr>
                <w:rFonts w:ascii="Arial" w:hAnsi="Arial" w:cs="Arial"/>
                <w:color w:val="264A60"/>
                <w:sz w:val="18"/>
                <w:szCs w:val="18"/>
              </w:rPr>
              <w:t>79.8%</w:t>
            </w:r>
          </w:p>
        </w:tc>
        <w:tc>
          <w:tcPr>
            <w:tcW w:w="990" w:type="dxa"/>
            <w:shd w:val="clear" w:color="auto" w:fill="FFFFFF"/>
            <w:hideMark/>
          </w:tcPr>
          <w:p w:rsidR="007D0F34" w:rsidRPr="007D0F34" w:rsidRDefault="007D0F34" w:rsidP="007D0F34">
            <w:pPr>
              <w:widowControl w:val="0"/>
              <w:autoSpaceDE w:val="0"/>
              <w:autoSpaceDN w:val="0"/>
              <w:adjustRightInd w:val="0"/>
              <w:spacing w:after="0" w:line="320" w:lineRule="atLeast"/>
              <w:ind w:left="60" w:right="60"/>
              <w:jc w:val="right"/>
              <w:rPr>
                <w:rFonts w:ascii="Arial" w:hAnsi="Arial" w:cs="Arial"/>
                <w:color w:val="264A60"/>
                <w:sz w:val="18"/>
                <w:szCs w:val="18"/>
              </w:rPr>
            </w:pPr>
            <w:r w:rsidRPr="007D0F34">
              <w:rPr>
                <w:rFonts w:ascii="Arial" w:hAnsi="Arial" w:cs="Arial"/>
                <w:color w:val="264A60"/>
                <w:sz w:val="18"/>
                <w:szCs w:val="18"/>
              </w:rPr>
              <w:t>0.2%</w:t>
            </w:r>
          </w:p>
        </w:tc>
        <w:tc>
          <w:tcPr>
            <w:tcW w:w="835" w:type="dxa"/>
            <w:shd w:val="clear" w:color="auto" w:fill="FFFFFF"/>
            <w:hideMark/>
          </w:tcPr>
          <w:p w:rsidR="007D0F34" w:rsidRPr="007D0F34" w:rsidRDefault="007D0F34" w:rsidP="007D0F34">
            <w:pPr>
              <w:widowControl w:val="0"/>
              <w:autoSpaceDE w:val="0"/>
              <w:autoSpaceDN w:val="0"/>
              <w:adjustRightInd w:val="0"/>
              <w:spacing w:after="0" w:line="320" w:lineRule="atLeast"/>
              <w:ind w:left="60" w:right="60"/>
              <w:jc w:val="right"/>
              <w:rPr>
                <w:rFonts w:ascii="Arial" w:hAnsi="Arial" w:cs="Arial"/>
                <w:color w:val="264A60"/>
                <w:sz w:val="18"/>
                <w:szCs w:val="18"/>
              </w:rPr>
            </w:pPr>
            <w:r w:rsidRPr="007D0F34">
              <w:rPr>
                <w:rFonts w:ascii="Arial" w:hAnsi="Arial" w:cs="Arial"/>
                <w:color w:val="264A60"/>
                <w:sz w:val="18"/>
                <w:szCs w:val="18"/>
              </w:rPr>
              <w:t>80.0%</w:t>
            </w:r>
          </w:p>
        </w:tc>
      </w:tr>
      <w:tr w:rsidR="007D0F34" w:rsidTr="007D0F34">
        <w:trPr>
          <w:cantSplit/>
        </w:trPr>
        <w:tc>
          <w:tcPr>
            <w:tcW w:w="635" w:type="dxa"/>
            <w:vMerge/>
            <w:vAlign w:val="center"/>
            <w:hideMark/>
          </w:tcPr>
          <w:p w:rsidR="007D0F34" w:rsidRDefault="007D0F34">
            <w:pPr>
              <w:rPr>
                <w:rFonts w:ascii="Arial" w:hAnsi="Arial" w:cs="Arial"/>
                <w:color w:val="264A60"/>
                <w:sz w:val="18"/>
                <w:szCs w:val="18"/>
              </w:rPr>
            </w:pPr>
          </w:p>
        </w:tc>
        <w:tc>
          <w:tcPr>
            <w:tcW w:w="1170" w:type="dxa"/>
            <w:vMerge/>
            <w:vAlign w:val="center"/>
            <w:hideMark/>
          </w:tcPr>
          <w:p w:rsidR="007D0F34" w:rsidRDefault="007D0F34">
            <w:pPr>
              <w:rPr>
                <w:rFonts w:ascii="Arial" w:hAnsi="Arial" w:cs="Arial"/>
                <w:color w:val="264A60"/>
                <w:sz w:val="18"/>
                <w:szCs w:val="18"/>
              </w:rPr>
            </w:pPr>
          </w:p>
        </w:tc>
        <w:tc>
          <w:tcPr>
            <w:tcW w:w="2070" w:type="dxa"/>
            <w:shd w:val="clear" w:color="auto" w:fill="E0E0E0"/>
            <w:hideMark/>
          </w:tcPr>
          <w:p w:rsidR="007D0F34" w:rsidRDefault="007D0F34" w:rsidP="007D0F34">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Standardized Residual</w:t>
            </w:r>
          </w:p>
        </w:tc>
        <w:tc>
          <w:tcPr>
            <w:tcW w:w="1080" w:type="dxa"/>
            <w:shd w:val="clear" w:color="auto" w:fill="FFFFFF"/>
            <w:hideMark/>
          </w:tcPr>
          <w:p w:rsidR="007D0F34" w:rsidRPr="007D0F34" w:rsidRDefault="007D0F34" w:rsidP="007D0F34">
            <w:pPr>
              <w:widowControl w:val="0"/>
              <w:autoSpaceDE w:val="0"/>
              <w:autoSpaceDN w:val="0"/>
              <w:adjustRightInd w:val="0"/>
              <w:spacing w:after="0" w:line="320" w:lineRule="atLeast"/>
              <w:ind w:left="60" w:right="60"/>
              <w:jc w:val="right"/>
              <w:rPr>
                <w:rFonts w:ascii="Arial" w:hAnsi="Arial" w:cs="Arial"/>
                <w:color w:val="264A60"/>
                <w:sz w:val="18"/>
                <w:szCs w:val="18"/>
              </w:rPr>
            </w:pPr>
            <w:r w:rsidRPr="007D0F34">
              <w:rPr>
                <w:rFonts w:ascii="Arial" w:hAnsi="Arial" w:cs="Arial"/>
                <w:color w:val="264A60"/>
                <w:sz w:val="18"/>
                <w:szCs w:val="18"/>
              </w:rPr>
              <w:t>.0</w:t>
            </w:r>
          </w:p>
        </w:tc>
        <w:tc>
          <w:tcPr>
            <w:tcW w:w="990" w:type="dxa"/>
            <w:shd w:val="clear" w:color="auto" w:fill="FFFFFF"/>
            <w:hideMark/>
          </w:tcPr>
          <w:p w:rsidR="007D0F34" w:rsidRPr="007D0F34" w:rsidRDefault="007D0F34" w:rsidP="007D0F34">
            <w:pPr>
              <w:widowControl w:val="0"/>
              <w:autoSpaceDE w:val="0"/>
              <w:autoSpaceDN w:val="0"/>
              <w:adjustRightInd w:val="0"/>
              <w:spacing w:after="0" w:line="320" w:lineRule="atLeast"/>
              <w:ind w:left="60" w:right="60"/>
              <w:jc w:val="right"/>
              <w:rPr>
                <w:rFonts w:ascii="Arial" w:hAnsi="Arial" w:cs="Arial"/>
                <w:color w:val="264A60"/>
                <w:sz w:val="18"/>
                <w:szCs w:val="18"/>
              </w:rPr>
            </w:pPr>
            <w:r w:rsidRPr="007D0F34">
              <w:rPr>
                <w:rFonts w:ascii="Arial" w:hAnsi="Arial" w:cs="Arial"/>
                <w:color w:val="264A60"/>
                <w:sz w:val="18"/>
                <w:szCs w:val="18"/>
              </w:rPr>
              <w:t>-.4</w:t>
            </w:r>
          </w:p>
        </w:tc>
        <w:tc>
          <w:tcPr>
            <w:tcW w:w="835" w:type="dxa"/>
            <w:shd w:val="clear" w:color="auto" w:fill="FFFFFF"/>
            <w:vAlign w:val="center"/>
          </w:tcPr>
          <w:p w:rsidR="007D0F34" w:rsidRPr="007D0F34" w:rsidRDefault="007D0F34" w:rsidP="007D0F34">
            <w:pPr>
              <w:widowControl w:val="0"/>
              <w:autoSpaceDE w:val="0"/>
              <w:autoSpaceDN w:val="0"/>
              <w:adjustRightInd w:val="0"/>
              <w:spacing w:after="0" w:line="276" w:lineRule="auto"/>
              <w:rPr>
                <w:rFonts w:ascii="Arial" w:hAnsi="Arial" w:cs="Arial"/>
                <w:color w:val="264A60"/>
                <w:sz w:val="18"/>
                <w:szCs w:val="18"/>
              </w:rPr>
            </w:pPr>
          </w:p>
        </w:tc>
      </w:tr>
      <w:tr w:rsidR="007D0F34" w:rsidTr="007D0F34">
        <w:trPr>
          <w:cantSplit/>
        </w:trPr>
        <w:tc>
          <w:tcPr>
            <w:tcW w:w="635" w:type="dxa"/>
            <w:vMerge/>
            <w:vAlign w:val="center"/>
            <w:hideMark/>
          </w:tcPr>
          <w:p w:rsidR="007D0F34" w:rsidRDefault="007D0F34">
            <w:pPr>
              <w:rPr>
                <w:rFonts w:ascii="Arial" w:hAnsi="Arial" w:cs="Arial"/>
                <w:color w:val="264A60"/>
                <w:sz w:val="18"/>
                <w:szCs w:val="18"/>
              </w:rPr>
            </w:pPr>
          </w:p>
        </w:tc>
        <w:tc>
          <w:tcPr>
            <w:tcW w:w="1170" w:type="dxa"/>
            <w:vMerge w:val="restart"/>
            <w:shd w:val="clear" w:color="auto" w:fill="E0E0E0"/>
            <w:hideMark/>
          </w:tcPr>
          <w:p w:rsidR="007D0F34" w:rsidRDefault="007D0F34">
            <w:pPr>
              <w:widowControl w:val="0"/>
              <w:autoSpaceDE w:val="0"/>
              <w:autoSpaceDN w:val="0"/>
              <w:adjustRightInd w:val="0"/>
              <w:spacing w:line="320" w:lineRule="atLeast"/>
              <w:ind w:left="60" w:right="60"/>
              <w:rPr>
                <w:rFonts w:ascii="Arial" w:hAnsi="Arial" w:cs="Arial"/>
                <w:color w:val="264A60"/>
                <w:sz w:val="18"/>
                <w:szCs w:val="18"/>
              </w:rPr>
            </w:pPr>
            <w:r>
              <w:rPr>
                <w:rFonts w:ascii="Arial" w:hAnsi="Arial" w:cs="Arial"/>
                <w:color w:val="264A60"/>
                <w:sz w:val="18"/>
                <w:szCs w:val="18"/>
              </w:rPr>
              <w:t>1</w:t>
            </w:r>
          </w:p>
        </w:tc>
        <w:tc>
          <w:tcPr>
            <w:tcW w:w="2070" w:type="dxa"/>
            <w:shd w:val="clear" w:color="auto" w:fill="E0E0E0"/>
            <w:hideMark/>
          </w:tcPr>
          <w:p w:rsidR="007D0F34" w:rsidRDefault="007D0F34" w:rsidP="007D0F34">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1080" w:type="dxa"/>
            <w:shd w:val="clear" w:color="auto" w:fill="FFFFFF"/>
            <w:hideMark/>
          </w:tcPr>
          <w:p w:rsidR="007D0F34" w:rsidRPr="007D0F34" w:rsidRDefault="007D0F34" w:rsidP="007D0F34">
            <w:pPr>
              <w:widowControl w:val="0"/>
              <w:autoSpaceDE w:val="0"/>
              <w:autoSpaceDN w:val="0"/>
              <w:adjustRightInd w:val="0"/>
              <w:spacing w:after="0" w:line="320" w:lineRule="atLeast"/>
              <w:ind w:left="60" w:right="60"/>
              <w:jc w:val="right"/>
              <w:rPr>
                <w:rFonts w:ascii="Arial" w:hAnsi="Arial" w:cs="Arial"/>
                <w:color w:val="264A60"/>
                <w:sz w:val="18"/>
                <w:szCs w:val="18"/>
              </w:rPr>
            </w:pPr>
            <w:r w:rsidRPr="007D0F34">
              <w:rPr>
                <w:rFonts w:ascii="Arial" w:hAnsi="Arial" w:cs="Arial"/>
                <w:color w:val="264A60"/>
                <w:sz w:val="18"/>
                <w:szCs w:val="18"/>
              </w:rPr>
              <w:t>79004a</w:t>
            </w:r>
          </w:p>
        </w:tc>
        <w:tc>
          <w:tcPr>
            <w:tcW w:w="990" w:type="dxa"/>
            <w:shd w:val="clear" w:color="auto" w:fill="FFFFFF"/>
            <w:hideMark/>
          </w:tcPr>
          <w:p w:rsidR="007D0F34" w:rsidRPr="007D0F34" w:rsidRDefault="007D0F34" w:rsidP="007D0F34">
            <w:pPr>
              <w:widowControl w:val="0"/>
              <w:autoSpaceDE w:val="0"/>
              <w:autoSpaceDN w:val="0"/>
              <w:adjustRightInd w:val="0"/>
              <w:spacing w:after="0" w:line="320" w:lineRule="atLeast"/>
              <w:ind w:left="60" w:right="60"/>
              <w:jc w:val="right"/>
              <w:rPr>
                <w:rFonts w:ascii="Arial" w:hAnsi="Arial" w:cs="Arial"/>
                <w:color w:val="264A60"/>
                <w:sz w:val="18"/>
                <w:szCs w:val="18"/>
              </w:rPr>
            </w:pPr>
            <w:r w:rsidRPr="007D0F34">
              <w:rPr>
                <w:rFonts w:ascii="Arial" w:hAnsi="Arial" w:cs="Arial"/>
                <w:color w:val="264A60"/>
                <w:sz w:val="18"/>
                <w:szCs w:val="18"/>
              </w:rPr>
              <w:t>221a</w:t>
            </w:r>
          </w:p>
        </w:tc>
        <w:tc>
          <w:tcPr>
            <w:tcW w:w="835" w:type="dxa"/>
            <w:shd w:val="clear" w:color="auto" w:fill="FFFFFF"/>
            <w:hideMark/>
          </w:tcPr>
          <w:p w:rsidR="007D0F34" w:rsidRPr="007D0F34" w:rsidRDefault="007D0F34" w:rsidP="007D0F34">
            <w:pPr>
              <w:widowControl w:val="0"/>
              <w:autoSpaceDE w:val="0"/>
              <w:autoSpaceDN w:val="0"/>
              <w:adjustRightInd w:val="0"/>
              <w:spacing w:after="0" w:line="320" w:lineRule="atLeast"/>
              <w:ind w:left="60" w:right="60"/>
              <w:jc w:val="right"/>
              <w:rPr>
                <w:rFonts w:ascii="Arial" w:hAnsi="Arial" w:cs="Arial"/>
                <w:color w:val="264A60"/>
                <w:sz w:val="18"/>
                <w:szCs w:val="18"/>
              </w:rPr>
            </w:pPr>
            <w:r w:rsidRPr="007D0F34">
              <w:rPr>
                <w:rFonts w:ascii="Arial" w:hAnsi="Arial" w:cs="Arial"/>
                <w:color w:val="264A60"/>
                <w:sz w:val="18"/>
                <w:szCs w:val="18"/>
              </w:rPr>
              <w:t>79225</w:t>
            </w:r>
          </w:p>
        </w:tc>
      </w:tr>
      <w:tr w:rsidR="007D0F34" w:rsidTr="007D0F34">
        <w:trPr>
          <w:cantSplit/>
        </w:trPr>
        <w:tc>
          <w:tcPr>
            <w:tcW w:w="635" w:type="dxa"/>
            <w:vMerge/>
            <w:vAlign w:val="center"/>
            <w:hideMark/>
          </w:tcPr>
          <w:p w:rsidR="007D0F34" w:rsidRDefault="007D0F34">
            <w:pPr>
              <w:rPr>
                <w:rFonts w:ascii="Arial" w:hAnsi="Arial" w:cs="Arial"/>
                <w:color w:val="264A60"/>
                <w:sz w:val="18"/>
                <w:szCs w:val="18"/>
              </w:rPr>
            </w:pPr>
          </w:p>
        </w:tc>
        <w:tc>
          <w:tcPr>
            <w:tcW w:w="1170" w:type="dxa"/>
            <w:vMerge/>
            <w:vAlign w:val="center"/>
            <w:hideMark/>
          </w:tcPr>
          <w:p w:rsidR="007D0F34" w:rsidRDefault="007D0F34">
            <w:pPr>
              <w:rPr>
                <w:rFonts w:ascii="Arial" w:hAnsi="Arial" w:cs="Arial"/>
                <w:color w:val="264A60"/>
                <w:sz w:val="18"/>
                <w:szCs w:val="18"/>
              </w:rPr>
            </w:pPr>
          </w:p>
        </w:tc>
        <w:tc>
          <w:tcPr>
            <w:tcW w:w="2070" w:type="dxa"/>
            <w:shd w:val="clear" w:color="auto" w:fill="E0E0E0"/>
            <w:hideMark/>
          </w:tcPr>
          <w:p w:rsidR="007D0F34" w:rsidRDefault="007D0F34" w:rsidP="007D0F34">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within Wed</w:t>
            </w:r>
          </w:p>
        </w:tc>
        <w:tc>
          <w:tcPr>
            <w:tcW w:w="1080" w:type="dxa"/>
            <w:shd w:val="clear" w:color="auto" w:fill="FFFFFF"/>
            <w:hideMark/>
          </w:tcPr>
          <w:p w:rsidR="007D0F34" w:rsidRPr="007D0F34" w:rsidRDefault="007D0F34" w:rsidP="007D0F34">
            <w:pPr>
              <w:widowControl w:val="0"/>
              <w:autoSpaceDE w:val="0"/>
              <w:autoSpaceDN w:val="0"/>
              <w:adjustRightInd w:val="0"/>
              <w:spacing w:after="0" w:line="320" w:lineRule="atLeast"/>
              <w:ind w:left="60" w:right="60"/>
              <w:jc w:val="right"/>
              <w:rPr>
                <w:rFonts w:ascii="Arial" w:hAnsi="Arial" w:cs="Arial"/>
                <w:color w:val="264A60"/>
                <w:sz w:val="18"/>
                <w:szCs w:val="18"/>
              </w:rPr>
            </w:pPr>
            <w:r w:rsidRPr="007D0F34">
              <w:rPr>
                <w:rFonts w:ascii="Arial" w:hAnsi="Arial" w:cs="Arial"/>
                <w:color w:val="264A60"/>
                <w:sz w:val="18"/>
                <w:szCs w:val="18"/>
              </w:rPr>
              <w:t>99.7%</w:t>
            </w:r>
          </w:p>
        </w:tc>
        <w:tc>
          <w:tcPr>
            <w:tcW w:w="990" w:type="dxa"/>
            <w:shd w:val="clear" w:color="auto" w:fill="FFFFFF"/>
            <w:hideMark/>
          </w:tcPr>
          <w:p w:rsidR="007D0F34" w:rsidRPr="007D0F34" w:rsidRDefault="007D0F34" w:rsidP="007D0F34">
            <w:pPr>
              <w:widowControl w:val="0"/>
              <w:autoSpaceDE w:val="0"/>
              <w:autoSpaceDN w:val="0"/>
              <w:adjustRightInd w:val="0"/>
              <w:spacing w:after="0" w:line="320" w:lineRule="atLeast"/>
              <w:ind w:left="60" w:right="60"/>
              <w:jc w:val="right"/>
              <w:rPr>
                <w:rFonts w:ascii="Arial" w:hAnsi="Arial" w:cs="Arial"/>
                <w:color w:val="264A60"/>
                <w:sz w:val="18"/>
                <w:szCs w:val="18"/>
              </w:rPr>
            </w:pPr>
            <w:r w:rsidRPr="007D0F34">
              <w:rPr>
                <w:rFonts w:ascii="Arial" w:hAnsi="Arial" w:cs="Arial"/>
                <w:color w:val="264A60"/>
                <w:sz w:val="18"/>
                <w:szCs w:val="18"/>
              </w:rPr>
              <w:t>0.3%</w:t>
            </w:r>
          </w:p>
        </w:tc>
        <w:tc>
          <w:tcPr>
            <w:tcW w:w="835" w:type="dxa"/>
            <w:shd w:val="clear" w:color="auto" w:fill="FFFFFF"/>
            <w:hideMark/>
          </w:tcPr>
          <w:p w:rsidR="007D0F34" w:rsidRPr="007D0F34" w:rsidRDefault="007D0F34" w:rsidP="007D0F34">
            <w:pPr>
              <w:widowControl w:val="0"/>
              <w:autoSpaceDE w:val="0"/>
              <w:autoSpaceDN w:val="0"/>
              <w:adjustRightInd w:val="0"/>
              <w:spacing w:after="0" w:line="320" w:lineRule="atLeast"/>
              <w:ind w:left="60" w:right="60"/>
              <w:jc w:val="right"/>
              <w:rPr>
                <w:rFonts w:ascii="Arial" w:hAnsi="Arial" w:cs="Arial"/>
                <w:color w:val="264A60"/>
                <w:sz w:val="18"/>
                <w:szCs w:val="18"/>
              </w:rPr>
            </w:pPr>
            <w:r w:rsidRPr="007D0F34">
              <w:rPr>
                <w:rFonts w:ascii="Arial" w:hAnsi="Arial" w:cs="Arial"/>
                <w:color w:val="264A60"/>
                <w:sz w:val="18"/>
                <w:szCs w:val="18"/>
              </w:rPr>
              <w:t>100.0%</w:t>
            </w:r>
          </w:p>
        </w:tc>
      </w:tr>
      <w:tr w:rsidR="007D0F34" w:rsidTr="007D0F34">
        <w:trPr>
          <w:cantSplit/>
        </w:trPr>
        <w:tc>
          <w:tcPr>
            <w:tcW w:w="635" w:type="dxa"/>
            <w:vMerge/>
            <w:vAlign w:val="center"/>
            <w:hideMark/>
          </w:tcPr>
          <w:p w:rsidR="007D0F34" w:rsidRDefault="007D0F34">
            <w:pPr>
              <w:rPr>
                <w:rFonts w:ascii="Arial" w:hAnsi="Arial" w:cs="Arial"/>
                <w:color w:val="264A60"/>
                <w:sz w:val="18"/>
                <w:szCs w:val="18"/>
              </w:rPr>
            </w:pPr>
          </w:p>
        </w:tc>
        <w:tc>
          <w:tcPr>
            <w:tcW w:w="1170" w:type="dxa"/>
            <w:vMerge/>
            <w:vAlign w:val="center"/>
            <w:hideMark/>
          </w:tcPr>
          <w:p w:rsidR="007D0F34" w:rsidRDefault="007D0F34">
            <w:pPr>
              <w:rPr>
                <w:rFonts w:ascii="Arial" w:hAnsi="Arial" w:cs="Arial"/>
                <w:color w:val="264A60"/>
                <w:sz w:val="18"/>
                <w:szCs w:val="18"/>
              </w:rPr>
            </w:pPr>
          </w:p>
        </w:tc>
        <w:tc>
          <w:tcPr>
            <w:tcW w:w="2070" w:type="dxa"/>
            <w:shd w:val="clear" w:color="auto" w:fill="E0E0E0"/>
            <w:hideMark/>
          </w:tcPr>
          <w:p w:rsidR="007D0F34" w:rsidRDefault="007D0F34" w:rsidP="007D0F34">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within DAMG</w:t>
            </w:r>
          </w:p>
        </w:tc>
        <w:tc>
          <w:tcPr>
            <w:tcW w:w="1080" w:type="dxa"/>
            <w:shd w:val="clear" w:color="auto" w:fill="FFFFFF"/>
            <w:hideMark/>
          </w:tcPr>
          <w:p w:rsidR="007D0F34" w:rsidRPr="007D0F34" w:rsidRDefault="007D0F34" w:rsidP="007D0F34">
            <w:pPr>
              <w:widowControl w:val="0"/>
              <w:autoSpaceDE w:val="0"/>
              <w:autoSpaceDN w:val="0"/>
              <w:adjustRightInd w:val="0"/>
              <w:spacing w:after="0" w:line="320" w:lineRule="atLeast"/>
              <w:ind w:left="60" w:right="60"/>
              <w:jc w:val="right"/>
              <w:rPr>
                <w:rFonts w:ascii="Arial" w:hAnsi="Arial" w:cs="Arial"/>
                <w:color w:val="264A60"/>
                <w:sz w:val="18"/>
                <w:szCs w:val="18"/>
              </w:rPr>
            </w:pPr>
            <w:r w:rsidRPr="007D0F34">
              <w:rPr>
                <w:rFonts w:ascii="Arial" w:hAnsi="Arial" w:cs="Arial"/>
                <w:color w:val="264A60"/>
                <w:sz w:val="18"/>
                <w:szCs w:val="18"/>
              </w:rPr>
              <w:t>20.0%</w:t>
            </w:r>
          </w:p>
        </w:tc>
        <w:tc>
          <w:tcPr>
            <w:tcW w:w="990" w:type="dxa"/>
            <w:shd w:val="clear" w:color="auto" w:fill="FFFFFF"/>
            <w:hideMark/>
          </w:tcPr>
          <w:p w:rsidR="007D0F34" w:rsidRPr="007D0F34" w:rsidRDefault="007D0F34" w:rsidP="007D0F34">
            <w:pPr>
              <w:widowControl w:val="0"/>
              <w:autoSpaceDE w:val="0"/>
              <w:autoSpaceDN w:val="0"/>
              <w:adjustRightInd w:val="0"/>
              <w:spacing w:after="0" w:line="320" w:lineRule="atLeast"/>
              <w:ind w:left="60" w:right="60"/>
              <w:jc w:val="right"/>
              <w:rPr>
                <w:rFonts w:ascii="Arial" w:hAnsi="Arial" w:cs="Arial"/>
                <w:color w:val="264A60"/>
                <w:sz w:val="18"/>
                <w:szCs w:val="18"/>
              </w:rPr>
            </w:pPr>
            <w:r w:rsidRPr="007D0F34">
              <w:rPr>
                <w:rFonts w:ascii="Arial" w:hAnsi="Arial" w:cs="Arial"/>
                <w:color w:val="264A60"/>
                <w:sz w:val="18"/>
                <w:szCs w:val="18"/>
              </w:rPr>
              <w:t>21.0%</w:t>
            </w:r>
          </w:p>
        </w:tc>
        <w:tc>
          <w:tcPr>
            <w:tcW w:w="835" w:type="dxa"/>
            <w:shd w:val="clear" w:color="auto" w:fill="FFFFFF"/>
            <w:hideMark/>
          </w:tcPr>
          <w:p w:rsidR="007D0F34" w:rsidRPr="007D0F34" w:rsidRDefault="007D0F34" w:rsidP="007D0F34">
            <w:pPr>
              <w:widowControl w:val="0"/>
              <w:autoSpaceDE w:val="0"/>
              <w:autoSpaceDN w:val="0"/>
              <w:adjustRightInd w:val="0"/>
              <w:spacing w:after="0" w:line="320" w:lineRule="atLeast"/>
              <w:ind w:left="60" w:right="60"/>
              <w:jc w:val="right"/>
              <w:rPr>
                <w:rFonts w:ascii="Arial" w:hAnsi="Arial" w:cs="Arial"/>
                <w:color w:val="264A60"/>
                <w:sz w:val="18"/>
                <w:szCs w:val="18"/>
              </w:rPr>
            </w:pPr>
            <w:r w:rsidRPr="007D0F34">
              <w:rPr>
                <w:rFonts w:ascii="Arial" w:hAnsi="Arial" w:cs="Arial"/>
                <w:color w:val="264A60"/>
                <w:sz w:val="18"/>
                <w:szCs w:val="18"/>
              </w:rPr>
              <w:t>20.0%</w:t>
            </w:r>
          </w:p>
        </w:tc>
      </w:tr>
      <w:tr w:rsidR="007D0F34" w:rsidTr="007D0F34">
        <w:trPr>
          <w:cantSplit/>
        </w:trPr>
        <w:tc>
          <w:tcPr>
            <w:tcW w:w="635" w:type="dxa"/>
            <w:vMerge/>
            <w:vAlign w:val="center"/>
            <w:hideMark/>
          </w:tcPr>
          <w:p w:rsidR="007D0F34" w:rsidRDefault="007D0F34">
            <w:pPr>
              <w:rPr>
                <w:rFonts w:ascii="Arial" w:hAnsi="Arial" w:cs="Arial"/>
                <w:color w:val="264A60"/>
                <w:sz w:val="18"/>
                <w:szCs w:val="18"/>
              </w:rPr>
            </w:pPr>
          </w:p>
        </w:tc>
        <w:tc>
          <w:tcPr>
            <w:tcW w:w="1170" w:type="dxa"/>
            <w:vMerge/>
            <w:vAlign w:val="center"/>
            <w:hideMark/>
          </w:tcPr>
          <w:p w:rsidR="007D0F34" w:rsidRDefault="007D0F34">
            <w:pPr>
              <w:rPr>
                <w:rFonts w:ascii="Arial" w:hAnsi="Arial" w:cs="Arial"/>
                <w:color w:val="264A60"/>
                <w:sz w:val="18"/>
                <w:szCs w:val="18"/>
              </w:rPr>
            </w:pPr>
          </w:p>
        </w:tc>
        <w:tc>
          <w:tcPr>
            <w:tcW w:w="2070" w:type="dxa"/>
            <w:shd w:val="clear" w:color="auto" w:fill="E0E0E0"/>
            <w:hideMark/>
          </w:tcPr>
          <w:p w:rsidR="007D0F34" w:rsidRDefault="007D0F34" w:rsidP="007D0F34">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of Total</w:t>
            </w:r>
          </w:p>
        </w:tc>
        <w:tc>
          <w:tcPr>
            <w:tcW w:w="1080" w:type="dxa"/>
            <w:shd w:val="clear" w:color="auto" w:fill="FFFFFF"/>
            <w:hideMark/>
          </w:tcPr>
          <w:p w:rsidR="007D0F34" w:rsidRPr="007D0F34" w:rsidRDefault="007D0F34" w:rsidP="007D0F34">
            <w:pPr>
              <w:widowControl w:val="0"/>
              <w:autoSpaceDE w:val="0"/>
              <w:autoSpaceDN w:val="0"/>
              <w:adjustRightInd w:val="0"/>
              <w:spacing w:after="0" w:line="320" w:lineRule="atLeast"/>
              <w:ind w:left="60" w:right="60"/>
              <w:jc w:val="right"/>
              <w:rPr>
                <w:rFonts w:ascii="Arial" w:hAnsi="Arial" w:cs="Arial"/>
                <w:color w:val="264A60"/>
                <w:sz w:val="18"/>
                <w:szCs w:val="18"/>
              </w:rPr>
            </w:pPr>
            <w:r w:rsidRPr="007D0F34">
              <w:rPr>
                <w:rFonts w:ascii="Arial" w:hAnsi="Arial" w:cs="Arial"/>
                <w:color w:val="264A60"/>
                <w:sz w:val="18"/>
                <w:szCs w:val="18"/>
              </w:rPr>
              <w:t>19.9%</w:t>
            </w:r>
          </w:p>
        </w:tc>
        <w:tc>
          <w:tcPr>
            <w:tcW w:w="990" w:type="dxa"/>
            <w:shd w:val="clear" w:color="auto" w:fill="FFFFFF"/>
            <w:hideMark/>
          </w:tcPr>
          <w:p w:rsidR="007D0F34" w:rsidRPr="007D0F34" w:rsidRDefault="007D0F34" w:rsidP="007D0F34">
            <w:pPr>
              <w:widowControl w:val="0"/>
              <w:autoSpaceDE w:val="0"/>
              <w:autoSpaceDN w:val="0"/>
              <w:adjustRightInd w:val="0"/>
              <w:spacing w:after="0" w:line="320" w:lineRule="atLeast"/>
              <w:ind w:left="60" w:right="60"/>
              <w:jc w:val="right"/>
              <w:rPr>
                <w:rFonts w:ascii="Arial" w:hAnsi="Arial" w:cs="Arial"/>
                <w:color w:val="264A60"/>
                <w:sz w:val="18"/>
                <w:szCs w:val="18"/>
              </w:rPr>
            </w:pPr>
            <w:r w:rsidRPr="007D0F34">
              <w:rPr>
                <w:rFonts w:ascii="Arial" w:hAnsi="Arial" w:cs="Arial"/>
                <w:color w:val="264A60"/>
                <w:sz w:val="18"/>
                <w:szCs w:val="18"/>
              </w:rPr>
              <w:t>0.1%</w:t>
            </w:r>
          </w:p>
        </w:tc>
        <w:tc>
          <w:tcPr>
            <w:tcW w:w="835" w:type="dxa"/>
            <w:shd w:val="clear" w:color="auto" w:fill="FFFFFF"/>
            <w:hideMark/>
          </w:tcPr>
          <w:p w:rsidR="007D0F34" w:rsidRPr="007D0F34" w:rsidRDefault="007D0F34" w:rsidP="007D0F34">
            <w:pPr>
              <w:widowControl w:val="0"/>
              <w:autoSpaceDE w:val="0"/>
              <w:autoSpaceDN w:val="0"/>
              <w:adjustRightInd w:val="0"/>
              <w:spacing w:after="0" w:line="320" w:lineRule="atLeast"/>
              <w:ind w:left="60" w:right="60"/>
              <w:jc w:val="right"/>
              <w:rPr>
                <w:rFonts w:ascii="Arial" w:hAnsi="Arial" w:cs="Arial"/>
                <w:color w:val="264A60"/>
                <w:sz w:val="18"/>
                <w:szCs w:val="18"/>
              </w:rPr>
            </w:pPr>
            <w:r w:rsidRPr="007D0F34">
              <w:rPr>
                <w:rFonts w:ascii="Arial" w:hAnsi="Arial" w:cs="Arial"/>
                <w:color w:val="264A60"/>
                <w:sz w:val="18"/>
                <w:szCs w:val="18"/>
              </w:rPr>
              <w:t>20.0%</w:t>
            </w:r>
          </w:p>
        </w:tc>
      </w:tr>
      <w:tr w:rsidR="007D0F34" w:rsidTr="007D0F34">
        <w:trPr>
          <w:cantSplit/>
        </w:trPr>
        <w:tc>
          <w:tcPr>
            <w:tcW w:w="635" w:type="dxa"/>
            <w:vMerge/>
            <w:vAlign w:val="center"/>
            <w:hideMark/>
          </w:tcPr>
          <w:p w:rsidR="007D0F34" w:rsidRDefault="007D0F34">
            <w:pPr>
              <w:rPr>
                <w:rFonts w:ascii="Arial" w:hAnsi="Arial" w:cs="Arial"/>
                <w:color w:val="264A60"/>
                <w:sz w:val="18"/>
                <w:szCs w:val="18"/>
              </w:rPr>
            </w:pPr>
          </w:p>
        </w:tc>
        <w:tc>
          <w:tcPr>
            <w:tcW w:w="1170" w:type="dxa"/>
            <w:vMerge/>
            <w:vAlign w:val="center"/>
            <w:hideMark/>
          </w:tcPr>
          <w:p w:rsidR="007D0F34" w:rsidRDefault="007D0F34">
            <w:pPr>
              <w:rPr>
                <w:rFonts w:ascii="Arial" w:hAnsi="Arial" w:cs="Arial"/>
                <w:color w:val="264A60"/>
                <w:sz w:val="18"/>
                <w:szCs w:val="18"/>
              </w:rPr>
            </w:pPr>
          </w:p>
        </w:tc>
        <w:tc>
          <w:tcPr>
            <w:tcW w:w="2070" w:type="dxa"/>
            <w:shd w:val="clear" w:color="auto" w:fill="E0E0E0"/>
            <w:hideMark/>
          </w:tcPr>
          <w:p w:rsidR="007D0F34" w:rsidRDefault="007D0F34" w:rsidP="007D0F34">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Standardized Residual</w:t>
            </w:r>
          </w:p>
        </w:tc>
        <w:tc>
          <w:tcPr>
            <w:tcW w:w="1080" w:type="dxa"/>
            <w:shd w:val="clear" w:color="auto" w:fill="FFFFFF"/>
            <w:hideMark/>
          </w:tcPr>
          <w:p w:rsidR="007D0F34" w:rsidRPr="007D0F34" w:rsidRDefault="007D0F34" w:rsidP="007D0F34">
            <w:pPr>
              <w:widowControl w:val="0"/>
              <w:autoSpaceDE w:val="0"/>
              <w:autoSpaceDN w:val="0"/>
              <w:adjustRightInd w:val="0"/>
              <w:spacing w:after="0" w:line="320" w:lineRule="atLeast"/>
              <w:ind w:left="60" w:right="60"/>
              <w:jc w:val="right"/>
              <w:rPr>
                <w:rFonts w:ascii="Arial" w:hAnsi="Arial" w:cs="Arial"/>
                <w:color w:val="264A60"/>
                <w:sz w:val="18"/>
                <w:szCs w:val="18"/>
              </w:rPr>
            </w:pPr>
            <w:r w:rsidRPr="007D0F34">
              <w:rPr>
                <w:rFonts w:ascii="Arial" w:hAnsi="Arial" w:cs="Arial"/>
                <w:color w:val="264A60"/>
                <w:sz w:val="18"/>
                <w:szCs w:val="18"/>
              </w:rPr>
              <w:t>.0</w:t>
            </w:r>
          </w:p>
        </w:tc>
        <w:tc>
          <w:tcPr>
            <w:tcW w:w="990" w:type="dxa"/>
            <w:shd w:val="clear" w:color="auto" w:fill="FFFFFF"/>
            <w:hideMark/>
          </w:tcPr>
          <w:p w:rsidR="007D0F34" w:rsidRPr="007D0F34" w:rsidRDefault="007D0F34" w:rsidP="007D0F34">
            <w:pPr>
              <w:widowControl w:val="0"/>
              <w:autoSpaceDE w:val="0"/>
              <w:autoSpaceDN w:val="0"/>
              <w:adjustRightInd w:val="0"/>
              <w:spacing w:after="0" w:line="320" w:lineRule="atLeast"/>
              <w:ind w:left="60" w:right="60"/>
              <w:jc w:val="right"/>
              <w:rPr>
                <w:rFonts w:ascii="Arial" w:hAnsi="Arial" w:cs="Arial"/>
                <w:color w:val="264A60"/>
                <w:sz w:val="18"/>
                <w:szCs w:val="18"/>
              </w:rPr>
            </w:pPr>
            <w:r w:rsidRPr="007D0F34">
              <w:rPr>
                <w:rFonts w:ascii="Arial" w:hAnsi="Arial" w:cs="Arial"/>
                <w:color w:val="264A60"/>
                <w:sz w:val="18"/>
                <w:szCs w:val="18"/>
              </w:rPr>
              <w:t>.7</w:t>
            </w:r>
          </w:p>
        </w:tc>
        <w:tc>
          <w:tcPr>
            <w:tcW w:w="835" w:type="dxa"/>
            <w:shd w:val="clear" w:color="auto" w:fill="FFFFFF"/>
            <w:vAlign w:val="center"/>
          </w:tcPr>
          <w:p w:rsidR="007D0F34" w:rsidRPr="007D0F34" w:rsidRDefault="007D0F34" w:rsidP="007D0F34">
            <w:pPr>
              <w:widowControl w:val="0"/>
              <w:autoSpaceDE w:val="0"/>
              <w:autoSpaceDN w:val="0"/>
              <w:adjustRightInd w:val="0"/>
              <w:spacing w:after="0" w:line="276" w:lineRule="auto"/>
              <w:rPr>
                <w:rFonts w:ascii="Arial" w:hAnsi="Arial" w:cs="Arial"/>
                <w:color w:val="264A60"/>
                <w:sz w:val="18"/>
                <w:szCs w:val="18"/>
              </w:rPr>
            </w:pPr>
          </w:p>
        </w:tc>
      </w:tr>
      <w:tr w:rsidR="007D0F34" w:rsidTr="007D0F34">
        <w:trPr>
          <w:cantSplit/>
        </w:trPr>
        <w:tc>
          <w:tcPr>
            <w:tcW w:w="1805" w:type="dxa"/>
            <w:gridSpan w:val="2"/>
            <w:vMerge w:val="restart"/>
            <w:shd w:val="clear" w:color="auto" w:fill="E0E0E0"/>
            <w:hideMark/>
          </w:tcPr>
          <w:p w:rsidR="007D0F34" w:rsidRDefault="007D0F34">
            <w:pPr>
              <w:widowControl w:val="0"/>
              <w:autoSpaceDE w:val="0"/>
              <w:autoSpaceDN w:val="0"/>
              <w:adjustRightInd w:val="0"/>
              <w:spacing w:line="320" w:lineRule="atLeast"/>
              <w:ind w:left="60" w:right="60"/>
              <w:rPr>
                <w:rFonts w:ascii="Arial" w:hAnsi="Arial" w:cs="Arial"/>
                <w:color w:val="264A60"/>
                <w:sz w:val="18"/>
                <w:szCs w:val="18"/>
              </w:rPr>
            </w:pPr>
            <w:r>
              <w:rPr>
                <w:rFonts w:ascii="Arial" w:hAnsi="Arial" w:cs="Arial"/>
                <w:color w:val="264A60"/>
                <w:sz w:val="18"/>
                <w:szCs w:val="18"/>
              </w:rPr>
              <w:lastRenderedPageBreak/>
              <w:t>Total</w:t>
            </w:r>
          </w:p>
        </w:tc>
        <w:tc>
          <w:tcPr>
            <w:tcW w:w="2070" w:type="dxa"/>
            <w:shd w:val="clear" w:color="auto" w:fill="E0E0E0"/>
            <w:hideMark/>
          </w:tcPr>
          <w:p w:rsidR="007D0F34" w:rsidRDefault="007D0F34" w:rsidP="007D0F34">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1080" w:type="dxa"/>
            <w:shd w:val="clear" w:color="auto" w:fill="FFFFFF"/>
            <w:hideMark/>
          </w:tcPr>
          <w:p w:rsidR="007D0F34" w:rsidRPr="007D0F34" w:rsidRDefault="007D0F34" w:rsidP="007D0F34">
            <w:pPr>
              <w:widowControl w:val="0"/>
              <w:autoSpaceDE w:val="0"/>
              <w:autoSpaceDN w:val="0"/>
              <w:adjustRightInd w:val="0"/>
              <w:spacing w:after="0" w:line="320" w:lineRule="atLeast"/>
              <w:ind w:left="60" w:right="60"/>
              <w:jc w:val="right"/>
              <w:rPr>
                <w:rFonts w:ascii="Arial" w:hAnsi="Arial" w:cs="Arial"/>
                <w:color w:val="264A60"/>
                <w:sz w:val="18"/>
                <w:szCs w:val="18"/>
              </w:rPr>
            </w:pPr>
            <w:r w:rsidRPr="007D0F34">
              <w:rPr>
                <w:rFonts w:ascii="Arial" w:hAnsi="Arial" w:cs="Arial"/>
                <w:color w:val="264A60"/>
                <w:sz w:val="18"/>
                <w:szCs w:val="18"/>
              </w:rPr>
              <w:t>395494</w:t>
            </w:r>
          </w:p>
        </w:tc>
        <w:tc>
          <w:tcPr>
            <w:tcW w:w="990" w:type="dxa"/>
            <w:shd w:val="clear" w:color="auto" w:fill="FFFFFF"/>
            <w:hideMark/>
          </w:tcPr>
          <w:p w:rsidR="007D0F34" w:rsidRPr="007D0F34" w:rsidRDefault="007D0F34" w:rsidP="007D0F34">
            <w:pPr>
              <w:widowControl w:val="0"/>
              <w:autoSpaceDE w:val="0"/>
              <w:autoSpaceDN w:val="0"/>
              <w:adjustRightInd w:val="0"/>
              <w:spacing w:after="0" w:line="320" w:lineRule="atLeast"/>
              <w:ind w:left="60" w:right="60"/>
              <w:jc w:val="right"/>
              <w:rPr>
                <w:rFonts w:ascii="Arial" w:hAnsi="Arial" w:cs="Arial"/>
                <w:color w:val="264A60"/>
                <w:sz w:val="18"/>
                <w:szCs w:val="18"/>
              </w:rPr>
            </w:pPr>
            <w:r w:rsidRPr="007D0F34">
              <w:rPr>
                <w:rFonts w:ascii="Arial" w:hAnsi="Arial" w:cs="Arial"/>
                <w:color w:val="264A60"/>
                <w:sz w:val="18"/>
                <w:szCs w:val="18"/>
              </w:rPr>
              <w:t>1053</w:t>
            </w:r>
          </w:p>
        </w:tc>
        <w:tc>
          <w:tcPr>
            <w:tcW w:w="835" w:type="dxa"/>
            <w:shd w:val="clear" w:color="auto" w:fill="FFFFFF"/>
            <w:hideMark/>
          </w:tcPr>
          <w:p w:rsidR="007D0F34" w:rsidRPr="007D0F34" w:rsidRDefault="007D0F34" w:rsidP="007D0F34">
            <w:pPr>
              <w:widowControl w:val="0"/>
              <w:autoSpaceDE w:val="0"/>
              <w:autoSpaceDN w:val="0"/>
              <w:adjustRightInd w:val="0"/>
              <w:spacing w:after="0" w:line="320" w:lineRule="atLeast"/>
              <w:ind w:left="60" w:right="60"/>
              <w:jc w:val="right"/>
              <w:rPr>
                <w:rFonts w:ascii="Arial" w:hAnsi="Arial" w:cs="Arial"/>
                <w:color w:val="264A60"/>
                <w:sz w:val="18"/>
                <w:szCs w:val="18"/>
              </w:rPr>
            </w:pPr>
            <w:r w:rsidRPr="007D0F34">
              <w:rPr>
                <w:rFonts w:ascii="Arial" w:hAnsi="Arial" w:cs="Arial"/>
                <w:color w:val="264A60"/>
                <w:sz w:val="18"/>
                <w:szCs w:val="18"/>
              </w:rPr>
              <w:t>396547</w:t>
            </w:r>
          </w:p>
        </w:tc>
      </w:tr>
      <w:tr w:rsidR="007D0F34" w:rsidTr="007D0F34">
        <w:trPr>
          <w:cantSplit/>
        </w:trPr>
        <w:tc>
          <w:tcPr>
            <w:tcW w:w="1805" w:type="dxa"/>
            <w:gridSpan w:val="2"/>
            <w:vMerge/>
            <w:vAlign w:val="center"/>
            <w:hideMark/>
          </w:tcPr>
          <w:p w:rsidR="007D0F34" w:rsidRDefault="007D0F34">
            <w:pPr>
              <w:rPr>
                <w:rFonts w:ascii="Arial" w:hAnsi="Arial" w:cs="Arial"/>
                <w:color w:val="264A60"/>
                <w:sz w:val="18"/>
                <w:szCs w:val="18"/>
              </w:rPr>
            </w:pPr>
          </w:p>
        </w:tc>
        <w:tc>
          <w:tcPr>
            <w:tcW w:w="2070" w:type="dxa"/>
            <w:shd w:val="clear" w:color="auto" w:fill="E0E0E0"/>
            <w:hideMark/>
          </w:tcPr>
          <w:p w:rsidR="007D0F34" w:rsidRDefault="007D0F34" w:rsidP="007D0F34">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within Wed</w:t>
            </w:r>
          </w:p>
        </w:tc>
        <w:tc>
          <w:tcPr>
            <w:tcW w:w="1080" w:type="dxa"/>
            <w:shd w:val="clear" w:color="auto" w:fill="FFFFFF"/>
            <w:hideMark/>
          </w:tcPr>
          <w:p w:rsidR="007D0F34" w:rsidRPr="007D0F34" w:rsidRDefault="007D0F34" w:rsidP="007D0F34">
            <w:pPr>
              <w:widowControl w:val="0"/>
              <w:autoSpaceDE w:val="0"/>
              <w:autoSpaceDN w:val="0"/>
              <w:adjustRightInd w:val="0"/>
              <w:spacing w:after="0" w:line="320" w:lineRule="atLeast"/>
              <w:ind w:left="60" w:right="60"/>
              <w:jc w:val="right"/>
              <w:rPr>
                <w:rFonts w:ascii="Arial" w:hAnsi="Arial" w:cs="Arial"/>
                <w:color w:val="264A60"/>
                <w:sz w:val="18"/>
                <w:szCs w:val="18"/>
              </w:rPr>
            </w:pPr>
            <w:r w:rsidRPr="007D0F34">
              <w:rPr>
                <w:rFonts w:ascii="Arial" w:hAnsi="Arial" w:cs="Arial"/>
                <w:color w:val="264A60"/>
                <w:sz w:val="18"/>
                <w:szCs w:val="18"/>
              </w:rPr>
              <w:t>99.7%</w:t>
            </w:r>
          </w:p>
        </w:tc>
        <w:tc>
          <w:tcPr>
            <w:tcW w:w="990" w:type="dxa"/>
            <w:shd w:val="clear" w:color="auto" w:fill="FFFFFF"/>
            <w:hideMark/>
          </w:tcPr>
          <w:p w:rsidR="007D0F34" w:rsidRPr="007D0F34" w:rsidRDefault="007D0F34" w:rsidP="007D0F34">
            <w:pPr>
              <w:widowControl w:val="0"/>
              <w:autoSpaceDE w:val="0"/>
              <w:autoSpaceDN w:val="0"/>
              <w:adjustRightInd w:val="0"/>
              <w:spacing w:after="0" w:line="320" w:lineRule="atLeast"/>
              <w:ind w:left="60" w:right="60"/>
              <w:jc w:val="right"/>
              <w:rPr>
                <w:rFonts w:ascii="Arial" w:hAnsi="Arial" w:cs="Arial"/>
                <w:color w:val="264A60"/>
                <w:sz w:val="18"/>
                <w:szCs w:val="18"/>
              </w:rPr>
            </w:pPr>
            <w:r w:rsidRPr="007D0F34">
              <w:rPr>
                <w:rFonts w:ascii="Arial" w:hAnsi="Arial" w:cs="Arial"/>
                <w:color w:val="264A60"/>
                <w:sz w:val="18"/>
                <w:szCs w:val="18"/>
              </w:rPr>
              <w:t>0.3%</w:t>
            </w:r>
          </w:p>
        </w:tc>
        <w:tc>
          <w:tcPr>
            <w:tcW w:w="835" w:type="dxa"/>
            <w:shd w:val="clear" w:color="auto" w:fill="FFFFFF"/>
            <w:hideMark/>
          </w:tcPr>
          <w:p w:rsidR="007D0F34" w:rsidRPr="007D0F34" w:rsidRDefault="007D0F34" w:rsidP="007D0F34">
            <w:pPr>
              <w:widowControl w:val="0"/>
              <w:autoSpaceDE w:val="0"/>
              <w:autoSpaceDN w:val="0"/>
              <w:adjustRightInd w:val="0"/>
              <w:spacing w:after="0" w:line="320" w:lineRule="atLeast"/>
              <w:ind w:left="60" w:right="60"/>
              <w:jc w:val="right"/>
              <w:rPr>
                <w:rFonts w:ascii="Arial" w:hAnsi="Arial" w:cs="Arial"/>
                <w:color w:val="264A60"/>
                <w:sz w:val="18"/>
                <w:szCs w:val="18"/>
              </w:rPr>
            </w:pPr>
            <w:r w:rsidRPr="007D0F34">
              <w:rPr>
                <w:rFonts w:ascii="Arial" w:hAnsi="Arial" w:cs="Arial"/>
                <w:color w:val="264A60"/>
                <w:sz w:val="18"/>
                <w:szCs w:val="18"/>
              </w:rPr>
              <w:t>100.0%</w:t>
            </w:r>
          </w:p>
        </w:tc>
      </w:tr>
      <w:tr w:rsidR="007D0F34" w:rsidTr="007D0F34">
        <w:trPr>
          <w:cantSplit/>
        </w:trPr>
        <w:tc>
          <w:tcPr>
            <w:tcW w:w="1805" w:type="dxa"/>
            <w:gridSpan w:val="2"/>
            <w:vMerge/>
            <w:vAlign w:val="center"/>
            <w:hideMark/>
          </w:tcPr>
          <w:p w:rsidR="007D0F34" w:rsidRDefault="007D0F34">
            <w:pPr>
              <w:rPr>
                <w:rFonts w:ascii="Arial" w:hAnsi="Arial" w:cs="Arial"/>
                <w:color w:val="264A60"/>
                <w:sz w:val="18"/>
                <w:szCs w:val="18"/>
              </w:rPr>
            </w:pPr>
          </w:p>
        </w:tc>
        <w:tc>
          <w:tcPr>
            <w:tcW w:w="2070" w:type="dxa"/>
            <w:shd w:val="clear" w:color="auto" w:fill="E0E0E0"/>
            <w:hideMark/>
          </w:tcPr>
          <w:p w:rsidR="007D0F34" w:rsidRDefault="007D0F34" w:rsidP="007D0F34">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within DAMG</w:t>
            </w:r>
          </w:p>
        </w:tc>
        <w:tc>
          <w:tcPr>
            <w:tcW w:w="1080" w:type="dxa"/>
            <w:shd w:val="clear" w:color="auto" w:fill="FFFFFF"/>
            <w:hideMark/>
          </w:tcPr>
          <w:p w:rsidR="007D0F34" w:rsidRPr="007D0F34" w:rsidRDefault="007D0F34" w:rsidP="007D0F34">
            <w:pPr>
              <w:widowControl w:val="0"/>
              <w:autoSpaceDE w:val="0"/>
              <w:autoSpaceDN w:val="0"/>
              <w:adjustRightInd w:val="0"/>
              <w:spacing w:after="0" w:line="320" w:lineRule="atLeast"/>
              <w:ind w:left="60" w:right="60"/>
              <w:jc w:val="right"/>
              <w:rPr>
                <w:rFonts w:ascii="Arial" w:hAnsi="Arial" w:cs="Arial"/>
                <w:color w:val="264A60"/>
                <w:sz w:val="18"/>
                <w:szCs w:val="18"/>
              </w:rPr>
            </w:pPr>
            <w:r w:rsidRPr="007D0F34">
              <w:rPr>
                <w:rFonts w:ascii="Arial" w:hAnsi="Arial" w:cs="Arial"/>
                <w:color w:val="264A60"/>
                <w:sz w:val="18"/>
                <w:szCs w:val="18"/>
              </w:rPr>
              <w:t>100.0%</w:t>
            </w:r>
          </w:p>
        </w:tc>
        <w:tc>
          <w:tcPr>
            <w:tcW w:w="990" w:type="dxa"/>
            <w:shd w:val="clear" w:color="auto" w:fill="FFFFFF"/>
            <w:hideMark/>
          </w:tcPr>
          <w:p w:rsidR="007D0F34" w:rsidRPr="007D0F34" w:rsidRDefault="007D0F34" w:rsidP="007D0F34">
            <w:pPr>
              <w:widowControl w:val="0"/>
              <w:autoSpaceDE w:val="0"/>
              <w:autoSpaceDN w:val="0"/>
              <w:adjustRightInd w:val="0"/>
              <w:spacing w:after="0" w:line="320" w:lineRule="atLeast"/>
              <w:ind w:left="60" w:right="60"/>
              <w:jc w:val="right"/>
              <w:rPr>
                <w:rFonts w:ascii="Arial" w:hAnsi="Arial" w:cs="Arial"/>
                <w:color w:val="264A60"/>
                <w:sz w:val="18"/>
                <w:szCs w:val="18"/>
              </w:rPr>
            </w:pPr>
            <w:r w:rsidRPr="007D0F34">
              <w:rPr>
                <w:rFonts w:ascii="Arial" w:hAnsi="Arial" w:cs="Arial"/>
                <w:color w:val="264A60"/>
                <w:sz w:val="18"/>
                <w:szCs w:val="18"/>
              </w:rPr>
              <w:t>100.0%</w:t>
            </w:r>
          </w:p>
        </w:tc>
        <w:tc>
          <w:tcPr>
            <w:tcW w:w="835" w:type="dxa"/>
            <w:shd w:val="clear" w:color="auto" w:fill="FFFFFF"/>
            <w:hideMark/>
          </w:tcPr>
          <w:p w:rsidR="007D0F34" w:rsidRPr="007D0F34" w:rsidRDefault="007D0F34" w:rsidP="007D0F34">
            <w:pPr>
              <w:widowControl w:val="0"/>
              <w:autoSpaceDE w:val="0"/>
              <w:autoSpaceDN w:val="0"/>
              <w:adjustRightInd w:val="0"/>
              <w:spacing w:after="0" w:line="320" w:lineRule="atLeast"/>
              <w:ind w:left="60" w:right="60"/>
              <w:jc w:val="right"/>
              <w:rPr>
                <w:rFonts w:ascii="Arial" w:hAnsi="Arial" w:cs="Arial"/>
                <w:color w:val="264A60"/>
                <w:sz w:val="18"/>
                <w:szCs w:val="18"/>
              </w:rPr>
            </w:pPr>
            <w:r w:rsidRPr="007D0F34">
              <w:rPr>
                <w:rFonts w:ascii="Arial" w:hAnsi="Arial" w:cs="Arial"/>
                <w:color w:val="264A60"/>
                <w:sz w:val="18"/>
                <w:szCs w:val="18"/>
              </w:rPr>
              <w:t>100.0%</w:t>
            </w:r>
          </w:p>
        </w:tc>
      </w:tr>
      <w:tr w:rsidR="007D0F34" w:rsidTr="007D0F34">
        <w:trPr>
          <w:cantSplit/>
        </w:trPr>
        <w:tc>
          <w:tcPr>
            <w:tcW w:w="1805" w:type="dxa"/>
            <w:gridSpan w:val="2"/>
            <w:vMerge/>
            <w:vAlign w:val="center"/>
            <w:hideMark/>
          </w:tcPr>
          <w:p w:rsidR="007D0F34" w:rsidRDefault="007D0F34">
            <w:pPr>
              <w:rPr>
                <w:rFonts w:ascii="Arial" w:hAnsi="Arial" w:cs="Arial"/>
                <w:color w:val="264A60"/>
                <w:sz w:val="18"/>
                <w:szCs w:val="18"/>
              </w:rPr>
            </w:pPr>
          </w:p>
        </w:tc>
        <w:tc>
          <w:tcPr>
            <w:tcW w:w="2070" w:type="dxa"/>
            <w:shd w:val="clear" w:color="auto" w:fill="E0E0E0"/>
            <w:hideMark/>
          </w:tcPr>
          <w:p w:rsidR="007D0F34" w:rsidRDefault="007D0F34" w:rsidP="007D0F34">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of Total</w:t>
            </w:r>
          </w:p>
        </w:tc>
        <w:tc>
          <w:tcPr>
            <w:tcW w:w="1080" w:type="dxa"/>
            <w:shd w:val="clear" w:color="auto" w:fill="FFFFFF"/>
            <w:hideMark/>
          </w:tcPr>
          <w:p w:rsidR="007D0F34" w:rsidRPr="007D0F34" w:rsidRDefault="007D0F34" w:rsidP="007D0F34">
            <w:pPr>
              <w:widowControl w:val="0"/>
              <w:autoSpaceDE w:val="0"/>
              <w:autoSpaceDN w:val="0"/>
              <w:adjustRightInd w:val="0"/>
              <w:spacing w:after="0" w:line="320" w:lineRule="atLeast"/>
              <w:ind w:left="60" w:right="60"/>
              <w:jc w:val="right"/>
              <w:rPr>
                <w:rFonts w:ascii="Arial" w:hAnsi="Arial" w:cs="Arial"/>
                <w:color w:val="264A60"/>
                <w:sz w:val="18"/>
                <w:szCs w:val="18"/>
              </w:rPr>
            </w:pPr>
            <w:r w:rsidRPr="007D0F34">
              <w:rPr>
                <w:rFonts w:ascii="Arial" w:hAnsi="Arial" w:cs="Arial"/>
                <w:color w:val="264A60"/>
                <w:sz w:val="18"/>
                <w:szCs w:val="18"/>
              </w:rPr>
              <w:t>99.7%</w:t>
            </w:r>
          </w:p>
        </w:tc>
        <w:tc>
          <w:tcPr>
            <w:tcW w:w="990" w:type="dxa"/>
            <w:shd w:val="clear" w:color="auto" w:fill="FFFFFF"/>
            <w:hideMark/>
          </w:tcPr>
          <w:p w:rsidR="007D0F34" w:rsidRPr="007D0F34" w:rsidRDefault="007D0F34" w:rsidP="007D0F34">
            <w:pPr>
              <w:widowControl w:val="0"/>
              <w:autoSpaceDE w:val="0"/>
              <w:autoSpaceDN w:val="0"/>
              <w:adjustRightInd w:val="0"/>
              <w:spacing w:after="0" w:line="320" w:lineRule="atLeast"/>
              <w:ind w:left="60" w:right="60"/>
              <w:jc w:val="right"/>
              <w:rPr>
                <w:rFonts w:ascii="Arial" w:hAnsi="Arial" w:cs="Arial"/>
                <w:color w:val="264A60"/>
                <w:sz w:val="18"/>
                <w:szCs w:val="18"/>
              </w:rPr>
            </w:pPr>
            <w:r w:rsidRPr="007D0F34">
              <w:rPr>
                <w:rFonts w:ascii="Arial" w:hAnsi="Arial" w:cs="Arial"/>
                <w:color w:val="264A60"/>
                <w:sz w:val="18"/>
                <w:szCs w:val="18"/>
              </w:rPr>
              <w:t>0.3%</w:t>
            </w:r>
          </w:p>
        </w:tc>
        <w:tc>
          <w:tcPr>
            <w:tcW w:w="835" w:type="dxa"/>
            <w:shd w:val="clear" w:color="auto" w:fill="FFFFFF"/>
            <w:hideMark/>
          </w:tcPr>
          <w:p w:rsidR="007D0F34" w:rsidRPr="007D0F34" w:rsidRDefault="007D0F34" w:rsidP="007D0F34">
            <w:pPr>
              <w:widowControl w:val="0"/>
              <w:autoSpaceDE w:val="0"/>
              <w:autoSpaceDN w:val="0"/>
              <w:adjustRightInd w:val="0"/>
              <w:spacing w:after="0" w:line="320" w:lineRule="atLeast"/>
              <w:ind w:left="60" w:right="60"/>
              <w:jc w:val="right"/>
              <w:rPr>
                <w:rFonts w:ascii="Arial" w:hAnsi="Arial" w:cs="Arial"/>
                <w:color w:val="264A60"/>
                <w:sz w:val="18"/>
                <w:szCs w:val="18"/>
              </w:rPr>
            </w:pPr>
            <w:r w:rsidRPr="007D0F34">
              <w:rPr>
                <w:rFonts w:ascii="Arial" w:hAnsi="Arial" w:cs="Arial"/>
                <w:color w:val="264A60"/>
                <w:sz w:val="18"/>
                <w:szCs w:val="18"/>
              </w:rPr>
              <w:t>100.0%</w:t>
            </w:r>
          </w:p>
        </w:tc>
      </w:tr>
      <w:tr w:rsidR="007D0F34" w:rsidTr="00FF126F">
        <w:trPr>
          <w:cantSplit/>
        </w:trPr>
        <w:tc>
          <w:tcPr>
            <w:tcW w:w="6780" w:type="dxa"/>
            <w:gridSpan w:val="6"/>
            <w:vAlign w:val="center"/>
          </w:tcPr>
          <w:p w:rsidR="007D0F34" w:rsidRPr="007D0F34" w:rsidRDefault="007D0F34" w:rsidP="007D0F34">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010205"/>
                <w:sz w:val="18"/>
                <w:szCs w:val="18"/>
              </w:rPr>
              <w:t>Each subscript letter denotes a subset of DAMG categories whose column proportions do not differ significantly from each other at the .05 level.</w:t>
            </w:r>
          </w:p>
        </w:tc>
      </w:tr>
    </w:tbl>
    <w:p w:rsidR="007D0F34" w:rsidRPr="007D0F34" w:rsidRDefault="007D0F34" w:rsidP="00D17608">
      <w:pPr>
        <w:pStyle w:val="ListParagraph"/>
        <w:numPr>
          <w:ilvl w:val="0"/>
          <w:numId w:val="11"/>
        </w:numPr>
        <w:rPr>
          <w:rFonts w:ascii="Arial" w:hAnsi="Arial" w:cs="Arial"/>
          <w:color w:val="010205"/>
          <w:sz w:val="18"/>
          <w:szCs w:val="18"/>
        </w:rPr>
      </w:pPr>
    </w:p>
    <w:p w:rsidR="007D0F34" w:rsidRPr="007D0F34" w:rsidRDefault="007D0F34" w:rsidP="007D0F34">
      <w:pPr>
        <w:pStyle w:val="ListParagraph"/>
        <w:spacing w:line="400" w:lineRule="atLeast"/>
        <w:ind w:left="1530"/>
        <w:rPr>
          <w:rFonts w:ascii="Times New Roman" w:hAnsi="Times New Roman" w:cs="Times New Roman"/>
          <w:sz w:val="24"/>
          <w:szCs w:val="24"/>
        </w:rPr>
      </w:pPr>
    </w:p>
    <w:p w:rsidR="007D0F34" w:rsidRPr="007D0F34" w:rsidRDefault="007D0F34" w:rsidP="007D0F34">
      <w:pPr>
        <w:pStyle w:val="ListParagraph"/>
        <w:spacing w:line="400" w:lineRule="atLeast"/>
        <w:ind w:left="1530"/>
        <w:rPr>
          <w:rFonts w:ascii="Times New Roman" w:hAnsi="Times New Roman" w:cs="Times New Roman"/>
          <w:sz w:val="24"/>
          <w:szCs w:val="24"/>
        </w:rPr>
      </w:pPr>
    </w:p>
    <w:tbl>
      <w:tblPr>
        <w:tblW w:w="89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448"/>
        <w:gridCol w:w="1026"/>
        <w:gridCol w:w="1026"/>
        <w:gridCol w:w="1470"/>
        <w:gridCol w:w="1470"/>
        <w:gridCol w:w="1470"/>
      </w:tblGrid>
      <w:tr w:rsidR="007D0F34" w:rsidTr="007D0F34">
        <w:trPr>
          <w:cantSplit/>
        </w:trPr>
        <w:tc>
          <w:tcPr>
            <w:tcW w:w="8910" w:type="dxa"/>
            <w:gridSpan w:val="6"/>
            <w:shd w:val="clear" w:color="auto" w:fill="FFFFFF"/>
            <w:vAlign w:val="center"/>
            <w:hideMark/>
          </w:tcPr>
          <w:p w:rsidR="007D0F34" w:rsidRDefault="007D0F34">
            <w:pPr>
              <w:widowControl w:val="0"/>
              <w:autoSpaceDE w:val="0"/>
              <w:autoSpaceDN w:val="0"/>
              <w:adjustRightInd w:val="0"/>
              <w:spacing w:line="320" w:lineRule="atLeast"/>
              <w:ind w:left="60" w:right="60"/>
              <w:jc w:val="center"/>
              <w:rPr>
                <w:rFonts w:ascii="Arial" w:hAnsi="Arial" w:cs="Arial"/>
                <w:color w:val="010205"/>
              </w:rPr>
            </w:pPr>
            <w:r>
              <w:rPr>
                <w:rFonts w:ascii="Arial" w:hAnsi="Arial" w:cs="Arial"/>
                <w:b/>
                <w:bCs/>
                <w:color w:val="010205"/>
              </w:rPr>
              <w:t>P-Value (Chi-Square Tests)</w:t>
            </w:r>
          </w:p>
        </w:tc>
      </w:tr>
      <w:tr w:rsidR="007D0F34" w:rsidTr="007D0F34">
        <w:trPr>
          <w:cantSplit/>
        </w:trPr>
        <w:tc>
          <w:tcPr>
            <w:tcW w:w="2448" w:type="dxa"/>
            <w:shd w:val="clear" w:color="auto" w:fill="FFFFFF"/>
            <w:vAlign w:val="bottom"/>
          </w:tcPr>
          <w:p w:rsidR="007D0F34" w:rsidRDefault="007D0F34" w:rsidP="00FF126F">
            <w:pPr>
              <w:widowControl w:val="0"/>
              <w:autoSpaceDE w:val="0"/>
              <w:autoSpaceDN w:val="0"/>
              <w:adjustRightInd w:val="0"/>
              <w:spacing w:after="0" w:line="276" w:lineRule="auto"/>
              <w:rPr>
                <w:rFonts w:ascii="Times New Roman" w:hAnsi="Times New Roman" w:cs="Times New Roman"/>
                <w:sz w:val="24"/>
                <w:szCs w:val="24"/>
              </w:rPr>
            </w:pPr>
          </w:p>
        </w:tc>
        <w:tc>
          <w:tcPr>
            <w:tcW w:w="1026" w:type="dxa"/>
            <w:shd w:val="clear" w:color="auto" w:fill="FFFFFF"/>
            <w:vAlign w:val="bottom"/>
            <w:hideMark/>
          </w:tcPr>
          <w:p w:rsidR="007D0F34" w:rsidRDefault="007D0F34" w:rsidP="00FF126F">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Value</w:t>
            </w:r>
          </w:p>
        </w:tc>
        <w:tc>
          <w:tcPr>
            <w:tcW w:w="1026" w:type="dxa"/>
            <w:shd w:val="clear" w:color="auto" w:fill="FFFFFF"/>
            <w:vAlign w:val="bottom"/>
            <w:hideMark/>
          </w:tcPr>
          <w:p w:rsidR="007D0F34" w:rsidRDefault="007D0F34" w:rsidP="00FF126F">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df</w:t>
            </w:r>
          </w:p>
        </w:tc>
        <w:tc>
          <w:tcPr>
            <w:tcW w:w="1470" w:type="dxa"/>
            <w:shd w:val="clear" w:color="auto" w:fill="FFFFFF"/>
            <w:vAlign w:val="bottom"/>
            <w:hideMark/>
          </w:tcPr>
          <w:p w:rsidR="007D0F34" w:rsidRDefault="007D0F34" w:rsidP="00FF126F">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Asymptotic Significance (2-sided)</w:t>
            </w:r>
          </w:p>
        </w:tc>
        <w:tc>
          <w:tcPr>
            <w:tcW w:w="1470" w:type="dxa"/>
            <w:shd w:val="clear" w:color="auto" w:fill="FFFFFF"/>
            <w:vAlign w:val="bottom"/>
            <w:hideMark/>
          </w:tcPr>
          <w:p w:rsidR="007D0F34" w:rsidRDefault="007D0F34" w:rsidP="00FF126F">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Exact Sig. (2-sided)</w:t>
            </w:r>
          </w:p>
        </w:tc>
        <w:tc>
          <w:tcPr>
            <w:tcW w:w="1470" w:type="dxa"/>
            <w:shd w:val="clear" w:color="auto" w:fill="FFFFFF"/>
            <w:vAlign w:val="bottom"/>
            <w:hideMark/>
          </w:tcPr>
          <w:p w:rsidR="007D0F34" w:rsidRDefault="007D0F34" w:rsidP="00FF126F">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Exact Sig. (1-sided)</w:t>
            </w:r>
          </w:p>
        </w:tc>
      </w:tr>
      <w:tr w:rsidR="007D0F34" w:rsidTr="007D0F34">
        <w:trPr>
          <w:cantSplit/>
        </w:trPr>
        <w:tc>
          <w:tcPr>
            <w:tcW w:w="2448" w:type="dxa"/>
            <w:shd w:val="clear" w:color="auto" w:fill="E0E0E0"/>
            <w:hideMark/>
          </w:tcPr>
          <w:p w:rsidR="007D0F34" w:rsidRDefault="007D0F34" w:rsidP="007D0F34">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Pearson Chi-Square</w:t>
            </w:r>
          </w:p>
        </w:tc>
        <w:tc>
          <w:tcPr>
            <w:tcW w:w="1026" w:type="dxa"/>
            <w:shd w:val="clear" w:color="auto" w:fill="FFFFFF"/>
            <w:hideMark/>
          </w:tcPr>
          <w:p w:rsidR="007D0F34" w:rsidRDefault="007D0F34" w:rsidP="007D0F34">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.672</w:t>
            </w:r>
            <w:r>
              <w:rPr>
                <w:rFonts w:ascii="Arial" w:hAnsi="Arial" w:cs="Arial"/>
                <w:color w:val="010205"/>
                <w:sz w:val="18"/>
                <w:szCs w:val="18"/>
                <w:vertAlign w:val="superscript"/>
              </w:rPr>
              <w:t>a</w:t>
            </w:r>
          </w:p>
        </w:tc>
        <w:tc>
          <w:tcPr>
            <w:tcW w:w="1026" w:type="dxa"/>
            <w:shd w:val="clear" w:color="auto" w:fill="FFFFFF"/>
            <w:hideMark/>
          </w:tcPr>
          <w:p w:rsidR="007D0F34" w:rsidRDefault="007D0F34" w:rsidP="007D0F34">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470" w:type="dxa"/>
            <w:shd w:val="clear" w:color="auto" w:fill="FFFFFF"/>
            <w:hideMark/>
          </w:tcPr>
          <w:p w:rsidR="007D0F34" w:rsidRDefault="007D0F34" w:rsidP="00BD045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w:t>
            </w:r>
            <w:r w:rsidR="00942E4E">
              <w:rPr>
                <w:rFonts w:ascii="Arial" w:hAnsi="Arial" w:cs="Arial"/>
                <w:color w:val="010205"/>
                <w:sz w:val="18"/>
                <w:szCs w:val="18"/>
              </w:rPr>
              <w:t>3592</w:t>
            </w:r>
          </w:p>
        </w:tc>
        <w:tc>
          <w:tcPr>
            <w:tcW w:w="1470" w:type="dxa"/>
            <w:shd w:val="clear" w:color="auto" w:fill="FFFFFF"/>
            <w:vAlign w:val="center"/>
          </w:tcPr>
          <w:p w:rsidR="007D0F34" w:rsidRDefault="007D0F34" w:rsidP="007D0F34">
            <w:pPr>
              <w:widowControl w:val="0"/>
              <w:autoSpaceDE w:val="0"/>
              <w:autoSpaceDN w:val="0"/>
              <w:adjustRightInd w:val="0"/>
              <w:spacing w:after="0" w:line="276" w:lineRule="auto"/>
              <w:rPr>
                <w:rFonts w:ascii="Times New Roman" w:hAnsi="Times New Roman" w:cs="Times New Roman"/>
                <w:sz w:val="24"/>
                <w:szCs w:val="24"/>
              </w:rPr>
            </w:pPr>
          </w:p>
        </w:tc>
        <w:tc>
          <w:tcPr>
            <w:tcW w:w="1470" w:type="dxa"/>
            <w:shd w:val="clear" w:color="auto" w:fill="FFFFFF"/>
            <w:vAlign w:val="center"/>
          </w:tcPr>
          <w:p w:rsidR="007D0F34" w:rsidRDefault="007D0F34" w:rsidP="007D0F34">
            <w:pPr>
              <w:widowControl w:val="0"/>
              <w:autoSpaceDE w:val="0"/>
              <w:autoSpaceDN w:val="0"/>
              <w:adjustRightInd w:val="0"/>
              <w:spacing w:after="0" w:line="276" w:lineRule="auto"/>
              <w:rPr>
                <w:rFonts w:ascii="Times New Roman" w:hAnsi="Times New Roman" w:cs="Times New Roman"/>
                <w:sz w:val="24"/>
                <w:szCs w:val="24"/>
              </w:rPr>
            </w:pPr>
          </w:p>
        </w:tc>
      </w:tr>
      <w:tr w:rsidR="007D0F34" w:rsidTr="007D0F34">
        <w:trPr>
          <w:cantSplit/>
        </w:trPr>
        <w:tc>
          <w:tcPr>
            <w:tcW w:w="2448" w:type="dxa"/>
            <w:shd w:val="clear" w:color="auto" w:fill="E0E0E0"/>
            <w:hideMark/>
          </w:tcPr>
          <w:p w:rsidR="007D0F34" w:rsidRDefault="007D0F34" w:rsidP="007D0F34">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Continuity Correction</w:t>
            </w:r>
            <w:r w:rsidRPr="007D0F34">
              <w:rPr>
                <w:rFonts w:ascii="Arial" w:hAnsi="Arial" w:cs="Arial"/>
                <w:color w:val="264A60"/>
                <w:sz w:val="18"/>
                <w:szCs w:val="18"/>
              </w:rPr>
              <w:t>b</w:t>
            </w:r>
          </w:p>
        </w:tc>
        <w:tc>
          <w:tcPr>
            <w:tcW w:w="1026" w:type="dxa"/>
            <w:shd w:val="clear" w:color="auto" w:fill="FFFFFF"/>
            <w:hideMark/>
          </w:tcPr>
          <w:p w:rsidR="007D0F34" w:rsidRPr="007D0F34" w:rsidRDefault="007D0F34" w:rsidP="007D0F34">
            <w:pPr>
              <w:widowControl w:val="0"/>
              <w:autoSpaceDE w:val="0"/>
              <w:autoSpaceDN w:val="0"/>
              <w:adjustRightInd w:val="0"/>
              <w:spacing w:after="0" w:line="320" w:lineRule="atLeast"/>
              <w:ind w:left="60" w:right="60"/>
              <w:jc w:val="right"/>
              <w:rPr>
                <w:rFonts w:ascii="Arial" w:hAnsi="Arial" w:cs="Arial"/>
                <w:color w:val="264A60"/>
                <w:sz w:val="18"/>
                <w:szCs w:val="18"/>
              </w:rPr>
            </w:pPr>
            <w:r w:rsidRPr="007D0F34">
              <w:rPr>
                <w:rFonts w:ascii="Arial" w:hAnsi="Arial" w:cs="Arial"/>
                <w:color w:val="264A60"/>
                <w:sz w:val="18"/>
                <w:szCs w:val="18"/>
              </w:rPr>
              <w:t>.610</w:t>
            </w:r>
          </w:p>
        </w:tc>
        <w:tc>
          <w:tcPr>
            <w:tcW w:w="1026" w:type="dxa"/>
            <w:shd w:val="clear" w:color="auto" w:fill="FFFFFF"/>
            <w:hideMark/>
          </w:tcPr>
          <w:p w:rsidR="007D0F34" w:rsidRPr="007D0F34" w:rsidRDefault="007D0F34" w:rsidP="007D0F34">
            <w:pPr>
              <w:widowControl w:val="0"/>
              <w:autoSpaceDE w:val="0"/>
              <w:autoSpaceDN w:val="0"/>
              <w:adjustRightInd w:val="0"/>
              <w:spacing w:after="0" w:line="320" w:lineRule="atLeast"/>
              <w:ind w:left="60" w:right="60"/>
              <w:jc w:val="right"/>
              <w:rPr>
                <w:rFonts w:ascii="Arial" w:hAnsi="Arial" w:cs="Arial"/>
                <w:color w:val="264A60"/>
                <w:sz w:val="18"/>
                <w:szCs w:val="18"/>
              </w:rPr>
            </w:pPr>
            <w:r w:rsidRPr="007D0F34">
              <w:rPr>
                <w:rFonts w:ascii="Arial" w:hAnsi="Arial" w:cs="Arial"/>
                <w:color w:val="264A60"/>
                <w:sz w:val="18"/>
                <w:szCs w:val="18"/>
              </w:rPr>
              <w:t>1</w:t>
            </w:r>
          </w:p>
        </w:tc>
        <w:tc>
          <w:tcPr>
            <w:tcW w:w="1470" w:type="dxa"/>
            <w:shd w:val="clear" w:color="auto" w:fill="FFFFFF"/>
            <w:hideMark/>
          </w:tcPr>
          <w:p w:rsidR="007D0F34" w:rsidRPr="007D0F34" w:rsidRDefault="007D0F34" w:rsidP="007D0F34">
            <w:pPr>
              <w:widowControl w:val="0"/>
              <w:autoSpaceDE w:val="0"/>
              <w:autoSpaceDN w:val="0"/>
              <w:adjustRightInd w:val="0"/>
              <w:spacing w:after="0" w:line="320" w:lineRule="atLeast"/>
              <w:ind w:left="60" w:right="60"/>
              <w:jc w:val="right"/>
              <w:rPr>
                <w:rFonts w:ascii="Arial" w:hAnsi="Arial" w:cs="Arial"/>
                <w:color w:val="264A60"/>
                <w:sz w:val="18"/>
                <w:szCs w:val="18"/>
              </w:rPr>
            </w:pPr>
            <w:r w:rsidRPr="007D0F34">
              <w:rPr>
                <w:rFonts w:ascii="Arial" w:hAnsi="Arial" w:cs="Arial"/>
                <w:color w:val="264A60"/>
                <w:sz w:val="18"/>
                <w:szCs w:val="18"/>
              </w:rPr>
              <w:t>.435</w:t>
            </w:r>
          </w:p>
        </w:tc>
        <w:tc>
          <w:tcPr>
            <w:tcW w:w="1470" w:type="dxa"/>
            <w:shd w:val="clear" w:color="auto" w:fill="FFFFFF"/>
            <w:vAlign w:val="center"/>
          </w:tcPr>
          <w:p w:rsidR="007D0F34" w:rsidRPr="007D0F34" w:rsidRDefault="007D0F34" w:rsidP="007D0F34">
            <w:pPr>
              <w:widowControl w:val="0"/>
              <w:autoSpaceDE w:val="0"/>
              <w:autoSpaceDN w:val="0"/>
              <w:adjustRightInd w:val="0"/>
              <w:spacing w:after="0" w:line="276" w:lineRule="auto"/>
              <w:rPr>
                <w:rFonts w:ascii="Arial" w:hAnsi="Arial" w:cs="Arial"/>
                <w:color w:val="264A60"/>
                <w:sz w:val="18"/>
                <w:szCs w:val="18"/>
              </w:rPr>
            </w:pPr>
          </w:p>
        </w:tc>
        <w:tc>
          <w:tcPr>
            <w:tcW w:w="1470" w:type="dxa"/>
            <w:shd w:val="clear" w:color="auto" w:fill="FFFFFF"/>
            <w:vAlign w:val="center"/>
          </w:tcPr>
          <w:p w:rsidR="007D0F34" w:rsidRPr="007D0F34" w:rsidRDefault="007D0F34" w:rsidP="007D0F34">
            <w:pPr>
              <w:widowControl w:val="0"/>
              <w:autoSpaceDE w:val="0"/>
              <w:autoSpaceDN w:val="0"/>
              <w:adjustRightInd w:val="0"/>
              <w:spacing w:after="0" w:line="276" w:lineRule="auto"/>
              <w:rPr>
                <w:rFonts w:ascii="Arial" w:hAnsi="Arial" w:cs="Arial"/>
                <w:color w:val="264A60"/>
                <w:sz w:val="18"/>
                <w:szCs w:val="18"/>
              </w:rPr>
            </w:pPr>
          </w:p>
        </w:tc>
      </w:tr>
      <w:tr w:rsidR="007D0F34" w:rsidTr="007D0F34">
        <w:trPr>
          <w:cantSplit/>
        </w:trPr>
        <w:tc>
          <w:tcPr>
            <w:tcW w:w="2448" w:type="dxa"/>
            <w:shd w:val="clear" w:color="auto" w:fill="E0E0E0"/>
            <w:hideMark/>
          </w:tcPr>
          <w:p w:rsidR="007D0F34" w:rsidRDefault="007D0F34" w:rsidP="007D0F34">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Likelihood Ratio</w:t>
            </w:r>
          </w:p>
        </w:tc>
        <w:tc>
          <w:tcPr>
            <w:tcW w:w="1026" w:type="dxa"/>
            <w:shd w:val="clear" w:color="auto" w:fill="FFFFFF"/>
            <w:hideMark/>
          </w:tcPr>
          <w:p w:rsidR="007D0F34" w:rsidRPr="007D0F34" w:rsidRDefault="007D0F34" w:rsidP="007D0F34">
            <w:pPr>
              <w:widowControl w:val="0"/>
              <w:autoSpaceDE w:val="0"/>
              <w:autoSpaceDN w:val="0"/>
              <w:adjustRightInd w:val="0"/>
              <w:spacing w:after="0" w:line="320" w:lineRule="atLeast"/>
              <w:ind w:left="60" w:right="60"/>
              <w:jc w:val="right"/>
              <w:rPr>
                <w:rFonts w:ascii="Arial" w:hAnsi="Arial" w:cs="Arial"/>
                <w:color w:val="264A60"/>
                <w:sz w:val="18"/>
                <w:szCs w:val="18"/>
              </w:rPr>
            </w:pPr>
            <w:r w:rsidRPr="007D0F34">
              <w:rPr>
                <w:rFonts w:ascii="Arial" w:hAnsi="Arial" w:cs="Arial"/>
                <w:color w:val="264A60"/>
                <w:sz w:val="18"/>
                <w:szCs w:val="18"/>
              </w:rPr>
              <w:t>.664</w:t>
            </w:r>
          </w:p>
        </w:tc>
        <w:tc>
          <w:tcPr>
            <w:tcW w:w="1026" w:type="dxa"/>
            <w:shd w:val="clear" w:color="auto" w:fill="FFFFFF"/>
            <w:hideMark/>
          </w:tcPr>
          <w:p w:rsidR="007D0F34" w:rsidRPr="007D0F34" w:rsidRDefault="007D0F34" w:rsidP="007D0F34">
            <w:pPr>
              <w:widowControl w:val="0"/>
              <w:autoSpaceDE w:val="0"/>
              <w:autoSpaceDN w:val="0"/>
              <w:adjustRightInd w:val="0"/>
              <w:spacing w:after="0" w:line="320" w:lineRule="atLeast"/>
              <w:ind w:left="60" w:right="60"/>
              <w:jc w:val="right"/>
              <w:rPr>
                <w:rFonts w:ascii="Arial" w:hAnsi="Arial" w:cs="Arial"/>
                <w:color w:val="264A60"/>
                <w:sz w:val="18"/>
                <w:szCs w:val="18"/>
              </w:rPr>
            </w:pPr>
            <w:r w:rsidRPr="007D0F34">
              <w:rPr>
                <w:rFonts w:ascii="Arial" w:hAnsi="Arial" w:cs="Arial"/>
                <w:color w:val="264A60"/>
                <w:sz w:val="18"/>
                <w:szCs w:val="18"/>
              </w:rPr>
              <w:t>1</w:t>
            </w:r>
          </w:p>
        </w:tc>
        <w:tc>
          <w:tcPr>
            <w:tcW w:w="1470" w:type="dxa"/>
            <w:shd w:val="clear" w:color="auto" w:fill="FFFFFF"/>
            <w:hideMark/>
          </w:tcPr>
          <w:p w:rsidR="007D0F34" w:rsidRPr="007D0F34" w:rsidRDefault="007D0F34" w:rsidP="007D0F34">
            <w:pPr>
              <w:widowControl w:val="0"/>
              <w:autoSpaceDE w:val="0"/>
              <w:autoSpaceDN w:val="0"/>
              <w:adjustRightInd w:val="0"/>
              <w:spacing w:after="0" w:line="320" w:lineRule="atLeast"/>
              <w:ind w:left="60" w:right="60"/>
              <w:jc w:val="right"/>
              <w:rPr>
                <w:rFonts w:ascii="Arial" w:hAnsi="Arial" w:cs="Arial"/>
                <w:color w:val="264A60"/>
                <w:sz w:val="18"/>
                <w:szCs w:val="18"/>
              </w:rPr>
            </w:pPr>
            <w:r w:rsidRPr="007D0F34">
              <w:rPr>
                <w:rFonts w:ascii="Arial" w:hAnsi="Arial" w:cs="Arial"/>
                <w:color w:val="264A60"/>
                <w:sz w:val="18"/>
                <w:szCs w:val="18"/>
              </w:rPr>
              <w:t>.415</w:t>
            </w:r>
          </w:p>
        </w:tc>
        <w:tc>
          <w:tcPr>
            <w:tcW w:w="1470" w:type="dxa"/>
            <w:shd w:val="clear" w:color="auto" w:fill="FFFFFF"/>
            <w:vAlign w:val="center"/>
          </w:tcPr>
          <w:p w:rsidR="007D0F34" w:rsidRPr="007D0F34" w:rsidRDefault="007D0F34" w:rsidP="007D0F34">
            <w:pPr>
              <w:widowControl w:val="0"/>
              <w:autoSpaceDE w:val="0"/>
              <w:autoSpaceDN w:val="0"/>
              <w:adjustRightInd w:val="0"/>
              <w:spacing w:after="0" w:line="276" w:lineRule="auto"/>
              <w:rPr>
                <w:rFonts w:ascii="Arial" w:hAnsi="Arial" w:cs="Arial"/>
                <w:color w:val="264A60"/>
                <w:sz w:val="18"/>
                <w:szCs w:val="18"/>
              </w:rPr>
            </w:pPr>
          </w:p>
        </w:tc>
        <w:tc>
          <w:tcPr>
            <w:tcW w:w="1470" w:type="dxa"/>
            <w:shd w:val="clear" w:color="auto" w:fill="FFFFFF"/>
            <w:vAlign w:val="center"/>
          </w:tcPr>
          <w:p w:rsidR="007D0F34" w:rsidRPr="007D0F34" w:rsidRDefault="007D0F34" w:rsidP="007D0F34">
            <w:pPr>
              <w:widowControl w:val="0"/>
              <w:autoSpaceDE w:val="0"/>
              <w:autoSpaceDN w:val="0"/>
              <w:adjustRightInd w:val="0"/>
              <w:spacing w:after="0" w:line="276" w:lineRule="auto"/>
              <w:rPr>
                <w:rFonts w:ascii="Arial" w:hAnsi="Arial" w:cs="Arial"/>
                <w:color w:val="264A60"/>
                <w:sz w:val="18"/>
                <w:szCs w:val="18"/>
              </w:rPr>
            </w:pPr>
          </w:p>
        </w:tc>
      </w:tr>
      <w:tr w:rsidR="007D0F34" w:rsidTr="007D0F34">
        <w:trPr>
          <w:cantSplit/>
        </w:trPr>
        <w:tc>
          <w:tcPr>
            <w:tcW w:w="2448" w:type="dxa"/>
            <w:shd w:val="clear" w:color="auto" w:fill="E0E0E0"/>
            <w:hideMark/>
          </w:tcPr>
          <w:p w:rsidR="007D0F34" w:rsidRDefault="007D0F34" w:rsidP="007D0F34">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Fisher's Exact Test</w:t>
            </w:r>
          </w:p>
        </w:tc>
        <w:tc>
          <w:tcPr>
            <w:tcW w:w="1026" w:type="dxa"/>
            <w:shd w:val="clear" w:color="auto" w:fill="FFFFFF"/>
            <w:vAlign w:val="center"/>
          </w:tcPr>
          <w:p w:rsidR="007D0F34" w:rsidRPr="007D0F34" w:rsidRDefault="007D0F34" w:rsidP="007D0F34">
            <w:pPr>
              <w:widowControl w:val="0"/>
              <w:autoSpaceDE w:val="0"/>
              <w:autoSpaceDN w:val="0"/>
              <w:adjustRightInd w:val="0"/>
              <w:spacing w:after="0" w:line="276" w:lineRule="auto"/>
              <w:rPr>
                <w:rFonts w:ascii="Arial" w:hAnsi="Arial" w:cs="Arial"/>
                <w:color w:val="264A60"/>
                <w:sz w:val="18"/>
                <w:szCs w:val="18"/>
              </w:rPr>
            </w:pPr>
          </w:p>
        </w:tc>
        <w:tc>
          <w:tcPr>
            <w:tcW w:w="1026" w:type="dxa"/>
            <w:shd w:val="clear" w:color="auto" w:fill="FFFFFF"/>
            <w:vAlign w:val="center"/>
          </w:tcPr>
          <w:p w:rsidR="007D0F34" w:rsidRPr="007D0F34" w:rsidRDefault="007D0F34" w:rsidP="007D0F34">
            <w:pPr>
              <w:widowControl w:val="0"/>
              <w:autoSpaceDE w:val="0"/>
              <w:autoSpaceDN w:val="0"/>
              <w:adjustRightInd w:val="0"/>
              <w:spacing w:after="0" w:line="276" w:lineRule="auto"/>
              <w:rPr>
                <w:rFonts w:ascii="Arial" w:hAnsi="Arial" w:cs="Arial"/>
                <w:color w:val="264A60"/>
                <w:sz w:val="18"/>
                <w:szCs w:val="18"/>
              </w:rPr>
            </w:pPr>
          </w:p>
        </w:tc>
        <w:tc>
          <w:tcPr>
            <w:tcW w:w="1470" w:type="dxa"/>
            <w:shd w:val="clear" w:color="auto" w:fill="FFFFFF"/>
            <w:vAlign w:val="center"/>
          </w:tcPr>
          <w:p w:rsidR="007D0F34" w:rsidRPr="007D0F34" w:rsidRDefault="007D0F34" w:rsidP="007D0F34">
            <w:pPr>
              <w:widowControl w:val="0"/>
              <w:autoSpaceDE w:val="0"/>
              <w:autoSpaceDN w:val="0"/>
              <w:adjustRightInd w:val="0"/>
              <w:spacing w:after="0" w:line="276" w:lineRule="auto"/>
              <w:rPr>
                <w:rFonts w:ascii="Arial" w:hAnsi="Arial" w:cs="Arial"/>
                <w:color w:val="264A60"/>
                <w:sz w:val="18"/>
                <w:szCs w:val="18"/>
              </w:rPr>
            </w:pPr>
          </w:p>
        </w:tc>
        <w:tc>
          <w:tcPr>
            <w:tcW w:w="1470" w:type="dxa"/>
            <w:shd w:val="clear" w:color="auto" w:fill="FFFFFF"/>
            <w:hideMark/>
          </w:tcPr>
          <w:p w:rsidR="007D0F34" w:rsidRPr="007D0F34" w:rsidRDefault="007D0F34" w:rsidP="007D0F34">
            <w:pPr>
              <w:widowControl w:val="0"/>
              <w:autoSpaceDE w:val="0"/>
              <w:autoSpaceDN w:val="0"/>
              <w:adjustRightInd w:val="0"/>
              <w:spacing w:after="0" w:line="320" w:lineRule="atLeast"/>
              <w:ind w:left="60" w:right="60"/>
              <w:jc w:val="right"/>
              <w:rPr>
                <w:rFonts w:ascii="Arial" w:hAnsi="Arial" w:cs="Arial"/>
                <w:color w:val="264A60"/>
                <w:sz w:val="18"/>
                <w:szCs w:val="18"/>
              </w:rPr>
            </w:pPr>
            <w:r w:rsidRPr="007D0F34">
              <w:rPr>
                <w:rFonts w:ascii="Arial" w:hAnsi="Arial" w:cs="Arial"/>
                <w:color w:val="264A60"/>
                <w:sz w:val="18"/>
                <w:szCs w:val="18"/>
              </w:rPr>
              <w:t>.419</w:t>
            </w:r>
          </w:p>
        </w:tc>
        <w:tc>
          <w:tcPr>
            <w:tcW w:w="1470" w:type="dxa"/>
            <w:shd w:val="clear" w:color="auto" w:fill="FFFFFF"/>
            <w:hideMark/>
          </w:tcPr>
          <w:p w:rsidR="007D0F34" w:rsidRPr="007D0F34" w:rsidRDefault="007D0F34" w:rsidP="007D0F34">
            <w:pPr>
              <w:widowControl w:val="0"/>
              <w:autoSpaceDE w:val="0"/>
              <w:autoSpaceDN w:val="0"/>
              <w:adjustRightInd w:val="0"/>
              <w:spacing w:after="0" w:line="320" w:lineRule="atLeast"/>
              <w:ind w:left="60" w:right="60"/>
              <w:jc w:val="right"/>
              <w:rPr>
                <w:rFonts w:ascii="Arial" w:hAnsi="Arial" w:cs="Arial"/>
                <w:color w:val="264A60"/>
                <w:sz w:val="18"/>
                <w:szCs w:val="18"/>
              </w:rPr>
            </w:pPr>
            <w:r w:rsidRPr="007D0F34">
              <w:rPr>
                <w:rFonts w:ascii="Arial" w:hAnsi="Arial" w:cs="Arial"/>
                <w:color w:val="264A60"/>
                <w:sz w:val="18"/>
                <w:szCs w:val="18"/>
              </w:rPr>
              <w:t>.217</w:t>
            </w:r>
          </w:p>
        </w:tc>
      </w:tr>
      <w:tr w:rsidR="007D0F34" w:rsidTr="007D0F34">
        <w:trPr>
          <w:cantSplit/>
        </w:trPr>
        <w:tc>
          <w:tcPr>
            <w:tcW w:w="2448" w:type="dxa"/>
            <w:shd w:val="clear" w:color="auto" w:fill="E0E0E0"/>
            <w:hideMark/>
          </w:tcPr>
          <w:p w:rsidR="007D0F34" w:rsidRDefault="007D0F34" w:rsidP="007D0F34">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Linear-by-Linear Association</w:t>
            </w:r>
          </w:p>
        </w:tc>
        <w:tc>
          <w:tcPr>
            <w:tcW w:w="1026" w:type="dxa"/>
            <w:shd w:val="clear" w:color="auto" w:fill="FFFFFF"/>
            <w:hideMark/>
          </w:tcPr>
          <w:p w:rsidR="007D0F34" w:rsidRPr="007D0F34" w:rsidRDefault="007D0F34" w:rsidP="007D0F34">
            <w:pPr>
              <w:widowControl w:val="0"/>
              <w:autoSpaceDE w:val="0"/>
              <w:autoSpaceDN w:val="0"/>
              <w:adjustRightInd w:val="0"/>
              <w:spacing w:after="0" w:line="320" w:lineRule="atLeast"/>
              <w:ind w:left="60" w:right="60"/>
              <w:jc w:val="right"/>
              <w:rPr>
                <w:rFonts w:ascii="Arial" w:hAnsi="Arial" w:cs="Arial"/>
                <w:color w:val="264A60"/>
                <w:sz w:val="18"/>
                <w:szCs w:val="18"/>
              </w:rPr>
            </w:pPr>
            <w:r w:rsidRPr="007D0F34">
              <w:rPr>
                <w:rFonts w:ascii="Arial" w:hAnsi="Arial" w:cs="Arial"/>
                <w:color w:val="264A60"/>
                <w:sz w:val="18"/>
                <w:szCs w:val="18"/>
              </w:rPr>
              <w:t>.672</w:t>
            </w:r>
          </w:p>
        </w:tc>
        <w:tc>
          <w:tcPr>
            <w:tcW w:w="1026" w:type="dxa"/>
            <w:shd w:val="clear" w:color="auto" w:fill="FFFFFF"/>
            <w:hideMark/>
          </w:tcPr>
          <w:p w:rsidR="007D0F34" w:rsidRPr="007D0F34" w:rsidRDefault="007D0F34" w:rsidP="007D0F34">
            <w:pPr>
              <w:widowControl w:val="0"/>
              <w:autoSpaceDE w:val="0"/>
              <w:autoSpaceDN w:val="0"/>
              <w:adjustRightInd w:val="0"/>
              <w:spacing w:after="0" w:line="320" w:lineRule="atLeast"/>
              <w:ind w:left="60" w:right="60"/>
              <w:jc w:val="right"/>
              <w:rPr>
                <w:rFonts w:ascii="Arial" w:hAnsi="Arial" w:cs="Arial"/>
                <w:color w:val="264A60"/>
                <w:sz w:val="18"/>
                <w:szCs w:val="18"/>
              </w:rPr>
            </w:pPr>
            <w:r w:rsidRPr="007D0F34">
              <w:rPr>
                <w:rFonts w:ascii="Arial" w:hAnsi="Arial" w:cs="Arial"/>
                <w:color w:val="264A60"/>
                <w:sz w:val="18"/>
                <w:szCs w:val="18"/>
              </w:rPr>
              <w:t>1</w:t>
            </w:r>
          </w:p>
        </w:tc>
        <w:tc>
          <w:tcPr>
            <w:tcW w:w="1470" w:type="dxa"/>
            <w:shd w:val="clear" w:color="auto" w:fill="FFFFFF"/>
            <w:hideMark/>
          </w:tcPr>
          <w:p w:rsidR="007D0F34" w:rsidRPr="007D0F34" w:rsidRDefault="007D0F34" w:rsidP="007D0F34">
            <w:pPr>
              <w:widowControl w:val="0"/>
              <w:autoSpaceDE w:val="0"/>
              <w:autoSpaceDN w:val="0"/>
              <w:adjustRightInd w:val="0"/>
              <w:spacing w:after="0" w:line="320" w:lineRule="atLeast"/>
              <w:ind w:left="60" w:right="60"/>
              <w:jc w:val="right"/>
              <w:rPr>
                <w:rFonts w:ascii="Arial" w:hAnsi="Arial" w:cs="Arial"/>
                <w:color w:val="264A60"/>
                <w:sz w:val="18"/>
                <w:szCs w:val="18"/>
              </w:rPr>
            </w:pPr>
            <w:r w:rsidRPr="007D0F34">
              <w:rPr>
                <w:rFonts w:ascii="Arial" w:hAnsi="Arial" w:cs="Arial"/>
                <w:color w:val="264A60"/>
                <w:sz w:val="18"/>
                <w:szCs w:val="18"/>
              </w:rPr>
              <w:t>.412</w:t>
            </w:r>
          </w:p>
        </w:tc>
        <w:tc>
          <w:tcPr>
            <w:tcW w:w="1470" w:type="dxa"/>
            <w:shd w:val="clear" w:color="auto" w:fill="FFFFFF"/>
            <w:vAlign w:val="center"/>
          </w:tcPr>
          <w:p w:rsidR="007D0F34" w:rsidRPr="007D0F34" w:rsidRDefault="007D0F34" w:rsidP="007D0F34">
            <w:pPr>
              <w:widowControl w:val="0"/>
              <w:autoSpaceDE w:val="0"/>
              <w:autoSpaceDN w:val="0"/>
              <w:adjustRightInd w:val="0"/>
              <w:spacing w:after="0" w:line="276" w:lineRule="auto"/>
              <w:rPr>
                <w:rFonts w:ascii="Arial" w:hAnsi="Arial" w:cs="Arial"/>
                <w:color w:val="264A60"/>
                <w:sz w:val="18"/>
                <w:szCs w:val="18"/>
              </w:rPr>
            </w:pPr>
          </w:p>
        </w:tc>
        <w:tc>
          <w:tcPr>
            <w:tcW w:w="1470" w:type="dxa"/>
            <w:shd w:val="clear" w:color="auto" w:fill="FFFFFF"/>
            <w:vAlign w:val="center"/>
          </w:tcPr>
          <w:p w:rsidR="007D0F34" w:rsidRPr="007D0F34" w:rsidRDefault="007D0F34" w:rsidP="007D0F34">
            <w:pPr>
              <w:widowControl w:val="0"/>
              <w:autoSpaceDE w:val="0"/>
              <w:autoSpaceDN w:val="0"/>
              <w:adjustRightInd w:val="0"/>
              <w:spacing w:after="0" w:line="276" w:lineRule="auto"/>
              <w:rPr>
                <w:rFonts w:ascii="Arial" w:hAnsi="Arial" w:cs="Arial"/>
                <w:color w:val="264A60"/>
                <w:sz w:val="18"/>
                <w:szCs w:val="18"/>
              </w:rPr>
            </w:pPr>
          </w:p>
        </w:tc>
      </w:tr>
      <w:tr w:rsidR="007D0F34" w:rsidTr="007D0F34">
        <w:trPr>
          <w:cantSplit/>
        </w:trPr>
        <w:tc>
          <w:tcPr>
            <w:tcW w:w="2448" w:type="dxa"/>
            <w:shd w:val="clear" w:color="auto" w:fill="E0E0E0"/>
            <w:hideMark/>
          </w:tcPr>
          <w:p w:rsidR="007D0F34" w:rsidRDefault="007D0F34" w:rsidP="007D0F34">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N of Valid Cases</w:t>
            </w:r>
          </w:p>
        </w:tc>
        <w:tc>
          <w:tcPr>
            <w:tcW w:w="1026" w:type="dxa"/>
            <w:shd w:val="clear" w:color="auto" w:fill="FFFFFF"/>
            <w:hideMark/>
          </w:tcPr>
          <w:p w:rsidR="007D0F34" w:rsidRPr="007D0F34" w:rsidRDefault="007D0F34" w:rsidP="007D0F34">
            <w:pPr>
              <w:widowControl w:val="0"/>
              <w:autoSpaceDE w:val="0"/>
              <w:autoSpaceDN w:val="0"/>
              <w:adjustRightInd w:val="0"/>
              <w:spacing w:after="0" w:line="320" w:lineRule="atLeast"/>
              <w:ind w:left="60" w:right="60"/>
              <w:jc w:val="right"/>
              <w:rPr>
                <w:rFonts w:ascii="Arial" w:hAnsi="Arial" w:cs="Arial"/>
                <w:color w:val="264A60"/>
                <w:sz w:val="18"/>
                <w:szCs w:val="18"/>
              </w:rPr>
            </w:pPr>
            <w:r w:rsidRPr="007D0F34">
              <w:rPr>
                <w:rFonts w:ascii="Arial" w:hAnsi="Arial" w:cs="Arial"/>
                <w:color w:val="264A60"/>
                <w:sz w:val="18"/>
                <w:szCs w:val="18"/>
              </w:rPr>
              <w:t>396547</w:t>
            </w:r>
          </w:p>
        </w:tc>
        <w:tc>
          <w:tcPr>
            <w:tcW w:w="1026" w:type="dxa"/>
            <w:shd w:val="clear" w:color="auto" w:fill="FFFFFF"/>
            <w:vAlign w:val="center"/>
          </w:tcPr>
          <w:p w:rsidR="007D0F34" w:rsidRPr="007D0F34" w:rsidRDefault="007D0F34" w:rsidP="007D0F34">
            <w:pPr>
              <w:widowControl w:val="0"/>
              <w:autoSpaceDE w:val="0"/>
              <w:autoSpaceDN w:val="0"/>
              <w:adjustRightInd w:val="0"/>
              <w:spacing w:after="0" w:line="276" w:lineRule="auto"/>
              <w:rPr>
                <w:rFonts w:ascii="Arial" w:hAnsi="Arial" w:cs="Arial"/>
                <w:color w:val="264A60"/>
                <w:sz w:val="18"/>
                <w:szCs w:val="18"/>
              </w:rPr>
            </w:pPr>
          </w:p>
        </w:tc>
        <w:tc>
          <w:tcPr>
            <w:tcW w:w="1470" w:type="dxa"/>
            <w:shd w:val="clear" w:color="auto" w:fill="FFFFFF"/>
            <w:vAlign w:val="center"/>
          </w:tcPr>
          <w:p w:rsidR="007D0F34" w:rsidRPr="007D0F34" w:rsidRDefault="007D0F34" w:rsidP="007D0F34">
            <w:pPr>
              <w:widowControl w:val="0"/>
              <w:autoSpaceDE w:val="0"/>
              <w:autoSpaceDN w:val="0"/>
              <w:adjustRightInd w:val="0"/>
              <w:spacing w:after="0" w:line="276" w:lineRule="auto"/>
              <w:rPr>
                <w:rFonts w:ascii="Arial" w:hAnsi="Arial" w:cs="Arial"/>
                <w:color w:val="264A60"/>
                <w:sz w:val="18"/>
                <w:szCs w:val="18"/>
              </w:rPr>
            </w:pPr>
          </w:p>
        </w:tc>
        <w:tc>
          <w:tcPr>
            <w:tcW w:w="1470" w:type="dxa"/>
            <w:shd w:val="clear" w:color="auto" w:fill="FFFFFF"/>
            <w:vAlign w:val="center"/>
          </w:tcPr>
          <w:p w:rsidR="007D0F34" w:rsidRPr="007D0F34" w:rsidRDefault="007D0F34" w:rsidP="007D0F34">
            <w:pPr>
              <w:widowControl w:val="0"/>
              <w:autoSpaceDE w:val="0"/>
              <w:autoSpaceDN w:val="0"/>
              <w:adjustRightInd w:val="0"/>
              <w:spacing w:after="0" w:line="276" w:lineRule="auto"/>
              <w:rPr>
                <w:rFonts w:ascii="Arial" w:hAnsi="Arial" w:cs="Arial"/>
                <w:color w:val="264A60"/>
                <w:sz w:val="18"/>
                <w:szCs w:val="18"/>
              </w:rPr>
            </w:pPr>
          </w:p>
        </w:tc>
        <w:tc>
          <w:tcPr>
            <w:tcW w:w="1470" w:type="dxa"/>
            <w:shd w:val="clear" w:color="auto" w:fill="FFFFFF"/>
            <w:vAlign w:val="center"/>
          </w:tcPr>
          <w:p w:rsidR="007D0F34" w:rsidRPr="007D0F34" w:rsidRDefault="007D0F34" w:rsidP="007D0F34">
            <w:pPr>
              <w:widowControl w:val="0"/>
              <w:autoSpaceDE w:val="0"/>
              <w:autoSpaceDN w:val="0"/>
              <w:adjustRightInd w:val="0"/>
              <w:spacing w:after="0" w:line="276" w:lineRule="auto"/>
              <w:rPr>
                <w:rFonts w:ascii="Arial" w:hAnsi="Arial" w:cs="Arial"/>
                <w:color w:val="264A60"/>
                <w:sz w:val="18"/>
                <w:szCs w:val="18"/>
              </w:rPr>
            </w:pPr>
          </w:p>
        </w:tc>
      </w:tr>
      <w:tr w:rsidR="007D0F34" w:rsidTr="00FF126F">
        <w:trPr>
          <w:cantSplit/>
        </w:trPr>
        <w:tc>
          <w:tcPr>
            <w:tcW w:w="8910" w:type="dxa"/>
            <w:gridSpan w:val="6"/>
            <w:shd w:val="clear" w:color="auto" w:fill="E0E0E0"/>
          </w:tcPr>
          <w:p w:rsidR="007D0F34" w:rsidRPr="007D0F34" w:rsidRDefault="007D0F34" w:rsidP="007D0F34">
            <w:pPr>
              <w:widowControl w:val="0"/>
              <w:autoSpaceDE w:val="0"/>
              <w:autoSpaceDN w:val="0"/>
              <w:adjustRightInd w:val="0"/>
              <w:spacing w:after="0" w:line="276" w:lineRule="auto"/>
              <w:rPr>
                <w:rFonts w:ascii="Arial" w:hAnsi="Arial" w:cs="Arial"/>
                <w:color w:val="264A60"/>
                <w:sz w:val="18"/>
                <w:szCs w:val="18"/>
              </w:rPr>
            </w:pPr>
            <w:r w:rsidRPr="007D0F34">
              <w:rPr>
                <w:rFonts w:ascii="Arial" w:hAnsi="Arial" w:cs="Arial"/>
                <w:color w:val="264A60"/>
                <w:sz w:val="18"/>
                <w:szCs w:val="18"/>
              </w:rPr>
              <w:t>a. 0 cells (0.0%) have expected count less than 5. The minimum expected count is 210.38.</w:t>
            </w:r>
          </w:p>
          <w:p w:rsidR="007D0F34" w:rsidRPr="007D0F34" w:rsidRDefault="007D0F34" w:rsidP="007D0F34">
            <w:pPr>
              <w:widowControl w:val="0"/>
              <w:autoSpaceDE w:val="0"/>
              <w:autoSpaceDN w:val="0"/>
              <w:adjustRightInd w:val="0"/>
              <w:spacing w:after="0" w:line="276" w:lineRule="auto"/>
              <w:rPr>
                <w:rFonts w:ascii="Arial" w:hAnsi="Arial" w:cs="Arial"/>
                <w:color w:val="264A60"/>
                <w:sz w:val="18"/>
                <w:szCs w:val="18"/>
              </w:rPr>
            </w:pPr>
            <w:r w:rsidRPr="007D0F34">
              <w:rPr>
                <w:rFonts w:ascii="Arial" w:hAnsi="Arial" w:cs="Arial"/>
                <w:color w:val="264A60"/>
                <w:sz w:val="18"/>
                <w:szCs w:val="18"/>
              </w:rPr>
              <w:t>b. Computed only for a 2x2 table</w:t>
            </w:r>
          </w:p>
        </w:tc>
      </w:tr>
    </w:tbl>
    <w:p w:rsidR="007D0F34" w:rsidRDefault="007D0F34" w:rsidP="00BD0453">
      <w:pPr>
        <w:pStyle w:val="ListParagraph"/>
        <w:ind w:left="1530"/>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6"/>
        <w:gridCol w:w="1867"/>
      </w:tblGrid>
      <w:tr w:rsidR="00BD0453" w:rsidTr="00BD0453">
        <w:tc>
          <w:tcPr>
            <w:tcW w:w="0" w:type="auto"/>
            <w:shd w:val="clear" w:color="auto" w:fill="E3E3E3"/>
            <w:tcMar>
              <w:top w:w="30" w:type="dxa"/>
              <w:left w:w="120" w:type="dxa"/>
              <w:bottom w:w="15" w:type="dxa"/>
              <w:right w:w="120" w:type="dxa"/>
            </w:tcMar>
            <w:hideMark/>
          </w:tcPr>
          <w:p w:rsidR="00BD0453" w:rsidRDefault="00BD0453">
            <w:pPr>
              <w:spacing w:before="180" w:after="1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Odds ratio </w:t>
            </w:r>
          </w:p>
        </w:tc>
        <w:tc>
          <w:tcPr>
            <w:tcW w:w="0" w:type="auto"/>
            <w:tcMar>
              <w:top w:w="30" w:type="dxa"/>
              <w:left w:w="120" w:type="dxa"/>
              <w:bottom w:w="15" w:type="dxa"/>
              <w:right w:w="120" w:type="dxa"/>
            </w:tcMar>
            <w:hideMark/>
          </w:tcPr>
          <w:p w:rsidR="00BD0453" w:rsidRDefault="00942E4E">
            <w:pPr>
              <w:spacing w:before="180" w:after="1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1.3454</w:t>
            </w:r>
          </w:p>
        </w:tc>
      </w:tr>
      <w:tr w:rsidR="00BD0453" w:rsidTr="00BD0453">
        <w:tc>
          <w:tcPr>
            <w:tcW w:w="0" w:type="auto"/>
            <w:shd w:val="clear" w:color="auto" w:fill="E3E3E3"/>
            <w:tcMar>
              <w:top w:w="30" w:type="dxa"/>
              <w:left w:w="120" w:type="dxa"/>
              <w:bottom w:w="15" w:type="dxa"/>
              <w:right w:w="120" w:type="dxa"/>
            </w:tcMar>
            <w:hideMark/>
          </w:tcPr>
          <w:p w:rsidR="00BD0453" w:rsidRDefault="00BD0453">
            <w:pPr>
              <w:spacing w:before="180" w:after="1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95 % CI:</w:t>
            </w:r>
          </w:p>
        </w:tc>
        <w:tc>
          <w:tcPr>
            <w:tcW w:w="0" w:type="auto"/>
            <w:tcMar>
              <w:top w:w="30" w:type="dxa"/>
              <w:left w:w="120" w:type="dxa"/>
              <w:bottom w:w="15" w:type="dxa"/>
              <w:right w:w="120" w:type="dxa"/>
            </w:tcMar>
            <w:hideMark/>
          </w:tcPr>
          <w:p w:rsidR="00BD0453" w:rsidRDefault="00BD0453" w:rsidP="00942E4E">
            <w:pPr>
              <w:spacing w:before="180" w:after="1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sidR="00942E4E">
              <w:rPr>
                <w:rFonts w:ascii="Times New Roman" w:eastAsia="Times New Roman" w:hAnsi="Times New Roman" w:cs="Times New Roman"/>
                <w:sz w:val="24"/>
                <w:szCs w:val="24"/>
              </w:rPr>
              <w:t>7922 to 2.5</w:t>
            </w:r>
            <w:r>
              <w:rPr>
                <w:rFonts w:ascii="Times New Roman" w:eastAsia="Times New Roman" w:hAnsi="Times New Roman" w:cs="Times New Roman"/>
                <w:sz w:val="24"/>
                <w:szCs w:val="24"/>
              </w:rPr>
              <w:t>125</w:t>
            </w:r>
          </w:p>
        </w:tc>
      </w:tr>
      <w:tr w:rsidR="00BD0453" w:rsidTr="00BD0453">
        <w:tc>
          <w:tcPr>
            <w:tcW w:w="0" w:type="auto"/>
            <w:shd w:val="clear" w:color="auto" w:fill="E3E3E3"/>
            <w:tcMar>
              <w:top w:w="30" w:type="dxa"/>
              <w:left w:w="120" w:type="dxa"/>
              <w:bottom w:w="15" w:type="dxa"/>
              <w:right w:w="120" w:type="dxa"/>
            </w:tcMar>
            <w:hideMark/>
          </w:tcPr>
          <w:p w:rsidR="00BD0453" w:rsidRDefault="00BD0453">
            <w:pPr>
              <w:spacing w:before="180" w:after="1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z statistic</w:t>
            </w:r>
          </w:p>
        </w:tc>
        <w:tc>
          <w:tcPr>
            <w:tcW w:w="0" w:type="auto"/>
            <w:tcMar>
              <w:top w:w="30" w:type="dxa"/>
              <w:left w:w="120" w:type="dxa"/>
              <w:bottom w:w="15" w:type="dxa"/>
              <w:right w:w="120" w:type="dxa"/>
            </w:tcMar>
            <w:hideMark/>
          </w:tcPr>
          <w:p w:rsidR="00BD0453" w:rsidRDefault="00942E4E">
            <w:pPr>
              <w:spacing w:before="180" w:after="1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0.917</w:t>
            </w:r>
          </w:p>
        </w:tc>
      </w:tr>
      <w:tr w:rsidR="00BD0453" w:rsidTr="00BD0453">
        <w:tc>
          <w:tcPr>
            <w:tcW w:w="0" w:type="auto"/>
            <w:shd w:val="clear" w:color="auto" w:fill="E3E3E3"/>
            <w:tcMar>
              <w:top w:w="30" w:type="dxa"/>
              <w:left w:w="120" w:type="dxa"/>
              <w:bottom w:w="15" w:type="dxa"/>
              <w:right w:w="120" w:type="dxa"/>
            </w:tcMar>
            <w:hideMark/>
          </w:tcPr>
          <w:p w:rsidR="00BD0453" w:rsidRDefault="00BD0453">
            <w:pPr>
              <w:spacing w:before="180" w:after="1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Significance level</w:t>
            </w:r>
          </w:p>
        </w:tc>
        <w:tc>
          <w:tcPr>
            <w:tcW w:w="0" w:type="auto"/>
            <w:tcMar>
              <w:top w:w="30" w:type="dxa"/>
              <w:left w:w="120" w:type="dxa"/>
              <w:bottom w:w="15" w:type="dxa"/>
              <w:right w:w="120" w:type="dxa"/>
            </w:tcMar>
            <w:hideMark/>
          </w:tcPr>
          <w:p w:rsidR="00BD0453" w:rsidRDefault="00942E4E">
            <w:pPr>
              <w:spacing w:before="180" w:after="1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yellow"/>
              </w:rPr>
              <w:t>P = 0.</w:t>
            </w:r>
            <w:r>
              <w:rPr>
                <w:rFonts w:ascii="Times New Roman" w:eastAsia="Times New Roman" w:hAnsi="Times New Roman" w:cs="Times New Roman"/>
                <w:sz w:val="24"/>
                <w:szCs w:val="24"/>
              </w:rPr>
              <w:t>3592</w:t>
            </w:r>
          </w:p>
        </w:tc>
      </w:tr>
    </w:tbl>
    <w:p w:rsidR="00FF126F" w:rsidRDefault="00FF126F" w:rsidP="00FF126F">
      <w:pPr>
        <w:keepNext/>
      </w:pPr>
      <w:r>
        <w:rPr>
          <w:rFonts w:ascii="Times New Roman" w:hAnsi="Times New Roman" w:cs="Times New Roman"/>
          <w:noProof/>
          <w:sz w:val="24"/>
          <w:szCs w:val="24"/>
        </w:rPr>
        <w:lastRenderedPageBreak/>
        <w:drawing>
          <wp:inline distT="0" distB="0" distL="0" distR="0" wp14:anchorId="093CD783" wp14:editId="0089B80C">
            <wp:extent cx="5730875" cy="3370580"/>
            <wp:effectExtent l="0" t="0" r="317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0875" cy="3370580"/>
                    </a:xfrm>
                    <a:prstGeom prst="rect">
                      <a:avLst/>
                    </a:prstGeom>
                    <a:noFill/>
                    <a:ln>
                      <a:noFill/>
                    </a:ln>
                  </pic:spPr>
                </pic:pic>
              </a:graphicData>
            </a:graphic>
          </wp:inline>
        </w:drawing>
      </w:r>
    </w:p>
    <w:p w:rsidR="007E5EE8" w:rsidRPr="00FF126F" w:rsidRDefault="00FF126F" w:rsidP="00C01969">
      <w:pPr>
        <w:pStyle w:val="Caption"/>
        <w:rPr>
          <w:i w:val="0"/>
          <w:iCs w:val="0"/>
          <w:color w:val="000000" w:themeColor="text1"/>
        </w:rPr>
      </w:pPr>
      <w:r w:rsidRPr="00FF126F">
        <w:rPr>
          <w:i w:val="0"/>
          <w:iCs w:val="0"/>
          <w:color w:val="000000" w:themeColor="text1"/>
        </w:rPr>
        <w:t xml:space="preserve">Figure </w:t>
      </w:r>
      <w:r w:rsidRPr="00FF126F">
        <w:rPr>
          <w:i w:val="0"/>
          <w:iCs w:val="0"/>
          <w:color w:val="000000" w:themeColor="text1"/>
        </w:rPr>
        <w:fldChar w:fldCharType="begin"/>
      </w:r>
      <w:r w:rsidRPr="00FF126F">
        <w:rPr>
          <w:i w:val="0"/>
          <w:iCs w:val="0"/>
          <w:color w:val="000000" w:themeColor="text1"/>
        </w:rPr>
        <w:instrText xml:space="preserve"> SEQ Figure \* ARABIC </w:instrText>
      </w:r>
      <w:r w:rsidRPr="00FF126F">
        <w:rPr>
          <w:i w:val="0"/>
          <w:iCs w:val="0"/>
          <w:color w:val="000000" w:themeColor="text1"/>
        </w:rPr>
        <w:fldChar w:fldCharType="separate"/>
      </w:r>
      <w:r w:rsidR="00FB0371">
        <w:rPr>
          <w:i w:val="0"/>
          <w:iCs w:val="0"/>
          <w:noProof/>
          <w:color w:val="000000" w:themeColor="text1"/>
        </w:rPr>
        <w:t>35</w:t>
      </w:r>
      <w:r w:rsidRPr="00FF126F">
        <w:rPr>
          <w:i w:val="0"/>
          <w:iCs w:val="0"/>
          <w:color w:val="000000" w:themeColor="text1"/>
        </w:rPr>
        <w:fldChar w:fldCharType="end"/>
      </w:r>
      <w:r w:rsidRPr="00FF126F">
        <w:rPr>
          <w:i w:val="0"/>
          <w:iCs w:val="0"/>
          <w:noProof/>
          <w:color w:val="000000" w:themeColor="text1"/>
        </w:rPr>
        <w:t xml:space="preserve">: Show total Ticket Number /Year, Total Ticket Number in </w:t>
      </w:r>
      <w:r w:rsidR="00C01969">
        <w:rPr>
          <w:i w:val="0"/>
          <w:iCs w:val="0"/>
          <w:noProof/>
          <w:color w:val="000000" w:themeColor="text1"/>
        </w:rPr>
        <w:t>Wedensday</w:t>
      </w:r>
      <w:r w:rsidRPr="00FF126F">
        <w:rPr>
          <w:i w:val="0"/>
          <w:iCs w:val="0"/>
          <w:noProof/>
          <w:color w:val="000000" w:themeColor="text1"/>
        </w:rPr>
        <w:t>, &amp; Total Damages in Wedensday</w:t>
      </w:r>
    </w:p>
    <w:p w:rsidR="00BD0453" w:rsidRDefault="00BD0453" w:rsidP="00D17608">
      <w:pPr>
        <w:pStyle w:val="Heading3"/>
        <w:numPr>
          <w:ilvl w:val="0"/>
          <w:numId w:val="11"/>
        </w:numPr>
        <w:rPr>
          <w:rFonts w:asciiTheme="majorBidi" w:hAnsiTheme="majorBidi"/>
        </w:rPr>
      </w:pPr>
      <w:r>
        <w:rPr>
          <w:rFonts w:asciiTheme="majorBidi" w:hAnsiTheme="majorBidi"/>
        </w:rPr>
        <w:t xml:space="preserve">Bivariate Analysis for Thursday. </w:t>
      </w:r>
    </w:p>
    <w:p w:rsidR="00BD0453" w:rsidRPr="00BD0453" w:rsidRDefault="00BD0453" w:rsidP="00BD0453">
      <w:pPr>
        <w:pStyle w:val="ListParagraph"/>
        <w:spacing w:line="400" w:lineRule="atLeast"/>
        <w:ind w:left="1530"/>
        <w:rPr>
          <w:rFonts w:ascii="Times New Roman" w:hAnsi="Times New Roman" w:cs="Times New Roman"/>
          <w:sz w:val="24"/>
          <w:szCs w:val="24"/>
        </w:rPr>
      </w:pPr>
    </w:p>
    <w:tbl>
      <w:tblPr>
        <w:tblW w:w="67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25"/>
        <w:gridCol w:w="1260"/>
        <w:gridCol w:w="2340"/>
        <w:gridCol w:w="900"/>
        <w:gridCol w:w="810"/>
        <w:gridCol w:w="745"/>
      </w:tblGrid>
      <w:tr w:rsidR="00BD0453" w:rsidTr="00BD0453">
        <w:trPr>
          <w:cantSplit/>
        </w:trPr>
        <w:tc>
          <w:tcPr>
            <w:tcW w:w="6780" w:type="dxa"/>
            <w:gridSpan w:val="6"/>
            <w:shd w:val="clear" w:color="auto" w:fill="FFFFFF"/>
            <w:vAlign w:val="center"/>
            <w:hideMark/>
          </w:tcPr>
          <w:p w:rsidR="00BD0453" w:rsidRDefault="00BD0453" w:rsidP="00BD0453">
            <w:pPr>
              <w:widowControl w:val="0"/>
              <w:autoSpaceDE w:val="0"/>
              <w:autoSpaceDN w:val="0"/>
              <w:adjustRightInd w:val="0"/>
              <w:spacing w:after="0" w:line="320" w:lineRule="atLeast"/>
              <w:ind w:left="60" w:right="60"/>
              <w:jc w:val="center"/>
              <w:rPr>
                <w:rFonts w:ascii="Arial" w:hAnsi="Arial" w:cs="Arial"/>
                <w:color w:val="010205"/>
              </w:rPr>
            </w:pPr>
            <w:r>
              <w:rPr>
                <w:rFonts w:ascii="Arial" w:hAnsi="Arial" w:cs="Arial"/>
                <w:b/>
                <w:bCs/>
                <w:color w:val="010205"/>
              </w:rPr>
              <w:t>Crosstab</w:t>
            </w:r>
          </w:p>
        </w:tc>
      </w:tr>
      <w:tr w:rsidR="00BD0453" w:rsidTr="00BD0453">
        <w:trPr>
          <w:cantSplit/>
        </w:trPr>
        <w:tc>
          <w:tcPr>
            <w:tcW w:w="4325" w:type="dxa"/>
            <w:gridSpan w:val="3"/>
            <w:vMerge w:val="restart"/>
            <w:shd w:val="clear" w:color="auto" w:fill="FFFFFF"/>
            <w:vAlign w:val="bottom"/>
          </w:tcPr>
          <w:p w:rsidR="00BD0453" w:rsidRDefault="00BD0453">
            <w:pPr>
              <w:widowControl w:val="0"/>
              <w:autoSpaceDE w:val="0"/>
              <w:autoSpaceDN w:val="0"/>
              <w:adjustRightInd w:val="0"/>
              <w:spacing w:line="276" w:lineRule="auto"/>
              <w:rPr>
                <w:rFonts w:ascii="Times New Roman" w:hAnsi="Times New Roman" w:cs="Times New Roman"/>
                <w:sz w:val="24"/>
                <w:szCs w:val="24"/>
              </w:rPr>
            </w:pPr>
          </w:p>
        </w:tc>
        <w:tc>
          <w:tcPr>
            <w:tcW w:w="1710" w:type="dxa"/>
            <w:gridSpan w:val="2"/>
            <w:shd w:val="clear" w:color="auto" w:fill="FFFFFF"/>
            <w:vAlign w:val="bottom"/>
            <w:hideMark/>
          </w:tcPr>
          <w:p w:rsidR="00BD0453" w:rsidRDefault="00BD0453" w:rsidP="00BD0453">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DAMG</w:t>
            </w:r>
          </w:p>
        </w:tc>
        <w:tc>
          <w:tcPr>
            <w:tcW w:w="745" w:type="dxa"/>
            <w:vMerge w:val="restart"/>
            <w:shd w:val="clear" w:color="auto" w:fill="FFFFFF"/>
            <w:vAlign w:val="bottom"/>
            <w:hideMark/>
          </w:tcPr>
          <w:p w:rsidR="00BD0453" w:rsidRDefault="00BD0453">
            <w:pPr>
              <w:widowControl w:val="0"/>
              <w:autoSpaceDE w:val="0"/>
              <w:autoSpaceDN w:val="0"/>
              <w:adjustRightInd w:val="0"/>
              <w:spacing w:line="320" w:lineRule="atLeast"/>
              <w:ind w:left="60" w:right="60"/>
              <w:jc w:val="center"/>
              <w:rPr>
                <w:rFonts w:ascii="Arial" w:hAnsi="Arial" w:cs="Arial"/>
                <w:color w:val="264A60"/>
                <w:sz w:val="18"/>
                <w:szCs w:val="18"/>
              </w:rPr>
            </w:pPr>
            <w:r>
              <w:rPr>
                <w:rFonts w:ascii="Arial" w:hAnsi="Arial" w:cs="Arial"/>
                <w:color w:val="264A60"/>
                <w:sz w:val="18"/>
                <w:szCs w:val="18"/>
              </w:rPr>
              <w:t>Total</w:t>
            </w:r>
          </w:p>
        </w:tc>
      </w:tr>
      <w:tr w:rsidR="00BD0453" w:rsidTr="00BD0453">
        <w:trPr>
          <w:cantSplit/>
        </w:trPr>
        <w:tc>
          <w:tcPr>
            <w:tcW w:w="4325" w:type="dxa"/>
            <w:gridSpan w:val="3"/>
            <w:vMerge/>
            <w:vAlign w:val="center"/>
            <w:hideMark/>
          </w:tcPr>
          <w:p w:rsidR="00BD0453" w:rsidRDefault="00BD0453" w:rsidP="00BD0453">
            <w:pPr>
              <w:spacing w:after="0"/>
              <w:rPr>
                <w:rFonts w:ascii="Times New Roman" w:hAnsi="Times New Roman" w:cs="Times New Roman"/>
                <w:sz w:val="24"/>
                <w:szCs w:val="24"/>
              </w:rPr>
            </w:pPr>
          </w:p>
        </w:tc>
        <w:tc>
          <w:tcPr>
            <w:tcW w:w="900" w:type="dxa"/>
            <w:shd w:val="clear" w:color="auto" w:fill="FFFFFF"/>
            <w:vAlign w:val="bottom"/>
            <w:hideMark/>
          </w:tcPr>
          <w:p w:rsidR="00BD0453" w:rsidRDefault="00BD0453" w:rsidP="00BD0453">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0</w:t>
            </w:r>
          </w:p>
        </w:tc>
        <w:tc>
          <w:tcPr>
            <w:tcW w:w="810" w:type="dxa"/>
            <w:shd w:val="clear" w:color="auto" w:fill="FFFFFF"/>
            <w:vAlign w:val="bottom"/>
            <w:hideMark/>
          </w:tcPr>
          <w:p w:rsidR="00BD0453" w:rsidRDefault="00BD0453" w:rsidP="00BD0453">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1</w:t>
            </w:r>
          </w:p>
        </w:tc>
        <w:tc>
          <w:tcPr>
            <w:tcW w:w="745" w:type="dxa"/>
            <w:vMerge/>
            <w:vAlign w:val="center"/>
            <w:hideMark/>
          </w:tcPr>
          <w:p w:rsidR="00BD0453" w:rsidRDefault="00BD0453" w:rsidP="00BD0453">
            <w:pPr>
              <w:spacing w:after="0"/>
              <w:rPr>
                <w:rFonts w:ascii="Arial" w:hAnsi="Arial" w:cs="Arial"/>
                <w:color w:val="264A60"/>
                <w:sz w:val="18"/>
                <w:szCs w:val="18"/>
              </w:rPr>
            </w:pPr>
          </w:p>
        </w:tc>
      </w:tr>
      <w:tr w:rsidR="00BD0453" w:rsidTr="00BD0453">
        <w:trPr>
          <w:cantSplit/>
        </w:trPr>
        <w:tc>
          <w:tcPr>
            <w:tcW w:w="725" w:type="dxa"/>
            <w:vMerge w:val="restart"/>
            <w:shd w:val="clear" w:color="auto" w:fill="E0E0E0"/>
            <w:hideMark/>
          </w:tcPr>
          <w:p w:rsidR="00BD0453" w:rsidRDefault="00BD0453" w:rsidP="00BD0453">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Thu</w:t>
            </w:r>
          </w:p>
        </w:tc>
        <w:tc>
          <w:tcPr>
            <w:tcW w:w="1260" w:type="dxa"/>
            <w:vMerge w:val="restart"/>
            <w:shd w:val="clear" w:color="auto" w:fill="E0E0E0"/>
            <w:hideMark/>
          </w:tcPr>
          <w:p w:rsidR="00BD0453" w:rsidRDefault="00BD0453" w:rsidP="00BD0453">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0</w:t>
            </w:r>
          </w:p>
        </w:tc>
        <w:tc>
          <w:tcPr>
            <w:tcW w:w="2340" w:type="dxa"/>
            <w:shd w:val="clear" w:color="auto" w:fill="E0E0E0"/>
            <w:hideMark/>
          </w:tcPr>
          <w:p w:rsidR="00BD0453" w:rsidRDefault="00BD0453" w:rsidP="00BD0453">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900" w:type="dxa"/>
            <w:shd w:val="clear" w:color="auto" w:fill="FFFFFF"/>
            <w:hideMark/>
          </w:tcPr>
          <w:p w:rsidR="00BD0453" w:rsidRDefault="00BD0453" w:rsidP="00BD045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323486</w:t>
            </w:r>
            <w:r>
              <w:rPr>
                <w:rFonts w:ascii="Arial" w:hAnsi="Arial" w:cs="Arial"/>
                <w:color w:val="010205"/>
                <w:sz w:val="18"/>
                <w:szCs w:val="18"/>
                <w:vertAlign w:val="subscript"/>
              </w:rPr>
              <w:t>a</w:t>
            </w:r>
          </w:p>
        </w:tc>
        <w:tc>
          <w:tcPr>
            <w:tcW w:w="810" w:type="dxa"/>
            <w:shd w:val="clear" w:color="auto" w:fill="FFFFFF"/>
            <w:hideMark/>
          </w:tcPr>
          <w:p w:rsidR="00BD0453" w:rsidRDefault="00BD0453" w:rsidP="00BD045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857</w:t>
            </w:r>
            <w:r>
              <w:rPr>
                <w:rFonts w:ascii="Arial" w:hAnsi="Arial" w:cs="Arial"/>
                <w:color w:val="010205"/>
                <w:sz w:val="18"/>
                <w:szCs w:val="18"/>
                <w:vertAlign w:val="subscript"/>
              </w:rPr>
              <w:t>a</w:t>
            </w:r>
          </w:p>
        </w:tc>
        <w:tc>
          <w:tcPr>
            <w:tcW w:w="745" w:type="dxa"/>
            <w:shd w:val="clear" w:color="auto" w:fill="FFFFFF"/>
            <w:hideMark/>
          </w:tcPr>
          <w:p w:rsidR="00BD0453" w:rsidRDefault="00BD0453" w:rsidP="00BD045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324343</w:t>
            </w:r>
          </w:p>
        </w:tc>
      </w:tr>
      <w:tr w:rsidR="00BD0453" w:rsidTr="00BD0453">
        <w:trPr>
          <w:cantSplit/>
        </w:trPr>
        <w:tc>
          <w:tcPr>
            <w:tcW w:w="725" w:type="dxa"/>
            <w:vMerge/>
            <w:vAlign w:val="center"/>
            <w:hideMark/>
          </w:tcPr>
          <w:p w:rsidR="00BD0453" w:rsidRDefault="00BD0453" w:rsidP="00BD0453">
            <w:pPr>
              <w:spacing w:after="0"/>
              <w:rPr>
                <w:rFonts w:ascii="Arial" w:hAnsi="Arial" w:cs="Arial"/>
                <w:color w:val="264A60"/>
                <w:sz w:val="18"/>
                <w:szCs w:val="18"/>
              </w:rPr>
            </w:pPr>
          </w:p>
        </w:tc>
        <w:tc>
          <w:tcPr>
            <w:tcW w:w="1260" w:type="dxa"/>
            <w:vMerge/>
            <w:vAlign w:val="center"/>
            <w:hideMark/>
          </w:tcPr>
          <w:p w:rsidR="00BD0453" w:rsidRDefault="00BD0453" w:rsidP="00BD0453">
            <w:pPr>
              <w:spacing w:after="0"/>
              <w:rPr>
                <w:rFonts w:ascii="Arial" w:hAnsi="Arial" w:cs="Arial"/>
                <w:color w:val="264A60"/>
                <w:sz w:val="18"/>
                <w:szCs w:val="18"/>
              </w:rPr>
            </w:pPr>
          </w:p>
        </w:tc>
        <w:tc>
          <w:tcPr>
            <w:tcW w:w="2340" w:type="dxa"/>
            <w:shd w:val="clear" w:color="auto" w:fill="E0E0E0"/>
            <w:hideMark/>
          </w:tcPr>
          <w:p w:rsidR="00BD0453" w:rsidRDefault="00BD0453" w:rsidP="00BD0453">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within Thu</w:t>
            </w:r>
          </w:p>
        </w:tc>
        <w:tc>
          <w:tcPr>
            <w:tcW w:w="900" w:type="dxa"/>
            <w:shd w:val="clear" w:color="auto" w:fill="FFFFFF"/>
            <w:hideMark/>
          </w:tcPr>
          <w:p w:rsidR="00BD0453" w:rsidRDefault="00BD0453" w:rsidP="00BD045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99.7%</w:t>
            </w:r>
          </w:p>
        </w:tc>
        <w:tc>
          <w:tcPr>
            <w:tcW w:w="810" w:type="dxa"/>
            <w:shd w:val="clear" w:color="auto" w:fill="FFFFFF"/>
            <w:hideMark/>
          </w:tcPr>
          <w:p w:rsidR="00BD0453" w:rsidRDefault="00BD0453" w:rsidP="00BD045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0.3%</w:t>
            </w:r>
          </w:p>
        </w:tc>
        <w:tc>
          <w:tcPr>
            <w:tcW w:w="745" w:type="dxa"/>
            <w:shd w:val="clear" w:color="auto" w:fill="FFFFFF"/>
            <w:hideMark/>
          </w:tcPr>
          <w:p w:rsidR="00BD0453" w:rsidRDefault="00BD0453" w:rsidP="00BD045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BD0453" w:rsidTr="00BD0453">
        <w:trPr>
          <w:cantSplit/>
        </w:trPr>
        <w:tc>
          <w:tcPr>
            <w:tcW w:w="725" w:type="dxa"/>
            <w:vMerge/>
            <w:vAlign w:val="center"/>
            <w:hideMark/>
          </w:tcPr>
          <w:p w:rsidR="00BD0453" w:rsidRDefault="00BD0453" w:rsidP="00BD0453">
            <w:pPr>
              <w:spacing w:after="0"/>
              <w:rPr>
                <w:rFonts w:ascii="Arial" w:hAnsi="Arial" w:cs="Arial"/>
                <w:color w:val="264A60"/>
                <w:sz w:val="18"/>
                <w:szCs w:val="18"/>
              </w:rPr>
            </w:pPr>
          </w:p>
        </w:tc>
        <w:tc>
          <w:tcPr>
            <w:tcW w:w="1260" w:type="dxa"/>
            <w:vMerge/>
            <w:vAlign w:val="center"/>
            <w:hideMark/>
          </w:tcPr>
          <w:p w:rsidR="00BD0453" w:rsidRDefault="00BD0453" w:rsidP="00BD0453">
            <w:pPr>
              <w:spacing w:after="0"/>
              <w:rPr>
                <w:rFonts w:ascii="Arial" w:hAnsi="Arial" w:cs="Arial"/>
                <w:color w:val="264A60"/>
                <w:sz w:val="18"/>
                <w:szCs w:val="18"/>
              </w:rPr>
            </w:pPr>
          </w:p>
        </w:tc>
        <w:tc>
          <w:tcPr>
            <w:tcW w:w="2340" w:type="dxa"/>
            <w:shd w:val="clear" w:color="auto" w:fill="E0E0E0"/>
            <w:hideMark/>
          </w:tcPr>
          <w:p w:rsidR="00BD0453" w:rsidRDefault="00BD0453" w:rsidP="00BD0453">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within DAMG</w:t>
            </w:r>
          </w:p>
        </w:tc>
        <w:tc>
          <w:tcPr>
            <w:tcW w:w="900" w:type="dxa"/>
            <w:shd w:val="clear" w:color="auto" w:fill="FFFFFF"/>
            <w:hideMark/>
          </w:tcPr>
          <w:p w:rsidR="00BD0453" w:rsidRDefault="00BD0453" w:rsidP="00BD045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81.8%</w:t>
            </w:r>
          </w:p>
        </w:tc>
        <w:tc>
          <w:tcPr>
            <w:tcW w:w="810" w:type="dxa"/>
            <w:shd w:val="clear" w:color="auto" w:fill="FFFFFF"/>
            <w:hideMark/>
          </w:tcPr>
          <w:p w:rsidR="00BD0453" w:rsidRDefault="00BD0453" w:rsidP="00BD045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81.4%</w:t>
            </w:r>
          </w:p>
        </w:tc>
        <w:tc>
          <w:tcPr>
            <w:tcW w:w="745" w:type="dxa"/>
            <w:shd w:val="clear" w:color="auto" w:fill="FFFFFF"/>
            <w:hideMark/>
          </w:tcPr>
          <w:p w:rsidR="00BD0453" w:rsidRDefault="00BD0453" w:rsidP="00BD045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81.8%</w:t>
            </w:r>
          </w:p>
        </w:tc>
      </w:tr>
      <w:tr w:rsidR="00BD0453" w:rsidTr="00BD0453">
        <w:trPr>
          <w:cantSplit/>
        </w:trPr>
        <w:tc>
          <w:tcPr>
            <w:tcW w:w="725" w:type="dxa"/>
            <w:vMerge/>
            <w:vAlign w:val="center"/>
            <w:hideMark/>
          </w:tcPr>
          <w:p w:rsidR="00BD0453" w:rsidRDefault="00BD0453" w:rsidP="00BD0453">
            <w:pPr>
              <w:spacing w:after="0"/>
              <w:rPr>
                <w:rFonts w:ascii="Arial" w:hAnsi="Arial" w:cs="Arial"/>
                <w:color w:val="264A60"/>
                <w:sz w:val="18"/>
                <w:szCs w:val="18"/>
              </w:rPr>
            </w:pPr>
          </w:p>
        </w:tc>
        <w:tc>
          <w:tcPr>
            <w:tcW w:w="1260" w:type="dxa"/>
            <w:vMerge/>
            <w:vAlign w:val="center"/>
            <w:hideMark/>
          </w:tcPr>
          <w:p w:rsidR="00BD0453" w:rsidRDefault="00BD0453" w:rsidP="00BD0453">
            <w:pPr>
              <w:spacing w:after="0"/>
              <w:rPr>
                <w:rFonts w:ascii="Arial" w:hAnsi="Arial" w:cs="Arial"/>
                <w:color w:val="264A60"/>
                <w:sz w:val="18"/>
                <w:szCs w:val="18"/>
              </w:rPr>
            </w:pPr>
          </w:p>
        </w:tc>
        <w:tc>
          <w:tcPr>
            <w:tcW w:w="2340" w:type="dxa"/>
            <w:shd w:val="clear" w:color="auto" w:fill="E0E0E0"/>
            <w:hideMark/>
          </w:tcPr>
          <w:p w:rsidR="00BD0453" w:rsidRDefault="00BD0453" w:rsidP="00BD0453">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of Total</w:t>
            </w:r>
          </w:p>
        </w:tc>
        <w:tc>
          <w:tcPr>
            <w:tcW w:w="900" w:type="dxa"/>
            <w:shd w:val="clear" w:color="auto" w:fill="FFFFFF"/>
            <w:hideMark/>
          </w:tcPr>
          <w:p w:rsidR="00BD0453" w:rsidRDefault="00BD0453" w:rsidP="00BD045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81.6%</w:t>
            </w:r>
          </w:p>
        </w:tc>
        <w:tc>
          <w:tcPr>
            <w:tcW w:w="810" w:type="dxa"/>
            <w:shd w:val="clear" w:color="auto" w:fill="FFFFFF"/>
            <w:hideMark/>
          </w:tcPr>
          <w:p w:rsidR="00BD0453" w:rsidRDefault="00BD0453" w:rsidP="00BD045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0.2%</w:t>
            </w:r>
          </w:p>
        </w:tc>
        <w:tc>
          <w:tcPr>
            <w:tcW w:w="745" w:type="dxa"/>
            <w:shd w:val="clear" w:color="auto" w:fill="FFFFFF"/>
            <w:hideMark/>
          </w:tcPr>
          <w:p w:rsidR="00BD0453" w:rsidRDefault="00BD0453" w:rsidP="00BD045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81.8%</w:t>
            </w:r>
          </w:p>
        </w:tc>
      </w:tr>
      <w:tr w:rsidR="00BD0453" w:rsidTr="00BD0453">
        <w:trPr>
          <w:cantSplit/>
        </w:trPr>
        <w:tc>
          <w:tcPr>
            <w:tcW w:w="725" w:type="dxa"/>
            <w:vMerge/>
            <w:vAlign w:val="center"/>
            <w:hideMark/>
          </w:tcPr>
          <w:p w:rsidR="00BD0453" w:rsidRDefault="00BD0453" w:rsidP="00BD0453">
            <w:pPr>
              <w:spacing w:after="0"/>
              <w:rPr>
                <w:rFonts w:ascii="Arial" w:hAnsi="Arial" w:cs="Arial"/>
                <w:color w:val="264A60"/>
                <w:sz w:val="18"/>
                <w:szCs w:val="18"/>
              </w:rPr>
            </w:pPr>
          </w:p>
        </w:tc>
        <w:tc>
          <w:tcPr>
            <w:tcW w:w="1260" w:type="dxa"/>
            <w:vMerge/>
            <w:vAlign w:val="center"/>
            <w:hideMark/>
          </w:tcPr>
          <w:p w:rsidR="00BD0453" w:rsidRDefault="00BD0453" w:rsidP="00BD0453">
            <w:pPr>
              <w:spacing w:after="0"/>
              <w:rPr>
                <w:rFonts w:ascii="Arial" w:hAnsi="Arial" w:cs="Arial"/>
                <w:color w:val="264A60"/>
                <w:sz w:val="18"/>
                <w:szCs w:val="18"/>
              </w:rPr>
            </w:pPr>
          </w:p>
        </w:tc>
        <w:tc>
          <w:tcPr>
            <w:tcW w:w="2340" w:type="dxa"/>
            <w:shd w:val="clear" w:color="auto" w:fill="E0E0E0"/>
            <w:hideMark/>
          </w:tcPr>
          <w:p w:rsidR="00BD0453" w:rsidRDefault="00BD0453" w:rsidP="00BD0453">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Standardized Residual</w:t>
            </w:r>
          </w:p>
        </w:tc>
        <w:tc>
          <w:tcPr>
            <w:tcW w:w="900" w:type="dxa"/>
            <w:shd w:val="clear" w:color="auto" w:fill="FFFFFF"/>
            <w:hideMark/>
          </w:tcPr>
          <w:p w:rsidR="00BD0453" w:rsidRDefault="00BD0453" w:rsidP="00BD045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10" w:type="dxa"/>
            <w:shd w:val="clear" w:color="auto" w:fill="FFFFFF"/>
            <w:hideMark/>
          </w:tcPr>
          <w:p w:rsidR="00BD0453" w:rsidRDefault="00BD0453" w:rsidP="00BD045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745" w:type="dxa"/>
            <w:shd w:val="clear" w:color="auto" w:fill="FFFFFF"/>
            <w:vAlign w:val="center"/>
          </w:tcPr>
          <w:p w:rsidR="00BD0453" w:rsidRDefault="00BD0453" w:rsidP="00BD0453">
            <w:pPr>
              <w:widowControl w:val="0"/>
              <w:autoSpaceDE w:val="0"/>
              <w:autoSpaceDN w:val="0"/>
              <w:adjustRightInd w:val="0"/>
              <w:spacing w:after="0" w:line="276" w:lineRule="auto"/>
              <w:rPr>
                <w:rFonts w:ascii="Times New Roman" w:hAnsi="Times New Roman" w:cs="Times New Roman"/>
                <w:sz w:val="24"/>
                <w:szCs w:val="24"/>
              </w:rPr>
            </w:pPr>
          </w:p>
        </w:tc>
      </w:tr>
      <w:tr w:rsidR="00BD0453" w:rsidTr="00BD0453">
        <w:trPr>
          <w:cantSplit/>
        </w:trPr>
        <w:tc>
          <w:tcPr>
            <w:tcW w:w="725" w:type="dxa"/>
            <w:vMerge/>
            <w:vAlign w:val="center"/>
            <w:hideMark/>
          </w:tcPr>
          <w:p w:rsidR="00BD0453" w:rsidRDefault="00BD0453" w:rsidP="00BD0453">
            <w:pPr>
              <w:spacing w:after="0"/>
              <w:rPr>
                <w:rFonts w:ascii="Arial" w:hAnsi="Arial" w:cs="Arial"/>
                <w:color w:val="264A60"/>
                <w:sz w:val="18"/>
                <w:szCs w:val="18"/>
              </w:rPr>
            </w:pPr>
          </w:p>
        </w:tc>
        <w:tc>
          <w:tcPr>
            <w:tcW w:w="1260" w:type="dxa"/>
            <w:vMerge w:val="restart"/>
            <w:shd w:val="clear" w:color="auto" w:fill="E0E0E0"/>
            <w:hideMark/>
          </w:tcPr>
          <w:p w:rsidR="00BD0453" w:rsidRDefault="00BD0453" w:rsidP="00BD0453">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1</w:t>
            </w:r>
          </w:p>
        </w:tc>
        <w:tc>
          <w:tcPr>
            <w:tcW w:w="2340" w:type="dxa"/>
            <w:shd w:val="clear" w:color="auto" w:fill="E0E0E0"/>
            <w:hideMark/>
          </w:tcPr>
          <w:p w:rsidR="00BD0453" w:rsidRDefault="00BD0453" w:rsidP="00BD0453">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900" w:type="dxa"/>
            <w:shd w:val="clear" w:color="auto" w:fill="FFFFFF"/>
            <w:hideMark/>
          </w:tcPr>
          <w:p w:rsidR="00BD0453" w:rsidRDefault="00BD0453" w:rsidP="00BD045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72008</w:t>
            </w:r>
            <w:r>
              <w:rPr>
                <w:rFonts w:ascii="Arial" w:hAnsi="Arial" w:cs="Arial"/>
                <w:color w:val="010205"/>
                <w:sz w:val="18"/>
                <w:szCs w:val="18"/>
                <w:vertAlign w:val="subscript"/>
              </w:rPr>
              <w:t>a</w:t>
            </w:r>
          </w:p>
        </w:tc>
        <w:tc>
          <w:tcPr>
            <w:tcW w:w="810" w:type="dxa"/>
            <w:shd w:val="clear" w:color="auto" w:fill="FFFFFF"/>
            <w:hideMark/>
          </w:tcPr>
          <w:p w:rsidR="00BD0453" w:rsidRDefault="00BD0453" w:rsidP="00BD045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196</w:t>
            </w:r>
            <w:r>
              <w:rPr>
                <w:rFonts w:ascii="Arial" w:hAnsi="Arial" w:cs="Arial"/>
                <w:color w:val="010205"/>
                <w:sz w:val="18"/>
                <w:szCs w:val="18"/>
                <w:vertAlign w:val="subscript"/>
              </w:rPr>
              <w:t>a</w:t>
            </w:r>
          </w:p>
        </w:tc>
        <w:tc>
          <w:tcPr>
            <w:tcW w:w="745" w:type="dxa"/>
            <w:shd w:val="clear" w:color="auto" w:fill="FFFFFF"/>
            <w:hideMark/>
          </w:tcPr>
          <w:p w:rsidR="00BD0453" w:rsidRDefault="00BD0453" w:rsidP="00BD045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72204</w:t>
            </w:r>
          </w:p>
        </w:tc>
      </w:tr>
      <w:tr w:rsidR="00BD0453" w:rsidTr="00BD0453">
        <w:trPr>
          <w:cantSplit/>
        </w:trPr>
        <w:tc>
          <w:tcPr>
            <w:tcW w:w="725" w:type="dxa"/>
            <w:vMerge/>
            <w:vAlign w:val="center"/>
            <w:hideMark/>
          </w:tcPr>
          <w:p w:rsidR="00BD0453" w:rsidRDefault="00BD0453" w:rsidP="00BD0453">
            <w:pPr>
              <w:spacing w:after="0"/>
              <w:rPr>
                <w:rFonts w:ascii="Arial" w:hAnsi="Arial" w:cs="Arial"/>
                <w:color w:val="264A60"/>
                <w:sz w:val="18"/>
                <w:szCs w:val="18"/>
              </w:rPr>
            </w:pPr>
          </w:p>
        </w:tc>
        <w:tc>
          <w:tcPr>
            <w:tcW w:w="1260" w:type="dxa"/>
            <w:vMerge/>
            <w:vAlign w:val="center"/>
            <w:hideMark/>
          </w:tcPr>
          <w:p w:rsidR="00BD0453" w:rsidRDefault="00BD0453" w:rsidP="00BD0453">
            <w:pPr>
              <w:spacing w:after="0"/>
              <w:rPr>
                <w:rFonts w:ascii="Arial" w:hAnsi="Arial" w:cs="Arial"/>
                <w:color w:val="264A60"/>
                <w:sz w:val="18"/>
                <w:szCs w:val="18"/>
              </w:rPr>
            </w:pPr>
          </w:p>
        </w:tc>
        <w:tc>
          <w:tcPr>
            <w:tcW w:w="2340" w:type="dxa"/>
            <w:shd w:val="clear" w:color="auto" w:fill="E0E0E0"/>
            <w:hideMark/>
          </w:tcPr>
          <w:p w:rsidR="00BD0453" w:rsidRDefault="00BD0453" w:rsidP="00BD0453">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within Thu</w:t>
            </w:r>
          </w:p>
        </w:tc>
        <w:tc>
          <w:tcPr>
            <w:tcW w:w="900" w:type="dxa"/>
            <w:shd w:val="clear" w:color="auto" w:fill="FFFFFF"/>
            <w:hideMark/>
          </w:tcPr>
          <w:p w:rsidR="00BD0453" w:rsidRDefault="00BD0453" w:rsidP="00BD045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99.7%</w:t>
            </w:r>
          </w:p>
        </w:tc>
        <w:tc>
          <w:tcPr>
            <w:tcW w:w="810" w:type="dxa"/>
            <w:shd w:val="clear" w:color="auto" w:fill="FFFFFF"/>
            <w:hideMark/>
          </w:tcPr>
          <w:p w:rsidR="00BD0453" w:rsidRDefault="00BD0453" w:rsidP="00BD045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0.3%</w:t>
            </w:r>
          </w:p>
        </w:tc>
        <w:tc>
          <w:tcPr>
            <w:tcW w:w="745" w:type="dxa"/>
            <w:shd w:val="clear" w:color="auto" w:fill="FFFFFF"/>
            <w:hideMark/>
          </w:tcPr>
          <w:p w:rsidR="00BD0453" w:rsidRDefault="00BD0453" w:rsidP="00BD045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BD0453" w:rsidTr="00BD0453">
        <w:trPr>
          <w:cantSplit/>
        </w:trPr>
        <w:tc>
          <w:tcPr>
            <w:tcW w:w="725" w:type="dxa"/>
            <w:vMerge/>
            <w:vAlign w:val="center"/>
            <w:hideMark/>
          </w:tcPr>
          <w:p w:rsidR="00BD0453" w:rsidRDefault="00BD0453" w:rsidP="00BD0453">
            <w:pPr>
              <w:spacing w:after="0"/>
              <w:rPr>
                <w:rFonts w:ascii="Arial" w:hAnsi="Arial" w:cs="Arial"/>
                <w:color w:val="264A60"/>
                <w:sz w:val="18"/>
                <w:szCs w:val="18"/>
              </w:rPr>
            </w:pPr>
          </w:p>
        </w:tc>
        <w:tc>
          <w:tcPr>
            <w:tcW w:w="1260" w:type="dxa"/>
            <w:vMerge/>
            <w:vAlign w:val="center"/>
            <w:hideMark/>
          </w:tcPr>
          <w:p w:rsidR="00BD0453" w:rsidRDefault="00BD0453" w:rsidP="00BD0453">
            <w:pPr>
              <w:spacing w:after="0"/>
              <w:rPr>
                <w:rFonts w:ascii="Arial" w:hAnsi="Arial" w:cs="Arial"/>
                <w:color w:val="264A60"/>
                <w:sz w:val="18"/>
                <w:szCs w:val="18"/>
              </w:rPr>
            </w:pPr>
          </w:p>
        </w:tc>
        <w:tc>
          <w:tcPr>
            <w:tcW w:w="2340" w:type="dxa"/>
            <w:shd w:val="clear" w:color="auto" w:fill="E0E0E0"/>
            <w:hideMark/>
          </w:tcPr>
          <w:p w:rsidR="00BD0453" w:rsidRDefault="00BD0453" w:rsidP="00BD0453">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within DAMG</w:t>
            </w:r>
          </w:p>
        </w:tc>
        <w:tc>
          <w:tcPr>
            <w:tcW w:w="900" w:type="dxa"/>
            <w:shd w:val="clear" w:color="auto" w:fill="FFFFFF"/>
            <w:hideMark/>
          </w:tcPr>
          <w:p w:rsidR="00BD0453" w:rsidRDefault="00BD0453" w:rsidP="00BD045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18.2%</w:t>
            </w:r>
          </w:p>
        </w:tc>
        <w:tc>
          <w:tcPr>
            <w:tcW w:w="810" w:type="dxa"/>
            <w:shd w:val="clear" w:color="auto" w:fill="FFFFFF"/>
            <w:hideMark/>
          </w:tcPr>
          <w:p w:rsidR="00BD0453" w:rsidRDefault="00BD0453" w:rsidP="00BD045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18.6%</w:t>
            </w:r>
          </w:p>
        </w:tc>
        <w:tc>
          <w:tcPr>
            <w:tcW w:w="745" w:type="dxa"/>
            <w:shd w:val="clear" w:color="auto" w:fill="FFFFFF"/>
            <w:hideMark/>
          </w:tcPr>
          <w:p w:rsidR="00BD0453" w:rsidRDefault="00BD0453" w:rsidP="00BD045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18.2%</w:t>
            </w:r>
          </w:p>
        </w:tc>
      </w:tr>
      <w:tr w:rsidR="00BD0453" w:rsidTr="00BD0453">
        <w:trPr>
          <w:cantSplit/>
        </w:trPr>
        <w:tc>
          <w:tcPr>
            <w:tcW w:w="725" w:type="dxa"/>
            <w:vMerge/>
            <w:vAlign w:val="center"/>
            <w:hideMark/>
          </w:tcPr>
          <w:p w:rsidR="00BD0453" w:rsidRDefault="00BD0453" w:rsidP="00BD0453">
            <w:pPr>
              <w:spacing w:after="0"/>
              <w:rPr>
                <w:rFonts w:ascii="Arial" w:hAnsi="Arial" w:cs="Arial"/>
                <w:color w:val="264A60"/>
                <w:sz w:val="18"/>
                <w:szCs w:val="18"/>
              </w:rPr>
            </w:pPr>
          </w:p>
        </w:tc>
        <w:tc>
          <w:tcPr>
            <w:tcW w:w="1260" w:type="dxa"/>
            <w:vMerge/>
            <w:vAlign w:val="center"/>
            <w:hideMark/>
          </w:tcPr>
          <w:p w:rsidR="00BD0453" w:rsidRDefault="00BD0453" w:rsidP="00BD0453">
            <w:pPr>
              <w:spacing w:after="0"/>
              <w:rPr>
                <w:rFonts w:ascii="Arial" w:hAnsi="Arial" w:cs="Arial"/>
                <w:color w:val="264A60"/>
                <w:sz w:val="18"/>
                <w:szCs w:val="18"/>
              </w:rPr>
            </w:pPr>
          </w:p>
        </w:tc>
        <w:tc>
          <w:tcPr>
            <w:tcW w:w="2340" w:type="dxa"/>
            <w:shd w:val="clear" w:color="auto" w:fill="E0E0E0"/>
            <w:hideMark/>
          </w:tcPr>
          <w:p w:rsidR="00BD0453" w:rsidRDefault="00BD0453" w:rsidP="00BD0453">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of Total</w:t>
            </w:r>
          </w:p>
        </w:tc>
        <w:tc>
          <w:tcPr>
            <w:tcW w:w="900" w:type="dxa"/>
            <w:shd w:val="clear" w:color="auto" w:fill="FFFFFF"/>
            <w:hideMark/>
          </w:tcPr>
          <w:p w:rsidR="00BD0453" w:rsidRDefault="00BD0453" w:rsidP="00BD045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18.2%</w:t>
            </w:r>
          </w:p>
        </w:tc>
        <w:tc>
          <w:tcPr>
            <w:tcW w:w="810" w:type="dxa"/>
            <w:shd w:val="clear" w:color="auto" w:fill="FFFFFF"/>
            <w:hideMark/>
          </w:tcPr>
          <w:p w:rsidR="00BD0453" w:rsidRDefault="00BD0453" w:rsidP="00BD045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0.0%</w:t>
            </w:r>
          </w:p>
        </w:tc>
        <w:tc>
          <w:tcPr>
            <w:tcW w:w="745" w:type="dxa"/>
            <w:shd w:val="clear" w:color="auto" w:fill="FFFFFF"/>
            <w:hideMark/>
          </w:tcPr>
          <w:p w:rsidR="00BD0453" w:rsidRDefault="00BD0453" w:rsidP="00BD045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18.2%</w:t>
            </w:r>
          </w:p>
        </w:tc>
      </w:tr>
      <w:tr w:rsidR="00BD0453" w:rsidTr="00BD0453">
        <w:trPr>
          <w:cantSplit/>
        </w:trPr>
        <w:tc>
          <w:tcPr>
            <w:tcW w:w="725" w:type="dxa"/>
            <w:vMerge/>
            <w:vAlign w:val="center"/>
            <w:hideMark/>
          </w:tcPr>
          <w:p w:rsidR="00BD0453" w:rsidRDefault="00BD0453" w:rsidP="00BD0453">
            <w:pPr>
              <w:spacing w:after="0"/>
              <w:rPr>
                <w:rFonts w:ascii="Arial" w:hAnsi="Arial" w:cs="Arial"/>
                <w:color w:val="264A60"/>
                <w:sz w:val="18"/>
                <w:szCs w:val="18"/>
              </w:rPr>
            </w:pPr>
          </w:p>
        </w:tc>
        <w:tc>
          <w:tcPr>
            <w:tcW w:w="1260" w:type="dxa"/>
            <w:vMerge/>
            <w:vAlign w:val="center"/>
            <w:hideMark/>
          </w:tcPr>
          <w:p w:rsidR="00BD0453" w:rsidRDefault="00BD0453" w:rsidP="00BD0453">
            <w:pPr>
              <w:spacing w:after="0"/>
              <w:rPr>
                <w:rFonts w:ascii="Arial" w:hAnsi="Arial" w:cs="Arial"/>
                <w:color w:val="264A60"/>
                <w:sz w:val="18"/>
                <w:szCs w:val="18"/>
              </w:rPr>
            </w:pPr>
          </w:p>
        </w:tc>
        <w:tc>
          <w:tcPr>
            <w:tcW w:w="2340" w:type="dxa"/>
            <w:shd w:val="clear" w:color="auto" w:fill="E0E0E0"/>
            <w:hideMark/>
          </w:tcPr>
          <w:p w:rsidR="00BD0453" w:rsidRDefault="00BD0453" w:rsidP="00BD0453">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Standardized Residual</w:t>
            </w:r>
          </w:p>
        </w:tc>
        <w:tc>
          <w:tcPr>
            <w:tcW w:w="900" w:type="dxa"/>
            <w:shd w:val="clear" w:color="auto" w:fill="FFFFFF"/>
            <w:hideMark/>
          </w:tcPr>
          <w:p w:rsidR="00BD0453" w:rsidRDefault="00BD0453" w:rsidP="00BD045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10" w:type="dxa"/>
            <w:shd w:val="clear" w:color="auto" w:fill="FFFFFF"/>
            <w:hideMark/>
          </w:tcPr>
          <w:p w:rsidR="00BD0453" w:rsidRDefault="00BD0453" w:rsidP="00BD045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745" w:type="dxa"/>
            <w:shd w:val="clear" w:color="auto" w:fill="FFFFFF"/>
            <w:vAlign w:val="center"/>
          </w:tcPr>
          <w:p w:rsidR="00BD0453" w:rsidRDefault="00BD0453" w:rsidP="00BD0453">
            <w:pPr>
              <w:widowControl w:val="0"/>
              <w:autoSpaceDE w:val="0"/>
              <w:autoSpaceDN w:val="0"/>
              <w:adjustRightInd w:val="0"/>
              <w:spacing w:after="0" w:line="276" w:lineRule="auto"/>
              <w:rPr>
                <w:rFonts w:ascii="Times New Roman" w:hAnsi="Times New Roman" w:cs="Times New Roman"/>
                <w:sz w:val="24"/>
                <w:szCs w:val="24"/>
              </w:rPr>
            </w:pPr>
          </w:p>
        </w:tc>
      </w:tr>
      <w:tr w:rsidR="00BD0453" w:rsidTr="00BD0453">
        <w:trPr>
          <w:cantSplit/>
        </w:trPr>
        <w:tc>
          <w:tcPr>
            <w:tcW w:w="1985" w:type="dxa"/>
            <w:gridSpan w:val="2"/>
            <w:vMerge w:val="restart"/>
            <w:shd w:val="clear" w:color="auto" w:fill="E0E0E0"/>
            <w:hideMark/>
          </w:tcPr>
          <w:p w:rsidR="00BD0453" w:rsidRDefault="00BD0453" w:rsidP="00BD0453">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Total</w:t>
            </w:r>
          </w:p>
        </w:tc>
        <w:tc>
          <w:tcPr>
            <w:tcW w:w="2340" w:type="dxa"/>
            <w:shd w:val="clear" w:color="auto" w:fill="E0E0E0"/>
            <w:hideMark/>
          </w:tcPr>
          <w:p w:rsidR="00BD0453" w:rsidRDefault="00BD0453" w:rsidP="00BD0453">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900" w:type="dxa"/>
            <w:shd w:val="clear" w:color="auto" w:fill="FFFFFF"/>
            <w:hideMark/>
          </w:tcPr>
          <w:p w:rsidR="00BD0453" w:rsidRDefault="00BD0453" w:rsidP="00BD045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395494</w:t>
            </w:r>
          </w:p>
        </w:tc>
        <w:tc>
          <w:tcPr>
            <w:tcW w:w="810" w:type="dxa"/>
            <w:shd w:val="clear" w:color="auto" w:fill="FFFFFF"/>
            <w:hideMark/>
          </w:tcPr>
          <w:p w:rsidR="00BD0453" w:rsidRDefault="00BD0453" w:rsidP="00BD045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1053</w:t>
            </w:r>
          </w:p>
        </w:tc>
        <w:tc>
          <w:tcPr>
            <w:tcW w:w="745" w:type="dxa"/>
            <w:shd w:val="clear" w:color="auto" w:fill="FFFFFF"/>
            <w:hideMark/>
          </w:tcPr>
          <w:p w:rsidR="00BD0453" w:rsidRDefault="00BD0453" w:rsidP="00BD045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396547</w:t>
            </w:r>
          </w:p>
        </w:tc>
      </w:tr>
      <w:tr w:rsidR="00BD0453" w:rsidTr="00BD0453">
        <w:trPr>
          <w:cantSplit/>
        </w:trPr>
        <w:tc>
          <w:tcPr>
            <w:tcW w:w="1985" w:type="dxa"/>
            <w:gridSpan w:val="2"/>
            <w:vMerge/>
            <w:vAlign w:val="center"/>
            <w:hideMark/>
          </w:tcPr>
          <w:p w:rsidR="00BD0453" w:rsidRDefault="00BD0453" w:rsidP="00BD0453">
            <w:pPr>
              <w:spacing w:after="0"/>
              <w:rPr>
                <w:rFonts w:ascii="Arial" w:hAnsi="Arial" w:cs="Arial"/>
                <w:color w:val="264A60"/>
                <w:sz w:val="18"/>
                <w:szCs w:val="18"/>
              </w:rPr>
            </w:pPr>
          </w:p>
        </w:tc>
        <w:tc>
          <w:tcPr>
            <w:tcW w:w="2340" w:type="dxa"/>
            <w:shd w:val="clear" w:color="auto" w:fill="E0E0E0"/>
            <w:hideMark/>
          </w:tcPr>
          <w:p w:rsidR="00BD0453" w:rsidRDefault="00BD0453" w:rsidP="00BD0453">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within Thu</w:t>
            </w:r>
          </w:p>
        </w:tc>
        <w:tc>
          <w:tcPr>
            <w:tcW w:w="900" w:type="dxa"/>
            <w:shd w:val="clear" w:color="auto" w:fill="FFFFFF"/>
            <w:hideMark/>
          </w:tcPr>
          <w:p w:rsidR="00BD0453" w:rsidRDefault="00BD0453" w:rsidP="00BD045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99.7%</w:t>
            </w:r>
          </w:p>
        </w:tc>
        <w:tc>
          <w:tcPr>
            <w:tcW w:w="810" w:type="dxa"/>
            <w:shd w:val="clear" w:color="auto" w:fill="FFFFFF"/>
            <w:hideMark/>
          </w:tcPr>
          <w:p w:rsidR="00BD0453" w:rsidRDefault="00BD0453" w:rsidP="00BD045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0.3%</w:t>
            </w:r>
          </w:p>
        </w:tc>
        <w:tc>
          <w:tcPr>
            <w:tcW w:w="745" w:type="dxa"/>
            <w:shd w:val="clear" w:color="auto" w:fill="FFFFFF"/>
            <w:hideMark/>
          </w:tcPr>
          <w:p w:rsidR="00BD0453" w:rsidRDefault="00BD0453" w:rsidP="00BD045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BD0453" w:rsidTr="00BD0453">
        <w:trPr>
          <w:cantSplit/>
        </w:trPr>
        <w:tc>
          <w:tcPr>
            <w:tcW w:w="1985" w:type="dxa"/>
            <w:gridSpan w:val="2"/>
            <w:vMerge/>
            <w:vAlign w:val="center"/>
            <w:hideMark/>
          </w:tcPr>
          <w:p w:rsidR="00BD0453" w:rsidRDefault="00BD0453" w:rsidP="00BD0453">
            <w:pPr>
              <w:spacing w:after="0"/>
              <w:rPr>
                <w:rFonts w:ascii="Arial" w:hAnsi="Arial" w:cs="Arial"/>
                <w:color w:val="264A60"/>
                <w:sz w:val="18"/>
                <w:szCs w:val="18"/>
              </w:rPr>
            </w:pPr>
          </w:p>
        </w:tc>
        <w:tc>
          <w:tcPr>
            <w:tcW w:w="2340" w:type="dxa"/>
            <w:shd w:val="clear" w:color="auto" w:fill="E0E0E0"/>
            <w:hideMark/>
          </w:tcPr>
          <w:p w:rsidR="00BD0453" w:rsidRDefault="00BD0453" w:rsidP="00BD0453">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within DAMG</w:t>
            </w:r>
          </w:p>
        </w:tc>
        <w:tc>
          <w:tcPr>
            <w:tcW w:w="900" w:type="dxa"/>
            <w:shd w:val="clear" w:color="auto" w:fill="FFFFFF"/>
            <w:hideMark/>
          </w:tcPr>
          <w:p w:rsidR="00BD0453" w:rsidRDefault="00BD0453" w:rsidP="00BD045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c>
          <w:tcPr>
            <w:tcW w:w="810" w:type="dxa"/>
            <w:shd w:val="clear" w:color="auto" w:fill="FFFFFF"/>
            <w:hideMark/>
          </w:tcPr>
          <w:p w:rsidR="00BD0453" w:rsidRDefault="00BD0453" w:rsidP="00BD045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c>
          <w:tcPr>
            <w:tcW w:w="745" w:type="dxa"/>
            <w:shd w:val="clear" w:color="auto" w:fill="FFFFFF"/>
            <w:hideMark/>
          </w:tcPr>
          <w:p w:rsidR="00BD0453" w:rsidRDefault="00BD0453" w:rsidP="00BD045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BD0453" w:rsidTr="00BD0453">
        <w:trPr>
          <w:cantSplit/>
        </w:trPr>
        <w:tc>
          <w:tcPr>
            <w:tcW w:w="1985" w:type="dxa"/>
            <w:gridSpan w:val="2"/>
            <w:vMerge/>
            <w:vAlign w:val="center"/>
            <w:hideMark/>
          </w:tcPr>
          <w:p w:rsidR="00BD0453" w:rsidRDefault="00BD0453" w:rsidP="00BD0453">
            <w:pPr>
              <w:spacing w:after="0"/>
              <w:rPr>
                <w:rFonts w:ascii="Arial" w:hAnsi="Arial" w:cs="Arial"/>
                <w:color w:val="264A60"/>
                <w:sz w:val="18"/>
                <w:szCs w:val="18"/>
              </w:rPr>
            </w:pPr>
          </w:p>
        </w:tc>
        <w:tc>
          <w:tcPr>
            <w:tcW w:w="2340" w:type="dxa"/>
            <w:shd w:val="clear" w:color="auto" w:fill="E0E0E0"/>
            <w:hideMark/>
          </w:tcPr>
          <w:p w:rsidR="00BD0453" w:rsidRDefault="00BD0453" w:rsidP="00BD0453">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of Total</w:t>
            </w:r>
          </w:p>
        </w:tc>
        <w:tc>
          <w:tcPr>
            <w:tcW w:w="900" w:type="dxa"/>
            <w:shd w:val="clear" w:color="auto" w:fill="FFFFFF"/>
            <w:hideMark/>
          </w:tcPr>
          <w:p w:rsidR="00BD0453" w:rsidRDefault="00BD0453" w:rsidP="00BD045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99.7%</w:t>
            </w:r>
          </w:p>
        </w:tc>
        <w:tc>
          <w:tcPr>
            <w:tcW w:w="810" w:type="dxa"/>
            <w:shd w:val="clear" w:color="auto" w:fill="FFFFFF"/>
            <w:hideMark/>
          </w:tcPr>
          <w:p w:rsidR="00BD0453" w:rsidRDefault="00BD0453" w:rsidP="00BD045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0.3%</w:t>
            </w:r>
          </w:p>
        </w:tc>
        <w:tc>
          <w:tcPr>
            <w:tcW w:w="745" w:type="dxa"/>
            <w:shd w:val="clear" w:color="auto" w:fill="FFFFFF"/>
            <w:hideMark/>
          </w:tcPr>
          <w:p w:rsidR="00BD0453" w:rsidRDefault="00BD0453" w:rsidP="00BD045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BD0453" w:rsidTr="00227FC9">
        <w:trPr>
          <w:cantSplit/>
        </w:trPr>
        <w:tc>
          <w:tcPr>
            <w:tcW w:w="6780" w:type="dxa"/>
            <w:gridSpan w:val="6"/>
            <w:vAlign w:val="center"/>
          </w:tcPr>
          <w:p w:rsidR="00BD0453" w:rsidRDefault="00BD0453" w:rsidP="00BD0453">
            <w:pPr>
              <w:widowControl w:val="0"/>
              <w:autoSpaceDE w:val="0"/>
              <w:autoSpaceDN w:val="0"/>
              <w:adjustRightInd w:val="0"/>
              <w:spacing w:line="320" w:lineRule="atLeast"/>
              <w:ind w:left="60" w:right="60"/>
              <w:rPr>
                <w:rFonts w:ascii="Arial" w:hAnsi="Arial" w:cs="Arial"/>
                <w:color w:val="010205"/>
                <w:sz w:val="18"/>
                <w:szCs w:val="18"/>
              </w:rPr>
            </w:pPr>
            <w:r w:rsidRPr="00BD0453">
              <w:rPr>
                <w:rFonts w:ascii="Arial" w:hAnsi="Arial" w:cs="Arial"/>
                <w:color w:val="010205"/>
                <w:sz w:val="18"/>
                <w:szCs w:val="18"/>
              </w:rPr>
              <w:lastRenderedPageBreak/>
              <w:t>Each subscript letter denotes a subset of DAMG categories whose column proportions do not differ significantly from each other at the .05 level.</w:t>
            </w:r>
          </w:p>
        </w:tc>
      </w:tr>
    </w:tbl>
    <w:p w:rsidR="00BD0453" w:rsidRPr="00BD0453" w:rsidRDefault="00BD0453" w:rsidP="00BD0453">
      <w:pPr>
        <w:pStyle w:val="ListParagraph"/>
        <w:ind w:left="1530"/>
        <w:rPr>
          <w:rFonts w:ascii="Arial" w:hAnsi="Arial" w:cs="Arial"/>
          <w:color w:val="010205"/>
          <w:sz w:val="18"/>
          <w:szCs w:val="18"/>
        </w:rPr>
      </w:pPr>
    </w:p>
    <w:p w:rsidR="00BD0453" w:rsidRPr="00BD0453" w:rsidRDefault="00BD0453" w:rsidP="00BD0453">
      <w:pPr>
        <w:pStyle w:val="ListParagraph"/>
        <w:spacing w:line="400" w:lineRule="atLeast"/>
        <w:ind w:left="1530"/>
        <w:rPr>
          <w:rFonts w:ascii="Times New Roman" w:hAnsi="Times New Roman" w:cs="Times New Roman"/>
          <w:sz w:val="24"/>
          <w:szCs w:val="24"/>
        </w:rPr>
      </w:pPr>
    </w:p>
    <w:tbl>
      <w:tblPr>
        <w:tblW w:w="89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448"/>
        <w:gridCol w:w="1026"/>
        <w:gridCol w:w="1026"/>
        <w:gridCol w:w="1470"/>
        <w:gridCol w:w="1470"/>
        <w:gridCol w:w="1470"/>
      </w:tblGrid>
      <w:tr w:rsidR="00BD0453" w:rsidTr="00BD0453">
        <w:trPr>
          <w:cantSplit/>
        </w:trPr>
        <w:tc>
          <w:tcPr>
            <w:tcW w:w="8910" w:type="dxa"/>
            <w:gridSpan w:val="6"/>
            <w:shd w:val="clear" w:color="auto" w:fill="FFFFFF"/>
            <w:vAlign w:val="center"/>
            <w:hideMark/>
          </w:tcPr>
          <w:p w:rsidR="00BD0453" w:rsidRDefault="00BD0453" w:rsidP="00BD0453">
            <w:pPr>
              <w:widowControl w:val="0"/>
              <w:autoSpaceDE w:val="0"/>
              <w:autoSpaceDN w:val="0"/>
              <w:adjustRightInd w:val="0"/>
              <w:spacing w:after="0" w:line="320" w:lineRule="atLeast"/>
              <w:ind w:left="60" w:right="60"/>
              <w:jc w:val="center"/>
              <w:rPr>
                <w:rFonts w:ascii="Arial" w:hAnsi="Arial" w:cs="Arial"/>
                <w:color w:val="010205"/>
              </w:rPr>
            </w:pPr>
            <w:r>
              <w:rPr>
                <w:rFonts w:ascii="Arial" w:hAnsi="Arial" w:cs="Arial"/>
                <w:b/>
                <w:bCs/>
                <w:color w:val="010205"/>
              </w:rPr>
              <w:t>Chi-Square Tests</w:t>
            </w:r>
          </w:p>
        </w:tc>
      </w:tr>
      <w:tr w:rsidR="00BD0453" w:rsidTr="00BD0453">
        <w:trPr>
          <w:cantSplit/>
        </w:trPr>
        <w:tc>
          <w:tcPr>
            <w:tcW w:w="2448" w:type="dxa"/>
            <w:shd w:val="clear" w:color="auto" w:fill="FFFFFF"/>
            <w:vAlign w:val="bottom"/>
          </w:tcPr>
          <w:p w:rsidR="00BD0453" w:rsidRDefault="00BD0453" w:rsidP="00BD0453">
            <w:pPr>
              <w:widowControl w:val="0"/>
              <w:autoSpaceDE w:val="0"/>
              <w:autoSpaceDN w:val="0"/>
              <w:adjustRightInd w:val="0"/>
              <w:spacing w:after="0" w:line="276" w:lineRule="auto"/>
              <w:rPr>
                <w:rFonts w:ascii="Times New Roman" w:hAnsi="Times New Roman" w:cs="Times New Roman"/>
                <w:sz w:val="24"/>
                <w:szCs w:val="24"/>
              </w:rPr>
            </w:pPr>
          </w:p>
        </w:tc>
        <w:tc>
          <w:tcPr>
            <w:tcW w:w="1026" w:type="dxa"/>
            <w:shd w:val="clear" w:color="auto" w:fill="FFFFFF"/>
            <w:vAlign w:val="bottom"/>
            <w:hideMark/>
          </w:tcPr>
          <w:p w:rsidR="00BD0453" w:rsidRDefault="00BD0453" w:rsidP="00BD0453">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Value</w:t>
            </w:r>
          </w:p>
        </w:tc>
        <w:tc>
          <w:tcPr>
            <w:tcW w:w="1026" w:type="dxa"/>
            <w:shd w:val="clear" w:color="auto" w:fill="FFFFFF"/>
            <w:vAlign w:val="bottom"/>
            <w:hideMark/>
          </w:tcPr>
          <w:p w:rsidR="00BD0453" w:rsidRDefault="00BD0453" w:rsidP="00BD0453">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df</w:t>
            </w:r>
          </w:p>
        </w:tc>
        <w:tc>
          <w:tcPr>
            <w:tcW w:w="1470" w:type="dxa"/>
            <w:shd w:val="clear" w:color="auto" w:fill="FFFFFF"/>
            <w:vAlign w:val="bottom"/>
            <w:hideMark/>
          </w:tcPr>
          <w:p w:rsidR="00BD0453" w:rsidRDefault="00BD0453" w:rsidP="00BD0453">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Asymptotic Significance (2-sided)</w:t>
            </w:r>
          </w:p>
        </w:tc>
        <w:tc>
          <w:tcPr>
            <w:tcW w:w="1470" w:type="dxa"/>
            <w:shd w:val="clear" w:color="auto" w:fill="FFFFFF"/>
            <w:vAlign w:val="bottom"/>
            <w:hideMark/>
          </w:tcPr>
          <w:p w:rsidR="00BD0453" w:rsidRDefault="00BD0453" w:rsidP="00BD0453">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Exact Sig. (2-sided)</w:t>
            </w:r>
          </w:p>
        </w:tc>
        <w:tc>
          <w:tcPr>
            <w:tcW w:w="1470" w:type="dxa"/>
            <w:shd w:val="clear" w:color="auto" w:fill="FFFFFF"/>
            <w:vAlign w:val="bottom"/>
            <w:hideMark/>
          </w:tcPr>
          <w:p w:rsidR="00BD0453" w:rsidRDefault="00BD0453" w:rsidP="00BD0453">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Exact Sig. (1-sided)</w:t>
            </w:r>
          </w:p>
        </w:tc>
      </w:tr>
      <w:tr w:rsidR="00BD0453" w:rsidTr="00BD0453">
        <w:trPr>
          <w:cantSplit/>
        </w:trPr>
        <w:tc>
          <w:tcPr>
            <w:tcW w:w="2448" w:type="dxa"/>
            <w:shd w:val="clear" w:color="auto" w:fill="E0E0E0"/>
            <w:hideMark/>
          </w:tcPr>
          <w:p w:rsidR="00BD0453" w:rsidRDefault="00BD0453" w:rsidP="00BD0453">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Pearson Chi-Square</w:t>
            </w:r>
          </w:p>
        </w:tc>
        <w:tc>
          <w:tcPr>
            <w:tcW w:w="1026" w:type="dxa"/>
            <w:shd w:val="clear" w:color="auto" w:fill="FFFFFF"/>
            <w:hideMark/>
          </w:tcPr>
          <w:p w:rsidR="00BD0453" w:rsidRDefault="00BD0453" w:rsidP="00BD045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.116</w:t>
            </w:r>
            <w:r>
              <w:rPr>
                <w:rFonts w:ascii="Arial" w:hAnsi="Arial" w:cs="Arial"/>
                <w:color w:val="010205"/>
                <w:sz w:val="18"/>
                <w:szCs w:val="18"/>
                <w:vertAlign w:val="superscript"/>
              </w:rPr>
              <w:t>a</w:t>
            </w:r>
          </w:p>
        </w:tc>
        <w:tc>
          <w:tcPr>
            <w:tcW w:w="1026" w:type="dxa"/>
            <w:shd w:val="clear" w:color="auto" w:fill="FFFFFF"/>
            <w:hideMark/>
          </w:tcPr>
          <w:p w:rsidR="00BD0453" w:rsidRDefault="00BD0453" w:rsidP="00BD045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470" w:type="dxa"/>
            <w:shd w:val="clear" w:color="auto" w:fill="FFFFFF"/>
            <w:hideMark/>
          </w:tcPr>
          <w:p w:rsidR="00BD0453" w:rsidRDefault="00BD0453" w:rsidP="008D7D1B">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w:t>
            </w:r>
            <w:r w:rsidR="008D7D1B">
              <w:rPr>
                <w:rFonts w:ascii="Arial" w:hAnsi="Arial" w:cs="Arial"/>
                <w:color w:val="010205"/>
                <w:sz w:val="18"/>
                <w:szCs w:val="18"/>
              </w:rPr>
              <w:t>4102</w:t>
            </w:r>
          </w:p>
        </w:tc>
        <w:tc>
          <w:tcPr>
            <w:tcW w:w="1470" w:type="dxa"/>
            <w:shd w:val="clear" w:color="auto" w:fill="FFFFFF"/>
            <w:vAlign w:val="center"/>
          </w:tcPr>
          <w:p w:rsidR="00BD0453" w:rsidRDefault="00BD0453" w:rsidP="00BD0453">
            <w:pPr>
              <w:widowControl w:val="0"/>
              <w:autoSpaceDE w:val="0"/>
              <w:autoSpaceDN w:val="0"/>
              <w:adjustRightInd w:val="0"/>
              <w:spacing w:after="0" w:line="276" w:lineRule="auto"/>
              <w:rPr>
                <w:rFonts w:ascii="Times New Roman" w:hAnsi="Times New Roman" w:cs="Times New Roman"/>
                <w:sz w:val="24"/>
                <w:szCs w:val="24"/>
              </w:rPr>
            </w:pPr>
          </w:p>
        </w:tc>
        <w:tc>
          <w:tcPr>
            <w:tcW w:w="1470" w:type="dxa"/>
            <w:shd w:val="clear" w:color="auto" w:fill="FFFFFF"/>
            <w:vAlign w:val="center"/>
          </w:tcPr>
          <w:p w:rsidR="00BD0453" w:rsidRDefault="00BD0453" w:rsidP="00BD0453">
            <w:pPr>
              <w:widowControl w:val="0"/>
              <w:autoSpaceDE w:val="0"/>
              <w:autoSpaceDN w:val="0"/>
              <w:adjustRightInd w:val="0"/>
              <w:spacing w:after="0" w:line="276" w:lineRule="auto"/>
              <w:rPr>
                <w:rFonts w:ascii="Times New Roman" w:hAnsi="Times New Roman" w:cs="Times New Roman"/>
                <w:sz w:val="24"/>
                <w:szCs w:val="24"/>
              </w:rPr>
            </w:pPr>
          </w:p>
        </w:tc>
      </w:tr>
      <w:tr w:rsidR="00BD0453" w:rsidTr="00BD0453">
        <w:trPr>
          <w:cantSplit/>
        </w:trPr>
        <w:tc>
          <w:tcPr>
            <w:tcW w:w="2448" w:type="dxa"/>
            <w:shd w:val="clear" w:color="auto" w:fill="E0E0E0"/>
            <w:hideMark/>
          </w:tcPr>
          <w:p w:rsidR="00BD0453" w:rsidRDefault="00BD0453" w:rsidP="00BD0453">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Continuity Correction</w:t>
            </w:r>
            <w:r>
              <w:rPr>
                <w:rFonts w:ascii="Arial" w:hAnsi="Arial" w:cs="Arial"/>
                <w:color w:val="264A60"/>
                <w:sz w:val="18"/>
                <w:szCs w:val="18"/>
                <w:vertAlign w:val="superscript"/>
              </w:rPr>
              <w:t>b</w:t>
            </w:r>
          </w:p>
        </w:tc>
        <w:tc>
          <w:tcPr>
            <w:tcW w:w="1026" w:type="dxa"/>
            <w:shd w:val="clear" w:color="auto" w:fill="FFFFFF"/>
            <w:hideMark/>
          </w:tcPr>
          <w:p w:rsidR="00BD0453" w:rsidRDefault="00BD0453" w:rsidP="00BD045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.091</w:t>
            </w:r>
          </w:p>
        </w:tc>
        <w:tc>
          <w:tcPr>
            <w:tcW w:w="1026" w:type="dxa"/>
            <w:shd w:val="clear" w:color="auto" w:fill="FFFFFF"/>
            <w:hideMark/>
          </w:tcPr>
          <w:p w:rsidR="00BD0453" w:rsidRDefault="00BD0453" w:rsidP="00BD045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470" w:type="dxa"/>
            <w:shd w:val="clear" w:color="auto" w:fill="FFFFFF"/>
            <w:hideMark/>
          </w:tcPr>
          <w:p w:rsidR="00BD0453" w:rsidRDefault="00BD0453" w:rsidP="00BD045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.763</w:t>
            </w:r>
          </w:p>
        </w:tc>
        <w:tc>
          <w:tcPr>
            <w:tcW w:w="1470" w:type="dxa"/>
            <w:shd w:val="clear" w:color="auto" w:fill="FFFFFF"/>
            <w:vAlign w:val="center"/>
          </w:tcPr>
          <w:p w:rsidR="00BD0453" w:rsidRDefault="00BD0453" w:rsidP="00BD0453">
            <w:pPr>
              <w:widowControl w:val="0"/>
              <w:autoSpaceDE w:val="0"/>
              <w:autoSpaceDN w:val="0"/>
              <w:adjustRightInd w:val="0"/>
              <w:spacing w:after="0" w:line="276" w:lineRule="auto"/>
              <w:rPr>
                <w:rFonts w:ascii="Times New Roman" w:hAnsi="Times New Roman" w:cs="Times New Roman"/>
                <w:sz w:val="24"/>
                <w:szCs w:val="24"/>
              </w:rPr>
            </w:pPr>
          </w:p>
        </w:tc>
        <w:tc>
          <w:tcPr>
            <w:tcW w:w="1470" w:type="dxa"/>
            <w:shd w:val="clear" w:color="auto" w:fill="FFFFFF"/>
            <w:vAlign w:val="center"/>
          </w:tcPr>
          <w:p w:rsidR="00BD0453" w:rsidRDefault="00BD0453" w:rsidP="00BD0453">
            <w:pPr>
              <w:widowControl w:val="0"/>
              <w:autoSpaceDE w:val="0"/>
              <w:autoSpaceDN w:val="0"/>
              <w:adjustRightInd w:val="0"/>
              <w:spacing w:after="0" w:line="276" w:lineRule="auto"/>
              <w:rPr>
                <w:rFonts w:ascii="Times New Roman" w:hAnsi="Times New Roman" w:cs="Times New Roman"/>
                <w:sz w:val="24"/>
                <w:szCs w:val="24"/>
              </w:rPr>
            </w:pPr>
          </w:p>
        </w:tc>
      </w:tr>
      <w:tr w:rsidR="00BD0453" w:rsidTr="00BD0453">
        <w:trPr>
          <w:cantSplit/>
        </w:trPr>
        <w:tc>
          <w:tcPr>
            <w:tcW w:w="2448" w:type="dxa"/>
            <w:shd w:val="clear" w:color="auto" w:fill="E0E0E0"/>
            <w:hideMark/>
          </w:tcPr>
          <w:p w:rsidR="00BD0453" w:rsidRDefault="00BD0453" w:rsidP="00BD0453">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Likelihood Ratio</w:t>
            </w:r>
          </w:p>
        </w:tc>
        <w:tc>
          <w:tcPr>
            <w:tcW w:w="1026" w:type="dxa"/>
            <w:shd w:val="clear" w:color="auto" w:fill="FFFFFF"/>
            <w:hideMark/>
          </w:tcPr>
          <w:p w:rsidR="00BD0453" w:rsidRDefault="00BD0453" w:rsidP="00BD045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.116</w:t>
            </w:r>
          </w:p>
        </w:tc>
        <w:tc>
          <w:tcPr>
            <w:tcW w:w="1026" w:type="dxa"/>
            <w:shd w:val="clear" w:color="auto" w:fill="FFFFFF"/>
            <w:hideMark/>
          </w:tcPr>
          <w:p w:rsidR="00BD0453" w:rsidRDefault="00BD0453" w:rsidP="00BD045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470" w:type="dxa"/>
            <w:shd w:val="clear" w:color="auto" w:fill="FFFFFF"/>
            <w:hideMark/>
          </w:tcPr>
          <w:p w:rsidR="00BD0453" w:rsidRDefault="00BD0453" w:rsidP="00BD045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.734</w:t>
            </w:r>
          </w:p>
        </w:tc>
        <w:tc>
          <w:tcPr>
            <w:tcW w:w="1470" w:type="dxa"/>
            <w:shd w:val="clear" w:color="auto" w:fill="FFFFFF"/>
            <w:vAlign w:val="center"/>
          </w:tcPr>
          <w:p w:rsidR="00BD0453" w:rsidRDefault="00BD0453" w:rsidP="00BD0453">
            <w:pPr>
              <w:widowControl w:val="0"/>
              <w:autoSpaceDE w:val="0"/>
              <w:autoSpaceDN w:val="0"/>
              <w:adjustRightInd w:val="0"/>
              <w:spacing w:after="0" w:line="276" w:lineRule="auto"/>
              <w:rPr>
                <w:rFonts w:ascii="Times New Roman" w:hAnsi="Times New Roman" w:cs="Times New Roman"/>
                <w:sz w:val="24"/>
                <w:szCs w:val="24"/>
              </w:rPr>
            </w:pPr>
          </w:p>
        </w:tc>
        <w:tc>
          <w:tcPr>
            <w:tcW w:w="1470" w:type="dxa"/>
            <w:shd w:val="clear" w:color="auto" w:fill="FFFFFF"/>
            <w:vAlign w:val="center"/>
          </w:tcPr>
          <w:p w:rsidR="00BD0453" w:rsidRDefault="00BD0453" w:rsidP="00BD0453">
            <w:pPr>
              <w:widowControl w:val="0"/>
              <w:autoSpaceDE w:val="0"/>
              <w:autoSpaceDN w:val="0"/>
              <w:adjustRightInd w:val="0"/>
              <w:spacing w:after="0" w:line="276" w:lineRule="auto"/>
              <w:rPr>
                <w:rFonts w:ascii="Times New Roman" w:hAnsi="Times New Roman" w:cs="Times New Roman"/>
                <w:sz w:val="24"/>
                <w:szCs w:val="24"/>
              </w:rPr>
            </w:pPr>
          </w:p>
        </w:tc>
      </w:tr>
      <w:tr w:rsidR="00BD0453" w:rsidTr="00BD0453">
        <w:trPr>
          <w:cantSplit/>
        </w:trPr>
        <w:tc>
          <w:tcPr>
            <w:tcW w:w="2448" w:type="dxa"/>
            <w:shd w:val="clear" w:color="auto" w:fill="E0E0E0"/>
            <w:hideMark/>
          </w:tcPr>
          <w:p w:rsidR="00BD0453" w:rsidRDefault="00BD0453" w:rsidP="00BD0453">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Fisher's Exact Test</w:t>
            </w:r>
          </w:p>
        </w:tc>
        <w:tc>
          <w:tcPr>
            <w:tcW w:w="1026" w:type="dxa"/>
            <w:shd w:val="clear" w:color="auto" w:fill="FFFFFF"/>
            <w:vAlign w:val="center"/>
          </w:tcPr>
          <w:p w:rsidR="00BD0453" w:rsidRDefault="00BD0453" w:rsidP="00BD0453">
            <w:pPr>
              <w:widowControl w:val="0"/>
              <w:autoSpaceDE w:val="0"/>
              <w:autoSpaceDN w:val="0"/>
              <w:adjustRightInd w:val="0"/>
              <w:spacing w:after="0" w:line="276" w:lineRule="auto"/>
              <w:rPr>
                <w:rFonts w:ascii="Times New Roman" w:hAnsi="Times New Roman" w:cs="Times New Roman"/>
                <w:sz w:val="24"/>
                <w:szCs w:val="24"/>
              </w:rPr>
            </w:pPr>
          </w:p>
        </w:tc>
        <w:tc>
          <w:tcPr>
            <w:tcW w:w="1026" w:type="dxa"/>
            <w:shd w:val="clear" w:color="auto" w:fill="FFFFFF"/>
            <w:vAlign w:val="center"/>
          </w:tcPr>
          <w:p w:rsidR="00BD0453" w:rsidRDefault="00BD0453" w:rsidP="00BD0453">
            <w:pPr>
              <w:widowControl w:val="0"/>
              <w:autoSpaceDE w:val="0"/>
              <w:autoSpaceDN w:val="0"/>
              <w:adjustRightInd w:val="0"/>
              <w:spacing w:after="0" w:line="276" w:lineRule="auto"/>
              <w:rPr>
                <w:rFonts w:ascii="Times New Roman" w:hAnsi="Times New Roman" w:cs="Times New Roman"/>
                <w:sz w:val="24"/>
                <w:szCs w:val="24"/>
              </w:rPr>
            </w:pPr>
          </w:p>
        </w:tc>
        <w:tc>
          <w:tcPr>
            <w:tcW w:w="1470" w:type="dxa"/>
            <w:shd w:val="clear" w:color="auto" w:fill="FFFFFF"/>
            <w:vAlign w:val="center"/>
          </w:tcPr>
          <w:p w:rsidR="00BD0453" w:rsidRDefault="00BD0453" w:rsidP="00BD0453">
            <w:pPr>
              <w:widowControl w:val="0"/>
              <w:autoSpaceDE w:val="0"/>
              <w:autoSpaceDN w:val="0"/>
              <w:adjustRightInd w:val="0"/>
              <w:spacing w:after="0" w:line="276" w:lineRule="auto"/>
              <w:rPr>
                <w:rFonts w:ascii="Times New Roman" w:hAnsi="Times New Roman" w:cs="Times New Roman"/>
                <w:sz w:val="24"/>
                <w:szCs w:val="24"/>
              </w:rPr>
            </w:pPr>
          </w:p>
        </w:tc>
        <w:tc>
          <w:tcPr>
            <w:tcW w:w="1470" w:type="dxa"/>
            <w:shd w:val="clear" w:color="auto" w:fill="FFFFFF"/>
            <w:hideMark/>
          </w:tcPr>
          <w:p w:rsidR="00BD0453" w:rsidRDefault="00BD0453" w:rsidP="00BD045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.722</w:t>
            </w:r>
          </w:p>
        </w:tc>
        <w:tc>
          <w:tcPr>
            <w:tcW w:w="1470" w:type="dxa"/>
            <w:shd w:val="clear" w:color="auto" w:fill="FFFFFF"/>
            <w:hideMark/>
          </w:tcPr>
          <w:p w:rsidR="00BD0453" w:rsidRDefault="00BD0453" w:rsidP="00BD045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.382</w:t>
            </w:r>
          </w:p>
        </w:tc>
      </w:tr>
      <w:tr w:rsidR="00BD0453" w:rsidTr="00BD0453">
        <w:trPr>
          <w:cantSplit/>
        </w:trPr>
        <w:tc>
          <w:tcPr>
            <w:tcW w:w="2448" w:type="dxa"/>
            <w:shd w:val="clear" w:color="auto" w:fill="E0E0E0"/>
            <w:hideMark/>
          </w:tcPr>
          <w:p w:rsidR="00BD0453" w:rsidRDefault="00BD0453" w:rsidP="00BD0453">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Linear-by-Linear Association</w:t>
            </w:r>
          </w:p>
        </w:tc>
        <w:tc>
          <w:tcPr>
            <w:tcW w:w="1026" w:type="dxa"/>
            <w:shd w:val="clear" w:color="auto" w:fill="FFFFFF"/>
            <w:hideMark/>
          </w:tcPr>
          <w:p w:rsidR="00BD0453" w:rsidRDefault="00BD0453" w:rsidP="00BD045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.116</w:t>
            </w:r>
          </w:p>
        </w:tc>
        <w:tc>
          <w:tcPr>
            <w:tcW w:w="1026" w:type="dxa"/>
            <w:shd w:val="clear" w:color="auto" w:fill="FFFFFF"/>
            <w:hideMark/>
          </w:tcPr>
          <w:p w:rsidR="00BD0453" w:rsidRDefault="00BD0453" w:rsidP="00BD045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470" w:type="dxa"/>
            <w:shd w:val="clear" w:color="auto" w:fill="FFFFFF"/>
            <w:hideMark/>
          </w:tcPr>
          <w:p w:rsidR="00BD0453" w:rsidRDefault="00BD0453" w:rsidP="00BD045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.733</w:t>
            </w:r>
          </w:p>
        </w:tc>
        <w:tc>
          <w:tcPr>
            <w:tcW w:w="1470" w:type="dxa"/>
            <w:shd w:val="clear" w:color="auto" w:fill="FFFFFF"/>
            <w:vAlign w:val="center"/>
          </w:tcPr>
          <w:p w:rsidR="00BD0453" w:rsidRDefault="00BD0453" w:rsidP="00BD0453">
            <w:pPr>
              <w:widowControl w:val="0"/>
              <w:autoSpaceDE w:val="0"/>
              <w:autoSpaceDN w:val="0"/>
              <w:adjustRightInd w:val="0"/>
              <w:spacing w:after="0" w:line="276" w:lineRule="auto"/>
              <w:rPr>
                <w:rFonts w:ascii="Times New Roman" w:hAnsi="Times New Roman" w:cs="Times New Roman"/>
                <w:sz w:val="24"/>
                <w:szCs w:val="24"/>
              </w:rPr>
            </w:pPr>
          </w:p>
        </w:tc>
        <w:tc>
          <w:tcPr>
            <w:tcW w:w="1470" w:type="dxa"/>
            <w:shd w:val="clear" w:color="auto" w:fill="FFFFFF"/>
            <w:vAlign w:val="center"/>
          </w:tcPr>
          <w:p w:rsidR="00BD0453" w:rsidRDefault="00BD0453" w:rsidP="00BD0453">
            <w:pPr>
              <w:widowControl w:val="0"/>
              <w:autoSpaceDE w:val="0"/>
              <w:autoSpaceDN w:val="0"/>
              <w:adjustRightInd w:val="0"/>
              <w:spacing w:after="0" w:line="276" w:lineRule="auto"/>
              <w:rPr>
                <w:rFonts w:ascii="Times New Roman" w:hAnsi="Times New Roman" w:cs="Times New Roman"/>
                <w:sz w:val="24"/>
                <w:szCs w:val="24"/>
              </w:rPr>
            </w:pPr>
          </w:p>
        </w:tc>
      </w:tr>
      <w:tr w:rsidR="00BD0453" w:rsidTr="00BD0453">
        <w:trPr>
          <w:cantSplit/>
        </w:trPr>
        <w:tc>
          <w:tcPr>
            <w:tcW w:w="2448" w:type="dxa"/>
            <w:shd w:val="clear" w:color="auto" w:fill="E0E0E0"/>
            <w:hideMark/>
          </w:tcPr>
          <w:p w:rsidR="00BD0453" w:rsidRDefault="00BD0453" w:rsidP="00BD0453">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N of Valid Cases</w:t>
            </w:r>
          </w:p>
        </w:tc>
        <w:tc>
          <w:tcPr>
            <w:tcW w:w="1026" w:type="dxa"/>
            <w:shd w:val="clear" w:color="auto" w:fill="FFFFFF"/>
            <w:hideMark/>
          </w:tcPr>
          <w:p w:rsidR="00BD0453" w:rsidRDefault="00BD0453" w:rsidP="00BD045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396547</w:t>
            </w:r>
          </w:p>
        </w:tc>
        <w:tc>
          <w:tcPr>
            <w:tcW w:w="1026" w:type="dxa"/>
            <w:shd w:val="clear" w:color="auto" w:fill="FFFFFF"/>
            <w:vAlign w:val="center"/>
          </w:tcPr>
          <w:p w:rsidR="00BD0453" w:rsidRDefault="00BD0453" w:rsidP="00BD0453">
            <w:pPr>
              <w:widowControl w:val="0"/>
              <w:autoSpaceDE w:val="0"/>
              <w:autoSpaceDN w:val="0"/>
              <w:adjustRightInd w:val="0"/>
              <w:spacing w:after="0" w:line="276" w:lineRule="auto"/>
              <w:rPr>
                <w:rFonts w:ascii="Times New Roman" w:hAnsi="Times New Roman" w:cs="Times New Roman"/>
                <w:sz w:val="24"/>
                <w:szCs w:val="24"/>
              </w:rPr>
            </w:pPr>
          </w:p>
        </w:tc>
        <w:tc>
          <w:tcPr>
            <w:tcW w:w="1470" w:type="dxa"/>
            <w:shd w:val="clear" w:color="auto" w:fill="FFFFFF"/>
            <w:vAlign w:val="center"/>
          </w:tcPr>
          <w:p w:rsidR="00BD0453" w:rsidRDefault="00BD0453" w:rsidP="00BD0453">
            <w:pPr>
              <w:widowControl w:val="0"/>
              <w:autoSpaceDE w:val="0"/>
              <w:autoSpaceDN w:val="0"/>
              <w:adjustRightInd w:val="0"/>
              <w:spacing w:after="0" w:line="276" w:lineRule="auto"/>
              <w:rPr>
                <w:rFonts w:ascii="Times New Roman" w:hAnsi="Times New Roman" w:cs="Times New Roman"/>
                <w:sz w:val="24"/>
                <w:szCs w:val="24"/>
              </w:rPr>
            </w:pPr>
          </w:p>
        </w:tc>
        <w:tc>
          <w:tcPr>
            <w:tcW w:w="1470" w:type="dxa"/>
            <w:shd w:val="clear" w:color="auto" w:fill="FFFFFF"/>
            <w:vAlign w:val="center"/>
          </w:tcPr>
          <w:p w:rsidR="00BD0453" w:rsidRDefault="00BD0453" w:rsidP="00BD0453">
            <w:pPr>
              <w:widowControl w:val="0"/>
              <w:autoSpaceDE w:val="0"/>
              <w:autoSpaceDN w:val="0"/>
              <w:adjustRightInd w:val="0"/>
              <w:spacing w:after="0" w:line="276" w:lineRule="auto"/>
              <w:rPr>
                <w:rFonts w:ascii="Times New Roman" w:hAnsi="Times New Roman" w:cs="Times New Roman"/>
                <w:sz w:val="24"/>
                <w:szCs w:val="24"/>
              </w:rPr>
            </w:pPr>
          </w:p>
        </w:tc>
        <w:tc>
          <w:tcPr>
            <w:tcW w:w="1470" w:type="dxa"/>
            <w:shd w:val="clear" w:color="auto" w:fill="FFFFFF"/>
            <w:vAlign w:val="center"/>
          </w:tcPr>
          <w:p w:rsidR="00BD0453" w:rsidRDefault="00BD0453" w:rsidP="00BD0453">
            <w:pPr>
              <w:widowControl w:val="0"/>
              <w:autoSpaceDE w:val="0"/>
              <w:autoSpaceDN w:val="0"/>
              <w:adjustRightInd w:val="0"/>
              <w:spacing w:after="0" w:line="276" w:lineRule="auto"/>
              <w:rPr>
                <w:rFonts w:ascii="Times New Roman" w:hAnsi="Times New Roman" w:cs="Times New Roman"/>
                <w:sz w:val="24"/>
                <w:szCs w:val="24"/>
              </w:rPr>
            </w:pPr>
          </w:p>
        </w:tc>
      </w:tr>
      <w:tr w:rsidR="00BD0453" w:rsidTr="00227FC9">
        <w:trPr>
          <w:cantSplit/>
        </w:trPr>
        <w:tc>
          <w:tcPr>
            <w:tcW w:w="8910" w:type="dxa"/>
            <w:gridSpan w:val="6"/>
            <w:shd w:val="clear" w:color="auto" w:fill="E0E0E0"/>
          </w:tcPr>
          <w:p w:rsidR="00BD0453" w:rsidRPr="00BD0453" w:rsidRDefault="00BD0453" w:rsidP="00BD0453">
            <w:pPr>
              <w:widowControl w:val="0"/>
              <w:autoSpaceDE w:val="0"/>
              <w:autoSpaceDN w:val="0"/>
              <w:adjustRightInd w:val="0"/>
              <w:spacing w:after="0" w:line="276" w:lineRule="auto"/>
              <w:rPr>
                <w:rFonts w:ascii="Arial" w:hAnsi="Arial" w:cs="Arial"/>
                <w:color w:val="010205"/>
                <w:sz w:val="18"/>
                <w:szCs w:val="18"/>
              </w:rPr>
            </w:pPr>
            <w:r w:rsidRPr="00BD0453">
              <w:rPr>
                <w:rFonts w:ascii="Times New Roman" w:hAnsi="Times New Roman" w:cs="Times New Roman"/>
                <w:sz w:val="24"/>
                <w:szCs w:val="24"/>
              </w:rPr>
              <w:t>a</w:t>
            </w:r>
            <w:r w:rsidRPr="00BD0453">
              <w:rPr>
                <w:rFonts w:ascii="Arial" w:hAnsi="Arial" w:cs="Arial"/>
                <w:color w:val="010205"/>
                <w:sz w:val="18"/>
                <w:szCs w:val="18"/>
              </w:rPr>
              <w:t>. 0 cells (0.0%) have expected count less than 5. The minimum expected count is 191.73.</w:t>
            </w:r>
          </w:p>
          <w:p w:rsidR="00BD0453" w:rsidRDefault="00BD0453" w:rsidP="00BD0453">
            <w:pPr>
              <w:widowControl w:val="0"/>
              <w:autoSpaceDE w:val="0"/>
              <w:autoSpaceDN w:val="0"/>
              <w:adjustRightInd w:val="0"/>
              <w:spacing w:after="0" w:line="276" w:lineRule="auto"/>
              <w:rPr>
                <w:rFonts w:ascii="Times New Roman" w:hAnsi="Times New Roman" w:cs="Times New Roman"/>
                <w:sz w:val="24"/>
                <w:szCs w:val="24"/>
              </w:rPr>
            </w:pPr>
            <w:r w:rsidRPr="00BD0453">
              <w:rPr>
                <w:rFonts w:ascii="Arial" w:hAnsi="Arial" w:cs="Arial"/>
                <w:color w:val="010205"/>
                <w:sz w:val="18"/>
                <w:szCs w:val="18"/>
              </w:rPr>
              <w:t>b. Computed only for a 2x2 table</w:t>
            </w:r>
          </w:p>
        </w:tc>
      </w:tr>
    </w:tbl>
    <w:p w:rsidR="00BD0453" w:rsidRDefault="00BD0453" w:rsidP="00BD045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6"/>
        <w:gridCol w:w="1867"/>
      </w:tblGrid>
      <w:tr w:rsidR="00BD0453" w:rsidTr="00BD0453">
        <w:tc>
          <w:tcPr>
            <w:tcW w:w="0" w:type="auto"/>
            <w:shd w:val="clear" w:color="auto" w:fill="E3E3E3"/>
            <w:tcMar>
              <w:top w:w="30" w:type="dxa"/>
              <w:left w:w="120" w:type="dxa"/>
              <w:bottom w:w="15" w:type="dxa"/>
              <w:right w:w="120" w:type="dxa"/>
            </w:tcMar>
            <w:hideMark/>
          </w:tcPr>
          <w:p w:rsidR="00BD0453" w:rsidRDefault="00BD0453">
            <w:pPr>
              <w:spacing w:before="180" w:after="1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Odds ratio </w:t>
            </w:r>
          </w:p>
        </w:tc>
        <w:tc>
          <w:tcPr>
            <w:tcW w:w="0" w:type="auto"/>
            <w:tcMar>
              <w:top w:w="30" w:type="dxa"/>
              <w:left w:w="120" w:type="dxa"/>
              <w:bottom w:w="15" w:type="dxa"/>
              <w:right w:w="120" w:type="dxa"/>
            </w:tcMar>
            <w:hideMark/>
          </w:tcPr>
          <w:p w:rsidR="00BD0453" w:rsidRDefault="00942E4E">
            <w:pPr>
              <w:spacing w:before="180" w:after="1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1.3063</w:t>
            </w:r>
          </w:p>
        </w:tc>
      </w:tr>
      <w:tr w:rsidR="00BD0453" w:rsidTr="00BD0453">
        <w:tc>
          <w:tcPr>
            <w:tcW w:w="0" w:type="auto"/>
            <w:shd w:val="clear" w:color="auto" w:fill="E3E3E3"/>
            <w:tcMar>
              <w:top w:w="30" w:type="dxa"/>
              <w:left w:w="120" w:type="dxa"/>
              <w:bottom w:w="15" w:type="dxa"/>
              <w:right w:w="120" w:type="dxa"/>
            </w:tcMar>
            <w:hideMark/>
          </w:tcPr>
          <w:p w:rsidR="00BD0453" w:rsidRDefault="00BD0453">
            <w:pPr>
              <w:spacing w:before="180" w:after="1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95 % CI:</w:t>
            </w:r>
          </w:p>
        </w:tc>
        <w:tc>
          <w:tcPr>
            <w:tcW w:w="0" w:type="auto"/>
            <w:tcMar>
              <w:top w:w="30" w:type="dxa"/>
              <w:left w:w="120" w:type="dxa"/>
              <w:bottom w:w="15" w:type="dxa"/>
              <w:right w:w="120" w:type="dxa"/>
            </w:tcMar>
            <w:hideMark/>
          </w:tcPr>
          <w:p w:rsidR="00BD0453" w:rsidRDefault="00BD0453" w:rsidP="00942E4E">
            <w:pPr>
              <w:spacing w:before="180" w:after="1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sidR="00942E4E">
              <w:rPr>
                <w:rFonts w:ascii="Times New Roman" w:eastAsia="Times New Roman" w:hAnsi="Times New Roman" w:cs="Times New Roman"/>
                <w:sz w:val="24"/>
                <w:szCs w:val="24"/>
              </w:rPr>
              <w:t>6</w:t>
            </w:r>
            <w:r>
              <w:rPr>
                <w:rFonts w:ascii="Times New Roman" w:eastAsia="Times New Roman" w:hAnsi="Times New Roman" w:cs="Times New Roman"/>
                <w:sz w:val="24"/>
                <w:szCs w:val="24"/>
              </w:rPr>
              <w:t>746 to </w:t>
            </w:r>
            <w:r w:rsidR="00942E4E">
              <w:rPr>
                <w:rFonts w:ascii="Times New Roman" w:eastAsia="Times New Roman" w:hAnsi="Times New Roman" w:cs="Times New Roman"/>
                <w:sz w:val="24"/>
                <w:szCs w:val="24"/>
              </w:rPr>
              <w:t>2.4</w:t>
            </w:r>
            <w:r>
              <w:rPr>
                <w:rFonts w:ascii="Times New Roman" w:eastAsia="Times New Roman" w:hAnsi="Times New Roman" w:cs="Times New Roman"/>
                <w:sz w:val="24"/>
                <w:szCs w:val="24"/>
              </w:rPr>
              <w:t>869</w:t>
            </w:r>
          </w:p>
        </w:tc>
      </w:tr>
      <w:tr w:rsidR="00BD0453" w:rsidTr="00BD0453">
        <w:tc>
          <w:tcPr>
            <w:tcW w:w="0" w:type="auto"/>
            <w:shd w:val="clear" w:color="auto" w:fill="E3E3E3"/>
            <w:tcMar>
              <w:top w:w="30" w:type="dxa"/>
              <w:left w:w="120" w:type="dxa"/>
              <w:bottom w:w="15" w:type="dxa"/>
              <w:right w:w="120" w:type="dxa"/>
            </w:tcMar>
            <w:hideMark/>
          </w:tcPr>
          <w:p w:rsidR="00BD0453" w:rsidRDefault="00BD0453">
            <w:pPr>
              <w:spacing w:before="180" w:after="1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z statistic</w:t>
            </w:r>
          </w:p>
        </w:tc>
        <w:tc>
          <w:tcPr>
            <w:tcW w:w="0" w:type="auto"/>
            <w:tcMar>
              <w:top w:w="30" w:type="dxa"/>
              <w:left w:w="120" w:type="dxa"/>
              <w:bottom w:w="15" w:type="dxa"/>
              <w:right w:w="120" w:type="dxa"/>
            </w:tcMar>
            <w:hideMark/>
          </w:tcPr>
          <w:p w:rsidR="00BD0453" w:rsidRDefault="00942E4E">
            <w:pPr>
              <w:spacing w:before="180" w:after="1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0.823</w:t>
            </w:r>
          </w:p>
        </w:tc>
      </w:tr>
      <w:tr w:rsidR="00BD0453" w:rsidTr="00BD0453">
        <w:tc>
          <w:tcPr>
            <w:tcW w:w="0" w:type="auto"/>
            <w:shd w:val="clear" w:color="auto" w:fill="E3E3E3"/>
            <w:tcMar>
              <w:top w:w="30" w:type="dxa"/>
              <w:left w:w="120" w:type="dxa"/>
              <w:bottom w:w="15" w:type="dxa"/>
              <w:right w:w="120" w:type="dxa"/>
            </w:tcMar>
            <w:hideMark/>
          </w:tcPr>
          <w:p w:rsidR="00BD0453" w:rsidRDefault="00BD0453">
            <w:pPr>
              <w:spacing w:before="180" w:after="1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Significance level</w:t>
            </w:r>
          </w:p>
        </w:tc>
        <w:tc>
          <w:tcPr>
            <w:tcW w:w="0" w:type="auto"/>
            <w:tcMar>
              <w:top w:w="30" w:type="dxa"/>
              <w:left w:w="120" w:type="dxa"/>
              <w:bottom w:w="15" w:type="dxa"/>
              <w:right w:w="120" w:type="dxa"/>
            </w:tcMar>
            <w:hideMark/>
          </w:tcPr>
          <w:p w:rsidR="00BD0453" w:rsidRDefault="00942E4E">
            <w:pPr>
              <w:spacing w:before="180" w:after="180" w:line="24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P = 0.4102</w:t>
            </w:r>
          </w:p>
        </w:tc>
      </w:tr>
    </w:tbl>
    <w:p w:rsidR="00BD0453" w:rsidRDefault="00BD0453" w:rsidP="00BD0453"/>
    <w:p w:rsidR="00FC144E" w:rsidRPr="00FC144E" w:rsidRDefault="00FC144E" w:rsidP="0082497C">
      <w:pPr>
        <w:pStyle w:val="ListParagraph"/>
      </w:pPr>
    </w:p>
    <w:p w:rsidR="00FC144E" w:rsidRPr="00FC144E" w:rsidRDefault="00FC144E" w:rsidP="0082497C">
      <w:pPr>
        <w:pStyle w:val="ListParagraph"/>
      </w:pPr>
    </w:p>
    <w:p w:rsidR="00FC144E" w:rsidRPr="00FC144E" w:rsidRDefault="00FC144E" w:rsidP="0082497C">
      <w:pPr>
        <w:pStyle w:val="ListParagraph"/>
      </w:pPr>
    </w:p>
    <w:p w:rsidR="00FC144E" w:rsidRDefault="00FC144E" w:rsidP="00FC144E">
      <w:pPr>
        <w:ind w:left="360"/>
      </w:pPr>
    </w:p>
    <w:p w:rsidR="00FC144E" w:rsidRDefault="00FC144E" w:rsidP="00FC144E">
      <w:pPr>
        <w:ind w:left="360"/>
      </w:pPr>
    </w:p>
    <w:p w:rsidR="00FC144E" w:rsidRDefault="00FC144E" w:rsidP="00FC144E">
      <w:pPr>
        <w:ind w:left="360"/>
      </w:pPr>
    </w:p>
    <w:p w:rsidR="00FC144E" w:rsidRDefault="00FC144E" w:rsidP="00FC144E">
      <w:pPr>
        <w:keepNext/>
        <w:ind w:left="360"/>
      </w:pPr>
      <w:r>
        <w:rPr>
          <w:noProof/>
        </w:rPr>
        <w:lastRenderedPageBreak/>
        <w:drawing>
          <wp:inline distT="0" distB="0" distL="0" distR="0" wp14:anchorId="3E7C9586" wp14:editId="7A16D816">
            <wp:extent cx="5730775" cy="3157870"/>
            <wp:effectExtent l="0" t="0" r="381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0875" cy="3157925"/>
                    </a:xfrm>
                    <a:prstGeom prst="rect">
                      <a:avLst/>
                    </a:prstGeom>
                    <a:noFill/>
                    <a:ln>
                      <a:noFill/>
                    </a:ln>
                  </pic:spPr>
                </pic:pic>
              </a:graphicData>
            </a:graphic>
          </wp:inline>
        </w:drawing>
      </w:r>
    </w:p>
    <w:p w:rsidR="00FC144E" w:rsidRPr="00FC144E" w:rsidRDefault="00FC144E" w:rsidP="00C01969">
      <w:pPr>
        <w:pStyle w:val="Caption"/>
        <w:rPr>
          <w:i w:val="0"/>
          <w:iCs w:val="0"/>
          <w:color w:val="000000" w:themeColor="text1"/>
        </w:rPr>
      </w:pPr>
      <w:r w:rsidRPr="00FC144E">
        <w:rPr>
          <w:i w:val="0"/>
          <w:iCs w:val="0"/>
          <w:color w:val="000000" w:themeColor="text1"/>
        </w:rPr>
        <w:t xml:space="preserve">Figure </w:t>
      </w:r>
      <w:r w:rsidRPr="00FC144E">
        <w:rPr>
          <w:i w:val="0"/>
          <w:iCs w:val="0"/>
          <w:color w:val="000000" w:themeColor="text1"/>
        </w:rPr>
        <w:fldChar w:fldCharType="begin"/>
      </w:r>
      <w:r w:rsidRPr="00FC144E">
        <w:rPr>
          <w:i w:val="0"/>
          <w:iCs w:val="0"/>
          <w:color w:val="000000" w:themeColor="text1"/>
        </w:rPr>
        <w:instrText xml:space="preserve"> SEQ Figure \* ARABIC </w:instrText>
      </w:r>
      <w:r w:rsidRPr="00FC144E">
        <w:rPr>
          <w:i w:val="0"/>
          <w:iCs w:val="0"/>
          <w:color w:val="000000" w:themeColor="text1"/>
        </w:rPr>
        <w:fldChar w:fldCharType="separate"/>
      </w:r>
      <w:r w:rsidR="00FB0371">
        <w:rPr>
          <w:i w:val="0"/>
          <w:iCs w:val="0"/>
          <w:noProof/>
          <w:color w:val="000000" w:themeColor="text1"/>
        </w:rPr>
        <w:t>36</w:t>
      </w:r>
      <w:r w:rsidRPr="00FC144E">
        <w:rPr>
          <w:i w:val="0"/>
          <w:iCs w:val="0"/>
          <w:color w:val="000000" w:themeColor="text1"/>
        </w:rPr>
        <w:fldChar w:fldCharType="end"/>
      </w:r>
      <w:r w:rsidRPr="00FC144E">
        <w:rPr>
          <w:i w:val="0"/>
          <w:iCs w:val="0"/>
          <w:noProof/>
          <w:color w:val="000000" w:themeColor="text1"/>
        </w:rPr>
        <w:t>: Show total Ticket Number /Year, Total Ticket Number in T</w:t>
      </w:r>
      <w:r w:rsidR="00C01969">
        <w:rPr>
          <w:i w:val="0"/>
          <w:iCs w:val="0"/>
          <w:noProof/>
          <w:color w:val="000000" w:themeColor="text1"/>
        </w:rPr>
        <w:t>hursday</w:t>
      </w:r>
      <w:r w:rsidRPr="00FC144E">
        <w:rPr>
          <w:i w:val="0"/>
          <w:iCs w:val="0"/>
          <w:noProof/>
          <w:color w:val="000000" w:themeColor="text1"/>
        </w:rPr>
        <w:t>, &amp; Total Damages in Thursday</w:t>
      </w:r>
    </w:p>
    <w:p w:rsidR="00FC144E" w:rsidRPr="00FC144E" w:rsidRDefault="00FC144E" w:rsidP="00D17608">
      <w:pPr>
        <w:pStyle w:val="ListParagraph"/>
        <w:numPr>
          <w:ilvl w:val="0"/>
          <w:numId w:val="12"/>
        </w:numPr>
      </w:pPr>
      <w:r w:rsidRPr="00FC144E">
        <w:rPr>
          <w:rFonts w:asciiTheme="majorBidi" w:hAnsiTheme="majorBidi"/>
        </w:rPr>
        <w:t xml:space="preserve">Bivariate Analysis for </w:t>
      </w:r>
      <w:r>
        <w:rPr>
          <w:rFonts w:asciiTheme="majorBidi" w:hAnsiTheme="majorBidi"/>
        </w:rPr>
        <w:t xml:space="preserve">Friday </w:t>
      </w:r>
    </w:p>
    <w:p w:rsidR="00FC144E" w:rsidRDefault="00FC144E" w:rsidP="00FC144E">
      <w:pPr>
        <w:pStyle w:val="ListParagraph"/>
        <w:rPr>
          <w:rFonts w:asciiTheme="majorBidi" w:hAnsiTheme="majorBidi"/>
        </w:rPr>
      </w:pPr>
    </w:p>
    <w:tbl>
      <w:tblPr>
        <w:tblW w:w="67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400"/>
        <w:gridCol w:w="1765"/>
        <w:gridCol w:w="2250"/>
        <w:gridCol w:w="900"/>
        <w:gridCol w:w="720"/>
        <w:gridCol w:w="745"/>
      </w:tblGrid>
      <w:tr w:rsidR="00F615DF" w:rsidTr="00F615DF">
        <w:trPr>
          <w:cantSplit/>
        </w:trPr>
        <w:tc>
          <w:tcPr>
            <w:tcW w:w="6780" w:type="dxa"/>
            <w:gridSpan w:val="6"/>
            <w:shd w:val="clear" w:color="auto" w:fill="FFFFFF"/>
            <w:vAlign w:val="center"/>
            <w:hideMark/>
          </w:tcPr>
          <w:p w:rsidR="00F615DF" w:rsidRDefault="00F615DF">
            <w:pPr>
              <w:widowControl w:val="0"/>
              <w:autoSpaceDE w:val="0"/>
              <w:autoSpaceDN w:val="0"/>
              <w:adjustRightInd w:val="0"/>
              <w:spacing w:line="320" w:lineRule="atLeast"/>
              <w:ind w:left="60" w:right="60"/>
              <w:jc w:val="center"/>
              <w:rPr>
                <w:rFonts w:ascii="Arial" w:hAnsi="Arial" w:cs="Arial"/>
                <w:color w:val="010205"/>
              </w:rPr>
            </w:pPr>
            <w:r>
              <w:rPr>
                <w:rFonts w:ascii="Arial" w:hAnsi="Arial" w:cs="Arial"/>
                <w:b/>
                <w:bCs/>
                <w:color w:val="010205"/>
              </w:rPr>
              <w:t>Crosstab</w:t>
            </w:r>
          </w:p>
        </w:tc>
      </w:tr>
      <w:tr w:rsidR="00F615DF" w:rsidTr="00F615DF">
        <w:trPr>
          <w:cantSplit/>
        </w:trPr>
        <w:tc>
          <w:tcPr>
            <w:tcW w:w="4415" w:type="dxa"/>
            <w:gridSpan w:val="3"/>
            <w:vMerge w:val="restart"/>
            <w:shd w:val="clear" w:color="auto" w:fill="FFFFFF"/>
            <w:vAlign w:val="bottom"/>
          </w:tcPr>
          <w:p w:rsidR="00F615DF" w:rsidRDefault="00F615DF">
            <w:pPr>
              <w:widowControl w:val="0"/>
              <w:autoSpaceDE w:val="0"/>
              <w:autoSpaceDN w:val="0"/>
              <w:adjustRightInd w:val="0"/>
              <w:spacing w:line="276" w:lineRule="auto"/>
              <w:rPr>
                <w:rFonts w:ascii="Times New Roman" w:hAnsi="Times New Roman" w:cs="Times New Roman"/>
                <w:sz w:val="24"/>
                <w:szCs w:val="24"/>
              </w:rPr>
            </w:pPr>
          </w:p>
        </w:tc>
        <w:tc>
          <w:tcPr>
            <w:tcW w:w="1620" w:type="dxa"/>
            <w:gridSpan w:val="2"/>
            <w:shd w:val="clear" w:color="auto" w:fill="FFFFFF"/>
            <w:vAlign w:val="bottom"/>
            <w:hideMark/>
          </w:tcPr>
          <w:p w:rsidR="00F615DF" w:rsidRDefault="00F615DF" w:rsidP="00F615DF">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DAMG</w:t>
            </w:r>
          </w:p>
        </w:tc>
        <w:tc>
          <w:tcPr>
            <w:tcW w:w="745" w:type="dxa"/>
            <w:vMerge w:val="restart"/>
            <w:shd w:val="clear" w:color="auto" w:fill="FFFFFF"/>
            <w:vAlign w:val="bottom"/>
            <w:hideMark/>
          </w:tcPr>
          <w:p w:rsidR="00F615DF" w:rsidRDefault="00F615DF">
            <w:pPr>
              <w:widowControl w:val="0"/>
              <w:autoSpaceDE w:val="0"/>
              <w:autoSpaceDN w:val="0"/>
              <w:adjustRightInd w:val="0"/>
              <w:spacing w:line="320" w:lineRule="atLeast"/>
              <w:ind w:left="60" w:right="60"/>
              <w:jc w:val="center"/>
              <w:rPr>
                <w:rFonts w:ascii="Arial" w:hAnsi="Arial" w:cs="Arial"/>
                <w:color w:val="264A60"/>
                <w:sz w:val="18"/>
                <w:szCs w:val="18"/>
              </w:rPr>
            </w:pPr>
            <w:r>
              <w:rPr>
                <w:rFonts w:ascii="Arial" w:hAnsi="Arial" w:cs="Arial"/>
                <w:color w:val="264A60"/>
                <w:sz w:val="18"/>
                <w:szCs w:val="18"/>
              </w:rPr>
              <w:t>Total</w:t>
            </w:r>
          </w:p>
        </w:tc>
      </w:tr>
      <w:tr w:rsidR="00F615DF" w:rsidTr="00F615DF">
        <w:trPr>
          <w:cantSplit/>
        </w:trPr>
        <w:tc>
          <w:tcPr>
            <w:tcW w:w="4415" w:type="dxa"/>
            <w:gridSpan w:val="3"/>
            <w:vMerge/>
            <w:vAlign w:val="center"/>
            <w:hideMark/>
          </w:tcPr>
          <w:p w:rsidR="00F615DF" w:rsidRDefault="00F615DF" w:rsidP="00F615DF">
            <w:pPr>
              <w:spacing w:after="0"/>
              <w:rPr>
                <w:rFonts w:ascii="Times New Roman" w:hAnsi="Times New Roman" w:cs="Times New Roman"/>
                <w:sz w:val="24"/>
                <w:szCs w:val="24"/>
              </w:rPr>
            </w:pPr>
          </w:p>
        </w:tc>
        <w:tc>
          <w:tcPr>
            <w:tcW w:w="900" w:type="dxa"/>
            <w:shd w:val="clear" w:color="auto" w:fill="FFFFFF"/>
            <w:vAlign w:val="bottom"/>
            <w:hideMark/>
          </w:tcPr>
          <w:p w:rsidR="00F615DF" w:rsidRDefault="00F615DF" w:rsidP="00F615DF">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0</w:t>
            </w:r>
          </w:p>
        </w:tc>
        <w:tc>
          <w:tcPr>
            <w:tcW w:w="720" w:type="dxa"/>
            <w:shd w:val="clear" w:color="auto" w:fill="FFFFFF"/>
            <w:vAlign w:val="bottom"/>
            <w:hideMark/>
          </w:tcPr>
          <w:p w:rsidR="00F615DF" w:rsidRDefault="00F615DF" w:rsidP="00F615DF">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1</w:t>
            </w:r>
          </w:p>
        </w:tc>
        <w:tc>
          <w:tcPr>
            <w:tcW w:w="745" w:type="dxa"/>
            <w:vMerge/>
            <w:vAlign w:val="center"/>
            <w:hideMark/>
          </w:tcPr>
          <w:p w:rsidR="00F615DF" w:rsidRDefault="00F615DF" w:rsidP="00F615DF">
            <w:pPr>
              <w:spacing w:after="0"/>
              <w:rPr>
                <w:rFonts w:ascii="Arial" w:hAnsi="Arial" w:cs="Arial"/>
                <w:color w:val="264A60"/>
                <w:sz w:val="18"/>
                <w:szCs w:val="18"/>
              </w:rPr>
            </w:pPr>
          </w:p>
        </w:tc>
      </w:tr>
      <w:tr w:rsidR="00F615DF" w:rsidTr="00F615DF">
        <w:trPr>
          <w:cantSplit/>
        </w:trPr>
        <w:tc>
          <w:tcPr>
            <w:tcW w:w="400" w:type="dxa"/>
            <w:vMerge w:val="restart"/>
            <w:shd w:val="clear" w:color="auto" w:fill="E0E0E0"/>
            <w:hideMark/>
          </w:tcPr>
          <w:p w:rsidR="00F615DF" w:rsidRDefault="00F615DF" w:rsidP="00F615DF">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Fri</w:t>
            </w:r>
          </w:p>
        </w:tc>
        <w:tc>
          <w:tcPr>
            <w:tcW w:w="1765" w:type="dxa"/>
            <w:vMerge w:val="restart"/>
            <w:shd w:val="clear" w:color="auto" w:fill="E0E0E0"/>
            <w:hideMark/>
          </w:tcPr>
          <w:p w:rsidR="00F615DF" w:rsidRDefault="00F615DF" w:rsidP="00F615DF">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0</w:t>
            </w:r>
          </w:p>
        </w:tc>
        <w:tc>
          <w:tcPr>
            <w:tcW w:w="2250" w:type="dxa"/>
            <w:shd w:val="clear" w:color="auto" w:fill="E0E0E0"/>
            <w:hideMark/>
          </w:tcPr>
          <w:p w:rsidR="00F615DF" w:rsidRDefault="00F615DF" w:rsidP="00F615DF">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900" w:type="dxa"/>
            <w:shd w:val="clear" w:color="auto" w:fill="FFFFFF"/>
            <w:hideMark/>
          </w:tcPr>
          <w:p w:rsidR="00F615DF" w:rsidRDefault="00F615DF" w:rsidP="00F615DF">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330950</w:t>
            </w:r>
            <w:r>
              <w:rPr>
                <w:rFonts w:ascii="Arial" w:hAnsi="Arial" w:cs="Arial"/>
                <w:color w:val="010205"/>
                <w:sz w:val="18"/>
                <w:szCs w:val="18"/>
                <w:vertAlign w:val="subscript"/>
              </w:rPr>
              <w:t>a</w:t>
            </w:r>
          </w:p>
        </w:tc>
        <w:tc>
          <w:tcPr>
            <w:tcW w:w="720" w:type="dxa"/>
            <w:shd w:val="clear" w:color="auto" w:fill="FFFFFF"/>
            <w:hideMark/>
          </w:tcPr>
          <w:p w:rsidR="00F615DF" w:rsidRDefault="00F615DF" w:rsidP="00F615DF">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892</w:t>
            </w:r>
            <w:r>
              <w:rPr>
                <w:rFonts w:ascii="Arial" w:hAnsi="Arial" w:cs="Arial"/>
                <w:color w:val="010205"/>
                <w:sz w:val="18"/>
                <w:szCs w:val="18"/>
                <w:vertAlign w:val="subscript"/>
              </w:rPr>
              <w:t>a</w:t>
            </w:r>
          </w:p>
        </w:tc>
        <w:tc>
          <w:tcPr>
            <w:tcW w:w="745" w:type="dxa"/>
            <w:shd w:val="clear" w:color="auto" w:fill="FFFFFF"/>
            <w:hideMark/>
          </w:tcPr>
          <w:p w:rsidR="00F615DF" w:rsidRDefault="00F615DF" w:rsidP="00F615DF">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331842</w:t>
            </w:r>
          </w:p>
        </w:tc>
      </w:tr>
      <w:tr w:rsidR="00F615DF" w:rsidTr="00F615DF">
        <w:trPr>
          <w:cantSplit/>
        </w:trPr>
        <w:tc>
          <w:tcPr>
            <w:tcW w:w="400" w:type="dxa"/>
            <w:vMerge/>
            <w:vAlign w:val="center"/>
            <w:hideMark/>
          </w:tcPr>
          <w:p w:rsidR="00F615DF" w:rsidRDefault="00F615DF" w:rsidP="00F615DF">
            <w:pPr>
              <w:spacing w:after="0"/>
              <w:rPr>
                <w:rFonts w:ascii="Arial" w:hAnsi="Arial" w:cs="Arial"/>
                <w:color w:val="264A60"/>
                <w:sz w:val="18"/>
                <w:szCs w:val="18"/>
              </w:rPr>
            </w:pPr>
          </w:p>
        </w:tc>
        <w:tc>
          <w:tcPr>
            <w:tcW w:w="1765" w:type="dxa"/>
            <w:vMerge/>
            <w:vAlign w:val="center"/>
            <w:hideMark/>
          </w:tcPr>
          <w:p w:rsidR="00F615DF" w:rsidRDefault="00F615DF" w:rsidP="00F615DF">
            <w:pPr>
              <w:spacing w:after="0"/>
              <w:rPr>
                <w:rFonts w:ascii="Arial" w:hAnsi="Arial" w:cs="Arial"/>
                <w:color w:val="264A60"/>
                <w:sz w:val="18"/>
                <w:szCs w:val="18"/>
              </w:rPr>
            </w:pPr>
          </w:p>
        </w:tc>
        <w:tc>
          <w:tcPr>
            <w:tcW w:w="2250" w:type="dxa"/>
            <w:shd w:val="clear" w:color="auto" w:fill="E0E0E0"/>
            <w:hideMark/>
          </w:tcPr>
          <w:p w:rsidR="00F615DF" w:rsidRDefault="00F615DF" w:rsidP="00F615DF">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within Fri</w:t>
            </w:r>
          </w:p>
        </w:tc>
        <w:tc>
          <w:tcPr>
            <w:tcW w:w="900" w:type="dxa"/>
            <w:shd w:val="clear" w:color="auto" w:fill="FFFFFF"/>
            <w:hideMark/>
          </w:tcPr>
          <w:p w:rsidR="00F615DF" w:rsidRDefault="00F615DF" w:rsidP="00F615DF">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99.7%</w:t>
            </w:r>
          </w:p>
        </w:tc>
        <w:tc>
          <w:tcPr>
            <w:tcW w:w="720" w:type="dxa"/>
            <w:shd w:val="clear" w:color="auto" w:fill="FFFFFF"/>
            <w:hideMark/>
          </w:tcPr>
          <w:p w:rsidR="00F615DF" w:rsidRDefault="00F615DF" w:rsidP="00F615DF">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0.3%</w:t>
            </w:r>
          </w:p>
        </w:tc>
        <w:tc>
          <w:tcPr>
            <w:tcW w:w="745" w:type="dxa"/>
            <w:shd w:val="clear" w:color="auto" w:fill="FFFFFF"/>
            <w:hideMark/>
          </w:tcPr>
          <w:p w:rsidR="00F615DF" w:rsidRDefault="00F615DF" w:rsidP="00F615DF">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F615DF" w:rsidTr="00F615DF">
        <w:trPr>
          <w:cantSplit/>
        </w:trPr>
        <w:tc>
          <w:tcPr>
            <w:tcW w:w="400" w:type="dxa"/>
            <w:vMerge/>
            <w:vAlign w:val="center"/>
            <w:hideMark/>
          </w:tcPr>
          <w:p w:rsidR="00F615DF" w:rsidRDefault="00F615DF" w:rsidP="00F615DF">
            <w:pPr>
              <w:spacing w:after="0"/>
              <w:rPr>
                <w:rFonts w:ascii="Arial" w:hAnsi="Arial" w:cs="Arial"/>
                <w:color w:val="264A60"/>
                <w:sz w:val="18"/>
                <w:szCs w:val="18"/>
              </w:rPr>
            </w:pPr>
          </w:p>
        </w:tc>
        <w:tc>
          <w:tcPr>
            <w:tcW w:w="1765" w:type="dxa"/>
            <w:vMerge/>
            <w:vAlign w:val="center"/>
            <w:hideMark/>
          </w:tcPr>
          <w:p w:rsidR="00F615DF" w:rsidRDefault="00F615DF" w:rsidP="00F615DF">
            <w:pPr>
              <w:spacing w:after="0"/>
              <w:rPr>
                <w:rFonts w:ascii="Arial" w:hAnsi="Arial" w:cs="Arial"/>
                <w:color w:val="264A60"/>
                <w:sz w:val="18"/>
                <w:szCs w:val="18"/>
              </w:rPr>
            </w:pPr>
          </w:p>
        </w:tc>
        <w:tc>
          <w:tcPr>
            <w:tcW w:w="2250" w:type="dxa"/>
            <w:shd w:val="clear" w:color="auto" w:fill="E0E0E0"/>
            <w:hideMark/>
          </w:tcPr>
          <w:p w:rsidR="00F615DF" w:rsidRDefault="00F615DF" w:rsidP="00F615DF">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within DAMG</w:t>
            </w:r>
          </w:p>
        </w:tc>
        <w:tc>
          <w:tcPr>
            <w:tcW w:w="900" w:type="dxa"/>
            <w:shd w:val="clear" w:color="auto" w:fill="FFFFFF"/>
            <w:hideMark/>
          </w:tcPr>
          <w:p w:rsidR="00F615DF" w:rsidRDefault="00F615DF" w:rsidP="00F615DF">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83.7%</w:t>
            </w:r>
          </w:p>
        </w:tc>
        <w:tc>
          <w:tcPr>
            <w:tcW w:w="720" w:type="dxa"/>
            <w:shd w:val="clear" w:color="auto" w:fill="FFFFFF"/>
            <w:hideMark/>
          </w:tcPr>
          <w:p w:rsidR="00F615DF" w:rsidRDefault="00F615DF" w:rsidP="00F615DF">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84.7%</w:t>
            </w:r>
          </w:p>
        </w:tc>
        <w:tc>
          <w:tcPr>
            <w:tcW w:w="745" w:type="dxa"/>
            <w:shd w:val="clear" w:color="auto" w:fill="FFFFFF"/>
            <w:hideMark/>
          </w:tcPr>
          <w:p w:rsidR="00F615DF" w:rsidRDefault="00F615DF" w:rsidP="00F615DF">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83.7%</w:t>
            </w:r>
          </w:p>
        </w:tc>
      </w:tr>
      <w:tr w:rsidR="00F615DF" w:rsidTr="00F615DF">
        <w:trPr>
          <w:cantSplit/>
        </w:trPr>
        <w:tc>
          <w:tcPr>
            <w:tcW w:w="400" w:type="dxa"/>
            <w:vMerge/>
            <w:vAlign w:val="center"/>
            <w:hideMark/>
          </w:tcPr>
          <w:p w:rsidR="00F615DF" w:rsidRDefault="00F615DF" w:rsidP="00F615DF">
            <w:pPr>
              <w:spacing w:after="0"/>
              <w:rPr>
                <w:rFonts w:ascii="Arial" w:hAnsi="Arial" w:cs="Arial"/>
                <w:color w:val="264A60"/>
                <w:sz w:val="18"/>
                <w:szCs w:val="18"/>
              </w:rPr>
            </w:pPr>
          </w:p>
        </w:tc>
        <w:tc>
          <w:tcPr>
            <w:tcW w:w="1765" w:type="dxa"/>
            <w:vMerge/>
            <w:vAlign w:val="center"/>
            <w:hideMark/>
          </w:tcPr>
          <w:p w:rsidR="00F615DF" w:rsidRDefault="00F615DF" w:rsidP="00F615DF">
            <w:pPr>
              <w:spacing w:after="0"/>
              <w:rPr>
                <w:rFonts w:ascii="Arial" w:hAnsi="Arial" w:cs="Arial"/>
                <w:color w:val="264A60"/>
                <w:sz w:val="18"/>
                <w:szCs w:val="18"/>
              </w:rPr>
            </w:pPr>
          </w:p>
        </w:tc>
        <w:tc>
          <w:tcPr>
            <w:tcW w:w="2250" w:type="dxa"/>
            <w:shd w:val="clear" w:color="auto" w:fill="E0E0E0"/>
            <w:hideMark/>
          </w:tcPr>
          <w:p w:rsidR="00F615DF" w:rsidRDefault="00F615DF" w:rsidP="00F615DF">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of Total</w:t>
            </w:r>
          </w:p>
        </w:tc>
        <w:tc>
          <w:tcPr>
            <w:tcW w:w="900" w:type="dxa"/>
            <w:shd w:val="clear" w:color="auto" w:fill="FFFFFF"/>
            <w:hideMark/>
          </w:tcPr>
          <w:p w:rsidR="00F615DF" w:rsidRDefault="00F615DF" w:rsidP="00F615DF">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83.5%</w:t>
            </w:r>
          </w:p>
        </w:tc>
        <w:tc>
          <w:tcPr>
            <w:tcW w:w="720" w:type="dxa"/>
            <w:shd w:val="clear" w:color="auto" w:fill="FFFFFF"/>
            <w:hideMark/>
          </w:tcPr>
          <w:p w:rsidR="00F615DF" w:rsidRDefault="00F615DF" w:rsidP="00F615DF">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0.2%</w:t>
            </w:r>
          </w:p>
        </w:tc>
        <w:tc>
          <w:tcPr>
            <w:tcW w:w="745" w:type="dxa"/>
            <w:shd w:val="clear" w:color="auto" w:fill="FFFFFF"/>
            <w:hideMark/>
          </w:tcPr>
          <w:p w:rsidR="00F615DF" w:rsidRDefault="00F615DF" w:rsidP="00F615DF">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83.7%</w:t>
            </w:r>
          </w:p>
        </w:tc>
      </w:tr>
      <w:tr w:rsidR="00F615DF" w:rsidTr="00F615DF">
        <w:trPr>
          <w:cantSplit/>
        </w:trPr>
        <w:tc>
          <w:tcPr>
            <w:tcW w:w="400" w:type="dxa"/>
            <w:vMerge/>
            <w:vAlign w:val="center"/>
            <w:hideMark/>
          </w:tcPr>
          <w:p w:rsidR="00F615DF" w:rsidRDefault="00F615DF" w:rsidP="00F615DF">
            <w:pPr>
              <w:spacing w:after="0"/>
              <w:rPr>
                <w:rFonts w:ascii="Arial" w:hAnsi="Arial" w:cs="Arial"/>
                <w:color w:val="264A60"/>
                <w:sz w:val="18"/>
                <w:szCs w:val="18"/>
              </w:rPr>
            </w:pPr>
          </w:p>
        </w:tc>
        <w:tc>
          <w:tcPr>
            <w:tcW w:w="1765" w:type="dxa"/>
            <w:vMerge/>
            <w:vAlign w:val="center"/>
            <w:hideMark/>
          </w:tcPr>
          <w:p w:rsidR="00F615DF" w:rsidRDefault="00F615DF" w:rsidP="00F615DF">
            <w:pPr>
              <w:spacing w:after="0"/>
              <w:rPr>
                <w:rFonts w:ascii="Arial" w:hAnsi="Arial" w:cs="Arial"/>
                <w:color w:val="264A60"/>
                <w:sz w:val="18"/>
                <w:szCs w:val="18"/>
              </w:rPr>
            </w:pPr>
          </w:p>
        </w:tc>
        <w:tc>
          <w:tcPr>
            <w:tcW w:w="2250" w:type="dxa"/>
            <w:shd w:val="clear" w:color="auto" w:fill="E0E0E0"/>
            <w:hideMark/>
          </w:tcPr>
          <w:p w:rsidR="00F615DF" w:rsidRDefault="00F615DF" w:rsidP="00F615DF">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Standardized Residual</w:t>
            </w:r>
          </w:p>
        </w:tc>
        <w:tc>
          <w:tcPr>
            <w:tcW w:w="900" w:type="dxa"/>
            <w:shd w:val="clear" w:color="auto" w:fill="FFFFFF"/>
            <w:hideMark/>
          </w:tcPr>
          <w:p w:rsidR="00F615DF" w:rsidRDefault="00F615DF" w:rsidP="00F615DF">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720" w:type="dxa"/>
            <w:shd w:val="clear" w:color="auto" w:fill="FFFFFF"/>
            <w:hideMark/>
          </w:tcPr>
          <w:p w:rsidR="00F615DF" w:rsidRDefault="00F615DF" w:rsidP="00F615DF">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.4</w:t>
            </w:r>
          </w:p>
        </w:tc>
        <w:tc>
          <w:tcPr>
            <w:tcW w:w="745" w:type="dxa"/>
            <w:shd w:val="clear" w:color="auto" w:fill="FFFFFF"/>
            <w:vAlign w:val="center"/>
          </w:tcPr>
          <w:p w:rsidR="00F615DF" w:rsidRDefault="00F615DF" w:rsidP="00F615DF">
            <w:pPr>
              <w:widowControl w:val="0"/>
              <w:autoSpaceDE w:val="0"/>
              <w:autoSpaceDN w:val="0"/>
              <w:adjustRightInd w:val="0"/>
              <w:spacing w:after="0" w:line="276" w:lineRule="auto"/>
              <w:rPr>
                <w:rFonts w:ascii="Times New Roman" w:hAnsi="Times New Roman" w:cs="Times New Roman"/>
                <w:sz w:val="24"/>
                <w:szCs w:val="24"/>
              </w:rPr>
            </w:pPr>
          </w:p>
        </w:tc>
      </w:tr>
      <w:tr w:rsidR="00F615DF" w:rsidTr="00F615DF">
        <w:trPr>
          <w:cantSplit/>
        </w:trPr>
        <w:tc>
          <w:tcPr>
            <w:tcW w:w="400" w:type="dxa"/>
            <w:vMerge/>
            <w:vAlign w:val="center"/>
            <w:hideMark/>
          </w:tcPr>
          <w:p w:rsidR="00F615DF" w:rsidRDefault="00F615DF" w:rsidP="00F615DF">
            <w:pPr>
              <w:spacing w:after="0"/>
              <w:rPr>
                <w:rFonts w:ascii="Arial" w:hAnsi="Arial" w:cs="Arial"/>
                <w:color w:val="264A60"/>
                <w:sz w:val="18"/>
                <w:szCs w:val="18"/>
              </w:rPr>
            </w:pPr>
          </w:p>
        </w:tc>
        <w:tc>
          <w:tcPr>
            <w:tcW w:w="1765" w:type="dxa"/>
            <w:vMerge w:val="restart"/>
            <w:shd w:val="clear" w:color="auto" w:fill="E0E0E0"/>
            <w:hideMark/>
          </w:tcPr>
          <w:p w:rsidR="00F615DF" w:rsidRDefault="00F615DF" w:rsidP="00F615DF">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1</w:t>
            </w:r>
          </w:p>
        </w:tc>
        <w:tc>
          <w:tcPr>
            <w:tcW w:w="2250" w:type="dxa"/>
            <w:shd w:val="clear" w:color="auto" w:fill="E0E0E0"/>
            <w:hideMark/>
          </w:tcPr>
          <w:p w:rsidR="00F615DF" w:rsidRDefault="00F615DF" w:rsidP="00F615DF">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900" w:type="dxa"/>
            <w:shd w:val="clear" w:color="auto" w:fill="FFFFFF"/>
            <w:hideMark/>
          </w:tcPr>
          <w:p w:rsidR="00F615DF" w:rsidRDefault="00F615DF" w:rsidP="00F615DF">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64544</w:t>
            </w:r>
            <w:r>
              <w:rPr>
                <w:rFonts w:ascii="Arial" w:hAnsi="Arial" w:cs="Arial"/>
                <w:color w:val="010205"/>
                <w:sz w:val="18"/>
                <w:szCs w:val="18"/>
                <w:vertAlign w:val="subscript"/>
              </w:rPr>
              <w:t>a</w:t>
            </w:r>
          </w:p>
        </w:tc>
        <w:tc>
          <w:tcPr>
            <w:tcW w:w="720" w:type="dxa"/>
            <w:shd w:val="clear" w:color="auto" w:fill="FFFFFF"/>
            <w:hideMark/>
          </w:tcPr>
          <w:p w:rsidR="00F615DF" w:rsidRDefault="00F615DF" w:rsidP="00F615DF">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161</w:t>
            </w:r>
            <w:r>
              <w:rPr>
                <w:rFonts w:ascii="Arial" w:hAnsi="Arial" w:cs="Arial"/>
                <w:color w:val="010205"/>
                <w:sz w:val="18"/>
                <w:szCs w:val="18"/>
                <w:vertAlign w:val="subscript"/>
              </w:rPr>
              <w:t>a</w:t>
            </w:r>
          </w:p>
        </w:tc>
        <w:tc>
          <w:tcPr>
            <w:tcW w:w="745" w:type="dxa"/>
            <w:shd w:val="clear" w:color="auto" w:fill="FFFFFF"/>
            <w:hideMark/>
          </w:tcPr>
          <w:p w:rsidR="00F615DF" w:rsidRDefault="00F615DF" w:rsidP="00F615DF">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64705</w:t>
            </w:r>
          </w:p>
        </w:tc>
      </w:tr>
      <w:tr w:rsidR="00F615DF" w:rsidTr="00F615DF">
        <w:trPr>
          <w:cantSplit/>
        </w:trPr>
        <w:tc>
          <w:tcPr>
            <w:tcW w:w="400" w:type="dxa"/>
            <w:vMerge/>
            <w:vAlign w:val="center"/>
            <w:hideMark/>
          </w:tcPr>
          <w:p w:rsidR="00F615DF" w:rsidRDefault="00F615DF" w:rsidP="00F615DF">
            <w:pPr>
              <w:spacing w:after="0"/>
              <w:rPr>
                <w:rFonts w:ascii="Arial" w:hAnsi="Arial" w:cs="Arial"/>
                <w:color w:val="264A60"/>
                <w:sz w:val="18"/>
                <w:szCs w:val="18"/>
              </w:rPr>
            </w:pPr>
          </w:p>
        </w:tc>
        <w:tc>
          <w:tcPr>
            <w:tcW w:w="1765" w:type="dxa"/>
            <w:vMerge/>
            <w:vAlign w:val="center"/>
            <w:hideMark/>
          </w:tcPr>
          <w:p w:rsidR="00F615DF" w:rsidRDefault="00F615DF" w:rsidP="00F615DF">
            <w:pPr>
              <w:spacing w:after="0"/>
              <w:rPr>
                <w:rFonts w:ascii="Arial" w:hAnsi="Arial" w:cs="Arial"/>
                <w:color w:val="264A60"/>
                <w:sz w:val="18"/>
                <w:szCs w:val="18"/>
              </w:rPr>
            </w:pPr>
          </w:p>
        </w:tc>
        <w:tc>
          <w:tcPr>
            <w:tcW w:w="2250" w:type="dxa"/>
            <w:shd w:val="clear" w:color="auto" w:fill="E0E0E0"/>
            <w:hideMark/>
          </w:tcPr>
          <w:p w:rsidR="00F615DF" w:rsidRDefault="00F615DF" w:rsidP="00F615DF">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within Fri</w:t>
            </w:r>
          </w:p>
        </w:tc>
        <w:tc>
          <w:tcPr>
            <w:tcW w:w="900" w:type="dxa"/>
            <w:shd w:val="clear" w:color="auto" w:fill="FFFFFF"/>
            <w:hideMark/>
          </w:tcPr>
          <w:p w:rsidR="00F615DF" w:rsidRDefault="00F615DF" w:rsidP="00F615DF">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99.8%</w:t>
            </w:r>
          </w:p>
        </w:tc>
        <w:tc>
          <w:tcPr>
            <w:tcW w:w="720" w:type="dxa"/>
            <w:shd w:val="clear" w:color="auto" w:fill="FFFFFF"/>
            <w:hideMark/>
          </w:tcPr>
          <w:p w:rsidR="00F615DF" w:rsidRDefault="00F615DF" w:rsidP="00F615DF">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0.2%</w:t>
            </w:r>
          </w:p>
        </w:tc>
        <w:tc>
          <w:tcPr>
            <w:tcW w:w="745" w:type="dxa"/>
            <w:shd w:val="clear" w:color="auto" w:fill="FFFFFF"/>
            <w:hideMark/>
          </w:tcPr>
          <w:p w:rsidR="00F615DF" w:rsidRDefault="00F615DF" w:rsidP="00F615DF">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F615DF" w:rsidTr="00F615DF">
        <w:trPr>
          <w:cantSplit/>
        </w:trPr>
        <w:tc>
          <w:tcPr>
            <w:tcW w:w="400" w:type="dxa"/>
            <w:vMerge/>
            <w:vAlign w:val="center"/>
            <w:hideMark/>
          </w:tcPr>
          <w:p w:rsidR="00F615DF" w:rsidRDefault="00F615DF" w:rsidP="00F615DF">
            <w:pPr>
              <w:spacing w:after="0"/>
              <w:rPr>
                <w:rFonts w:ascii="Arial" w:hAnsi="Arial" w:cs="Arial"/>
                <w:color w:val="264A60"/>
                <w:sz w:val="18"/>
                <w:szCs w:val="18"/>
              </w:rPr>
            </w:pPr>
          </w:p>
        </w:tc>
        <w:tc>
          <w:tcPr>
            <w:tcW w:w="1765" w:type="dxa"/>
            <w:vMerge/>
            <w:vAlign w:val="center"/>
            <w:hideMark/>
          </w:tcPr>
          <w:p w:rsidR="00F615DF" w:rsidRDefault="00F615DF" w:rsidP="00F615DF">
            <w:pPr>
              <w:spacing w:after="0"/>
              <w:rPr>
                <w:rFonts w:ascii="Arial" w:hAnsi="Arial" w:cs="Arial"/>
                <w:color w:val="264A60"/>
                <w:sz w:val="18"/>
                <w:szCs w:val="18"/>
              </w:rPr>
            </w:pPr>
          </w:p>
        </w:tc>
        <w:tc>
          <w:tcPr>
            <w:tcW w:w="2250" w:type="dxa"/>
            <w:shd w:val="clear" w:color="auto" w:fill="E0E0E0"/>
            <w:hideMark/>
          </w:tcPr>
          <w:p w:rsidR="00F615DF" w:rsidRDefault="00F615DF" w:rsidP="00F615DF">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within DAMG</w:t>
            </w:r>
          </w:p>
        </w:tc>
        <w:tc>
          <w:tcPr>
            <w:tcW w:w="900" w:type="dxa"/>
            <w:shd w:val="clear" w:color="auto" w:fill="FFFFFF"/>
            <w:hideMark/>
          </w:tcPr>
          <w:p w:rsidR="00F615DF" w:rsidRDefault="00F615DF" w:rsidP="00F615DF">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16.3%</w:t>
            </w:r>
          </w:p>
        </w:tc>
        <w:tc>
          <w:tcPr>
            <w:tcW w:w="720" w:type="dxa"/>
            <w:shd w:val="clear" w:color="auto" w:fill="FFFFFF"/>
            <w:hideMark/>
          </w:tcPr>
          <w:p w:rsidR="00F615DF" w:rsidRDefault="00F615DF" w:rsidP="00F615DF">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15.3%</w:t>
            </w:r>
          </w:p>
        </w:tc>
        <w:tc>
          <w:tcPr>
            <w:tcW w:w="745" w:type="dxa"/>
            <w:shd w:val="clear" w:color="auto" w:fill="FFFFFF"/>
            <w:hideMark/>
          </w:tcPr>
          <w:p w:rsidR="00F615DF" w:rsidRDefault="00F615DF" w:rsidP="00F615DF">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16.3%</w:t>
            </w:r>
          </w:p>
        </w:tc>
      </w:tr>
      <w:tr w:rsidR="00F615DF" w:rsidTr="00F615DF">
        <w:trPr>
          <w:cantSplit/>
        </w:trPr>
        <w:tc>
          <w:tcPr>
            <w:tcW w:w="400" w:type="dxa"/>
            <w:vMerge/>
            <w:vAlign w:val="center"/>
            <w:hideMark/>
          </w:tcPr>
          <w:p w:rsidR="00F615DF" w:rsidRDefault="00F615DF" w:rsidP="00F615DF">
            <w:pPr>
              <w:spacing w:after="0"/>
              <w:rPr>
                <w:rFonts w:ascii="Arial" w:hAnsi="Arial" w:cs="Arial"/>
                <w:color w:val="264A60"/>
                <w:sz w:val="18"/>
                <w:szCs w:val="18"/>
              </w:rPr>
            </w:pPr>
          </w:p>
        </w:tc>
        <w:tc>
          <w:tcPr>
            <w:tcW w:w="1765" w:type="dxa"/>
            <w:vMerge/>
            <w:vAlign w:val="center"/>
            <w:hideMark/>
          </w:tcPr>
          <w:p w:rsidR="00F615DF" w:rsidRDefault="00F615DF" w:rsidP="00F615DF">
            <w:pPr>
              <w:spacing w:after="0"/>
              <w:rPr>
                <w:rFonts w:ascii="Arial" w:hAnsi="Arial" w:cs="Arial"/>
                <w:color w:val="264A60"/>
                <w:sz w:val="18"/>
                <w:szCs w:val="18"/>
              </w:rPr>
            </w:pPr>
          </w:p>
        </w:tc>
        <w:tc>
          <w:tcPr>
            <w:tcW w:w="2250" w:type="dxa"/>
            <w:shd w:val="clear" w:color="auto" w:fill="E0E0E0"/>
            <w:hideMark/>
          </w:tcPr>
          <w:p w:rsidR="00F615DF" w:rsidRDefault="00F615DF" w:rsidP="00F615DF">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of Total</w:t>
            </w:r>
          </w:p>
        </w:tc>
        <w:tc>
          <w:tcPr>
            <w:tcW w:w="900" w:type="dxa"/>
            <w:shd w:val="clear" w:color="auto" w:fill="FFFFFF"/>
            <w:hideMark/>
          </w:tcPr>
          <w:p w:rsidR="00F615DF" w:rsidRDefault="00F615DF" w:rsidP="00F615DF">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16.3%</w:t>
            </w:r>
          </w:p>
        </w:tc>
        <w:tc>
          <w:tcPr>
            <w:tcW w:w="720" w:type="dxa"/>
            <w:shd w:val="clear" w:color="auto" w:fill="FFFFFF"/>
            <w:hideMark/>
          </w:tcPr>
          <w:p w:rsidR="00F615DF" w:rsidRDefault="00F615DF" w:rsidP="00F615DF">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0.0%</w:t>
            </w:r>
          </w:p>
        </w:tc>
        <w:tc>
          <w:tcPr>
            <w:tcW w:w="745" w:type="dxa"/>
            <w:shd w:val="clear" w:color="auto" w:fill="FFFFFF"/>
            <w:hideMark/>
          </w:tcPr>
          <w:p w:rsidR="00F615DF" w:rsidRDefault="00F615DF" w:rsidP="00F615DF">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16.3%</w:t>
            </w:r>
          </w:p>
        </w:tc>
      </w:tr>
      <w:tr w:rsidR="00F615DF" w:rsidTr="00F615DF">
        <w:trPr>
          <w:cantSplit/>
        </w:trPr>
        <w:tc>
          <w:tcPr>
            <w:tcW w:w="400" w:type="dxa"/>
            <w:vMerge/>
            <w:vAlign w:val="center"/>
            <w:hideMark/>
          </w:tcPr>
          <w:p w:rsidR="00F615DF" w:rsidRDefault="00F615DF" w:rsidP="00F615DF">
            <w:pPr>
              <w:spacing w:after="0"/>
              <w:rPr>
                <w:rFonts w:ascii="Arial" w:hAnsi="Arial" w:cs="Arial"/>
                <w:color w:val="264A60"/>
                <w:sz w:val="18"/>
                <w:szCs w:val="18"/>
              </w:rPr>
            </w:pPr>
          </w:p>
        </w:tc>
        <w:tc>
          <w:tcPr>
            <w:tcW w:w="1765" w:type="dxa"/>
            <w:vMerge/>
            <w:vAlign w:val="center"/>
            <w:hideMark/>
          </w:tcPr>
          <w:p w:rsidR="00F615DF" w:rsidRDefault="00F615DF" w:rsidP="00F615DF">
            <w:pPr>
              <w:spacing w:after="0"/>
              <w:rPr>
                <w:rFonts w:ascii="Arial" w:hAnsi="Arial" w:cs="Arial"/>
                <w:color w:val="264A60"/>
                <w:sz w:val="18"/>
                <w:szCs w:val="18"/>
              </w:rPr>
            </w:pPr>
          </w:p>
        </w:tc>
        <w:tc>
          <w:tcPr>
            <w:tcW w:w="2250" w:type="dxa"/>
            <w:shd w:val="clear" w:color="auto" w:fill="E0E0E0"/>
            <w:hideMark/>
          </w:tcPr>
          <w:p w:rsidR="00F615DF" w:rsidRDefault="00F615DF" w:rsidP="00F615DF">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Standardized Residual</w:t>
            </w:r>
          </w:p>
        </w:tc>
        <w:tc>
          <w:tcPr>
            <w:tcW w:w="900" w:type="dxa"/>
            <w:shd w:val="clear" w:color="auto" w:fill="FFFFFF"/>
            <w:hideMark/>
          </w:tcPr>
          <w:p w:rsidR="00F615DF" w:rsidRDefault="00F615DF" w:rsidP="00F615DF">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720" w:type="dxa"/>
            <w:shd w:val="clear" w:color="auto" w:fill="FFFFFF"/>
            <w:hideMark/>
          </w:tcPr>
          <w:p w:rsidR="00F615DF" w:rsidRDefault="00F615DF" w:rsidP="00F615DF">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-.8</w:t>
            </w:r>
          </w:p>
        </w:tc>
        <w:tc>
          <w:tcPr>
            <w:tcW w:w="745" w:type="dxa"/>
            <w:shd w:val="clear" w:color="auto" w:fill="FFFFFF"/>
            <w:vAlign w:val="center"/>
          </w:tcPr>
          <w:p w:rsidR="00F615DF" w:rsidRDefault="00F615DF" w:rsidP="00F615DF">
            <w:pPr>
              <w:widowControl w:val="0"/>
              <w:autoSpaceDE w:val="0"/>
              <w:autoSpaceDN w:val="0"/>
              <w:adjustRightInd w:val="0"/>
              <w:spacing w:after="0" w:line="276" w:lineRule="auto"/>
              <w:rPr>
                <w:rFonts w:ascii="Times New Roman" w:hAnsi="Times New Roman" w:cs="Times New Roman"/>
                <w:sz w:val="24"/>
                <w:szCs w:val="24"/>
              </w:rPr>
            </w:pPr>
          </w:p>
        </w:tc>
      </w:tr>
      <w:tr w:rsidR="00F615DF" w:rsidTr="00F615DF">
        <w:trPr>
          <w:cantSplit/>
        </w:trPr>
        <w:tc>
          <w:tcPr>
            <w:tcW w:w="2165" w:type="dxa"/>
            <w:gridSpan w:val="2"/>
            <w:vMerge w:val="restart"/>
            <w:shd w:val="clear" w:color="auto" w:fill="E0E0E0"/>
            <w:hideMark/>
          </w:tcPr>
          <w:p w:rsidR="00F615DF" w:rsidRDefault="00F615DF" w:rsidP="00F615DF">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Total</w:t>
            </w:r>
          </w:p>
        </w:tc>
        <w:tc>
          <w:tcPr>
            <w:tcW w:w="2250" w:type="dxa"/>
            <w:shd w:val="clear" w:color="auto" w:fill="E0E0E0"/>
            <w:hideMark/>
          </w:tcPr>
          <w:p w:rsidR="00F615DF" w:rsidRDefault="00F615DF" w:rsidP="00F615DF">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900" w:type="dxa"/>
            <w:shd w:val="clear" w:color="auto" w:fill="FFFFFF"/>
            <w:hideMark/>
          </w:tcPr>
          <w:p w:rsidR="00F615DF" w:rsidRDefault="00F615DF" w:rsidP="00F615DF">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395494</w:t>
            </w:r>
          </w:p>
        </w:tc>
        <w:tc>
          <w:tcPr>
            <w:tcW w:w="720" w:type="dxa"/>
            <w:shd w:val="clear" w:color="auto" w:fill="FFFFFF"/>
            <w:hideMark/>
          </w:tcPr>
          <w:p w:rsidR="00F615DF" w:rsidRDefault="00F615DF" w:rsidP="00F615DF">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1053</w:t>
            </w:r>
          </w:p>
        </w:tc>
        <w:tc>
          <w:tcPr>
            <w:tcW w:w="745" w:type="dxa"/>
            <w:shd w:val="clear" w:color="auto" w:fill="FFFFFF"/>
            <w:hideMark/>
          </w:tcPr>
          <w:p w:rsidR="00F615DF" w:rsidRDefault="00F615DF" w:rsidP="00F615DF">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396547</w:t>
            </w:r>
          </w:p>
        </w:tc>
      </w:tr>
      <w:tr w:rsidR="00F615DF" w:rsidTr="00F615DF">
        <w:trPr>
          <w:cantSplit/>
        </w:trPr>
        <w:tc>
          <w:tcPr>
            <w:tcW w:w="2165" w:type="dxa"/>
            <w:gridSpan w:val="2"/>
            <w:vMerge/>
            <w:vAlign w:val="center"/>
            <w:hideMark/>
          </w:tcPr>
          <w:p w:rsidR="00F615DF" w:rsidRDefault="00F615DF" w:rsidP="00F615DF">
            <w:pPr>
              <w:spacing w:after="0"/>
              <w:rPr>
                <w:rFonts w:ascii="Arial" w:hAnsi="Arial" w:cs="Arial"/>
                <w:color w:val="264A60"/>
                <w:sz w:val="18"/>
                <w:szCs w:val="18"/>
              </w:rPr>
            </w:pPr>
          </w:p>
        </w:tc>
        <w:tc>
          <w:tcPr>
            <w:tcW w:w="2250" w:type="dxa"/>
            <w:shd w:val="clear" w:color="auto" w:fill="E0E0E0"/>
            <w:hideMark/>
          </w:tcPr>
          <w:p w:rsidR="00F615DF" w:rsidRDefault="00F615DF" w:rsidP="00F615DF">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within Fri</w:t>
            </w:r>
          </w:p>
        </w:tc>
        <w:tc>
          <w:tcPr>
            <w:tcW w:w="900" w:type="dxa"/>
            <w:shd w:val="clear" w:color="auto" w:fill="FFFFFF"/>
            <w:hideMark/>
          </w:tcPr>
          <w:p w:rsidR="00F615DF" w:rsidRDefault="00F615DF" w:rsidP="00F615DF">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99.7%</w:t>
            </w:r>
          </w:p>
        </w:tc>
        <w:tc>
          <w:tcPr>
            <w:tcW w:w="720" w:type="dxa"/>
            <w:shd w:val="clear" w:color="auto" w:fill="FFFFFF"/>
            <w:hideMark/>
          </w:tcPr>
          <w:p w:rsidR="00F615DF" w:rsidRDefault="00F615DF" w:rsidP="00F615DF">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0.3%</w:t>
            </w:r>
          </w:p>
        </w:tc>
        <w:tc>
          <w:tcPr>
            <w:tcW w:w="745" w:type="dxa"/>
            <w:shd w:val="clear" w:color="auto" w:fill="FFFFFF"/>
            <w:hideMark/>
          </w:tcPr>
          <w:p w:rsidR="00F615DF" w:rsidRDefault="00F615DF" w:rsidP="00F615DF">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F615DF" w:rsidTr="00F615DF">
        <w:trPr>
          <w:cantSplit/>
        </w:trPr>
        <w:tc>
          <w:tcPr>
            <w:tcW w:w="2165" w:type="dxa"/>
            <w:gridSpan w:val="2"/>
            <w:vMerge/>
            <w:vAlign w:val="center"/>
            <w:hideMark/>
          </w:tcPr>
          <w:p w:rsidR="00F615DF" w:rsidRDefault="00F615DF" w:rsidP="00F615DF">
            <w:pPr>
              <w:spacing w:after="0"/>
              <w:rPr>
                <w:rFonts w:ascii="Arial" w:hAnsi="Arial" w:cs="Arial"/>
                <w:color w:val="264A60"/>
                <w:sz w:val="18"/>
                <w:szCs w:val="18"/>
              </w:rPr>
            </w:pPr>
          </w:p>
        </w:tc>
        <w:tc>
          <w:tcPr>
            <w:tcW w:w="2250" w:type="dxa"/>
            <w:shd w:val="clear" w:color="auto" w:fill="E0E0E0"/>
            <w:hideMark/>
          </w:tcPr>
          <w:p w:rsidR="00F615DF" w:rsidRDefault="00F615DF" w:rsidP="00F615DF">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within DAMG</w:t>
            </w:r>
          </w:p>
        </w:tc>
        <w:tc>
          <w:tcPr>
            <w:tcW w:w="900" w:type="dxa"/>
            <w:shd w:val="clear" w:color="auto" w:fill="FFFFFF"/>
            <w:hideMark/>
          </w:tcPr>
          <w:p w:rsidR="00F615DF" w:rsidRDefault="00F615DF" w:rsidP="00F615DF">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c>
          <w:tcPr>
            <w:tcW w:w="720" w:type="dxa"/>
            <w:shd w:val="clear" w:color="auto" w:fill="FFFFFF"/>
            <w:hideMark/>
          </w:tcPr>
          <w:p w:rsidR="00F615DF" w:rsidRDefault="00F615DF" w:rsidP="00F615DF">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c>
          <w:tcPr>
            <w:tcW w:w="745" w:type="dxa"/>
            <w:shd w:val="clear" w:color="auto" w:fill="FFFFFF"/>
            <w:hideMark/>
          </w:tcPr>
          <w:p w:rsidR="00F615DF" w:rsidRDefault="00F615DF" w:rsidP="00F615DF">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F615DF" w:rsidTr="00F615DF">
        <w:trPr>
          <w:cantSplit/>
        </w:trPr>
        <w:tc>
          <w:tcPr>
            <w:tcW w:w="2165" w:type="dxa"/>
            <w:gridSpan w:val="2"/>
            <w:vMerge/>
            <w:vAlign w:val="center"/>
            <w:hideMark/>
          </w:tcPr>
          <w:p w:rsidR="00F615DF" w:rsidRDefault="00F615DF" w:rsidP="00F615DF">
            <w:pPr>
              <w:spacing w:after="0"/>
              <w:rPr>
                <w:rFonts w:ascii="Arial" w:hAnsi="Arial" w:cs="Arial"/>
                <w:color w:val="264A60"/>
                <w:sz w:val="18"/>
                <w:szCs w:val="18"/>
              </w:rPr>
            </w:pPr>
          </w:p>
        </w:tc>
        <w:tc>
          <w:tcPr>
            <w:tcW w:w="2250" w:type="dxa"/>
            <w:shd w:val="clear" w:color="auto" w:fill="E0E0E0"/>
            <w:hideMark/>
          </w:tcPr>
          <w:p w:rsidR="00F615DF" w:rsidRDefault="00F615DF" w:rsidP="00F615DF">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of Total</w:t>
            </w:r>
          </w:p>
        </w:tc>
        <w:tc>
          <w:tcPr>
            <w:tcW w:w="900" w:type="dxa"/>
            <w:shd w:val="clear" w:color="auto" w:fill="FFFFFF"/>
            <w:hideMark/>
          </w:tcPr>
          <w:p w:rsidR="00F615DF" w:rsidRDefault="00F615DF" w:rsidP="00F615DF">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99.7%</w:t>
            </w:r>
          </w:p>
        </w:tc>
        <w:tc>
          <w:tcPr>
            <w:tcW w:w="720" w:type="dxa"/>
            <w:shd w:val="clear" w:color="auto" w:fill="FFFFFF"/>
            <w:hideMark/>
          </w:tcPr>
          <w:p w:rsidR="00F615DF" w:rsidRDefault="00F615DF" w:rsidP="00F615DF">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0.3%</w:t>
            </w:r>
          </w:p>
        </w:tc>
        <w:tc>
          <w:tcPr>
            <w:tcW w:w="745" w:type="dxa"/>
            <w:shd w:val="clear" w:color="auto" w:fill="FFFFFF"/>
            <w:hideMark/>
          </w:tcPr>
          <w:p w:rsidR="00F615DF" w:rsidRDefault="00F615DF" w:rsidP="00F615DF">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F615DF" w:rsidTr="00227FC9">
        <w:trPr>
          <w:cantSplit/>
        </w:trPr>
        <w:tc>
          <w:tcPr>
            <w:tcW w:w="6780" w:type="dxa"/>
            <w:gridSpan w:val="6"/>
            <w:vAlign w:val="center"/>
          </w:tcPr>
          <w:p w:rsidR="00F615DF" w:rsidRDefault="00F615DF" w:rsidP="00F615DF">
            <w:pPr>
              <w:widowControl w:val="0"/>
              <w:autoSpaceDE w:val="0"/>
              <w:autoSpaceDN w:val="0"/>
              <w:adjustRightInd w:val="0"/>
              <w:spacing w:after="0" w:line="320" w:lineRule="atLeast"/>
              <w:ind w:left="60" w:right="60"/>
              <w:rPr>
                <w:rFonts w:ascii="Arial" w:hAnsi="Arial" w:cs="Arial"/>
                <w:color w:val="010205"/>
                <w:sz w:val="18"/>
                <w:szCs w:val="18"/>
              </w:rPr>
            </w:pPr>
            <w:r w:rsidRPr="00F615DF">
              <w:rPr>
                <w:rFonts w:ascii="Arial" w:hAnsi="Arial" w:cs="Arial"/>
                <w:color w:val="010205"/>
                <w:sz w:val="18"/>
                <w:szCs w:val="18"/>
              </w:rPr>
              <w:lastRenderedPageBreak/>
              <w:t>Each subscript letter denotes a subset of DAMG categories whose column proportions do not differ significantly from each other at the .05 level.</w:t>
            </w:r>
          </w:p>
        </w:tc>
      </w:tr>
    </w:tbl>
    <w:p w:rsidR="00F615DF" w:rsidRDefault="00F615DF" w:rsidP="00F615DF">
      <w:pPr>
        <w:rPr>
          <w:rFonts w:ascii="Arial" w:hAnsi="Arial" w:cs="Arial"/>
          <w:color w:val="010205"/>
          <w:sz w:val="18"/>
          <w:szCs w:val="18"/>
        </w:rPr>
      </w:pPr>
    </w:p>
    <w:tbl>
      <w:tblPr>
        <w:tblW w:w="89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448"/>
        <w:gridCol w:w="1026"/>
        <w:gridCol w:w="1026"/>
        <w:gridCol w:w="1470"/>
        <w:gridCol w:w="1470"/>
        <w:gridCol w:w="1470"/>
      </w:tblGrid>
      <w:tr w:rsidR="00F615DF" w:rsidTr="00F615DF">
        <w:trPr>
          <w:cantSplit/>
        </w:trPr>
        <w:tc>
          <w:tcPr>
            <w:tcW w:w="8910" w:type="dxa"/>
            <w:gridSpan w:val="6"/>
            <w:shd w:val="clear" w:color="auto" w:fill="FFFFFF"/>
            <w:vAlign w:val="center"/>
            <w:hideMark/>
          </w:tcPr>
          <w:p w:rsidR="00F615DF" w:rsidRDefault="00F615DF">
            <w:pPr>
              <w:widowControl w:val="0"/>
              <w:autoSpaceDE w:val="0"/>
              <w:autoSpaceDN w:val="0"/>
              <w:adjustRightInd w:val="0"/>
              <w:spacing w:line="320" w:lineRule="atLeast"/>
              <w:ind w:left="60" w:right="60"/>
              <w:jc w:val="center"/>
              <w:rPr>
                <w:rFonts w:ascii="Arial" w:hAnsi="Arial" w:cs="Arial"/>
                <w:color w:val="010205"/>
              </w:rPr>
            </w:pPr>
            <w:r>
              <w:rPr>
                <w:rFonts w:ascii="Arial" w:hAnsi="Arial" w:cs="Arial"/>
                <w:b/>
                <w:bCs/>
                <w:color w:val="010205"/>
              </w:rPr>
              <w:t>Chi-Square Tests</w:t>
            </w:r>
          </w:p>
        </w:tc>
      </w:tr>
      <w:tr w:rsidR="00F615DF" w:rsidTr="00F615DF">
        <w:trPr>
          <w:cantSplit/>
        </w:trPr>
        <w:tc>
          <w:tcPr>
            <w:tcW w:w="2448" w:type="dxa"/>
            <w:shd w:val="clear" w:color="auto" w:fill="FFFFFF"/>
            <w:vAlign w:val="bottom"/>
          </w:tcPr>
          <w:p w:rsidR="00F615DF" w:rsidRDefault="00F615DF" w:rsidP="00F615DF">
            <w:pPr>
              <w:widowControl w:val="0"/>
              <w:autoSpaceDE w:val="0"/>
              <w:autoSpaceDN w:val="0"/>
              <w:adjustRightInd w:val="0"/>
              <w:spacing w:after="0" w:line="276" w:lineRule="auto"/>
              <w:rPr>
                <w:rFonts w:ascii="Times New Roman" w:hAnsi="Times New Roman" w:cs="Times New Roman"/>
                <w:sz w:val="24"/>
                <w:szCs w:val="24"/>
              </w:rPr>
            </w:pPr>
          </w:p>
        </w:tc>
        <w:tc>
          <w:tcPr>
            <w:tcW w:w="1026" w:type="dxa"/>
            <w:shd w:val="clear" w:color="auto" w:fill="FFFFFF"/>
            <w:vAlign w:val="bottom"/>
            <w:hideMark/>
          </w:tcPr>
          <w:p w:rsidR="00F615DF" w:rsidRDefault="00F615DF" w:rsidP="00F615DF">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Value</w:t>
            </w:r>
          </w:p>
        </w:tc>
        <w:tc>
          <w:tcPr>
            <w:tcW w:w="1026" w:type="dxa"/>
            <w:shd w:val="clear" w:color="auto" w:fill="FFFFFF"/>
            <w:vAlign w:val="bottom"/>
            <w:hideMark/>
          </w:tcPr>
          <w:p w:rsidR="00F615DF" w:rsidRDefault="00F615DF" w:rsidP="00F615DF">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df</w:t>
            </w:r>
          </w:p>
        </w:tc>
        <w:tc>
          <w:tcPr>
            <w:tcW w:w="1470" w:type="dxa"/>
            <w:shd w:val="clear" w:color="auto" w:fill="FFFFFF"/>
            <w:vAlign w:val="bottom"/>
            <w:hideMark/>
          </w:tcPr>
          <w:p w:rsidR="00F615DF" w:rsidRDefault="00F615DF" w:rsidP="00F615DF">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Asymptotic Significance (2-sided)</w:t>
            </w:r>
          </w:p>
        </w:tc>
        <w:tc>
          <w:tcPr>
            <w:tcW w:w="1470" w:type="dxa"/>
            <w:shd w:val="clear" w:color="auto" w:fill="FFFFFF"/>
            <w:vAlign w:val="bottom"/>
            <w:hideMark/>
          </w:tcPr>
          <w:p w:rsidR="00F615DF" w:rsidRDefault="00F615DF" w:rsidP="00F615DF">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Exact Sig. (2-sided)</w:t>
            </w:r>
          </w:p>
        </w:tc>
        <w:tc>
          <w:tcPr>
            <w:tcW w:w="1470" w:type="dxa"/>
            <w:shd w:val="clear" w:color="auto" w:fill="FFFFFF"/>
            <w:vAlign w:val="bottom"/>
            <w:hideMark/>
          </w:tcPr>
          <w:p w:rsidR="00F615DF" w:rsidRDefault="00F615DF" w:rsidP="00F615DF">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Exact Sig. (1-sided)</w:t>
            </w:r>
          </w:p>
        </w:tc>
      </w:tr>
      <w:tr w:rsidR="00F615DF" w:rsidTr="00F615DF">
        <w:trPr>
          <w:cantSplit/>
        </w:trPr>
        <w:tc>
          <w:tcPr>
            <w:tcW w:w="2448" w:type="dxa"/>
            <w:shd w:val="clear" w:color="auto" w:fill="E0E0E0"/>
            <w:hideMark/>
          </w:tcPr>
          <w:p w:rsidR="00F615DF" w:rsidRDefault="00F615DF" w:rsidP="00F615DF">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Pearson Chi-Square</w:t>
            </w:r>
          </w:p>
        </w:tc>
        <w:tc>
          <w:tcPr>
            <w:tcW w:w="1026" w:type="dxa"/>
            <w:shd w:val="clear" w:color="auto" w:fill="FFFFFF"/>
            <w:hideMark/>
          </w:tcPr>
          <w:p w:rsidR="00F615DF" w:rsidRDefault="00F615DF" w:rsidP="00F615DF">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.816</w:t>
            </w:r>
            <w:r>
              <w:rPr>
                <w:rFonts w:ascii="Arial" w:hAnsi="Arial" w:cs="Arial"/>
                <w:color w:val="010205"/>
                <w:sz w:val="18"/>
                <w:szCs w:val="18"/>
                <w:vertAlign w:val="superscript"/>
              </w:rPr>
              <w:t>a</w:t>
            </w:r>
          </w:p>
        </w:tc>
        <w:tc>
          <w:tcPr>
            <w:tcW w:w="1026" w:type="dxa"/>
            <w:shd w:val="clear" w:color="auto" w:fill="FFFFFF"/>
            <w:hideMark/>
          </w:tcPr>
          <w:p w:rsidR="00F615DF" w:rsidRDefault="00F615DF" w:rsidP="00F615DF">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470" w:type="dxa"/>
            <w:shd w:val="clear" w:color="auto" w:fill="FFFFFF"/>
            <w:hideMark/>
          </w:tcPr>
          <w:p w:rsidR="00F615DF" w:rsidRDefault="00F615DF" w:rsidP="00B47C70">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w:t>
            </w:r>
            <w:r w:rsidR="008D7D1B">
              <w:rPr>
                <w:rFonts w:ascii="Arial" w:hAnsi="Arial" w:cs="Arial"/>
                <w:color w:val="010205"/>
                <w:sz w:val="18"/>
                <w:szCs w:val="18"/>
              </w:rPr>
              <w:t>573</w:t>
            </w:r>
          </w:p>
        </w:tc>
        <w:tc>
          <w:tcPr>
            <w:tcW w:w="1470" w:type="dxa"/>
            <w:shd w:val="clear" w:color="auto" w:fill="FFFFFF"/>
            <w:vAlign w:val="center"/>
          </w:tcPr>
          <w:p w:rsidR="00F615DF" w:rsidRDefault="00F615DF" w:rsidP="00F615DF">
            <w:pPr>
              <w:widowControl w:val="0"/>
              <w:autoSpaceDE w:val="0"/>
              <w:autoSpaceDN w:val="0"/>
              <w:adjustRightInd w:val="0"/>
              <w:spacing w:after="0" w:line="276" w:lineRule="auto"/>
              <w:rPr>
                <w:rFonts w:ascii="Times New Roman" w:hAnsi="Times New Roman" w:cs="Times New Roman"/>
                <w:sz w:val="24"/>
                <w:szCs w:val="24"/>
              </w:rPr>
            </w:pPr>
          </w:p>
        </w:tc>
        <w:tc>
          <w:tcPr>
            <w:tcW w:w="1470" w:type="dxa"/>
            <w:shd w:val="clear" w:color="auto" w:fill="FFFFFF"/>
            <w:vAlign w:val="center"/>
          </w:tcPr>
          <w:p w:rsidR="00F615DF" w:rsidRDefault="00F615DF" w:rsidP="00F615DF">
            <w:pPr>
              <w:widowControl w:val="0"/>
              <w:autoSpaceDE w:val="0"/>
              <w:autoSpaceDN w:val="0"/>
              <w:adjustRightInd w:val="0"/>
              <w:spacing w:after="0" w:line="276" w:lineRule="auto"/>
              <w:rPr>
                <w:rFonts w:ascii="Times New Roman" w:hAnsi="Times New Roman" w:cs="Times New Roman"/>
                <w:sz w:val="24"/>
                <w:szCs w:val="24"/>
              </w:rPr>
            </w:pPr>
          </w:p>
        </w:tc>
      </w:tr>
      <w:tr w:rsidR="00F615DF" w:rsidTr="00F615DF">
        <w:trPr>
          <w:cantSplit/>
        </w:trPr>
        <w:tc>
          <w:tcPr>
            <w:tcW w:w="2448" w:type="dxa"/>
            <w:shd w:val="clear" w:color="auto" w:fill="E0E0E0"/>
            <w:hideMark/>
          </w:tcPr>
          <w:p w:rsidR="00F615DF" w:rsidRDefault="00F615DF" w:rsidP="00F615DF">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Continuity Correction</w:t>
            </w:r>
            <w:r>
              <w:rPr>
                <w:rFonts w:ascii="Arial" w:hAnsi="Arial" w:cs="Arial"/>
                <w:color w:val="264A60"/>
                <w:sz w:val="18"/>
                <w:szCs w:val="18"/>
                <w:vertAlign w:val="superscript"/>
              </w:rPr>
              <w:t>b</w:t>
            </w:r>
          </w:p>
        </w:tc>
        <w:tc>
          <w:tcPr>
            <w:tcW w:w="1026" w:type="dxa"/>
            <w:shd w:val="clear" w:color="auto" w:fill="FFFFFF"/>
            <w:hideMark/>
          </w:tcPr>
          <w:p w:rsidR="00F615DF" w:rsidRDefault="00F615DF" w:rsidP="00F615DF">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.743</w:t>
            </w:r>
          </w:p>
        </w:tc>
        <w:tc>
          <w:tcPr>
            <w:tcW w:w="1026" w:type="dxa"/>
            <w:shd w:val="clear" w:color="auto" w:fill="FFFFFF"/>
            <w:hideMark/>
          </w:tcPr>
          <w:p w:rsidR="00F615DF" w:rsidRDefault="00F615DF" w:rsidP="00F615DF">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470" w:type="dxa"/>
            <w:shd w:val="clear" w:color="auto" w:fill="FFFFFF"/>
            <w:hideMark/>
          </w:tcPr>
          <w:p w:rsidR="00F615DF" w:rsidRDefault="00F615DF" w:rsidP="00F615DF">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.389</w:t>
            </w:r>
          </w:p>
        </w:tc>
        <w:tc>
          <w:tcPr>
            <w:tcW w:w="1470" w:type="dxa"/>
            <w:shd w:val="clear" w:color="auto" w:fill="FFFFFF"/>
            <w:vAlign w:val="center"/>
          </w:tcPr>
          <w:p w:rsidR="00F615DF" w:rsidRDefault="00F615DF" w:rsidP="00F615DF">
            <w:pPr>
              <w:widowControl w:val="0"/>
              <w:autoSpaceDE w:val="0"/>
              <w:autoSpaceDN w:val="0"/>
              <w:adjustRightInd w:val="0"/>
              <w:spacing w:after="0" w:line="276" w:lineRule="auto"/>
              <w:rPr>
                <w:rFonts w:ascii="Times New Roman" w:hAnsi="Times New Roman" w:cs="Times New Roman"/>
                <w:sz w:val="24"/>
                <w:szCs w:val="24"/>
              </w:rPr>
            </w:pPr>
          </w:p>
        </w:tc>
        <w:tc>
          <w:tcPr>
            <w:tcW w:w="1470" w:type="dxa"/>
            <w:shd w:val="clear" w:color="auto" w:fill="FFFFFF"/>
            <w:vAlign w:val="center"/>
          </w:tcPr>
          <w:p w:rsidR="00F615DF" w:rsidRDefault="00F615DF" w:rsidP="00F615DF">
            <w:pPr>
              <w:widowControl w:val="0"/>
              <w:autoSpaceDE w:val="0"/>
              <w:autoSpaceDN w:val="0"/>
              <w:adjustRightInd w:val="0"/>
              <w:spacing w:after="0" w:line="276" w:lineRule="auto"/>
              <w:rPr>
                <w:rFonts w:ascii="Times New Roman" w:hAnsi="Times New Roman" w:cs="Times New Roman"/>
                <w:sz w:val="24"/>
                <w:szCs w:val="24"/>
              </w:rPr>
            </w:pPr>
          </w:p>
        </w:tc>
      </w:tr>
      <w:tr w:rsidR="00F615DF" w:rsidTr="00F615DF">
        <w:trPr>
          <w:cantSplit/>
        </w:trPr>
        <w:tc>
          <w:tcPr>
            <w:tcW w:w="2448" w:type="dxa"/>
            <w:shd w:val="clear" w:color="auto" w:fill="E0E0E0"/>
            <w:hideMark/>
          </w:tcPr>
          <w:p w:rsidR="00F615DF" w:rsidRDefault="00F615DF" w:rsidP="00F615DF">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Likelihood Ratio</w:t>
            </w:r>
          </w:p>
        </w:tc>
        <w:tc>
          <w:tcPr>
            <w:tcW w:w="1026" w:type="dxa"/>
            <w:shd w:val="clear" w:color="auto" w:fill="FFFFFF"/>
            <w:hideMark/>
          </w:tcPr>
          <w:p w:rsidR="00F615DF" w:rsidRDefault="00F615DF" w:rsidP="00F615DF">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.830</w:t>
            </w:r>
          </w:p>
        </w:tc>
        <w:tc>
          <w:tcPr>
            <w:tcW w:w="1026" w:type="dxa"/>
            <w:shd w:val="clear" w:color="auto" w:fill="FFFFFF"/>
            <w:hideMark/>
          </w:tcPr>
          <w:p w:rsidR="00F615DF" w:rsidRDefault="00F615DF" w:rsidP="00F615DF">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470" w:type="dxa"/>
            <w:shd w:val="clear" w:color="auto" w:fill="FFFFFF"/>
            <w:hideMark/>
          </w:tcPr>
          <w:p w:rsidR="00F615DF" w:rsidRDefault="00F615DF" w:rsidP="00F615DF">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.362</w:t>
            </w:r>
          </w:p>
        </w:tc>
        <w:tc>
          <w:tcPr>
            <w:tcW w:w="1470" w:type="dxa"/>
            <w:shd w:val="clear" w:color="auto" w:fill="FFFFFF"/>
            <w:vAlign w:val="center"/>
          </w:tcPr>
          <w:p w:rsidR="00F615DF" w:rsidRDefault="00F615DF" w:rsidP="00F615DF">
            <w:pPr>
              <w:widowControl w:val="0"/>
              <w:autoSpaceDE w:val="0"/>
              <w:autoSpaceDN w:val="0"/>
              <w:adjustRightInd w:val="0"/>
              <w:spacing w:after="0" w:line="276" w:lineRule="auto"/>
              <w:rPr>
                <w:rFonts w:ascii="Times New Roman" w:hAnsi="Times New Roman" w:cs="Times New Roman"/>
                <w:sz w:val="24"/>
                <w:szCs w:val="24"/>
              </w:rPr>
            </w:pPr>
          </w:p>
        </w:tc>
        <w:tc>
          <w:tcPr>
            <w:tcW w:w="1470" w:type="dxa"/>
            <w:shd w:val="clear" w:color="auto" w:fill="FFFFFF"/>
            <w:vAlign w:val="center"/>
          </w:tcPr>
          <w:p w:rsidR="00F615DF" w:rsidRDefault="00F615DF" w:rsidP="00F615DF">
            <w:pPr>
              <w:widowControl w:val="0"/>
              <w:autoSpaceDE w:val="0"/>
              <w:autoSpaceDN w:val="0"/>
              <w:adjustRightInd w:val="0"/>
              <w:spacing w:after="0" w:line="276" w:lineRule="auto"/>
              <w:rPr>
                <w:rFonts w:ascii="Times New Roman" w:hAnsi="Times New Roman" w:cs="Times New Roman"/>
                <w:sz w:val="24"/>
                <w:szCs w:val="24"/>
              </w:rPr>
            </w:pPr>
          </w:p>
        </w:tc>
      </w:tr>
      <w:tr w:rsidR="00F615DF" w:rsidTr="00F615DF">
        <w:trPr>
          <w:cantSplit/>
        </w:trPr>
        <w:tc>
          <w:tcPr>
            <w:tcW w:w="2448" w:type="dxa"/>
            <w:shd w:val="clear" w:color="auto" w:fill="E0E0E0"/>
            <w:hideMark/>
          </w:tcPr>
          <w:p w:rsidR="00F615DF" w:rsidRDefault="00F615DF" w:rsidP="00F615DF">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Fisher's Exact Test</w:t>
            </w:r>
          </w:p>
        </w:tc>
        <w:tc>
          <w:tcPr>
            <w:tcW w:w="1026" w:type="dxa"/>
            <w:shd w:val="clear" w:color="auto" w:fill="FFFFFF"/>
            <w:vAlign w:val="center"/>
          </w:tcPr>
          <w:p w:rsidR="00F615DF" w:rsidRDefault="00F615DF" w:rsidP="00F615DF">
            <w:pPr>
              <w:widowControl w:val="0"/>
              <w:autoSpaceDE w:val="0"/>
              <w:autoSpaceDN w:val="0"/>
              <w:adjustRightInd w:val="0"/>
              <w:spacing w:after="0" w:line="276" w:lineRule="auto"/>
              <w:rPr>
                <w:rFonts w:ascii="Times New Roman" w:hAnsi="Times New Roman" w:cs="Times New Roman"/>
                <w:sz w:val="24"/>
                <w:szCs w:val="24"/>
              </w:rPr>
            </w:pPr>
          </w:p>
        </w:tc>
        <w:tc>
          <w:tcPr>
            <w:tcW w:w="1026" w:type="dxa"/>
            <w:shd w:val="clear" w:color="auto" w:fill="FFFFFF"/>
            <w:vAlign w:val="center"/>
          </w:tcPr>
          <w:p w:rsidR="00F615DF" w:rsidRDefault="00F615DF" w:rsidP="00F615DF">
            <w:pPr>
              <w:widowControl w:val="0"/>
              <w:autoSpaceDE w:val="0"/>
              <w:autoSpaceDN w:val="0"/>
              <w:adjustRightInd w:val="0"/>
              <w:spacing w:after="0" w:line="276" w:lineRule="auto"/>
              <w:rPr>
                <w:rFonts w:ascii="Times New Roman" w:hAnsi="Times New Roman" w:cs="Times New Roman"/>
                <w:sz w:val="24"/>
                <w:szCs w:val="24"/>
              </w:rPr>
            </w:pPr>
          </w:p>
        </w:tc>
        <w:tc>
          <w:tcPr>
            <w:tcW w:w="1470" w:type="dxa"/>
            <w:shd w:val="clear" w:color="auto" w:fill="FFFFFF"/>
            <w:vAlign w:val="center"/>
          </w:tcPr>
          <w:p w:rsidR="00F615DF" w:rsidRDefault="00F615DF" w:rsidP="00F615DF">
            <w:pPr>
              <w:widowControl w:val="0"/>
              <w:autoSpaceDE w:val="0"/>
              <w:autoSpaceDN w:val="0"/>
              <w:adjustRightInd w:val="0"/>
              <w:spacing w:after="0" w:line="276" w:lineRule="auto"/>
              <w:rPr>
                <w:rFonts w:ascii="Times New Roman" w:hAnsi="Times New Roman" w:cs="Times New Roman"/>
                <w:sz w:val="24"/>
                <w:szCs w:val="24"/>
              </w:rPr>
            </w:pPr>
          </w:p>
        </w:tc>
        <w:tc>
          <w:tcPr>
            <w:tcW w:w="1470" w:type="dxa"/>
            <w:shd w:val="clear" w:color="auto" w:fill="FFFFFF"/>
            <w:hideMark/>
          </w:tcPr>
          <w:p w:rsidR="00F615DF" w:rsidRDefault="00F615DF" w:rsidP="00F615DF">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.380</w:t>
            </w:r>
          </w:p>
        </w:tc>
        <w:tc>
          <w:tcPr>
            <w:tcW w:w="1470" w:type="dxa"/>
            <w:shd w:val="clear" w:color="auto" w:fill="FFFFFF"/>
            <w:hideMark/>
          </w:tcPr>
          <w:p w:rsidR="00F615DF" w:rsidRDefault="00F615DF" w:rsidP="00F615DF">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.194</w:t>
            </w:r>
          </w:p>
        </w:tc>
      </w:tr>
      <w:tr w:rsidR="00F615DF" w:rsidTr="00F615DF">
        <w:trPr>
          <w:cantSplit/>
        </w:trPr>
        <w:tc>
          <w:tcPr>
            <w:tcW w:w="2448" w:type="dxa"/>
            <w:shd w:val="clear" w:color="auto" w:fill="E0E0E0"/>
            <w:hideMark/>
          </w:tcPr>
          <w:p w:rsidR="00F615DF" w:rsidRDefault="00F615DF" w:rsidP="00F615DF">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Linear-by-Linear Association</w:t>
            </w:r>
          </w:p>
        </w:tc>
        <w:tc>
          <w:tcPr>
            <w:tcW w:w="1026" w:type="dxa"/>
            <w:shd w:val="clear" w:color="auto" w:fill="FFFFFF"/>
            <w:hideMark/>
          </w:tcPr>
          <w:p w:rsidR="00F615DF" w:rsidRDefault="00F615DF" w:rsidP="00F615DF">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.816</w:t>
            </w:r>
          </w:p>
        </w:tc>
        <w:tc>
          <w:tcPr>
            <w:tcW w:w="1026" w:type="dxa"/>
            <w:shd w:val="clear" w:color="auto" w:fill="FFFFFF"/>
            <w:hideMark/>
          </w:tcPr>
          <w:p w:rsidR="00F615DF" w:rsidRDefault="00F615DF" w:rsidP="00F615DF">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470" w:type="dxa"/>
            <w:shd w:val="clear" w:color="auto" w:fill="FFFFFF"/>
            <w:hideMark/>
          </w:tcPr>
          <w:p w:rsidR="00F615DF" w:rsidRDefault="00F615DF" w:rsidP="00F615DF">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.366</w:t>
            </w:r>
          </w:p>
        </w:tc>
        <w:tc>
          <w:tcPr>
            <w:tcW w:w="1470" w:type="dxa"/>
            <w:shd w:val="clear" w:color="auto" w:fill="FFFFFF"/>
            <w:vAlign w:val="center"/>
          </w:tcPr>
          <w:p w:rsidR="00F615DF" w:rsidRDefault="00F615DF" w:rsidP="00F615DF">
            <w:pPr>
              <w:widowControl w:val="0"/>
              <w:autoSpaceDE w:val="0"/>
              <w:autoSpaceDN w:val="0"/>
              <w:adjustRightInd w:val="0"/>
              <w:spacing w:after="0" w:line="276" w:lineRule="auto"/>
              <w:rPr>
                <w:rFonts w:ascii="Times New Roman" w:hAnsi="Times New Roman" w:cs="Times New Roman"/>
                <w:sz w:val="24"/>
                <w:szCs w:val="24"/>
              </w:rPr>
            </w:pPr>
          </w:p>
        </w:tc>
        <w:tc>
          <w:tcPr>
            <w:tcW w:w="1470" w:type="dxa"/>
            <w:shd w:val="clear" w:color="auto" w:fill="FFFFFF"/>
            <w:vAlign w:val="center"/>
          </w:tcPr>
          <w:p w:rsidR="00F615DF" w:rsidRDefault="00F615DF" w:rsidP="00F615DF">
            <w:pPr>
              <w:widowControl w:val="0"/>
              <w:autoSpaceDE w:val="0"/>
              <w:autoSpaceDN w:val="0"/>
              <w:adjustRightInd w:val="0"/>
              <w:spacing w:after="0" w:line="276" w:lineRule="auto"/>
              <w:rPr>
                <w:rFonts w:ascii="Times New Roman" w:hAnsi="Times New Roman" w:cs="Times New Roman"/>
                <w:sz w:val="24"/>
                <w:szCs w:val="24"/>
              </w:rPr>
            </w:pPr>
          </w:p>
        </w:tc>
      </w:tr>
      <w:tr w:rsidR="00F615DF" w:rsidTr="00F615DF">
        <w:trPr>
          <w:cantSplit/>
        </w:trPr>
        <w:tc>
          <w:tcPr>
            <w:tcW w:w="2448" w:type="dxa"/>
            <w:shd w:val="clear" w:color="auto" w:fill="E0E0E0"/>
            <w:hideMark/>
          </w:tcPr>
          <w:p w:rsidR="00F615DF" w:rsidRDefault="00F615DF" w:rsidP="00F615DF">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N of Valid Cases</w:t>
            </w:r>
          </w:p>
        </w:tc>
        <w:tc>
          <w:tcPr>
            <w:tcW w:w="1026" w:type="dxa"/>
            <w:shd w:val="clear" w:color="auto" w:fill="FFFFFF"/>
            <w:hideMark/>
          </w:tcPr>
          <w:p w:rsidR="00F615DF" w:rsidRDefault="00F615DF" w:rsidP="00F615DF">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396547</w:t>
            </w:r>
          </w:p>
        </w:tc>
        <w:tc>
          <w:tcPr>
            <w:tcW w:w="1026" w:type="dxa"/>
            <w:shd w:val="clear" w:color="auto" w:fill="FFFFFF"/>
            <w:vAlign w:val="center"/>
          </w:tcPr>
          <w:p w:rsidR="00F615DF" w:rsidRDefault="00F615DF" w:rsidP="00F615DF">
            <w:pPr>
              <w:widowControl w:val="0"/>
              <w:autoSpaceDE w:val="0"/>
              <w:autoSpaceDN w:val="0"/>
              <w:adjustRightInd w:val="0"/>
              <w:spacing w:after="0" w:line="276" w:lineRule="auto"/>
              <w:rPr>
                <w:rFonts w:ascii="Times New Roman" w:hAnsi="Times New Roman" w:cs="Times New Roman"/>
                <w:sz w:val="24"/>
                <w:szCs w:val="24"/>
              </w:rPr>
            </w:pPr>
          </w:p>
        </w:tc>
        <w:tc>
          <w:tcPr>
            <w:tcW w:w="1470" w:type="dxa"/>
            <w:shd w:val="clear" w:color="auto" w:fill="FFFFFF"/>
            <w:vAlign w:val="center"/>
          </w:tcPr>
          <w:p w:rsidR="00F615DF" w:rsidRDefault="00F615DF" w:rsidP="00F615DF">
            <w:pPr>
              <w:widowControl w:val="0"/>
              <w:autoSpaceDE w:val="0"/>
              <w:autoSpaceDN w:val="0"/>
              <w:adjustRightInd w:val="0"/>
              <w:spacing w:after="0" w:line="276" w:lineRule="auto"/>
              <w:rPr>
                <w:rFonts w:ascii="Times New Roman" w:hAnsi="Times New Roman" w:cs="Times New Roman"/>
                <w:sz w:val="24"/>
                <w:szCs w:val="24"/>
              </w:rPr>
            </w:pPr>
          </w:p>
        </w:tc>
        <w:tc>
          <w:tcPr>
            <w:tcW w:w="1470" w:type="dxa"/>
            <w:shd w:val="clear" w:color="auto" w:fill="FFFFFF"/>
            <w:vAlign w:val="center"/>
          </w:tcPr>
          <w:p w:rsidR="00F615DF" w:rsidRDefault="00F615DF" w:rsidP="00F615DF">
            <w:pPr>
              <w:widowControl w:val="0"/>
              <w:autoSpaceDE w:val="0"/>
              <w:autoSpaceDN w:val="0"/>
              <w:adjustRightInd w:val="0"/>
              <w:spacing w:after="0" w:line="276" w:lineRule="auto"/>
              <w:rPr>
                <w:rFonts w:ascii="Times New Roman" w:hAnsi="Times New Roman" w:cs="Times New Roman"/>
                <w:sz w:val="24"/>
                <w:szCs w:val="24"/>
              </w:rPr>
            </w:pPr>
          </w:p>
        </w:tc>
        <w:tc>
          <w:tcPr>
            <w:tcW w:w="1470" w:type="dxa"/>
            <w:shd w:val="clear" w:color="auto" w:fill="FFFFFF"/>
            <w:vAlign w:val="center"/>
          </w:tcPr>
          <w:p w:rsidR="00F615DF" w:rsidRDefault="00F615DF" w:rsidP="00F615DF">
            <w:pPr>
              <w:widowControl w:val="0"/>
              <w:autoSpaceDE w:val="0"/>
              <w:autoSpaceDN w:val="0"/>
              <w:adjustRightInd w:val="0"/>
              <w:spacing w:after="0" w:line="276" w:lineRule="auto"/>
              <w:rPr>
                <w:rFonts w:ascii="Times New Roman" w:hAnsi="Times New Roman" w:cs="Times New Roman"/>
                <w:sz w:val="24"/>
                <w:szCs w:val="24"/>
              </w:rPr>
            </w:pPr>
          </w:p>
        </w:tc>
      </w:tr>
      <w:tr w:rsidR="00F615DF" w:rsidTr="00227FC9">
        <w:trPr>
          <w:cantSplit/>
        </w:trPr>
        <w:tc>
          <w:tcPr>
            <w:tcW w:w="8910" w:type="dxa"/>
            <w:gridSpan w:val="6"/>
            <w:shd w:val="clear" w:color="auto" w:fill="E0E0E0"/>
          </w:tcPr>
          <w:p w:rsidR="00F615DF" w:rsidRPr="00F615DF" w:rsidRDefault="00F615DF" w:rsidP="00F615DF">
            <w:pPr>
              <w:widowControl w:val="0"/>
              <w:autoSpaceDE w:val="0"/>
              <w:autoSpaceDN w:val="0"/>
              <w:adjustRightInd w:val="0"/>
              <w:spacing w:after="0" w:line="276" w:lineRule="auto"/>
              <w:rPr>
                <w:rFonts w:ascii="Arial" w:hAnsi="Arial" w:cs="Arial"/>
                <w:color w:val="264A60"/>
                <w:sz w:val="18"/>
                <w:szCs w:val="18"/>
              </w:rPr>
            </w:pPr>
            <w:r w:rsidRPr="00F615DF">
              <w:rPr>
                <w:rFonts w:ascii="Arial" w:hAnsi="Arial" w:cs="Arial"/>
                <w:color w:val="264A60"/>
                <w:sz w:val="18"/>
                <w:szCs w:val="18"/>
              </w:rPr>
              <w:t>a. 0 cells (0.0%) have expected count less than 5. The minimum expected count is 171.82.</w:t>
            </w:r>
          </w:p>
          <w:p w:rsidR="00F615DF" w:rsidRPr="00F615DF" w:rsidRDefault="00F615DF" w:rsidP="00F615DF">
            <w:pPr>
              <w:widowControl w:val="0"/>
              <w:autoSpaceDE w:val="0"/>
              <w:autoSpaceDN w:val="0"/>
              <w:adjustRightInd w:val="0"/>
              <w:spacing w:after="0" w:line="276" w:lineRule="auto"/>
              <w:rPr>
                <w:rFonts w:ascii="Arial" w:hAnsi="Arial" w:cs="Arial"/>
                <w:color w:val="264A60"/>
                <w:sz w:val="18"/>
                <w:szCs w:val="18"/>
              </w:rPr>
            </w:pPr>
            <w:r w:rsidRPr="00F615DF">
              <w:rPr>
                <w:rFonts w:ascii="Arial" w:hAnsi="Arial" w:cs="Arial"/>
                <w:color w:val="264A60"/>
                <w:sz w:val="18"/>
                <w:szCs w:val="18"/>
              </w:rPr>
              <w:t>b. Computed only for a 2x2 table</w:t>
            </w:r>
          </w:p>
        </w:tc>
      </w:tr>
    </w:tbl>
    <w:p w:rsidR="00B47C70" w:rsidRDefault="00B47C70" w:rsidP="00B47C70">
      <w:pPr>
        <w:pStyle w:val="Heading3"/>
        <w:numPr>
          <w:ilvl w:val="0"/>
          <w:numId w:val="0"/>
        </w:numPr>
        <w:ind w:left="1170"/>
      </w:pPr>
    </w:p>
    <w:p w:rsidR="00B47C70" w:rsidRDefault="00B47C70" w:rsidP="00B47C70">
      <w:pPr>
        <w:pStyle w:val="Heading3"/>
        <w:numPr>
          <w:ilvl w:val="0"/>
          <w:numId w:val="0"/>
        </w:numPr>
        <w:ind w:left="117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6"/>
        <w:gridCol w:w="1867"/>
      </w:tblGrid>
      <w:tr w:rsidR="00B47C70" w:rsidTr="00B47C70">
        <w:tc>
          <w:tcPr>
            <w:tcW w:w="0" w:type="auto"/>
            <w:shd w:val="clear" w:color="auto" w:fill="E3E3E3"/>
            <w:tcMar>
              <w:top w:w="30" w:type="dxa"/>
              <w:left w:w="120" w:type="dxa"/>
              <w:bottom w:w="15" w:type="dxa"/>
              <w:right w:w="120" w:type="dxa"/>
            </w:tcMar>
            <w:hideMark/>
          </w:tcPr>
          <w:p w:rsidR="00B47C70" w:rsidRDefault="00B47C70">
            <w:pPr>
              <w:spacing w:before="180" w:after="1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Odds ratio </w:t>
            </w:r>
          </w:p>
        </w:tc>
        <w:tc>
          <w:tcPr>
            <w:tcW w:w="0" w:type="auto"/>
            <w:tcMar>
              <w:top w:w="30" w:type="dxa"/>
              <w:left w:w="120" w:type="dxa"/>
              <w:bottom w:w="15" w:type="dxa"/>
              <w:right w:w="120" w:type="dxa"/>
            </w:tcMar>
            <w:hideMark/>
          </w:tcPr>
          <w:p w:rsidR="00B47C70" w:rsidRDefault="00942E4E">
            <w:pPr>
              <w:spacing w:before="180" w:after="1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r w:rsidR="00B47C70">
              <w:rPr>
                <w:rFonts w:ascii="Times New Roman" w:eastAsia="Times New Roman" w:hAnsi="Times New Roman" w:cs="Times New Roman"/>
                <w:sz w:val="24"/>
                <w:szCs w:val="24"/>
              </w:rPr>
              <w:t>250</w:t>
            </w:r>
          </w:p>
        </w:tc>
      </w:tr>
      <w:tr w:rsidR="00B47C70" w:rsidTr="00B47C70">
        <w:tc>
          <w:tcPr>
            <w:tcW w:w="0" w:type="auto"/>
            <w:shd w:val="clear" w:color="auto" w:fill="E3E3E3"/>
            <w:tcMar>
              <w:top w:w="30" w:type="dxa"/>
              <w:left w:w="120" w:type="dxa"/>
              <w:bottom w:w="15" w:type="dxa"/>
              <w:right w:w="120" w:type="dxa"/>
            </w:tcMar>
            <w:hideMark/>
          </w:tcPr>
          <w:p w:rsidR="00B47C70" w:rsidRDefault="00B47C70">
            <w:pPr>
              <w:spacing w:before="180" w:after="1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95 % CI:</w:t>
            </w:r>
          </w:p>
        </w:tc>
        <w:tc>
          <w:tcPr>
            <w:tcW w:w="0" w:type="auto"/>
            <w:tcMar>
              <w:top w:w="30" w:type="dxa"/>
              <w:left w:w="120" w:type="dxa"/>
              <w:bottom w:w="15" w:type="dxa"/>
              <w:right w:w="120" w:type="dxa"/>
            </w:tcMar>
            <w:hideMark/>
          </w:tcPr>
          <w:p w:rsidR="00B47C70" w:rsidRDefault="00942E4E">
            <w:pPr>
              <w:spacing w:before="180" w:after="1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0.6237 to 2.2</w:t>
            </w:r>
            <w:r w:rsidR="00B47C70">
              <w:rPr>
                <w:rFonts w:ascii="Times New Roman" w:eastAsia="Times New Roman" w:hAnsi="Times New Roman" w:cs="Times New Roman"/>
                <w:sz w:val="24"/>
                <w:szCs w:val="24"/>
              </w:rPr>
              <w:t>037</w:t>
            </w:r>
          </w:p>
        </w:tc>
      </w:tr>
      <w:tr w:rsidR="00B47C70" w:rsidTr="00B47C70">
        <w:tc>
          <w:tcPr>
            <w:tcW w:w="0" w:type="auto"/>
            <w:shd w:val="clear" w:color="auto" w:fill="E3E3E3"/>
            <w:tcMar>
              <w:top w:w="30" w:type="dxa"/>
              <w:left w:w="120" w:type="dxa"/>
              <w:bottom w:w="15" w:type="dxa"/>
              <w:right w:w="120" w:type="dxa"/>
            </w:tcMar>
            <w:hideMark/>
          </w:tcPr>
          <w:p w:rsidR="00B47C70" w:rsidRDefault="00B47C70">
            <w:pPr>
              <w:spacing w:before="180" w:after="1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z statistic</w:t>
            </w:r>
          </w:p>
        </w:tc>
        <w:tc>
          <w:tcPr>
            <w:tcW w:w="0" w:type="auto"/>
            <w:tcMar>
              <w:top w:w="30" w:type="dxa"/>
              <w:left w:w="120" w:type="dxa"/>
              <w:bottom w:w="15" w:type="dxa"/>
              <w:right w:w="120" w:type="dxa"/>
            </w:tcMar>
            <w:hideMark/>
          </w:tcPr>
          <w:p w:rsidR="00B47C70" w:rsidRDefault="00942E4E">
            <w:pPr>
              <w:spacing w:before="180" w:after="1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0.563</w:t>
            </w:r>
          </w:p>
        </w:tc>
      </w:tr>
      <w:tr w:rsidR="00B47C70" w:rsidTr="00B47C70">
        <w:tc>
          <w:tcPr>
            <w:tcW w:w="0" w:type="auto"/>
            <w:shd w:val="clear" w:color="auto" w:fill="E3E3E3"/>
            <w:tcMar>
              <w:top w:w="30" w:type="dxa"/>
              <w:left w:w="120" w:type="dxa"/>
              <w:bottom w:w="15" w:type="dxa"/>
              <w:right w:w="120" w:type="dxa"/>
            </w:tcMar>
            <w:hideMark/>
          </w:tcPr>
          <w:p w:rsidR="00B47C70" w:rsidRDefault="00B47C70">
            <w:pPr>
              <w:spacing w:before="180" w:after="1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Significance level</w:t>
            </w:r>
          </w:p>
        </w:tc>
        <w:tc>
          <w:tcPr>
            <w:tcW w:w="0" w:type="auto"/>
            <w:tcMar>
              <w:top w:w="30" w:type="dxa"/>
              <w:left w:w="120" w:type="dxa"/>
              <w:bottom w:w="15" w:type="dxa"/>
              <w:right w:w="120" w:type="dxa"/>
            </w:tcMar>
            <w:hideMark/>
          </w:tcPr>
          <w:p w:rsidR="00B47C70" w:rsidRDefault="00942E4E" w:rsidP="00942E4E">
            <w:pPr>
              <w:spacing w:before="180" w:after="1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yellow"/>
              </w:rPr>
              <w:t>P = 0.</w:t>
            </w:r>
            <w:r>
              <w:rPr>
                <w:rFonts w:ascii="Times New Roman" w:eastAsia="Times New Roman" w:hAnsi="Times New Roman" w:cs="Times New Roman"/>
                <w:sz w:val="24"/>
                <w:szCs w:val="24"/>
              </w:rPr>
              <w:t>5732</w:t>
            </w:r>
          </w:p>
        </w:tc>
      </w:tr>
    </w:tbl>
    <w:p w:rsidR="00B47C70" w:rsidRDefault="00B47C70" w:rsidP="00B47C70">
      <w:pPr>
        <w:pStyle w:val="Heading3"/>
        <w:numPr>
          <w:ilvl w:val="0"/>
          <w:numId w:val="0"/>
        </w:numPr>
        <w:ind w:left="1170"/>
      </w:pPr>
    </w:p>
    <w:p w:rsidR="00B47C70" w:rsidRDefault="00B47C70" w:rsidP="00B47C70">
      <w:pPr>
        <w:pStyle w:val="Heading3"/>
        <w:numPr>
          <w:ilvl w:val="0"/>
          <w:numId w:val="0"/>
        </w:numPr>
        <w:ind w:left="1170"/>
      </w:pPr>
    </w:p>
    <w:p w:rsidR="00B47C70" w:rsidRDefault="00B47C70" w:rsidP="00B47C70">
      <w:pPr>
        <w:pStyle w:val="Heading3"/>
        <w:numPr>
          <w:ilvl w:val="0"/>
          <w:numId w:val="0"/>
        </w:numPr>
        <w:ind w:left="1170"/>
      </w:pPr>
      <w:r>
        <w:rPr>
          <w:rFonts w:cs="Times New Roman"/>
          <w:noProof/>
        </w:rPr>
        <w:drawing>
          <wp:inline distT="0" distB="0" distL="0" distR="0" wp14:anchorId="413AFFF1" wp14:editId="297A95AD">
            <wp:extent cx="5730875" cy="3370580"/>
            <wp:effectExtent l="0" t="0" r="317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0875" cy="3370580"/>
                    </a:xfrm>
                    <a:prstGeom prst="rect">
                      <a:avLst/>
                    </a:prstGeom>
                    <a:noFill/>
                    <a:ln>
                      <a:noFill/>
                    </a:ln>
                  </pic:spPr>
                </pic:pic>
              </a:graphicData>
            </a:graphic>
          </wp:inline>
        </w:drawing>
      </w:r>
    </w:p>
    <w:p w:rsidR="00FC144E" w:rsidRDefault="00B47C70" w:rsidP="00C01969">
      <w:pPr>
        <w:pStyle w:val="Caption"/>
        <w:rPr>
          <w:i w:val="0"/>
          <w:iCs w:val="0"/>
          <w:color w:val="FF0000"/>
        </w:rPr>
      </w:pPr>
      <w:r w:rsidRPr="00B47C70">
        <w:rPr>
          <w:i w:val="0"/>
          <w:iCs w:val="0"/>
          <w:color w:val="000000" w:themeColor="text1"/>
        </w:rPr>
        <w:t xml:space="preserve">Figure </w:t>
      </w:r>
      <w:r w:rsidRPr="00B47C70">
        <w:rPr>
          <w:i w:val="0"/>
          <w:iCs w:val="0"/>
          <w:color w:val="000000" w:themeColor="text1"/>
        </w:rPr>
        <w:fldChar w:fldCharType="begin"/>
      </w:r>
      <w:r w:rsidRPr="00B47C70">
        <w:rPr>
          <w:i w:val="0"/>
          <w:iCs w:val="0"/>
          <w:color w:val="000000" w:themeColor="text1"/>
        </w:rPr>
        <w:instrText xml:space="preserve"> SEQ Figure \* ARABIC </w:instrText>
      </w:r>
      <w:r w:rsidRPr="00B47C70">
        <w:rPr>
          <w:i w:val="0"/>
          <w:iCs w:val="0"/>
          <w:color w:val="000000" w:themeColor="text1"/>
        </w:rPr>
        <w:fldChar w:fldCharType="separate"/>
      </w:r>
      <w:r w:rsidR="00FB0371">
        <w:rPr>
          <w:i w:val="0"/>
          <w:iCs w:val="0"/>
          <w:noProof/>
          <w:color w:val="000000" w:themeColor="text1"/>
        </w:rPr>
        <w:t>37</w:t>
      </w:r>
      <w:r w:rsidRPr="00B47C70">
        <w:rPr>
          <w:i w:val="0"/>
          <w:iCs w:val="0"/>
          <w:color w:val="000000" w:themeColor="text1"/>
        </w:rPr>
        <w:fldChar w:fldCharType="end"/>
      </w:r>
      <w:r w:rsidRPr="00B47C70">
        <w:rPr>
          <w:i w:val="0"/>
          <w:iCs w:val="0"/>
          <w:noProof/>
          <w:color w:val="000000" w:themeColor="text1"/>
        </w:rPr>
        <w:t xml:space="preserve">: Show total Ticket Number /Year, Total Ticket Number in </w:t>
      </w:r>
      <w:r w:rsidR="00C01969">
        <w:rPr>
          <w:i w:val="0"/>
          <w:iCs w:val="0"/>
          <w:noProof/>
          <w:color w:val="000000" w:themeColor="text1"/>
        </w:rPr>
        <w:t>Friday</w:t>
      </w:r>
      <w:r w:rsidRPr="00B47C70">
        <w:rPr>
          <w:i w:val="0"/>
          <w:iCs w:val="0"/>
          <w:noProof/>
          <w:color w:val="000000" w:themeColor="text1"/>
        </w:rPr>
        <w:t>, &amp; Total Damages in Friday</w:t>
      </w:r>
    </w:p>
    <w:p w:rsidR="00FC144E" w:rsidRDefault="00FC144E" w:rsidP="00FC144E">
      <w:pPr>
        <w:pStyle w:val="Heading3"/>
        <w:numPr>
          <w:ilvl w:val="0"/>
          <w:numId w:val="0"/>
        </w:numPr>
        <w:ind w:left="1170"/>
        <w:rPr>
          <w:color w:val="FF0000"/>
        </w:rPr>
      </w:pPr>
    </w:p>
    <w:p w:rsidR="008977ED" w:rsidRPr="00227FC9" w:rsidRDefault="00E579EA" w:rsidP="008977ED">
      <w:pPr>
        <w:pStyle w:val="Heading3"/>
        <w:ind w:hanging="90"/>
        <w:rPr>
          <w:color w:val="000000" w:themeColor="text1"/>
        </w:rPr>
      </w:pPr>
      <w:r w:rsidRPr="00227FC9">
        <w:rPr>
          <w:color w:val="000000" w:themeColor="text1"/>
        </w:rPr>
        <w:t>Univerait</w:t>
      </w:r>
      <w:r w:rsidR="00B47C70" w:rsidRPr="00227FC9">
        <w:rPr>
          <w:color w:val="000000" w:themeColor="text1"/>
        </w:rPr>
        <w:t xml:space="preserve"> </w:t>
      </w:r>
      <w:r w:rsidRPr="00227FC9">
        <w:rPr>
          <w:color w:val="000000" w:themeColor="text1"/>
        </w:rPr>
        <w:t xml:space="preserve">(Descriptive)  Analysis  </w:t>
      </w:r>
      <w:r w:rsidR="008977ED" w:rsidRPr="00227FC9">
        <w:rPr>
          <w:color w:val="000000" w:themeColor="text1"/>
        </w:rPr>
        <w:t xml:space="preserve">  ( Months)</w:t>
      </w:r>
    </w:p>
    <w:p w:rsidR="00AF3685" w:rsidRPr="00E92EF6" w:rsidRDefault="00AF3685" w:rsidP="00AF3685">
      <w:pPr>
        <w:pStyle w:val="Heading3"/>
        <w:numPr>
          <w:ilvl w:val="0"/>
          <w:numId w:val="0"/>
        </w:numPr>
        <w:ind w:left="1170"/>
        <w:rPr>
          <w:color w:val="FF0000"/>
        </w:rPr>
      </w:pPr>
    </w:p>
    <w:p w:rsidR="00DA1806" w:rsidRDefault="00DA1806" w:rsidP="00DA1806">
      <w:pPr>
        <w:spacing w:line="400" w:lineRule="atLeast"/>
        <w:rPr>
          <w:rFonts w:ascii="Times New Roman" w:hAnsi="Times New Roman" w:cs="Times New Roman"/>
          <w:sz w:val="24"/>
          <w:szCs w:val="24"/>
        </w:rPr>
      </w:pPr>
    </w:p>
    <w:tbl>
      <w:tblPr>
        <w:tblW w:w="90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697"/>
        <w:gridCol w:w="1024"/>
        <w:gridCol w:w="1023"/>
        <w:gridCol w:w="1068"/>
        <w:gridCol w:w="1099"/>
        <w:gridCol w:w="1023"/>
        <w:gridCol w:w="1023"/>
        <w:gridCol w:w="1068"/>
      </w:tblGrid>
      <w:tr w:rsidR="00DA1806" w:rsidTr="00DA1806">
        <w:trPr>
          <w:cantSplit/>
        </w:trPr>
        <w:tc>
          <w:tcPr>
            <w:tcW w:w="9022" w:type="dxa"/>
            <w:gridSpan w:val="8"/>
            <w:shd w:val="clear" w:color="auto" w:fill="FFFFFF"/>
            <w:vAlign w:val="center"/>
          </w:tcPr>
          <w:p w:rsidR="00DA1806" w:rsidRDefault="00DA1806" w:rsidP="00227FC9">
            <w:pPr>
              <w:spacing w:line="320" w:lineRule="atLeast"/>
              <w:ind w:left="60" w:right="60"/>
              <w:jc w:val="center"/>
              <w:rPr>
                <w:rFonts w:ascii="Arial" w:hAnsi="Arial" w:cs="Arial"/>
                <w:color w:val="010205"/>
              </w:rPr>
            </w:pPr>
            <w:r>
              <w:rPr>
                <w:rFonts w:ascii="Arial" w:hAnsi="Arial" w:cs="Arial"/>
                <w:b/>
                <w:bCs/>
                <w:color w:val="010205"/>
              </w:rPr>
              <w:t>Descriptive Statistics</w:t>
            </w:r>
          </w:p>
        </w:tc>
      </w:tr>
      <w:tr w:rsidR="00DA1806" w:rsidTr="00DA1806">
        <w:trPr>
          <w:cantSplit/>
        </w:trPr>
        <w:tc>
          <w:tcPr>
            <w:tcW w:w="1695" w:type="dxa"/>
            <w:vMerge w:val="restart"/>
            <w:shd w:val="clear" w:color="auto" w:fill="FFFFFF"/>
            <w:vAlign w:val="bottom"/>
          </w:tcPr>
          <w:p w:rsidR="00DA1806" w:rsidRDefault="00DA1806" w:rsidP="00DA1806">
            <w:pPr>
              <w:spacing w:after="0"/>
              <w:rPr>
                <w:rFonts w:ascii="Times New Roman" w:hAnsi="Times New Roman" w:cs="Times New Roman"/>
                <w:sz w:val="24"/>
                <w:szCs w:val="24"/>
              </w:rPr>
            </w:pPr>
          </w:p>
        </w:tc>
        <w:tc>
          <w:tcPr>
            <w:tcW w:w="1023" w:type="dxa"/>
            <w:shd w:val="clear" w:color="auto" w:fill="FFFFFF"/>
            <w:vAlign w:val="bottom"/>
          </w:tcPr>
          <w:p w:rsidR="00DA1806" w:rsidRDefault="00DA1806" w:rsidP="00DA1806">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N</w:t>
            </w:r>
          </w:p>
        </w:tc>
        <w:tc>
          <w:tcPr>
            <w:tcW w:w="1023" w:type="dxa"/>
            <w:shd w:val="clear" w:color="auto" w:fill="FFFFFF"/>
            <w:vAlign w:val="bottom"/>
          </w:tcPr>
          <w:p w:rsidR="00DA1806" w:rsidRDefault="00DA1806" w:rsidP="00DA1806">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Range</w:t>
            </w:r>
          </w:p>
        </w:tc>
        <w:tc>
          <w:tcPr>
            <w:tcW w:w="1068" w:type="dxa"/>
            <w:shd w:val="clear" w:color="auto" w:fill="FFFFFF"/>
            <w:vAlign w:val="bottom"/>
          </w:tcPr>
          <w:p w:rsidR="00DA1806" w:rsidRDefault="00DA1806" w:rsidP="00DA1806">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Minimum</w:t>
            </w:r>
          </w:p>
        </w:tc>
        <w:tc>
          <w:tcPr>
            <w:tcW w:w="1099" w:type="dxa"/>
            <w:shd w:val="clear" w:color="auto" w:fill="FFFFFF"/>
            <w:vAlign w:val="bottom"/>
          </w:tcPr>
          <w:p w:rsidR="00DA1806" w:rsidRDefault="00DA1806" w:rsidP="00DA1806">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Maximum</w:t>
            </w:r>
          </w:p>
        </w:tc>
        <w:tc>
          <w:tcPr>
            <w:tcW w:w="1023" w:type="dxa"/>
            <w:shd w:val="clear" w:color="auto" w:fill="FFFFFF"/>
            <w:vAlign w:val="bottom"/>
          </w:tcPr>
          <w:p w:rsidR="00DA1806" w:rsidRDefault="00DA1806" w:rsidP="00DA1806">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Sum</w:t>
            </w:r>
          </w:p>
        </w:tc>
        <w:tc>
          <w:tcPr>
            <w:tcW w:w="2091" w:type="dxa"/>
            <w:gridSpan w:val="2"/>
            <w:shd w:val="clear" w:color="auto" w:fill="FFFFFF"/>
            <w:vAlign w:val="bottom"/>
          </w:tcPr>
          <w:p w:rsidR="00DA1806" w:rsidRDefault="00DA1806" w:rsidP="00DA1806">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Mean</w:t>
            </w:r>
          </w:p>
        </w:tc>
      </w:tr>
      <w:tr w:rsidR="00DA1806" w:rsidTr="00DA1806">
        <w:trPr>
          <w:cantSplit/>
        </w:trPr>
        <w:tc>
          <w:tcPr>
            <w:tcW w:w="1695" w:type="dxa"/>
            <w:vMerge/>
            <w:shd w:val="clear" w:color="auto" w:fill="FFFFFF"/>
            <w:vAlign w:val="bottom"/>
          </w:tcPr>
          <w:p w:rsidR="00DA1806" w:rsidRDefault="00DA1806" w:rsidP="00DA1806">
            <w:pPr>
              <w:spacing w:after="0"/>
              <w:rPr>
                <w:rFonts w:ascii="Arial" w:hAnsi="Arial" w:cs="Arial"/>
                <w:color w:val="264A60"/>
                <w:sz w:val="18"/>
                <w:szCs w:val="18"/>
              </w:rPr>
            </w:pPr>
          </w:p>
        </w:tc>
        <w:tc>
          <w:tcPr>
            <w:tcW w:w="1023" w:type="dxa"/>
            <w:shd w:val="clear" w:color="auto" w:fill="FFFFFF"/>
            <w:vAlign w:val="bottom"/>
          </w:tcPr>
          <w:p w:rsidR="00DA1806" w:rsidRDefault="00DA1806" w:rsidP="00DA1806">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Statistic</w:t>
            </w:r>
          </w:p>
        </w:tc>
        <w:tc>
          <w:tcPr>
            <w:tcW w:w="1023" w:type="dxa"/>
            <w:shd w:val="clear" w:color="auto" w:fill="FFFFFF"/>
            <w:vAlign w:val="bottom"/>
          </w:tcPr>
          <w:p w:rsidR="00DA1806" w:rsidRDefault="00DA1806" w:rsidP="00DA1806">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Statistic</w:t>
            </w:r>
          </w:p>
        </w:tc>
        <w:tc>
          <w:tcPr>
            <w:tcW w:w="1068" w:type="dxa"/>
            <w:shd w:val="clear" w:color="auto" w:fill="FFFFFF"/>
            <w:vAlign w:val="bottom"/>
          </w:tcPr>
          <w:p w:rsidR="00DA1806" w:rsidRDefault="00DA1806" w:rsidP="00DA1806">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Statistic</w:t>
            </w:r>
          </w:p>
        </w:tc>
        <w:tc>
          <w:tcPr>
            <w:tcW w:w="1099" w:type="dxa"/>
            <w:shd w:val="clear" w:color="auto" w:fill="FFFFFF"/>
            <w:vAlign w:val="bottom"/>
          </w:tcPr>
          <w:p w:rsidR="00DA1806" w:rsidRDefault="00DA1806" w:rsidP="00DA1806">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Statistic</w:t>
            </w:r>
          </w:p>
        </w:tc>
        <w:tc>
          <w:tcPr>
            <w:tcW w:w="1023" w:type="dxa"/>
            <w:shd w:val="clear" w:color="auto" w:fill="FFFFFF"/>
            <w:vAlign w:val="bottom"/>
          </w:tcPr>
          <w:p w:rsidR="00DA1806" w:rsidRDefault="00DA1806" w:rsidP="00DA1806">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Statistic</w:t>
            </w:r>
          </w:p>
        </w:tc>
        <w:tc>
          <w:tcPr>
            <w:tcW w:w="1023" w:type="dxa"/>
            <w:shd w:val="clear" w:color="auto" w:fill="FFFFFF"/>
            <w:vAlign w:val="bottom"/>
          </w:tcPr>
          <w:p w:rsidR="00DA1806" w:rsidRDefault="00DA1806" w:rsidP="00DA1806">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Statistic</w:t>
            </w:r>
          </w:p>
        </w:tc>
        <w:tc>
          <w:tcPr>
            <w:tcW w:w="1068" w:type="dxa"/>
            <w:shd w:val="clear" w:color="auto" w:fill="FFFFFF"/>
            <w:vAlign w:val="bottom"/>
          </w:tcPr>
          <w:p w:rsidR="00DA1806" w:rsidRDefault="00DA1806" w:rsidP="00DA1806">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Std. Error</w:t>
            </w:r>
          </w:p>
        </w:tc>
      </w:tr>
      <w:tr w:rsidR="00DA1806" w:rsidTr="00DA1806">
        <w:trPr>
          <w:cantSplit/>
        </w:trPr>
        <w:tc>
          <w:tcPr>
            <w:tcW w:w="1695" w:type="dxa"/>
            <w:shd w:val="clear" w:color="auto" w:fill="E0E0E0"/>
          </w:tcPr>
          <w:p w:rsidR="00DA1806" w:rsidRDefault="00DA1806" w:rsidP="00DA1806">
            <w:pPr>
              <w:spacing w:after="0" w:line="320" w:lineRule="atLeast"/>
              <w:ind w:left="60" w:right="60"/>
              <w:rPr>
                <w:rFonts w:ascii="Arial" w:hAnsi="Arial" w:cs="Arial"/>
                <w:color w:val="264A60"/>
                <w:sz w:val="18"/>
                <w:szCs w:val="18"/>
              </w:rPr>
            </w:pPr>
            <w:r>
              <w:rPr>
                <w:rFonts w:ascii="Arial" w:hAnsi="Arial" w:cs="Arial"/>
                <w:color w:val="264A60"/>
                <w:sz w:val="18"/>
                <w:szCs w:val="18"/>
              </w:rPr>
              <w:t>Jan</w:t>
            </w:r>
          </w:p>
        </w:tc>
        <w:tc>
          <w:tcPr>
            <w:tcW w:w="1023"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396547</w:t>
            </w:r>
          </w:p>
        </w:tc>
        <w:tc>
          <w:tcPr>
            <w:tcW w:w="1023"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1068"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1099"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1023"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1023"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w:t>
            </w:r>
          </w:p>
        </w:tc>
        <w:tc>
          <w:tcPr>
            <w:tcW w:w="1068"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.000</w:t>
            </w:r>
          </w:p>
        </w:tc>
      </w:tr>
      <w:tr w:rsidR="00DA1806" w:rsidTr="00DA1806">
        <w:trPr>
          <w:cantSplit/>
        </w:trPr>
        <w:tc>
          <w:tcPr>
            <w:tcW w:w="1695" w:type="dxa"/>
            <w:shd w:val="clear" w:color="auto" w:fill="E0E0E0"/>
          </w:tcPr>
          <w:p w:rsidR="00DA1806" w:rsidRDefault="00DA1806" w:rsidP="00DA1806">
            <w:pPr>
              <w:spacing w:after="0" w:line="320" w:lineRule="atLeast"/>
              <w:ind w:left="60" w:right="60"/>
              <w:rPr>
                <w:rFonts w:ascii="Arial" w:hAnsi="Arial" w:cs="Arial"/>
                <w:color w:val="264A60"/>
                <w:sz w:val="18"/>
                <w:szCs w:val="18"/>
              </w:rPr>
            </w:pPr>
            <w:r>
              <w:rPr>
                <w:rFonts w:ascii="Arial" w:hAnsi="Arial" w:cs="Arial"/>
                <w:color w:val="264A60"/>
                <w:sz w:val="18"/>
                <w:szCs w:val="18"/>
              </w:rPr>
              <w:t>Feb</w:t>
            </w:r>
          </w:p>
        </w:tc>
        <w:tc>
          <w:tcPr>
            <w:tcW w:w="1023"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396547</w:t>
            </w:r>
          </w:p>
        </w:tc>
        <w:tc>
          <w:tcPr>
            <w:tcW w:w="1023"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068"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1099"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023"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5</w:t>
            </w:r>
          </w:p>
        </w:tc>
        <w:tc>
          <w:tcPr>
            <w:tcW w:w="1023"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w:t>
            </w:r>
          </w:p>
        </w:tc>
        <w:tc>
          <w:tcPr>
            <w:tcW w:w="1068"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.000</w:t>
            </w:r>
          </w:p>
        </w:tc>
      </w:tr>
      <w:tr w:rsidR="00DA1806" w:rsidTr="00DA1806">
        <w:trPr>
          <w:cantSplit/>
        </w:trPr>
        <w:tc>
          <w:tcPr>
            <w:tcW w:w="1695" w:type="dxa"/>
            <w:shd w:val="clear" w:color="auto" w:fill="E0E0E0"/>
          </w:tcPr>
          <w:p w:rsidR="00DA1806" w:rsidRDefault="00DA1806" w:rsidP="00DA1806">
            <w:pPr>
              <w:spacing w:after="0" w:line="320" w:lineRule="atLeast"/>
              <w:ind w:left="60" w:right="60"/>
              <w:rPr>
                <w:rFonts w:ascii="Arial" w:hAnsi="Arial" w:cs="Arial"/>
                <w:color w:val="264A60"/>
                <w:sz w:val="18"/>
                <w:szCs w:val="18"/>
              </w:rPr>
            </w:pPr>
            <w:r>
              <w:rPr>
                <w:rFonts w:ascii="Arial" w:hAnsi="Arial" w:cs="Arial"/>
                <w:color w:val="264A60"/>
                <w:sz w:val="18"/>
                <w:szCs w:val="18"/>
              </w:rPr>
              <w:t>Mar</w:t>
            </w:r>
          </w:p>
        </w:tc>
        <w:tc>
          <w:tcPr>
            <w:tcW w:w="1023"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396547</w:t>
            </w:r>
          </w:p>
        </w:tc>
        <w:tc>
          <w:tcPr>
            <w:tcW w:w="1023"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068"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1099"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023"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45940</w:t>
            </w:r>
          </w:p>
        </w:tc>
        <w:tc>
          <w:tcPr>
            <w:tcW w:w="1023"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.12</w:t>
            </w:r>
          </w:p>
        </w:tc>
        <w:tc>
          <w:tcPr>
            <w:tcW w:w="1068"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.001</w:t>
            </w:r>
          </w:p>
        </w:tc>
      </w:tr>
      <w:tr w:rsidR="00DA1806" w:rsidTr="00DA1806">
        <w:trPr>
          <w:cantSplit/>
        </w:trPr>
        <w:tc>
          <w:tcPr>
            <w:tcW w:w="1695" w:type="dxa"/>
            <w:shd w:val="clear" w:color="auto" w:fill="E0E0E0"/>
          </w:tcPr>
          <w:p w:rsidR="00DA1806" w:rsidRDefault="00DA1806" w:rsidP="00DA1806">
            <w:pPr>
              <w:spacing w:after="0" w:line="320" w:lineRule="atLeast"/>
              <w:ind w:left="60" w:right="60"/>
              <w:rPr>
                <w:rFonts w:ascii="Arial" w:hAnsi="Arial" w:cs="Arial"/>
                <w:color w:val="264A60"/>
                <w:sz w:val="18"/>
                <w:szCs w:val="18"/>
              </w:rPr>
            </w:pPr>
            <w:r>
              <w:rPr>
                <w:rFonts w:ascii="Arial" w:hAnsi="Arial" w:cs="Arial"/>
                <w:color w:val="264A60"/>
                <w:sz w:val="18"/>
                <w:szCs w:val="18"/>
              </w:rPr>
              <w:t>Apr</w:t>
            </w:r>
          </w:p>
        </w:tc>
        <w:tc>
          <w:tcPr>
            <w:tcW w:w="1023"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396547</w:t>
            </w:r>
          </w:p>
        </w:tc>
        <w:tc>
          <w:tcPr>
            <w:tcW w:w="1023"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068"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1099"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023"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53826</w:t>
            </w:r>
          </w:p>
        </w:tc>
        <w:tc>
          <w:tcPr>
            <w:tcW w:w="1023"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.14</w:t>
            </w:r>
          </w:p>
        </w:tc>
        <w:tc>
          <w:tcPr>
            <w:tcW w:w="1068"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.001</w:t>
            </w:r>
          </w:p>
        </w:tc>
      </w:tr>
      <w:tr w:rsidR="00DA1806" w:rsidTr="00DA1806">
        <w:trPr>
          <w:cantSplit/>
        </w:trPr>
        <w:tc>
          <w:tcPr>
            <w:tcW w:w="1695" w:type="dxa"/>
            <w:shd w:val="clear" w:color="auto" w:fill="E0E0E0"/>
          </w:tcPr>
          <w:p w:rsidR="00DA1806" w:rsidRDefault="00DA1806" w:rsidP="00DA1806">
            <w:pPr>
              <w:spacing w:after="0" w:line="320" w:lineRule="atLeast"/>
              <w:ind w:left="60" w:right="60"/>
              <w:rPr>
                <w:rFonts w:ascii="Arial" w:hAnsi="Arial" w:cs="Arial"/>
                <w:color w:val="264A60"/>
                <w:sz w:val="18"/>
                <w:szCs w:val="18"/>
              </w:rPr>
            </w:pPr>
            <w:r>
              <w:rPr>
                <w:rFonts w:ascii="Arial" w:hAnsi="Arial" w:cs="Arial"/>
                <w:color w:val="264A60"/>
                <w:sz w:val="18"/>
                <w:szCs w:val="18"/>
              </w:rPr>
              <w:t>May</w:t>
            </w:r>
          </w:p>
        </w:tc>
        <w:tc>
          <w:tcPr>
            <w:tcW w:w="1023"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396547</w:t>
            </w:r>
          </w:p>
        </w:tc>
        <w:tc>
          <w:tcPr>
            <w:tcW w:w="1023"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068"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1099"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023"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47986</w:t>
            </w:r>
          </w:p>
        </w:tc>
        <w:tc>
          <w:tcPr>
            <w:tcW w:w="1023"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.12</w:t>
            </w:r>
          </w:p>
        </w:tc>
        <w:tc>
          <w:tcPr>
            <w:tcW w:w="1068"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.001</w:t>
            </w:r>
          </w:p>
        </w:tc>
      </w:tr>
      <w:tr w:rsidR="00DA1806" w:rsidTr="00DA1806">
        <w:trPr>
          <w:cantSplit/>
        </w:trPr>
        <w:tc>
          <w:tcPr>
            <w:tcW w:w="1695" w:type="dxa"/>
            <w:shd w:val="clear" w:color="auto" w:fill="E0E0E0"/>
          </w:tcPr>
          <w:p w:rsidR="00DA1806" w:rsidRDefault="00DA1806" w:rsidP="00DA1806">
            <w:pPr>
              <w:spacing w:after="0" w:line="320" w:lineRule="atLeast"/>
              <w:ind w:left="60" w:right="60"/>
              <w:rPr>
                <w:rFonts w:ascii="Arial" w:hAnsi="Arial" w:cs="Arial"/>
                <w:color w:val="264A60"/>
                <w:sz w:val="18"/>
                <w:szCs w:val="18"/>
              </w:rPr>
            </w:pPr>
            <w:r>
              <w:rPr>
                <w:rFonts w:ascii="Arial" w:hAnsi="Arial" w:cs="Arial"/>
                <w:color w:val="264A60"/>
                <w:sz w:val="18"/>
                <w:szCs w:val="18"/>
              </w:rPr>
              <w:t>Jun</w:t>
            </w:r>
          </w:p>
        </w:tc>
        <w:tc>
          <w:tcPr>
            <w:tcW w:w="1023"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396547</w:t>
            </w:r>
          </w:p>
        </w:tc>
        <w:tc>
          <w:tcPr>
            <w:tcW w:w="1023"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068"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1099"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023"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50065</w:t>
            </w:r>
          </w:p>
        </w:tc>
        <w:tc>
          <w:tcPr>
            <w:tcW w:w="1023"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.13</w:t>
            </w:r>
          </w:p>
        </w:tc>
        <w:tc>
          <w:tcPr>
            <w:tcW w:w="1068"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.001</w:t>
            </w:r>
          </w:p>
        </w:tc>
      </w:tr>
      <w:tr w:rsidR="00DA1806" w:rsidTr="00DA1806">
        <w:trPr>
          <w:cantSplit/>
        </w:trPr>
        <w:tc>
          <w:tcPr>
            <w:tcW w:w="1695" w:type="dxa"/>
            <w:shd w:val="clear" w:color="auto" w:fill="E0E0E0"/>
          </w:tcPr>
          <w:p w:rsidR="00DA1806" w:rsidRDefault="00DA1806" w:rsidP="00DA1806">
            <w:pPr>
              <w:spacing w:after="0" w:line="320" w:lineRule="atLeast"/>
              <w:ind w:left="60" w:right="60"/>
              <w:rPr>
                <w:rFonts w:ascii="Arial" w:hAnsi="Arial" w:cs="Arial"/>
                <w:color w:val="264A60"/>
                <w:sz w:val="18"/>
                <w:szCs w:val="18"/>
              </w:rPr>
            </w:pPr>
            <w:r>
              <w:rPr>
                <w:rFonts w:ascii="Arial" w:hAnsi="Arial" w:cs="Arial"/>
                <w:color w:val="264A60"/>
                <w:sz w:val="18"/>
                <w:szCs w:val="18"/>
              </w:rPr>
              <w:t>Jul</w:t>
            </w:r>
          </w:p>
        </w:tc>
        <w:tc>
          <w:tcPr>
            <w:tcW w:w="1023"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396547</w:t>
            </w:r>
          </w:p>
        </w:tc>
        <w:tc>
          <w:tcPr>
            <w:tcW w:w="1023"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068"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1099"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023"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42606</w:t>
            </w:r>
          </w:p>
        </w:tc>
        <w:tc>
          <w:tcPr>
            <w:tcW w:w="1023"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.11</w:t>
            </w:r>
          </w:p>
        </w:tc>
        <w:tc>
          <w:tcPr>
            <w:tcW w:w="1068"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.000</w:t>
            </w:r>
          </w:p>
        </w:tc>
      </w:tr>
      <w:tr w:rsidR="00DA1806" w:rsidTr="00DA1806">
        <w:trPr>
          <w:cantSplit/>
        </w:trPr>
        <w:tc>
          <w:tcPr>
            <w:tcW w:w="1695" w:type="dxa"/>
            <w:shd w:val="clear" w:color="auto" w:fill="E0E0E0"/>
          </w:tcPr>
          <w:p w:rsidR="00DA1806" w:rsidRDefault="00DA1806" w:rsidP="00DA1806">
            <w:pPr>
              <w:spacing w:after="0" w:line="320" w:lineRule="atLeast"/>
              <w:ind w:left="60" w:right="60"/>
              <w:rPr>
                <w:rFonts w:ascii="Arial" w:hAnsi="Arial" w:cs="Arial"/>
                <w:color w:val="264A60"/>
                <w:sz w:val="18"/>
                <w:szCs w:val="18"/>
              </w:rPr>
            </w:pPr>
            <w:r>
              <w:rPr>
                <w:rFonts w:ascii="Arial" w:hAnsi="Arial" w:cs="Arial"/>
                <w:color w:val="264A60"/>
                <w:sz w:val="18"/>
                <w:szCs w:val="18"/>
              </w:rPr>
              <w:t>Aug</w:t>
            </w:r>
          </w:p>
        </w:tc>
        <w:tc>
          <w:tcPr>
            <w:tcW w:w="1023"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396547</w:t>
            </w:r>
          </w:p>
        </w:tc>
        <w:tc>
          <w:tcPr>
            <w:tcW w:w="1023"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068"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1099"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023"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44523</w:t>
            </w:r>
          </w:p>
        </w:tc>
        <w:tc>
          <w:tcPr>
            <w:tcW w:w="1023"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.11</w:t>
            </w:r>
          </w:p>
        </w:tc>
        <w:tc>
          <w:tcPr>
            <w:tcW w:w="1068"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.001</w:t>
            </w:r>
          </w:p>
        </w:tc>
      </w:tr>
      <w:tr w:rsidR="00DA1806" w:rsidTr="00DA1806">
        <w:trPr>
          <w:cantSplit/>
        </w:trPr>
        <w:tc>
          <w:tcPr>
            <w:tcW w:w="1695" w:type="dxa"/>
            <w:shd w:val="clear" w:color="auto" w:fill="E0E0E0"/>
          </w:tcPr>
          <w:p w:rsidR="00DA1806" w:rsidRDefault="00DA1806" w:rsidP="00DA1806">
            <w:pPr>
              <w:spacing w:after="0" w:line="320" w:lineRule="atLeast"/>
              <w:ind w:left="60" w:right="60"/>
              <w:rPr>
                <w:rFonts w:ascii="Arial" w:hAnsi="Arial" w:cs="Arial"/>
                <w:color w:val="264A60"/>
                <w:sz w:val="18"/>
                <w:szCs w:val="18"/>
              </w:rPr>
            </w:pPr>
            <w:r>
              <w:rPr>
                <w:rFonts w:ascii="Arial" w:hAnsi="Arial" w:cs="Arial"/>
                <w:color w:val="264A60"/>
                <w:sz w:val="18"/>
                <w:szCs w:val="18"/>
              </w:rPr>
              <w:t>Sep</w:t>
            </w:r>
          </w:p>
        </w:tc>
        <w:tc>
          <w:tcPr>
            <w:tcW w:w="1023"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396547</w:t>
            </w:r>
          </w:p>
        </w:tc>
        <w:tc>
          <w:tcPr>
            <w:tcW w:w="1023"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068"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1099"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023"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35552</w:t>
            </w:r>
          </w:p>
        </w:tc>
        <w:tc>
          <w:tcPr>
            <w:tcW w:w="1023"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.09</w:t>
            </w:r>
          </w:p>
        </w:tc>
        <w:tc>
          <w:tcPr>
            <w:tcW w:w="1068"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.000</w:t>
            </w:r>
          </w:p>
        </w:tc>
      </w:tr>
      <w:tr w:rsidR="00DA1806" w:rsidTr="00DA1806">
        <w:trPr>
          <w:cantSplit/>
        </w:trPr>
        <w:tc>
          <w:tcPr>
            <w:tcW w:w="1695" w:type="dxa"/>
            <w:shd w:val="clear" w:color="auto" w:fill="E0E0E0"/>
          </w:tcPr>
          <w:p w:rsidR="00DA1806" w:rsidRDefault="00DA1806" w:rsidP="00DA1806">
            <w:pPr>
              <w:spacing w:after="0" w:line="320" w:lineRule="atLeast"/>
              <w:ind w:left="60" w:right="60"/>
              <w:rPr>
                <w:rFonts w:ascii="Arial" w:hAnsi="Arial" w:cs="Arial"/>
                <w:color w:val="264A60"/>
                <w:sz w:val="18"/>
                <w:szCs w:val="18"/>
              </w:rPr>
            </w:pPr>
            <w:r>
              <w:rPr>
                <w:rFonts w:ascii="Arial" w:hAnsi="Arial" w:cs="Arial"/>
                <w:color w:val="264A60"/>
                <w:sz w:val="18"/>
                <w:szCs w:val="18"/>
              </w:rPr>
              <w:t>Oct</w:t>
            </w:r>
          </w:p>
        </w:tc>
        <w:tc>
          <w:tcPr>
            <w:tcW w:w="1023"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396547</w:t>
            </w:r>
          </w:p>
        </w:tc>
        <w:tc>
          <w:tcPr>
            <w:tcW w:w="1023"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068"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1099"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023"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23477</w:t>
            </w:r>
          </w:p>
        </w:tc>
        <w:tc>
          <w:tcPr>
            <w:tcW w:w="1023"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.06</w:t>
            </w:r>
          </w:p>
        </w:tc>
        <w:tc>
          <w:tcPr>
            <w:tcW w:w="1068"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.000</w:t>
            </w:r>
          </w:p>
        </w:tc>
      </w:tr>
      <w:tr w:rsidR="00DA1806" w:rsidTr="00DA1806">
        <w:trPr>
          <w:cantSplit/>
        </w:trPr>
        <w:tc>
          <w:tcPr>
            <w:tcW w:w="1695" w:type="dxa"/>
            <w:shd w:val="clear" w:color="auto" w:fill="E0E0E0"/>
          </w:tcPr>
          <w:p w:rsidR="00DA1806" w:rsidRDefault="00DA1806" w:rsidP="00DA1806">
            <w:pPr>
              <w:spacing w:after="0" w:line="320" w:lineRule="atLeast"/>
              <w:ind w:left="60" w:right="60"/>
              <w:rPr>
                <w:rFonts w:ascii="Arial" w:hAnsi="Arial" w:cs="Arial"/>
                <w:color w:val="264A60"/>
                <w:sz w:val="18"/>
                <w:szCs w:val="18"/>
              </w:rPr>
            </w:pPr>
            <w:r>
              <w:rPr>
                <w:rFonts w:ascii="Arial" w:hAnsi="Arial" w:cs="Arial"/>
                <w:color w:val="264A60"/>
                <w:sz w:val="18"/>
                <w:szCs w:val="18"/>
              </w:rPr>
              <w:t>Nov</w:t>
            </w:r>
          </w:p>
        </w:tc>
        <w:tc>
          <w:tcPr>
            <w:tcW w:w="1023"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396547</w:t>
            </w:r>
          </w:p>
        </w:tc>
        <w:tc>
          <w:tcPr>
            <w:tcW w:w="1023"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068"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1099"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023"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33455</w:t>
            </w:r>
          </w:p>
        </w:tc>
        <w:tc>
          <w:tcPr>
            <w:tcW w:w="1023"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.08</w:t>
            </w:r>
          </w:p>
        </w:tc>
        <w:tc>
          <w:tcPr>
            <w:tcW w:w="1068"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.000</w:t>
            </w:r>
          </w:p>
        </w:tc>
      </w:tr>
      <w:tr w:rsidR="00DA1806" w:rsidTr="00DA1806">
        <w:trPr>
          <w:cantSplit/>
        </w:trPr>
        <w:tc>
          <w:tcPr>
            <w:tcW w:w="1695" w:type="dxa"/>
            <w:shd w:val="clear" w:color="auto" w:fill="E0E0E0"/>
          </w:tcPr>
          <w:p w:rsidR="00DA1806" w:rsidRDefault="00DA1806" w:rsidP="00DA1806">
            <w:pPr>
              <w:spacing w:after="0" w:line="320" w:lineRule="atLeast"/>
              <w:ind w:left="60" w:right="60"/>
              <w:rPr>
                <w:rFonts w:ascii="Arial" w:hAnsi="Arial" w:cs="Arial"/>
                <w:color w:val="264A60"/>
                <w:sz w:val="18"/>
                <w:szCs w:val="18"/>
              </w:rPr>
            </w:pPr>
            <w:r>
              <w:rPr>
                <w:rFonts w:ascii="Arial" w:hAnsi="Arial" w:cs="Arial"/>
                <w:color w:val="264A60"/>
                <w:sz w:val="18"/>
                <w:szCs w:val="18"/>
              </w:rPr>
              <w:lastRenderedPageBreak/>
              <w:t>Dec</w:t>
            </w:r>
          </w:p>
        </w:tc>
        <w:tc>
          <w:tcPr>
            <w:tcW w:w="1023"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396547</w:t>
            </w:r>
          </w:p>
        </w:tc>
        <w:tc>
          <w:tcPr>
            <w:tcW w:w="1023"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068"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1099"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023"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19112</w:t>
            </w:r>
          </w:p>
        </w:tc>
        <w:tc>
          <w:tcPr>
            <w:tcW w:w="1023"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.05</w:t>
            </w:r>
          </w:p>
        </w:tc>
        <w:tc>
          <w:tcPr>
            <w:tcW w:w="1068"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.000</w:t>
            </w:r>
          </w:p>
        </w:tc>
      </w:tr>
      <w:tr w:rsidR="00DA1806" w:rsidTr="00DA1806">
        <w:trPr>
          <w:cantSplit/>
        </w:trPr>
        <w:tc>
          <w:tcPr>
            <w:tcW w:w="1695" w:type="dxa"/>
            <w:shd w:val="clear" w:color="auto" w:fill="E0E0E0"/>
          </w:tcPr>
          <w:p w:rsidR="00DA1806" w:rsidRDefault="00DA1806" w:rsidP="00DA1806">
            <w:pPr>
              <w:spacing w:after="0" w:line="320" w:lineRule="atLeast"/>
              <w:ind w:left="60" w:right="60"/>
              <w:rPr>
                <w:rFonts w:ascii="Arial" w:hAnsi="Arial" w:cs="Arial"/>
                <w:color w:val="264A60"/>
                <w:sz w:val="18"/>
                <w:szCs w:val="18"/>
              </w:rPr>
            </w:pPr>
            <w:r>
              <w:rPr>
                <w:rFonts w:ascii="Arial" w:hAnsi="Arial" w:cs="Arial"/>
                <w:color w:val="264A60"/>
                <w:sz w:val="18"/>
                <w:szCs w:val="18"/>
              </w:rPr>
              <w:t>Valid N (list</w:t>
            </w:r>
            <w:r w:rsidR="00227FC9">
              <w:rPr>
                <w:rFonts w:ascii="Arial" w:hAnsi="Arial" w:cs="Arial"/>
                <w:color w:val="264A60"/>
                <w:sz w:val="18"/>
                <w:szCs w:val="18"/>
              </w:rPr>
              <w:t xml:space="preserve"> </w:t>
            </w:r>
            <w:r>
              <w:rPr>
                <w:rFonts w:ascii="Arial" w:hAnsi="Arial" w:cs="Arial"/>
                <w:color w:val="264A60"/>
                <w:sz w:val="18"/>
                <w:szCs w:val="18"/>
              </w:rPr>
              <w:t>wise)</w:t>
            </w:r>
          </w:p>
        </w:tc>
        <w:tc>
          <w:tcPr>
            <w:tcW w:w="1023"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396547</w:t>
            </w:r>
          </w:p>
        </w:tc>
        <w:tc>
          <w:tcPr>
            <w:tcW w:w="1023" w:type="dxa"/>
            <w:shd w:val="clear" w:color="auto" w:fill="FFFFFF"/>
            <w:vAlign w:val="center"/>
          </w:tcPr>
          <w:p w:rsidR="00DA1806" w:rsidRDefault="00DA1806" w:rsidP="00DA1806">
            <w:pPr>
              <w:spacing w:after="0"/>
              <w:rPr>
                <w:rFonts w:ascii="Times New Roman" w:hAnsi="Times New Roman" w:cs="Times New Roman"/>
                <w:sz w:val="24"/>
                <w:szCs w:val="24"/>
              </w:rPr>
            </w:pPr>
          </w:p>
        </w:tc>
        <w:tc>
          <w:tcPr>
            <w:tcW w:w="1068" w:type="dxa"/>
            <w:shd w:val="clear" w:color="auto" w:fill="FFFFFF"/>
            <w:vAlign w:val="center"/>
          </w:tcPr>
          <w:p w:rsidR="00DA1806" w:rsidRDefault="00DA1806" w:rsidP="00DA1806">
            <w:pPr>
              <w:spacing w:after="0"/>
              <w:rPr>
                <w:rFonts w:ascii="Times New Roman" w:hAnsi="Times New Roman" w:cs="Times New Roman"/>
                <w:sz w:val="24"/>
                <w:szCs w:val="24"/>
              </w:rPr>
            </w:pPr>
          </w:p>
        </w:tc>
        <w:tc>
          <w:tcPr>
            <w:tcW w:w="1099" w:type="dxa"/>
            <w:shd w:val="clear" w:color="auto" w:fill="FFFFFF"/>
            <w:vAlign w:val="center"/>
          </w:tcPr>
          <w:p w:rsidR="00DA1806" w:rsidRDefault="00DA1806" w:rsidP="00DA1806">
            <w:pPr>
              <w:spacing w:after="0"/>
              <w:rPr>
                <w:rFonts w:ascii="Times New Roman" w:hAnsi="Times New Roman" w:cs="Times New Roman"/>
                <w:sz w:val="24"/>
                <w:szCs w:val="24"/>
              </w:rPr>
            </w:pPr>
          </w:p>
        </w:tc>
        <w:tc>
          <w:tcPr>
            <w:tcW w:w="1023" w:type="dxa"/>
            <w:shd w:val="clear" w:color="auto" w:fill="FFFFFF"/>
            <w:vAlign w:val="center"/>
          </w:tcPr>
          <w:p w:rsidR="00DA1806" w:rsidRDefault="00DA1806" w:rsidP="00DA1806">
            <w:pPr>
              <w:spacing w:after="0"/>
              <w:rPr>
                <w:rFonts w:ascii="Times New Roman" w:hAnsi="Times New Roman" w:cs="Times New Roman"/>
                <w:sz w:val="24"/>
                <w:szCs w:val="24"/>
              </w:rPr>
            </w:pPr>
          </w:p>
        </w:tc>
        <w:tc>
          <w:tcPr>
            <w:tcW w:w="1023" w:type="dxa"/>
            <w:shd w:val="clear" w:color="auto" w:fill="FFFFFF"/>
            <w:vAlign w:val="center"/>
          </w:tcPr>
          <w:p w:rsidR="00DA1806" w:rsidRDefault="00DA1806" w:rsidP="00DA1806">
            <w:pPr>
              <w:spacing w:after="0"/>
              <w:rPr>
                <w:rFonts w:ascii="Times New Roman" w:hAnsi="Times New Roman" w:cs="Times New Roman"/>
                <w:sz w:val="24"/>
                <w:szCs w:val="24"/>
              </w:rPr>
            </w:pPr>
          </w:p>
        </w:tc>
        <w:tc>
          <w:tcPr>
            <w:tcW w:w="1068" w:type="dxa"/>
            <w:shd w:val="clear" w:color="auto" w:fill="FFFFFF"/>
            <w:vAlign w:val="center"/>
          </w:tcPr>
          <w:p w:rsidR="00DA1806" w:rsidRDefault="00DA1806" w:rsidP="00DA1806">
            <w:pPr>
              <w:spacing w:after="0"/>
              <w:rPr>
                <w:rFonts w:ascii="Times New Roman" w:hAnsi="Times New Roman" w:cs="Times New Roman"/>
                <w:sz w:val="24"/>
                <w:szCs w:val="24"/>
              </w:rPr>
            </w:pPr>
          </w:p>
        </w:tc>
      </w:tr>
    </w:tbl>
    <w:p w:rsidR="00DA1806" w:rsidRDefault="00DA1806" w:rsidP="00DA1806">
      <w:pPr>
        <w:rPr>
          <w:rFonts w:ascii="Times New Roman" w:hAnsi="Times New Roman" w:cs="Times New Roman"/>
          <w:sz w:val="24"/>
          <w:szCs w:val="24"/>
        </w:rPr>
      </w:pPr>
    </w:p>
    <w:tbl>
      <w:tblPr>
        <w:tblW w:w="90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800"/>
        <w:gridCol w:w="1524"/>
        <w:gridCol w:w="1085"/>
        <w:gridCol w:w="1085"/>
        <w:gridCol w:w="1134"/>
        <w:gridCol w:w="1263"/>
        <w:gridCol w:w="1134"/>
      </w:tblGrid>
      <w:tr w:rsidR="00DA1806" w:rsidTr="00227FC9">
        <w:trPr>
          <w:cantSplit/>
        </w:trPr>
        <w:tc>
          <w:tcPr>
            <w:tcW w:w="9025" w:type="dxa"/>
            <w:gridSpan w:val="7"/>
            <w:shd w:val="clear" w:color="auto" w:fill="FFFFFF"/>
            <w:vAlign w:val="center"/>
          </w:tcPr>
          <w:p w:rsidR="00DA1806" w:rsidRDefault="00DA1806" w:rsidP="00227FC9">
            <w:pPr>
              <w:spacing w:line="320" w:lineRule="atLeast"/>
              <w:ind w:left="60" w:right="60"/>
              <w:jc w:val="center"/>
              <w:rPr>
                <w:rFonts w:ascii="Arial" w:hAnsi="Arial" w:cs="Arial"/>
                <w:color w:val="010205"/>
              </w:rPr>
            </w:pPr>
            <w:r>
              <w:rPr>
                <w:rFonts w:ascii="Arial" w:hAnsi="Arial" w:cs="Arial"/>
                <w:b/>
                <w:bCs/>
                <w:color w:val="010205"/>
              </w:rPr>
              <w:t>Descriptive Statistics</w:t>
            </w:r>
          </w:p>
        </w:tc>
      </w:tr>
      <w:tr w:rsidR="00DA1806" w:rsidTr="00227FC9">
        <w:trPr>
          <w:cantSplit/>
        </w:trPr>
        <w:tc>
          <w:tcPr>
            <w:tcW w:w="1800" w:type="dxa"/>
            <w:vMerge w:val="restart"/>
            <w:shd w:val="clear" w:color="auto" w:fill="FFFFFF"/>
            <w:vAlign w:val="bottom"/>
          </w:tcPr>
          <w:p w:rsidR="00DA1806" w:rsidRDefault="00DA1806" w:rsidP="00DA1806">
            <w:pPr>
              <w:spacing w:after="0"/>
              <w:rPr>
                <w:rFonts w:ascii="Times New Roman" w:hAnsi="Times New Roman" w:cs="Times New Roman"/>
                <w:sz w:val="24"/>
                <w:szCs w:val="24"/>
              </w:rPr>
            </w:pPr>
          </w:p>
        </w:tc>
        <w:tc>
          <w:tcPr>
            <w:tcW w:w="1524" w:type="dxa"/>
            <w:shd w:val="clear" w:color="auto" w:fill="FFFFFF"/>
            <w:vAlign w:val="bottom"/>
          </w:tcPr>
          <w:p w:rsidR="00DA1806" w:rsidRDefault="00DA1806" w:rsidP="00DA1806">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Std. Deviation</w:t>
            </w:r>
          </w:p>
        </w:tc>
        <w:tc>
          <w:tcPr>
            <w:tcW w:w="1085" w:type="dxa"/>
            <w:shd w:val="clear" w:color="auto" w:fill="FFFFFF"/>
            <w:vAlign w:val="bottom"/>
          </w:tcPr>
          <w:p w:rsidR="00DA1806" w:rsidRDefault="00DA1806" w:rsidP="00DA1806">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Variance</w:t>
            </w:r>
          </w:p>
        </w:tc>
        <w:tc>
          <w:tcPr>
            <w:tcW w:w="2219" w:type="dxa"/>
            <w:gridSpan w:val="2"/>
            <w:shd w:val="clear" w:color="auto" w:fill="FFFFFF"/>
            <w:vAlign w:val="bottom"/>
          </w:tcPr>
          <w:p w:rsidR="00DA1806" w:rsidRDefault="00DA1806" w:rsidP="00DA1806">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Skewness</w:t>
            </w:r>
          </w:p>
        </w:tc>
        <w:tc>
          <w:tcPr>
            <w:tcW w:w="2397" w:type="dxa"/>
            <w:gridSpan w:val="2"/>
            <w:shd w:val="clear" w:color="auto" w:fill="FFFFFF"/>
            <w:vAlign w:val="bottom"/>
          </w:tcPr>
          <w:p w:rsidR="00DA1806" w:rsidRDefault="00DA1806" w:rsidP="00DA1806">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Kurtosis</w:t>
            </w:r>
          </w:p>
        </w:tc>
      </w:tr>
      <w:tr w:rsidR="00DA1806" w:rsidTr="00227FC9">
        <w:trPr>
          <w:cantSplit/>
        </w:trPr>
        <w:tc>
          <w:tcPr>
            <w:tcW w:w="1800" w:type="dxa"/>
            <w:vMerge/>
            <w:shd w:val="clear" w:color="auto" w:fill="FFFFFF"/>
            <w:vAlign w:val="bottom"/>
          </w:tcPr>
          <w:p w:rsidR="00DA1806" w:rsidRDefault="00DA1806" w:rsidP="00DA1806">
            <w:pPr>
              <w:spacing w:after="0"/>
              <w:rPr>
                <w:rFonts w:ascii="Arial" w:hAnsi="Arial" w:cs="Arial"/>
                <w:color w:val="264A60"/>
                <w:sz w:val="18"/>
                <w:szCs w:val="18"/>
              </w:rPr>
            </w:pPr>
          </w:p>
        </w:tc>
        <w:tc>
          <w:tcPr>
            <w:tcW w:w="1524" w:type="dxa"/>
            <w:shd w:val="clear" w:color="auto" w:fill="FFFFFF"/>
            <w:vAlign w:val="bottom"/>
          </w:tcPr>
          <w:p w:rsidR="00DA1806" w:rsidRDefault="00DA1806" w:rsidP="00DA1806">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Statistic</w:t>
            </w:r>
          </w:p>
        </w:tc>
        <w:tc>
          <w:tcPr>
            <w:tcW w:w="1085" w:type="dxa"/>
            <w:shd w:val="clear" w:color="auto" w:fill="FFFFFF"/>
            <w:vAlign w:val="bottom"/>
          </w:tcPr>
          <w:p w:rsidR="00DA1806" w:rsidRDefault="00DA1806" w:rsidP="00DA1806">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Statistic</w:t>
            </w:r>
          </w:p>
        </w:tc>
        <w:tc>
          <w:tcPr>
            <w:tcW w:w="1085" w:type="dxa"/>
            <w:shd w:val="clear" w:color="auto" w:fill="FFFFFF"/>
            <w:vAlign w:val="bottom"/>
          </w:tcPr>
          <w:p w:rsidR="00DA1806" w:rsidRDefault="00DA1806" w:rsidP="00DA1806">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Statistic</w:t>
            </w:r>
          </w:p>
        </w:tc>
        <w:tc>
          <w:tcPr>
            <w:tcW w:w="1134" w:type="dxa"/>
            <w:shd w:val="clear" w:color="auto" w:fill="FFFFFF"/>
            <w:vAlign w:val="bottom"/>
          </w:tcPr>
          <w:p w:rsidR="00DA1806" w:rsidRDefault="00DA1806" w:rsidP="00DA1806">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Std. Error</w:t>
            </w:r>
          </w:p>
        </w:tc>
        <w:tc>
          <w:tcPr>
            <w:tcW w:w="1263" w:type="dxa"/>
            <w:shd w:val="clear" w:color="auto" w:fill="FFFFFF"/>
            <w:vAlign w:val="bottom"/>
          </w:tcPr>
          <w:p w:rsidR="00DA1806" w:rsidRDefault="00DA1806" w:rsidP="00DA1806">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Statistic</w:t>
            </w:r>
          </w:p>
        </w:tc>
        <w:tc>
          <w:tcPr>
            <w:tcW w:w="1134" w:type="dxa"/>
            <w:shd w:val="clear" w:color="auto" w:fill="FFFFFF"/>
            <w:vAlign w:val="bottom"/>
          </w:tcPr>
          <w:p w:rsidR="00DA1806" w:rsidRDefault="00DA1806" w:rsidP="00DA1806">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Std. Error</w:t>
            </w:r>
          </w:p>
        </w:tc>
      </w:tr>
      <w:tr w:rsidR="00DA1806" w:rsidTr="00227FC9">
        <w:trPr>
          <w:cantSplit/>
        </w:trPr>
        <w:tc>
          <w:tcPr>
            <w:tcW w:w="1800" w:type="dxa"/>
            <w:shd w:val="clear" w:color="auto" w:fill="E0E0E0"/>
          </w:tcPr>
          <w:p w:rsidR="00DA1806" w:rsidRDefault="00DA1806" w:rsidP="00DA1806">
            <w:pPr>
              <w:spacing w:after="0" w:line="320" w:lineRule="atLeast"/>
              <w:ind w:left="60" w:right="60"/>
              <w:rPr>
                <w:rFonts w:ascii="Arial" w:hAnsi="Arial" w:cs="Arial"/>
                <w:color w:val="264A60"/>
                <w:sz w:val="18"/>
                <w:szCs w:val="18"/>
              </w:rPr>
            </w:pPr>
            <w:r>
              <w:rPr>
                <w:rFonts w:ascii="Arial" w:hAnsi="Arial" w:cs="Arial"/>
                <w:color w:val="264A60"/>
                <w:sz w:val="18"/>
                <w:szCs w:val="18"/>
              </w:rPr>
              <w:t>Jan</w:t>
            </w:r>
          </w:p>
        </w:tc>
        <w:tc>
          <w:tcPr>
            <w:tcW w:w="1524"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.000</w:t>
            </w:r>
          </w:p>
        </w:tc>
        <w:tc>
          <w:tcPr>
            <w:tcW w:w="1085"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.000</w:t>
            </w:r>
          </w:p>
        </w:tc>
        <w:tc>
          <w:tcPr>
            <w:tcW w:w="1085"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w:t>
            </w:r>
          </w:p>
        </w:tc>
        <w:tc>
          <w:tcPr>
            <w:tcW w:w="1134"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w:t>
            </w:r>
          </w:p>
        </w:tc>
        <w:tc>
          <w:tcPr>
            <w:tcW w:w="1263"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w:t>
            </w:r>
          </w:p>
        </w:tc>
        <w:tc>
          <w:tcPr>
            <w:tcW w:w="1134"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w:t>
            </w:r>
          </w:p>
        </w:tc>
      </w:tr>
      <w:tr w:rsidR="00DA1806" w:rsidTr="00227FC9">
        <w:trPr>
          <w:cantSplit/>
        </w:trPr>
        <w:tc>
          <w:tcPr>
            <w:tcW w:w="1800" w:type="dxa"/>
            <w:shd w:val="clear" w:color="auto" w:fill="E0E0E0"/>
          </w:tcPr>
          <w:p w:rsidR="00DA1806" w:rsidRDefault="00DA1806" w:rsidP="00DA1806">
            <w:pPr>
              <w:spacing w:after="0" w:line="320" w:lineRule="atLeast"/>
              <w:ind w:left="60" w:right="60"/>
              <w:rPr>
                <w:rFonts w:ascii="Arial" w:hAnsi="Arial" w:cs="Arial"/>
                <w:color w:val="264A60"/>
                <w:sz w:val="18"/>
                <w:szCs w:val="18"/>
              </w:rPr>
            </w:pPr>
            <w:r>
              <w:rPr>
                <w:rFonts w:ascii="Arial" w:hAnsi="Arial" w:cs="Arial"/>
                <w:color w:val="264A60"/>
                <w:sz w:val="18"/>
                <w:szCs w:val="18"/>
              </w:rPr>
              <w:t>Feb</w:t>
            </w:r>
          </w:p>
        </w:tc>
        <w:tc>
          <w:tcPr>
            <w:tcW w:w="1524"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.004</w:t>
            </w:r>
          </w:p>
        </w:tc>
        <w:tc>
          <w:tcPr>
            <w:tcW w:w="1085"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.000</w:t>
            </w:r>
          </w:p>
        </w:tc>
        <w:tc>
          <w:tcPr>
            <w:tcW w:w="1085"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281.615</w:t>
            </w:r>
          </w:p>
        </w:tc>
        <w:tc>
          <w:tcPr>
            <w:tcW w:w="1134"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.004</w:t>
            </w:r>
          </w:p>
        </w:tc>
        <w:tc>
          <w:tcPr>
            <w:tcW w:w="1263"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79305.400</w:t>
            </w:r>
          </w:p>
        </w:tc>
        <w:tc>
          <w:tcPr>
            <w:tcW w:w="1134"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.008</w:t>
            </w:r>
          </w:p>
        </w:tc>
      </w:tr>
      <w:tr w:rsidR="00DA1806" w:rsidTr="00227FC9">
        <w:trPr>
          <w:cantSplit/>
        </w:trPr>
        <w:tc>
          <w:tcPr>
            <w:tcW w:w="1800" w:type="dxa"/>
            <w:shd w:val="clear" w:color="auto" w:fill="E0E0E0"/>
          </w:tcPr>
          <w:p w:rsidR="00DA1806" w:rsidRDefault="00DA1806" w:rsidP="00DA1806">
            <w:pPr>
              <w:spacing w:after="0" w:line="320" w:lineRule="atLeast"/>
              <w:ind w:left="60" w:right="60"/>
              <w:rPr>
                <w:rFonts w:ascii="Arial" w:hAnsi="Arial" w:cs="Arial"/>
                <w:color w:val="264A60"/>
                <w:sz w:val="18"/>
                <w:szCs w:val="18"/>
              </w:rPr>
            </w:pPr>
            <w:r>
              <w:rPr>
                <w:rFonts w:ascii="Arial" w:hAnsi="Arial" w:cs="Arial"/>
                <w:color w:val="264A60"/>
                <w:sz w:val="18"/>
                <w:szCs w:val="18"/>
              </w:rPr>
              <w:t>Mar</w:t>
            </w:r>
          </w:p>
        </w:tc>
        <w:tc>
          <w:tcPr>
            <w:tcW w:w="1524"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.320</w:t>
            </w:r>
          </w:p>
        </w:tc>
        <w:tc>
          <w:tcPr>
            <w:tcW w:w="1085"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.102</w:t>
            </w:r>
          </w:p>
        </w:tc>
        <w:tc>
          <w:tcPr>
            <w:tcW w:w="1085"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2.401</w:t>
            </w:r>
          </w:p>
        </w:tc>
        <w:tc>
          <w:tcPr>
            <w:tcW w:w="1134"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.004</w:t>
            </w:r>
          </w:p>
        </w:tc>
        <w:tc>
          <w:tcPr>
            <w:tcW w:w="1263"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3.763</w:t>
            </w:r>
          </w:p>
        </w:tc>
        <w:tc>
          <w:tcPr>
            <w:tcW w:w="1134"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.008</w:t>
            </w:r>
          </w:p>
        </w:tc>
      </w:tr>
      <w:tr w:rsidR="00DA1806" w:rsidTr="00227FC9">
        <w:trPr>
          <w:cantSplit/>
        </w:trPr>
        <w:tc>
          <w:tcPr>
            <w:tcW w:w="1800" w:type="dxa"/>
            <w:shd w:val="clear" w:color="auto" w:fill="E0E0E0"/>
          </w:tcPr>
          <w:p w:rsidR="00DA1806" w:rsidRDefault="00DA1806" w:rsidP="00DA1806">
            <w:pPr>
              <w:spacing w:after="0" w:line="320" w:lineRule="atLeast"/>
              <w:ind w:left="60" w:right="60"/>
              <w:rPr>
                <w:rFonts w:ascii="Arial" w:hAnsi="Arial" w:cs="Arial"/>
                <w:color w:val="264A60"/>
                <w:sz w:val="18"/>
                <w:szCs w:val="18"/>
              </w:rPr>
            </w:pPr>
            <w:r>
              <w:rPr>
                <w:rFonts w:ascii="Arial" w:hAnsi="Arial" w:cs="Arial"/>
                <w:color w:val="264A60"/>
                <w:sz w:val="18"/>
                <w:szCs w:val="18"/>
              </w:rPr>
              <w:t>Apr</w:t>
            </w:r>
          </w:p>
        </w:tc>
        <w:tc>
          <w:tcPr>
            <w:tcW w:w="1524"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.343</w:t>
            </w:r>
          </w:p>
        </w:tc>
        <w:tc>
          <w:tcPr>
            <w:tcW w:w="1085"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.117</w:t>
            </w:r>
          </w:p>
        </w:tc>
        <w:tc>
          <w:tcPr>
            <w:tcW w:w="1085"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2.127</w:t>
            </w:r>
          </w:p>
        </w:tc>
        <w:tc>
          <w:tcPr>
            <w:tcW w:w="1134"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.004</w:t>
            </w:r>
          </w:p>
        </w:tc>
        <w:tc>
          <w:tcPr>
            <w:tcW w:w="1263"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2.524</w:t>
            </w:r>
          </w:p>
        </w:tc>
        <w:tc>
          <w:tcPr>
            <w:tcW w:w="1134"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.008</w:t>
            </w:r>
          </w:p>
        </w:tc>
      </w:tr>
      <w:tr w:rsidR="00DA1806" w:rsidTr="00227FC9">
        <w:trPr>
          <w:cantSplit/>
        </w:trPr>
        <w:tc>
          <w:tcPr>
            <w:tcW w:w="1800" w:type="dxa"/>
            <w:shd w:val="clear" w:color="auto" w:fill="E0E0E0"/>
          </w:tcPr>
          <w:p w:rsidR="00DA1806" w:rsidRDefault="00DA1806" w:rsidP="00DA1806">
            <w:pPr>
              <w:spacing w:after="0" w:line="320" w:lineRule="atLeast"/>
              <w:ind w:left="60" w:right="60"/>
              <w:rPr>
                <w:rFonts w:ascii="Arial" w:hAnsi="Arial" w:cs="Arial"/>
                <w:color w:val="264A60"/>
                <w:sz w:val="18"/>
                <w:szCs w:val="18"/>
              </w:rPr>
            </w:pPr>
            <w:r>
              <w:rPr>
                <w:rFonts w:ascii="Arial" w:hAnsi="Arial" w:cs="Arial"/>
                <w:color w:val="264A60"/>
                <w:sz w:val="18"/>
                <w:szCs w:val="18"/>
              </w:rPr>
              <w:t>May</w:t>
            </w:r>
          </w:p>
        </w:tc>
        <w:tc>
          <w:tcPr>
            <w:tcW w:w="1524"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.326</w:t>
            </w:r>
          </w:p>
        </w:tc>
        <w:tc>
          <w:tcPr>
            <w:tcW w:w="1085"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.106</w:t>
            </w:r>
          </w:p>
        </w:tc>
        <w:tc>
          <w:tcPr>
            <w:tcW w:w="1085"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2.324</w:t>
            </w:r>
          </w:p>
        </w:tc>
        <w:tc>
          <w:tcPr>
            <w:tcW w:w="1134"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.004</w:t>
            </w:r>
          </w:p>
        </w:tc>
        <w:tc>
          <w:tcPr>
            <w:tcW w:w="1263"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3.402</w:t>
            </w:r>
          </w:p>
        </w:tc>
        <w:tc>
          <w:tcPr>
            <w:tcW w:w="1134"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.008</w:t>
            </w:r>
          </w:p>
        </w:tc>
      </w:tr>
      <w:tr w:rsidR="00DA1806" w:rsidTr="00227FC9">
        <w:trPr>
          <w:cantSplit/>
        </w:trPr>
        <w:tc>
          <w:tcPr>
            <w:tcW w:w="1800" w:type="dxa"/>
            <w:shd w:val="clear" w:color="auto" w:fill="E0E0E0"/>
          </w:tcPr>
          <w:p w:rsidR="00DA1806" w:rsidRDefault="00DA1806" w:rsidP="00DA1806">
            <w:pPr>
              <w:spacing w:after="0" w:line="320" w:lineRule="atLeast"/>
              <w:ind w:left="60" w:right="60"/>
              <w:rPr>
                <w:rFonts w:ascii="Arial" w:hAnsi="Arial" w:cs="Arial"/>
                <w:color w:val="264A60"/>
                <w:sz w:val="18"/>
                <w:szCs w:val="18"/>
              </w:rPr>
            </w:pPr>
            <w:r>
              <w:rPr>
                <w:rFonts w:ascii="Arial" w:hAnsi="Arial" w:cs="Arial"/>
                <w:color w:val="264A60"/>
                <w:sz w:val="18"/>
                <w:szCs w:val="18"/>
              </w:rPr>
              <w:t>Jun</w:t>
            </w:r>
          </w:p>
        </w:tc>
        <w:tc>
          <w:tcPr>
            <w:tcW w:w="1524"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.332</w:t>
            </w:r>
          </w:p>
        </w:tc>
        <w:tc>
          <w:tcPr>
            <w:tcW w:w="1085"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.110</w:t>
            </w:r>
          </w:p>
        </w:tc>
        <w:tc>
          <w:tcPr>
            <w:tcW w:w="1085"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2.251</w:t>
            </w:r>
          </w:p>
        </w:tc>
        <w:tc>
          <w:tcPr>
            <w:tcW w:w="1134"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.004</w:t>
            </w:r>
          </w:p>
        </w:tc>
        <w:tc>
          <w:tcPr>
            <w:tcW w:w="1263"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3.065</w:t>
            </w:r>
          </w:p>
        </w:tc>
        <w:tc>
          <w:tcPr>
            <w:tcW w:w="1134"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.008</w:t>
            </w:r>
          </w:p>
        </w:tc>
      </w:tr>
      <w:tr w:rsidR="00DA1806" w:rsidTr="00227FC9">
        <w:trPr>
          <w:cantSplit/>
        </w:trPr>
        <w:tc>
          <w:tcPr>
            <w:tcW w:w="1800" w:type="dxa"/>
            <w:shd w:val="clear" w:color="auto" w:fill="E0E0E0"/>
          </w:tcPr>
          <w:p w:rsidR="00DA1806" w:rsidRDefault="00DA1806" w:rsidP="00DA1806">
            <w:pPr>
              <w:spacing w:after="0" w:line="320" w:lineRule="atLeast"/>
              <w:ind w:left="60" w:right="60"/>
              <w:rPr>
                <w:rFonts w:ascii="Arial" w:hAnsi="Arial" w:cs="Arial"/>
                <w:color w:val="264A60"/>
                <w:sz w:val="18"/>
                <w:szCs w:val="18"/>
              </w:rPr>
            </w:pPr>
            <w:r>
              <w:rPr>
                <w:rFonts w:ascii="Arial" w:hAnsi="Arial" w:cs="Arial"/>
                <w:color w:val="264A60"/>
                <w:sz w:val="18"/>
                <w:szCs w:val="18"/>
              </w:rPr>
              <w:t>Jul</w:t>
            </w:r>
          </w:p>
        </w:tc>
        <w:tc>
          <w:tcPr>
            <w:tcW w:w="1524"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.310</w:t>
            </w:r>
          </w:p>
        </w:tc>
        <w:tc>
          <w:tcPr>
            <w:tcW w:w="1085"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.096</w:t>
            </w:r>
          </w:p>
        </w:tc>
        <w:tc>
          <w:tcPr>
            <w:tcW w:w="1085"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2.535</w:t>
            </w:r>
          </w:p>
        </w:tc>
        <w:tc>
          <w:tcPr>
            <w:tcW w:w="1134"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.004</w:t>
            </w:r>
          </w:p>
        </w:tc>
        <w:tc>
          <w:tcPr>
            <w:tcW w:w="1263"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4.428</w:t>
            </w:r>
          </w:p>
        </w:tc>
        <w:tc>
          <w:tcPr>
            <w:tcW w:w="1134"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.008</w:t>
            </w:r>
          </w:p>
        </w:tc>
      </w:tr>
      <w:tr w:rsidR="00DA1806" w:rsidTr="00227FC9">
        <w:trPr>
          <w:cantSplit/>
        </w:trPr>
        <w:tc>
          <w:tcPr>
            <w:tcW w:w="1800" w:type="dxa"/>
            <w:shd w:val="clear" w:color="auto" w:fill="E0E0E0"/>
          </w:tcPr>
          <w:p w:rsidR="00DA1806" w:rsidRDefault="00DA1806" w:rsidP="00DA1806">
            <w:pPr>
              <w:spacing w:after="0" w:line="320" w:lineRule="atLeast"/>
              <w:ind w:left="60" w:right="60"/>
              <w:rPr>
                <w:rFonts w:ascii="Arial" w:hAnsi="Arial" w:cs="Arial"/>
                <w:color w:val="264A60"/>
                <w:sz w:val="18"/>
                <w:szCs w:val="18"/>
              </w:rPr>
            </w:pPr>
            <w:r>
              <w:rPr>
                <w:rFonts w:ascii="Arial" w:hAnsi="Arial" w:cs="Arial"/>
                <w:color w:val="264A60"/>
                <w:sz w:val="18"/>
                <w:szCs w:val="18"/>
              </w:rPr>
              <w:t>Aug</w:t>
            </w:r>
          </w:p>
        </w:tc>
        <w:tc>
          <w:tcPr>
            <w:tcW w:w="1524"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.316</w:t>
            </w:r>
          </w:p>
        </w:tc>
        <w:tc>
          <w:tcPr>
            <w:tcW w:w="1085"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w:t>
            </w:r>
          </w:p>
        </w:tc>
        <w:tc>
          <w:tcPr>
            <w:tcW w:w="1085"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2.456</w:t>
            </w:r>
          </w:p>
        </w:tc>
        <w:tc>
          <w:tcPr>
            <w:tcW w:w="1134"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.004</w:t>
            </w:r>
          </w:p>
        </w:tc>
        <w:tc>
          <w:tcPr>
            <w:tcW w:w="1263"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4.033</w:t>
            </w:r>
          </w:p>
        </w:tc>
        <w:tc>
          <w:tcPr>
            <w:tcW w:w="1134"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.008</w:t>
            </w:r>
          </w:p>
        </w:tc>
      </w:tr>
      <w:tr w:rsidR="00DA1806" w:rsidTr="00227FC9">
        <w:trPr>
          <w:cantSplit/>
        </w:trPr>
        <w:tc>
          <w:tcPr>
            <w:tcW w:w="1800" w:type="dxa"/>
            <w:shd w:val="clear" w:color="auto" w:fill="E0E0E0"/>
          </w:tcPr>
          <w:p w:rsidR="00DA1806" w:rsidRDefault="00DA1806" w:rsidP="00DA1806">
            <w:pPr>
              <w:spacing w:after="0" w:line="320" w:lineRule="atLeast"/>
              <w:ind w:left="60" w:right="60"/>
              <w:rPr>
                <w:rFonts w:ascii="Arial" w:hAnsi="Arial" w:cs="Arial"/>
                <w:color w:val="264A60"/>
                <w:sz w:val="18"/>
                <w:szCs w:val="18"/>
              </w:rPr>
            </w:pPr>
            <w:r>
              <w:rPr>
                <w:rFonts w:ascii="Arial" w:hAnsi="Arial" w:cs="Arial"/>
                <w:color w:val="264A60"/>
                <w:sz w:val="18"/>
                <w:szCs w:val="18"/>
              </w:rPr>
              <w:t>Sep</w:t>
            </w:r>
          </w:p>
        </w:tc>
        <w:tc>
          <w:tcPr>
            <w:tcW w:w="1524"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.286</w:t>
            </w:r>
          </w:p>
        </w:tc>
        <w:tc>
          <w:tcPr>
            <w:tcW w:w="1085"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.082</w:t>
            </w:r>
          </w:p>
        </w:tc>
        <w:tc>
          <w:tcPr>
            <w:tcW w:w="1085"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2.873</w:t>
            </w:r>
          </w:p>
        </w:tc>
        <w:tc>
          <w:tcPr>
            <w:tcW w:w="1134"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.004</w:t>
            </w:r>
          </w:p>
        </w:tc>
        <w:tc>
          <w:tcPr>
            <w:tcW w:w="1263"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6.253</w:t>
            </w:r>
          </w:p>
        </w:tc>
        <w:tc>
          <w:tcPr>
            <w:tcW w:w="1134"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.008</w:t>
            </w:r>
          </w:p>
        </w:tc>
      </w:tr>
      <w:tr w:rsidR="00DA1806" w:rsidTr="00227FC9">
        <w:trPr>
          <w:cantSplit/>
        </w:trPr>
        <w:tc>
          <w:tcPr>
            <w:tcW w:w="1800" w:type="dxa"/>
            <w:shd w:val="clear" w:color="auto" w:fill="E0E0E0"/>
          </w:tcPr>
          <w:p w:rsidR="00DA1806" w:rsidRDefault="00DA1806" w:rsidP="00DA1806">
            <w:pPr>
              <w:spacing w:after="0" w:line="320" w:lineRule="atLeast"/>
              <w:ind w:left="60" w:right="60"/>
              <w:rPr>
                <w:rFonts w:ascii="Arial" w:hAnsi="Arial" w:cs="Arial"/>
                <w:color w:val="264A60"/>
                <w:sz w:val="18"/>
                <w:szCs w:val="18"/>
              </w:rPr>
            </w:pPr>
            <w:r>
              <w:rPr>
                <w:rFonts w:ascii="Arial" w:hAnsi="Arial" w:cs="Arial"/>
                <w:color w:val="264A60"/>
                <w:sz w:val="18"/>
                <w:szCs w:val="18"/>
              </w:rPr>
              <w:t>Oct</w:t>
            </w:r>
          </w:p>
        </w:tc>
        <w:tc>
          <w:tcPr>
            <w:tcW w:w="1524"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.236</w:t>
            </w:r>
          </w:p>
        </w:tc>
        <w:tc>
          <w:tcPr>
            <w:tcW w:w="1085"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.056</w:t>
            </w:r>
          </w:p>
        </w:tc>
        <w:tc>
          <w:tcPr>
            <w:tcW w:w="1085"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3.735</w:t>
            </w:r>
          </w:p>
        </w:tc>
        <w:tc>
          <w:tcPr>
            <w:tcW w:w="1134"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.004</w:t>
            </w:r>
          </w:p>
        </w:tc>
        <w:tc>
          <w:tcPr>
            <w:tcW w:w="1263"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11.954</w:t>
            </w:r>
          </w:p>
        </w:tc>
        <w:tc>
          <w:tcPr>
            <w:tcW w:w="1134"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.008</w:t>
            </w:r>
          </w:p>
        </w:tc>
      </w:tr>
      <w:tr w:rsidR="00DA1806" w:rsidTr="00227FC9">
        <w:trPr>
          <w:cantSplit/>
        </w:trPr>
        <w:tc>
          <w:tcPr>
            <w:tcW w:w="1800" w:type="dxa"/>
            <w:shd w:val="clear" w:color="auto" w:fill="E0E0E0"/>
          </w:tcPr>
          <w:p w:rsidR="00DA1806" w:rsidRDefault="00DA1806" w:rsidP="00DA1806">
            <w:pPr>
              <w:spacing w:after="0" w:line="320" w:lineRule="atLeast"/>
              <w:ind w:left="60" w:right="60"/>
              <w:rPr>
                <w:rFonts w:ascii="Arial" w:hAnsi="Arial" w:cs="Arial"/>
                <w:color w:val="264A60"/>
                <w:sz w:val="18"/>
                <w:szCs w:val="18"/>
              </w:rPr>
            </w:pPr>
            <w:r>
              <w:rPr>
                <w:rFonts w:ascii="Arial" w:hAnsi="Arial" w:cs="Arial"/>
                <w:color w:val="264A60"/>
                <w:sz w:val="18"/>
                <w:szCs w:val="18"/>
              </w:rPr>
              <w:t>Nov</w:t>
            </w:r>
          </w:p>
        </w:tc>
        <w:tc>
          <w:tcPr>
            <w:tcW w:w="1524"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.278</w:t>
            </w:r>
          </w:p>
        </w:tc>
        <w:tc>
          <w:tcPr>
            <w:tcW w:w="1085"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.077</w:t>
            </w:r>
          </w:p>
        </w:tc>
        <w:tc>
          <w:tcPr>
            <w:tcW w:w="1085"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2.991</w:t>
            </w:r>
          </w:p>
        </w:tc>
        <w:tc>
          <w:tcPr>
            <w:tcW w:w="1134"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.004</w:t>
            </w:r>
          </w:p>
        </w:tc>
        <w:tc>
          <w:tcPr>
            <w:tcW w:w="1263"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6.945</w:t>
            </w:r>
          </w:p>
        </w:tc>
        <w:tc>
          <w:tcPr>
            <w:tcW w:w="1134"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.008</w:t>
            </w:r>
          </w:p>
        </w:tc>
      </w:tr>
      <w:tr w:rsidR="00DA1806" w:rsidTr="00227FC9">
        <w:trPr>
          <w:cantSplit/>
        </w:trPr>
        <w:tc>
          <w:tcPr>
            <w:tcW w:w="1800" w:type="dxa"/>
            <w:shd w:val="clear" w:color="auto" w:fill="E0E0E0"/>
          </w:tcPr>
          <w:p w:rsidR="00DA1806" w:rsidRDefault="00DA1806" w:rsidP="00DA1806">
            <w:pPr>
              <w:spacing w:after="0" w:line="320" w:lineRule="atLeast"/>
              <w:ind w:left="60" w:right="60"/>
              <w:rPr>
                <w:rFonts w:ascii="Arial" w:hAnsi="Arial" w:cs="Arial"/>
                <w:color w:val="264A60"/>
                <w:sz w:val="18"/>
                <w:szCs w:val="18"/>
              </w:rPr>
            </w:pPr>
            <w:r>
              <w:rPr>
                <w:rFonts w:ascii="Arial" w:hAnsi="Arial" w:cs="Arial"/>
                <w:color w:val="264A60"/>
                <w:sz w:val="18"/>
                <w:szCs w:val="18"/>
              </w:rPr>
              <w:t>Dec</w:t>
            </w:r>
          </w:p>
        </w:tc>
        <w:tc>
          <w:tcPr>
            <w:tcW w:w="1524"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.214</w:t>
            </w:r>
          </w:p>
        </w:tc>
        <w:tc>
          <w:tcPr>
            <w:tcW w:w="1085"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.046</w:t>
            </w:r>
          </w:p>
        </w:tc>
        <w:tc>
          <w:tcPr>
            <w:tcW w:w="1085"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4.219</w:t>
            </w:r>
          </w:p>
        </w:tc>
        <w:tc>
          <w:tcPr>
            <w:tcW w:w="1134"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.004</w:t>
            </w:r>
          </w:p>
        </w:tc>
        <w:tc>
          <w:tcPr>
            <w:tcW w:w="1263"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15.799</w:t>
            </w:r>
          </w:p>
        </w:tc>
        <w:tc>
          <w:tcPr>
            <w:tcW w:w="1134" w:type="dxa"/>
            <w:shd w:val="clear" w:color="auto" w:fill="FFFFFF"/>
          </w:tcPr>
          <w:p w:rsidR="00DA1806" w:rsidRDefault="00DA1806" w:rsidP="00DA1806">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.008</w:t>
            </w:r>
          </w:p>
        </w:tc>
      </w:tr>
    </w:tbl>
    <w:p w:rsidR="00AF3685" w:rsidRDefault="00AF3685" w:rsidP="00AF3685">
      <w:pPr>
        <w:pStyle w:val="Heading3"/>
        <w:numPr>
          <w:ilvl w:val="0"/>
          <w:numId w:val="0"/>
        </w:numPr>
        <w:ind w:left="1170"/>
        <w:rPr>
          <w:color w:val="FF0000"/>
        </w:rPr>
      </w:pPr>
    </w:p>
    <w:p w:rsidR="000B2FC5" w:rsidRPr="000B2FC5" w:rsidRDefault="000B2FC5" w:rsidP="00176524">
      <w:pPr>
        <w:pStyle w:val="Heading3"/>
        <w:ind w:hanging="90"/>
        <w:rPr>
          <w:color w:val="000000" w:themeColor="text1"/>
        </w:rPr>
      </w:pPr>
      <w:r>
        <w:rPr>
          <w:color w:val="000000" w:themeColor="text1"/>
        </w:rPr>
        <w:t>B</w:t>
      </w:r>
      <w:r w:rsidRPr="000B2FC5">
        <w:rPr>
          <w:color w:val="000000" w:themeColor="text1"/>
        </w:rPr>
        <w:t>ivariate Analysis    ( Months)</w:t>
      </w:r>
    </w:p>
    <w:p w:rsidR="00227FC9" w:rsidRDefault="00227FC9" w:rsidP="000B2FC5">
      <w:pPr>
        <w:spacing w:line="360" w:lineRule="auto"/>
        <w:rPr>
          <w:rFonts w:asciiTheme="majorBidi" w:hAnsiTheme="majorBidi" w:cstheme="majorBidi"/>
          <w:sz w:val="24"/>
          <w:szCs w:val="24"/>
        </w:rPr>
      </w:pPr>
      <w:r w:rsidRPr="008434C3">
        <w:rPr>
          <w:rFonts w:asciiTheme="majorBidi" w:hAnsiTheme="majorBidi" w:cstheme="majorBidi"/>
          <w:sz w:val="24"/>
          <w:szCs w:val="24"/>
        </w:rPr>
        <w:t xml:space="preserve">The Bivariate analysis was conducted separate for all </w:t>
      </w:r>
      <w:r w:rsidR="000B2FC5">
        <w:rPr>
          <w:rFonts w:asciiTheme="majorBidi" w:hAnsiTheme="majorBidi" w:cstheme="majorBidi"/>
          <w:sz w:val="24"/>
          <w:szCs w:val="24"/>
        </w:rPr>
        <w:t>months</w:t>
      </w:r>
      <w:r w:rsidRPr="008434C3">
        <w:rPr>
          <w:rFonts w:asciiTheme="majorBidi" w:hAnsiTheme="majorBidi" w:cstheme="majorBidi"/>
          <w:sz w:val="24"/>
          <w:szCs w:val="24"/>
        </w:rPr>
        <w:t xml:space="preserve">. In order to find out which </w:t>
      </w:r>
      <w:r w:rsidR="000B2FC5">
        <w:rPr>
          <w:rFonts w:asciiTheme="majorBidi" w:hAnsiTheme="majorBidi" w:cstheme="majorBidi"/>
          <w:sz w:val="24"/>
          <w:szCs w:val="24"/>
        </w:rPr>
        <w:t>month</w:t>
      </w:r>
      <w:r w:rsidRPr="008434C3">
        <w:rPr>
          <w:rFonts w:asciiTheme="majorBidi" w:hAnsiTheme="majorBidi" w:cstheme="majorBidi"/>
          <w:sz w:val="24"/>
          <w:szCs w:val="24"/>
        </w:rPr>
        <w:t xml:space="preserve"> is more significant in causing/contributing to underground  gas pipe damage, P-Value was calculated for each </w:t>
      </w:r>
      <w:r w:rsidR="000B2FC5">
        <w:rPr>
          <w:rFonts w:asciiTheme="majorBidi" w:hAnsiTheme="majorBidi" w:cstheme="majorBidi"/>
          <w:sz w:val="24"/>
          <w:szCs w:val="24"/>
        </w:rPr>
        <w:t>month s</w:t>
      </w:r>
      <w:r w:rsidRPr="008434C3">
        <w:rPr>
          <w:rFonts w:asciiTheme="majorBidi" w:hAnsiTheme="majorBidi" w:cstheme="majorBidi"/>
          <w:sz w:val="24"/>
          <w:szCs w:val="24"/>
        </w:rPr>
        <w:t>eparate</w:t>
      </w:r>
      <w:r w:rsidR="000B2FC5">
        <w:rPr>
          <w:rFonts w:asciiTheme="majorBidi" w:hAnsiTheme="majorBidi" w:cstheme="majorBidi"/>
          <w:sz w:val="24"/>
          <w:szCs w:val="24"/>
        </w:rPr>
        <w:t>,</w:t>
      </w:r>
      <w:r w:rsidRPr="008434C3">
        <w:rPr>
          <w:rFonts w:asciiTheme="majorBidi" w:hAnsiTheme="majorBidi" w:cstheme="majorBidi"/>
          <w:sz w:val="24"/>
          <w:szCs w:val="24"/>
        </w:rPr>
        <w:t xml:space="preserve"> starting from </w:t>
      </w:r>
      <w:r w:rsidR="000B2FC5">
        <w:rPr>
          <w:rFonts w:asciiTheme="majorBidi" w:hAnsiTheme="majorBidi" w:cstheme="majorBidi"/>
          <w:sz w:val="24"/>
          <w:szCs w:val="24"/>
        </w:rPr>
        <w:t>Jan</w:t>
      </w:r>
      <w:r w:rsidRPr="008434C3">
        <w:rPr>
          <w:rFonts w:asciiTheme="majorBidi" w:hAnsiTheme="majorBidi" w:cstheme="majorBidi"/>
          <w:sz w:val="24"/>
          <w:szCs w:val="24"/>
        </w:rPr>
        <w:t xml:space="preserve">, </w:t>
      </w:r>
      <w:r w:rsidR="000B2FC5">
        <w:rPr>
          <w:rFonts w:asciiTheme="majorBidi" w:hAnsiTheme="majorBidi" w:cstheme="majorBidi"/>
          <w:sz w:val="24"/>
          <w:szCs w:val="24"/>
        </w:rPr>
        <w:t>Feb</w:t>
      </w:r>
      <w:r w:rsidRPr="008434C3">
        <w:rPr>
          <w:rFonts w:asciiTheme="majorBidi" w:hAnsiTheme="majorBidi" w:cstheme="majorBidi"/>
          <w:sz w:val="24"/>
          <w:szCs w:val="24"/>
        </w:rPr>
        <w:t xml:space="preserve">, </w:t>
      </w:r>
      <w:r w:rsidR="000B2FC5">
        <w:rPr>
          <w:rFonts w:asciiTheme="majorBidi" w:hAnsiTheme="majorBidi" w:cstheme="majorBidi"/>
          <w:sz w:val="24"/>
          <w:szCs w:val="24"/>
        </w:rPr>
        <w:t>Mar</w:t>
      </w:r>
      <w:r w:rsidRPr="008434C3">
        <w:rPr>
          <w:rFonts w:asciiTheme="majorBidi" w:hAnsiTheme="majorBidi" w:cstheme="majorBidi"/>
          <w:sz w:val="24"/>
          <w:szCs w:val="24"/>
        </w:rPr>
        <w:t xml:space="preserve">, </w:t>
      </w:r>
      <w:r w:rsidR="000B2FC5">
        <w:rPr>
          <w:rFonts w:asciiTheme="majorBidi" w:hAnsiTheme="majorBidi" w:cstheme="majorBidi"/>
          <w:sz w:val="24"/>
          <w:szCs w:val="24"/>
        </w:rPr>
        <w:t>April</w:t>
      </w:r>
      <w:r w:rsidRPr="008434C3">
        <w:rPr>
          <w:rFonts w:asciiTheme="majorBidi" w:hAnsiTheme="majorBidi" w:cstheme="majorBidi"/>
          <w:sz w:val="24"/>
          <w:szCs w:val="24"/>
        </w:rPr>
        <w:t xml:space="preserve">, </w:t>
      </w:r>
      <w:r w:rsidR="000B2FC5">
        <w:rPr>
          <w:rFonts w:asciiTheme="majorBidi" w:hAnsiTheme="majorBidi" w:cstheme="majorBidi"/>
          <w:sz w:val="24"/>
          <w:szCs w:val="24"/>
        </w:rPr>
        <w:t>May</w:t>
      </w:r>
      <w:r w:rsidRPr="008434C3">
        <w:rPr>
          <w:rFonts w:asciiTheme="majorBidi" w:hAnsiTheme="majorBidi" w:cstheme="majorBidi"/>
          <w:sz w:val="24"/>
          <w:szCs w:val="24"/>
        </w:rPr>
        <w:t xml:space="preserve">, </w:t>
      </w:r>
      <w:r w:rsidR="000B2FC5">
        <w:rPr>
          <w:rFonts w:asciiTheme="majorBidi" w:hAnsiTheme="majorBidi" w:cstheme="majorBidi"/>
          <w:sz w:val="24"/>
          <w:szCs w:val="24"/>
        </w:rPr>
        <w:t>Jun</w:t>
      </w:r>
      <w:r w:rsidRPr="008434C3">
        <w:rPr>
          <w:rFonts w:asciiTheme="majorBidi" w:hAnsiTheme="majorBidi" w:cstheme="majorBidi"/>
          <w:sz w:val="24"/>
          <w:szCs w:val="24"/>
        </w:rPr>
        <w:t xml:space="preserve">, </w:t>
      </w:r>
      <w:r w:rsidR="000B2FC5">
        <w:rPr>
          <w:rFonts w:asciiTheme="majorBidi" w:hAnsiTheme="majorBidi" w:cstheme="majorBidi"/>
          <w:sz w:val="24"/>
          <w:szCs w:val="24"/>
        </w:rPr>
        <w:t>July, Aug, Sept, Oct, Nov, and Dec</w:t>
      </w:r>
      <w:r w:rsidRPr="008434C3">
        <w:rPr>
          <w:rFonts w:asciiTheme="majorBidi" w:hAnsiTheme="majorBidi" w:cstheme="majorBidi"/>
          <w:sz w:val="24"/>
          <w:szCs w:val="24"/>
        </w:rPr>
        <w:t xml:space="preserve">.  </w:t>
      </w:r>
    </w:p>
    <w:p w:rsidR="00227FC9" w:rsidRDefault="00176524" w:rsidP="00D17608">
      <w:pPr>
        <w:pStyle w:val="Heading3"/>
        <w:numPr>
          <w:ilvl w:val="0"/>
          <w:numId w:val="12"/>
        </w:numPr>
        <w:ind w:firstLine="450"/>
        <w:rPr>
          <w:color w:val="000000" w:themeColor="text1"/>
        </w:rPr>
      </w:pPr>
      <w:r w:rsidRPr="00176524">
        <w:rPr>
          <w:color w:val="000000" w:themeColor="text1"/>
        </w:rPr>
        <w:t>Bivariate Analysis for March</w:t>
      </w:r>
      <w:r w:rsidR="00106BE9">
        <w:rPr>
          <w:color w:val="000000" w:themeColor="text1"/>
        </w:rPr>
        <w:t>.</w:t>
      </w:r>
    </w:p>
    <w:p w:rsidR="00106BE9" w:rsidRPr="00106BE9" w:rsidRDefault="00106BE9" w:rsidP="00106BE9"/>
    <w:tbl>
      <w:tblPr>
        <w:tblW w:w="7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38"/>
        <w:gridCol w:w="738"/>
        <w:gridCol w:w="2489"/>
        <w:gridCol w:w="990"/>
        <w:gridCol w:w="1170"/>
        <w:gridCol w:w="1170"/>
      </w:tblGrid>
      <w:tr w:rsidR="00106BE9" w:rsidTr="00106BE9">
        <w:trPr>
          <w:cantSplit/>
        </w:trPr>
        <w:tc>
          <w:tcPr>
            <w:tcW w:w="7295" w:type="dxa"/>
            <w:gridSpan w:val="6"/>
            <w:shd w:val="clear" w:color="auto" w:fill="FFFFFF"/>
            <w:vAlign w:val="center"/>
          </w:tcPr>
          <w:p w:rsidR="00106BE9" w:rsidRDefault="00106BE9" w:rsidP="00106BE9">
            <w:pPr>
              <w:spacing w:after="0" w:line="320" w:lineRule="atLeast"/>
              <w:ind w:left="60" w:right="60"/>
              <w:jc w:val="center"/>
              <w:rPr>
                <w:rFonts w:ascii="Arial" w:hAnsi="Arial" w:cs="Arial"/>
                <w:color w:val="010205"/>
              </w:rPr>
            </w:pPr>
            <w:r>
              <w:rPr>
                <w:rFonts w:ascii="Arial" w:hAnsi="Arial" w:cs="Arial"/>
                <w:b/>
                <w:bCs/>
                <w:color w:val="010205"/>
              </w:rPr>
              <w:t>Crosstab</w:t>
            </w:r>
          </w:p>
        </w:tc>
      </w:tr>
      <w:tr w:rsidR="00106BE9" w:rsidTr="00106BE9">
        <w:trPr>
          <w:cantSplit/>
        </w:trPr>
        <w:tc>
          <w:tcPr>
            <w:tcW w:w="3965" w:type="dxa"/>
            <w:gridSpan w:val="3"/>
            <w:vMerge w:val="restart"/>
            <w:shd w:val="clear" w:color="auto" w:fill="FFFFFF"/>
            <w:vAlign w:val="bottom"/>
          </w:tcPr>
          <w:p w:rsidR="00106BE9" w:rsidRDefault="00106BE9" w:rsidP="00106BE9">
            <w:pPr>
              <w:spacing w:after="0"/>
              <w:rPr>
                <w:rFonts w:ascii="Times New Roman" w:hAnsi="Times New Roman" w:cs="Times New Roman"/>
                <w:sz w:val="24"/>
                <w:szCs w:val="24"/>
              </w:rPr>
            </w:pPr>
          </w:p>
        </w:tc>
        <w:tc>
          <w:tcPr>
            <w:tcW w:w="2160" w:type="dxa"/>
            <w:gridSpan w:val="2"/>
            <w:shd w:val="clear" w:color="auto" w:fill="FFFFFF"/>
            <w:vAlign w:val="bottom"/>
          </w:tcPr>
          <w:p w:rsidR="00106BE9" w:rsidRDefault="00106BE9" w:rsidP="00106BE9">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DAMG</w:t>
            </w:r>
          </w:p>
        </w:tc>
        <w:tc>
          <w:tcPr>
            <w:tcW w:w="1170" w:type="dxa"/>
            <w:vMerge w:val="restart"/>
            <w:shd w:val="clear" w:color="auto" w:fill="FFFFFF"/>
            <w:vAlign w:val="bottom"/>
          </w:tcPr>
          <w:p w:rsidR="00106BE9" w:rsidRDefault="00106BE9" w:rsidP="00106BE9">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Total</w:t>
            </w:r>
          </w:p>
        </w:tc>
      </w:tr>
      <w:tr w:rsidR="00106BE9" w:rsidTr="00106BE9">
        <w:trPr>
          <w:cantSplit/>
        </w:trPr>
        <w:tc>
          <w:tcPr>
            <w:tcW w:w="3965" w:type="dxa"/>
            <w:gridSpan w:val="3"/>
            <w:vMerge/>
            <w:shd w:val="clear" w:color="auto" w:fill="FFFFFF"/>
            <w:vAlign w:val="bottom"/>
          </w:tcPr>
          <w:p w:rsidR="00106BE9" w:rsidRDefault="00106BE9" w:rsidP="00106BE9">
            <w:pPr>
              <w:spacing w:after="0"/>
              <w:rPr>
                <w:rFonts w:ascii="Arial" w:hAnsi="Arial" w:cs="Arial"/>
                <w:color w:val="264A60"/>
                <w:sz w:val="18"/>
                <w:szCs w:val="18"/>
              </w:rPr>
            </w:pPr>
          </w:p>
        </w:tc>
        <w:tc>
          <w:tcPr>
            <w:tcW w:w="990" w:type="dxa"/>
            <w:shd w:val="clear" w:color="auto" w:fill="FFFFFF"/>
            <w:vAlign w:val="bottom"/>
          </w:tcPr>
          <w:p w:rsidR="00106BE9" w:rsidRDefault="00106BE9" w:rsidP="00106BE9">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0</w:t>
            </w:r>
          </w:p>
        </w:tc>
        <w:tc>
          <w:tcPr>
            <w:tcW w:w="1170" w:type="dxa"/>
            <w:shd w:val="clear" w:color="auto" w:fill="FFFFFF"/>
            <w:vAlign w:val="bottom"/>
          </w:tcPr>
          <w:p w:rsidR="00106BE9" w:rsidRDefault="00106BE9" w:rsidP="00106BE9">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1</w:t>
            </w:r>
          </w:p>
        </w:tc>
        <w:tc>
          <w:tcPr>
            <w:tcW w:w="1170" w:type="dxa"/>
            <w:vMerge/>
            <w:shd w:val="clear" w:color="auto" w:fill="FFFFFF"/>
            <w:vAlign w:val="bottom"/>
          </w:tcPr>
          <w:p w:rsidR="00106BE9" w:rsidRDefault="00106BE9" w:rsidP="00106BE9">
            <w:pPr>
              <w:spacing w:after="0"/>
              <w:rPr>
                <w:rFonts w:ascii="Arial" w:hAnsi="Arial" w:cs="Arial"/>
                <w:color w:val="264A60"/>
                <w:sz w:val="18"/>
                <w:szCs w:val="18"/>
              </w:rPr>
            </w:pPr>
          </w:p>
        </w:tc>
      </w:tr>
      <w:tr w:rsidR="00106BE9" w:rsidTr="00106BE9">
        <w:trPr>
          <w:cantSplit/>
        </w:trPr>
        <w:tc>
          <w:tcPr>
            <w:tcW w:w="738" w:type="dxa"/>
            <w:vMerge w:val="restart"/>
            <w:shd w:val="clear" w:color="auto" w:fill="E0E0E0"/>
          </w:tcPr>
          <w:p w:rsidR="00106BE9" w:rsidRDefault="00106BE9" w:rsidP="00106BE9">
            <w:pPr>
              <w:spacing w:after="0" w:line="320" w:lineRule="atLeast"/>
              <w:ind w:left="60" w:right="60"/>
              <w:rPr>
                <w:rFonts w:ascii="Arial" w:hAnsi="Arial" w:cs="Arial"/>
                <w:color w:val="264A60"/>
                <w:sz w:val="18"/>
                <w:szCs w:val="18"/>
              </w:rPr>
            </w:pPr>
            <w:r>
              <w:rPr>
                <w:rFonts w:ascii="Arial" w:hAnsi="Arial" w:cs="Arial"/>
                <w:color w:val="264A60"/>
                <w:sz w:val="18"/>
                <w:szCs w:val="18"/>
              </w:rPr>
              <w:t>Mar</w:t>
            </w:r>
          </w:p>
        </w:tc>
        <w:tc>
          <w:tcPr>
            <w:tcW w:w="738" w:type="dxa"/>
            <w:vMerge w:val="restart"/>
            <w:shd w:val="clear" w:color="auto" w:fill="E0E0E0"/>
          </w:tcPr>
          <w:p w:rsidR="00106BE9" w:rsidRDefault="00106BE9" w:rsidP="00106BE9">
            <w:pPr>
              <w:spacing w:after="0" w:line="320" w:lineRule="atLeast"/>
              <w:ind w:left="60" w:right="60"/>
              <w:rPr>
                <w:rFonts w:ascii="Arial" w:hAnsi="Arial" w:cs="Arial"/>
                <w:color w:val="264A60"/>
                <w:sz w:val="18"/>
                <w:szCs w:val="18"/>
              </w:rPr>
            </w:pPr>
            <w:r>
              <w:rPr>
                <w:rFonts w:ascii="Arial" w:hAnsi="Arial" w:cs="Arial"/>
                <w:color w:val="264A60"/>
                <w:sz w:val="18"/>
                <w:szCs w:val="18"/>
              </w:rPr>
              <w:t>0</w:t>
            </w:r>
          </w:p>
        </w:tc>
        <w:tc>
          <w:tcPr>
            <w:tcW w:w="2489" w:type="dxa"/>
            <w:shd w:val="clear" w:color="auto" w:fill="E0E0E0"/>
          </w:tcPr>
          <w:p w:rsidR="00106BE9" w:rsidRDefault="00106BE9" w:rsidP="00106BE9">
            <w:pPr>
              <w:spacing w:after="0"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990"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349599</w:t>
            </w:r>
            <w:r>
              <w:rPr>
                <w:rFonts w:ascii="Arial" w:hAnsi="Arial" w:cs="Arial"/>
                <w:color w:val="010205"/>
                <w:sz w:val="18"/>
                <w:szCs w:val="18"/>
                <w:vertAlign w:val="subscript"/>
              </w:rPr>
              <w:t>a</w:t>
            </w:r>
          </w:p>
        </w:tc>
        <w:tc>
          <w:tcPr>
            <w:tcW w:w="1170"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1008</w:t>
            </w:r>
            <w:r>
              <w:rPr>
                <w:rFonts w:ascii="Arial" w:hAnsi="Arial" w:cs="Arial"/>
                <w:color w:val="010205"/>
                <w:sz w:val="18"/>
                <w:szCs w:val="18"/>
                <w:vertAlign w:val="subscript"/>
              </w:rPr>
              <w:t>b</w:t>
            </w:r>
          </w:p>
        </w:tc>
        <w:tc>
          <w:tcPr>
            <w:tcW w:w="1170"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350607</w:t>
            </w:r>
          </w:p>
        </w:tc>
      </w:tr>
      <w:tr w:rsidR="00106BE9" w:rsidTr="00106BE9">
        <w:trPr>
          <w:cantSplit/>
        </w:trPr>
        <w:tc>
          <w:tcPr>
            <w:tcW w:w="738" w:type="dxa"/>
            <w:vMerge/>
            <w:shd w:val="clear" w:color="auto" w:fill="E0E0E0"/>
          </w:tcPr>
          <w:p w:rsidR="00106BE9" w:rsidRDefault="00106BE9" w:rsidP="00106BE9">
            <w:pPr>
              <w:spacing w:after="0"/>
              <w:rPr>
                <w:rFonts w:ascii="Arial" w:hAnsi="Arial" w:cs="Arial"/>
                <w:color w:val="010205"/>
                <w:sz w:val="18"/>
                <w:szCs w:val="18"/>
              </w:rPr>
            </w:pPr>
          </w:p>
        </w:tc>
        <w:tc>
          <w:tcPr>
            <w:tcW w:w="738" w:type="dxa"/>
            <w:vMerge/>
            <w:shd w:val="clear" w:color="auto" w:fill="E0E0E0"/>
          </w:tcPr>
          <w:p w:rsidR="00106BE9" w:rsidRDefault="00106BE9" w:rsidP="00106BE9">
            <w:pPr>
              <w:spacing w:after="0"/>
              <w:rPr>
                <w:rFonts w:ascii="Arial" w:hAnsi="Arial" w:cs="Arial"/>
                <w:color w:val="010205"/>
                <w:sz w:val="18"/>
                <w:szCs w:val="18"/>
              </w:rPr>
            </w:pPr>
          </w:p>
        </w:tc>
        <w:tc>
          <w:tcPr>
            <w:tcW w:w="2489" w:type="dxa"/>
            <w:shd w:val="clear" w:color="auto" w:fill="E0E0E0"/>
          </w:tcPr>
          <w:p w:rsidR="00106BE9" w:rsidRDefault="00106BE9" w:rsidP="00106BE9">
            <w:pPr>
              <w:spacing w:after="0" w:line="320" w:lineRule="atLeast"/>
              <w:ind w:left="60" w:right="60"/>
              <w:rPr>
                <w:rFonts w:ascii="Arial" w:hAnsi="Arial" w:cs="Arial"/>
                <w:color w:val="264A60"/>
                <w:sz w:val="18"/>
                <w:szCs w:val="18"/>
              </w:rPr>
            </w:pPr>
            <w:r>
              <w:rPr>
                <w:rFonts w:ascii="Arial" w:hAnsi="Arial" w:cs="Arial"/>
                <w:color w:val="264A60"/>
                <w:sz w:val="18"/>
                <w:szCs w:val="18"/>
              </w:rPr>
              <w:t>% within Mar</w:t>
            </w:r>
          </w:p>
        </w:tc>
        <w:tc>
          <w:tcPr>
            <w:tcW w:w="990"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99.7%</w:t>
            </w:r>
          </w:p>
        </w:tc>
        <w:tc>
          <w:tcPr>
            <w:tcW w:w="1170"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0.3%</w:t>
            </w:r>
          </w:p>
        </w:tc>
        <w:tc>
          <w:tcPr>
            <w:tcW w:w="1170"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106BE9" w:rsidTr="00106BE9">
        <w:trPr>
          <w:cantSplit/>
        </w:trPr>
        <w:tc>
          <w:tcPr>
            <w:tcW w:w="738" w:type="dxa"/>
            <w:vMerge/>
            <w:shd w:val="clear" w:color="auto" w:fill="E0E0E0"/>
          </w:tcPr>
          <w:p w:rsidR="00106BE9" w:rsidRDefault="00106BE9" w:rsidP="00106BE9">
            <w:pPr>
              <w:spacing w:after="0"/>
              <w:rPr>
                <w:rFonts w:ascii="Arial" w:hAnsi="Arial" w:cs="Arial"/>
                <w:color w:val="010205"/>
                <w:sz w:val="18"/>
                <w:szCs w:val="18"/>
              </w:rPr>
            </w:pPr>
          </w:p>
        </w:tc>
        <w:tc>
          <w:tcPr>
            <w:tcW w:w="738" w:type="dxa"/>
            <w:vMerge/>
            <w:shd w:val="clear" w:color="auto" w:fill="E0E0E0"/>
          </w:tcPr>
          <w:p w:rsidR="00106BE9" w:rsidRDefault="00106BE9" w:rsidP="00106BE9">
            <w:pPr>
              <w:spacing w:after="0"/>
              <w:rPr>
                <w:rFonts w:ascii="Arial" w:hAnsi="Arial" w:cs="Arial"/>
                <w:color w:val="010205"/>
                <w:sz w:val="18"/>
                <w:szCs w:val="18"/>
              </w:rPr>
            </w:pPr>
          </w:p>
        </w:tc>
        <w:tc>
          <w:tcPr>
            <w:tcW w:w="2489" w:type="dxa"/>
            <w:shd w:val="clear" w:color="auto" w:fill="E0E0E0"/>
          </w:tcPr>
          <w:p w:rsidR="00106BE9" w:rsidRDefault="00106BE9" w:rsidP="00106BE9">
            <w:pPr>
              <w:spacing w:after="0" w:line="320" w:lineRule="atLeast"/>
              <w:ind w:left="60" w:right="60"/>
              <w:rPr>
                <w:rFonts w:ascii="Arial" w:hAnsi="Arial" w:cs="Arial"/>
                <w:color w:val="264A60"/>
                <w:sz w:val="18"/>
                <w:szCs w:val="18"/>
              </w:rPr>
            </w:pPr>
            <w:r>
              <w:rPr>
                <w:rFonts w:ascii="Arial" w:hAnsi="Arial" w:cs="Arial"/>
                <w:color w:val="264A60"/>
                <w:sz w:val="18"/>
                <w:szCs w:val="18"/>
              </w:rPr>
              <w:t>% within DAMG</w:t>
            </w:r>
          </w:p>
        </w:tc>
        <w:tc>
          <w:tcPr>
            <w:tcW w:w="990"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88.4%</w:t>
            </w:r>
          </w:p>
        </w:tc>
        <w:tc>
          <w:tcPr>
            <w:tcW w:w="1170"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95.7%</w:t>
            </w:r>
          </w:p>
        </w:tc>
        <w:tc>
          <w:tcPr>
            <w:tcW w:w="1170"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88.4%</w:t>
            </w:r>
          </w:p>
        </w:tc>
      </w:tr>
      <w:tr w:rsidR="00106BE9" w:rsidTr="00106BE9">
        <w:trPr>
          <w:cantSplit/>
        </w:trPr>
        <w:tc>
          <w:tcPr>
            <w:tcW w:w="738" w:type="dxa"/>
            <w:vMerge/>
            <w:shd w:val="clear" w:color="auto" w:fill="E0E0E0"/>
          </w:tcPr>
          <w:p w:rsidR="00106BE9" w:rsidRDefault="00106BE9" w:rsidP="00106BE9">
            <w:pPr>
              <w:spacing w:after="0"/>
              <w:rPr>
                <w:rFonts w:ascii="Arial" w:hAnsi="Arial" w:cs="Arial"/>
                <w:color w:val="010205"/>
                <w:sz w:val="18"/>
                <w:szCs w:val="18"/>
              </w:rPr>
            </w:pPr>
          </w:p>
        </w:tc>
        <w:tc>
          <w:tcPr>
            <w:tcW w:w="738" w:type="dxa"/>
            <w:vMerge/>
            <w:shd w:val="clear" w:color="auto" w:fill="E0E0E0"/>
          </w:tcPr>
          <w:p w:rsidR="00106BE9" w:rsidRDefault="00106BE9" w:rsidP="00106BE9">
            <w:pPr>
              <w:spacing w:after="0"/>
              <w:rPr>
                <w:rFonts w:ascii="Arial" w:hAnsi="Arial" w:cs="Arial"/>
                <w:color w:val="010205"/>
                <w:sz w:val="18"/>
                <w:szCs w:val="18"/>
              </w:rPr>
            </w:pPr>
          </w:p>
        </w:tc>
        <w:tc>
          <w:tcPr>
            <w:tcW w:w="2489" w:type="dxa"/>
            <w:shd w:val="clear" w:color="auto" w:fill="E0E0E0"/>
          </w:tcPr>
          <w:p w:rsidR="00106BE9" w:rsidRDefault="00106BE9" w:rsidP="00106BE9">
            <w:pPr>
              <w:spacing w:after="0" w:line="320" w:lineRule="atLeast"/>
              <w:ind w:left="60" w:right="60"/>
              <w:rPr>
                <w:rFonts w:ascii="Arial" w:hAnsi="Arial" w:cs="Arial"/>
                <w:color w:val="264A60"/>
                <w:sz w:val="18"/>
                <w:szCs w:val="18"/>
              </w:rPr>
            </w:pPr>
            <w:r>
              <w:rPr>
                <w:rFonts w:ascii="Arial" w:hAnsi="Arial" w:cs="Arial"/>
                <w:color w:val="264A60"/>
                <w:sz w:val="18"/>
                <w:szCs w:val="18"/>
              </w:rPr>
              <w:t>% of Total</w:t>
            </w:r>
          </w:p>
        </w:tc>
        <w:tc>
          <w:tcPr>
            <w:tcW w:w="990"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88.2%</w:t>
            </w:r>
          </w:p>
        </w:tc>
        <w:tc>
          <w:tcPr>
            <w:tcW w:w="1170"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0.3%</w:t>
            </w:r>
          </w:p>
        </w:tc>
        <w:tc>
          <w:tcPr>
            <w:tcW w:w="1170"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88.4%</w:t>
            </w:r>
          </w:p>
        </w:tc>
      </w:tr>
      <w:tr w:rsidR="00106BE9" w:rsidTr="00106BE9">
        <w:trPr>
          <w:cantSplit/>
        </w:trPr>
        <w:tc>
          <w:tcPr>
            <w:tcW w:w="738" w:type="dxa"/>
            <w:vMerge/>
            <w:shd w:val="clear" w:color="auto" w:fill="E0E0E0"/>
          </w:tcPr>
          <w:p w:rsidR="00106BE9" w:rsidRDefault="00106BE9" w:rsidP="00106BE9">
            <w:pPr>
              <w:spacing w:after="0"/>
              <w:rPr>
                <w:rFonts w:ascii="Arial" w:hAnsi="Arial" w:cs="Arial"/>
                <w:color w:val="010205"/>
                <w:sz w:val="18"/>
                <w:szCs w:val="18"/>
              </w:rPr>
            </w:pPr>
          </w:p>
        </w:tc>
        <w:tc>
          <w:tcPr>
            <w:tcW w:w="738" w:type="dxa"/>
            <w:vMerge/>
            <w:shd w:val="clear" w:color="auto" w:fill="E0E0E0"/>
          </w:tcPr>
          <w:p w:rsidR="00106BE9" w:rsidRDefault="00106BE9" w:rsidP="00106BE9">
            <w:pPr>
              <w:spacing w:after="0"/>
              <w:rPr>
                <w:rFonts w:ascii="Arial" w:hAnsi="Arial" w:cs="Arial"/>
                <w:color w:val="010205"/>
                <w:sz w:val="18"/>
                <w:szCs w:val="18"/>
              </w:rPr>
            </w:pPr>
          </w:p>
        </w:tc>
        <w:tc>
          <w:tcPr>
            <w:tcW w:w="2489" w:type="dxa"/>
            <w:shd w:val="clear" w:color="auto" w:fill="E0E0E0"/>
          </w:tcPr>
          <w:p w:rsidR="00106BE9" w:rsidRDefault="00106BE9" w:rsidP="00106BE9">
            <w:pPr>
              <w:spacing w:after="0" w:line="320" w:lineRule="atLeast"/>
              <w:ind w:left="60" w:right="60"/>
              <w:rPr>
                <w:rFonts w:ascii="Arial" w:hAnsi="Arial" w:cs="Arial"/>
                <w:color w:val="264A60"/>
                <w:sz w:val="18"/>
                <w:szCs w:val="18"/>
              </w:rPr>
            </w:pPr>
            <w:r>
              <w:rPr>
                <w:rFonts w:ascii="Arial" w:hAnsi="Arial" w:cs="Arial"/>
                <w:color w:val="264A60"/>
                <w:sz w:val="18"/>
                <w:szCs w:val="18"/>
              </w:rPr>
              <w:t>Standardized Residual</w:t>
            </w:r>
          </w:p>
        </w:tc>
        <w:tc>
          <w:tcPr>
            <w:tcW w:w="990"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170"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2.5</w:t>
            </w:r>
          </w:p>
        </w:tc>
        <w:tc>
          <w:tcPr>
            <w:tcW w:w="1170" w:type="dxa"/>
            <w:shd w:val="clear" w:color="auto" w:fill="FFFFFF"/>
            <w:vAlign w:val="center"/>
          </w:tcPr>
          <w:p w:rsidR="00106BE9" w:rsidRDefault="00106BE9" w:rsidP="00106BE9">
            <w:pPr>
              <w:spacing w:after="0"/>
              <w:rPr>
                <w:rFonts w:ascii="Times New Roman" w:hAnsi="Times New Roman" w:cs="Times New Roman"/>
                <w:sz w:val="24"/>
                <w:szCs w:val="24"/>
              </w:rPr>
            </w:pPr>
          </w:p>
        </w:tc>
      </w:tr>
      <w:tr w:rsidR="00106BE9" w:rsidTr="00106BE9">
        <w:trPr>
          <w:cantSplit/>
        </w:trPr>
        <w:tc>
          <w:tcPr>
            <w:tcW w:w="738" w:type="dxa"/>
            <w:vMerge/>
            <w:shd w:val="clear" w:color="auto" w:fill="E0E0E0"/>
          </w:tcPr>
          <w:p w:rsidR="00106BE9" w:rsidRDefault="00106BE9" w:rsidP="00106BE9">
            <w:pPr>
              <w:spacing w:after="0"/>
              <w:rPr>
                <w:rFonts w:ascii="Times New Roman" w:hAnsi="Times New Roman" w:cs="Times New Roman"/>
                <w:sz w:val="24"/>
                <w:szCs w:val="24"/>
              </w:rPr>
            </w:pPr>
          </w:p>
        </w:tc>
        <w:tc>
          <w:tcPr>
            <w:tcW w:w="738" w:type="dxa"/>
            <w:vMerge w:val="restart"/>
            <w:shd w:val="clear" w:color="auto" w:fill="E0E0E0"/>
          </w:tcPr>
          <w:p w:rsidR="00106BE9" w:rsidRDefault="00106BE9" w:rsidP="00106BE9">
            <w:pPr>
              <w:spacing w:after="0" w:line="320" w:lineRule="atLeast"/>
              <w:ind w:left="60" w:right="60"/>
              <w:rPr>
                <w:rFonts w:ascii="Arial" w:hAnsi="Arial" w:cs="Arial"/>
                <w:color w:val="264A60"/>
                <w:sz w:val="18"/>
                <w:szCs w:val="18"/>
              </w:rPr>
            </w:pPr>
            <w:r>
              <w:rPr>
                <w:rFonts w:ascii="Arial" w:hAnsi="Arial" w:cs="Arial"/>
                <w:color w:val="264A60"/>
                <w:sz w:val="18"/>
                <w:szCs w:val="18"/>
              </w:rPr>
              <w:t>1</w:t>
            </w:r>
          </w:p>
        </w:tc>
        <w:tc>
          <w:tcPr>
            <w:tcW w:w="2489" w:type="dxa"/>
            <w:shd w:val="clear" w:color="auto" w:fill="E0E0E0"/>
          </w:tcPr>
          <w:p w:rsidR="00106BE9" w:rsidRDefault="00106BE9" w:rsidP="00106BE9">
            <w:pPr>
              <w:spacing w:after="0"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990"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45895</w:t>
            </w:r>
            <w:r>
              <w:rPr>
                <w:rFonts w:ascii="Arial" w:hAnsi="Arial" w:cs="Arial"/>
                <w:color w:val="010205"/>
                <w:sz w:val="18"/>
                <w:szCs w:val="18"/>
                <w:vertAlign w:val="subscript"/>
              </w:rPr>
              <w:t>a</w:t>
            </w:r>
          </w:p>
        </w:tc>
        <w:tc>
          <w:tcPr>
            <w:tcW w:w="1170"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45</w:t>
            </w:r>
            <w:r>
              <w:rPr>
                <w:rFonts w:ascii="Arial" w:hAnsi="Arial" w:cs="Arial"/>
                <w:color w:val="010205"/>
                <w:sz w:val="18"/>
                <w:szCs w:val="18"/>
                <w:vertAlign w:val="subscript"/>
              </w:rPr>
              <w:t>b</w:t>
            </w:r>
          </w:p>
        </w:tc>
        <w:tc>
          <w:tcPr>
            <w:tcW w:w="1170"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45940</w:t>
            </w:r>
          </w:p>
        </w:tc>
      </w:tr>
      <w:tr w:rsidR="00106BE9" w:rsidTr="00106BE9">
        <w:trPr>
          <w:cantSplit/>
        </w:trPr>
        <w:tc>
          <w:tcPr>
            <w:tcW w:w="738" w:type="dxa"/>
            <w:vMerge/>
            <w:shd w:val="clear" w:color="auto" w:fill="E0E0E0"/>
          </w:tcPr>
          <w:p w:rsidR="00106BE9" w:rsidRDefault="00106BE9" w:rsidP="00106BE9">
            <w:pPr>
              <w:spacing w:after="0"/>
              <w:rPr>
                <w:rFonts w:ascii="Arial" w:hAnsi="Arial" w:cs="Arial"/>
                <w:color w:val="010205"/>
                <w:sz w:val="18"/>
                <w:szCs w:val="18"/>
              </w:rPr>
            </w:pPr>
          </w:p>
        </w:tc>
        <w:tc>
          <w:tcPr>
            <w:tcW w:w="738" w:type="dxa"/>
            <w:vMerge/>
            <w:shd w:val="clear" w:color="auto" w:fill="E0E0E0"/>
          </w:tcPr>
          <w:p w:rsidR="00106BE9" w:rsidRDefault="00106BE9" w:rsidP="00106BE9">
            <w:pPr>
              <w:spacing w:after="0"/>
              <w:rPr>
                <w:rFonts w:ascii="Arial" w:hAnsi="Arial" w:cs="Arial"/>
                <w:color w:val="010205"/>
                <w:sz w:val="18"/>
                <w:szCs w:val="18"/>
              </w:rPr>
            </w:pPr>
          </w:p>
        </w:tc>
        <w:tc>
          <w:tcPr>
            <w:tcW w:w="2489" w:type="dxa"/>
            <w:shd w:val="clear" w:color="auto" w:fill="E0E0E0"/>
          </w:tcPr>
          <w:p w:rsidR="00106BE9" w:rsidRDefault="00106BE9" w:rsidP="00106BE9">
            <w:pPr>
              <w:spacing w:after="0" w:line="320" w:lineRule="atLeast"/>
              <w:ind w:left="60" w:right="60"/>
              <w:rPr>
                <w:rFonts w:ascii="Arial" w:hAnsi="Arial" w:cs="Arial"/>
                <w:color w:val="264A60"/>
                <w:sz w:val="18"/>
                <w:szCs w:val="18"/>
              </w:rPr>
            </w:pPr>
            <w:r>
              <w:rPr>
                <w:rFonts w:ascii="Arial" w:hAnsi="Arial" w:cs="Arial"/>
                <w:color w:val="264A60"/>
                <w:sz w:val="18"/>
                <w:szCs w:val="18"/>
              </w:rPr>
              <w:t>% within Mar</w:t>
            </w:r>
          </w:p>
        </w:tc>
        <w:tc>
          <w:tcPr>
            <w:tcW w:w="990"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99.9%</w:t>
            </w:r>
          </w:p>
        </w:tc>
        <w:tc>
          <w:tcPr>
            <w:tcW w:w="1170"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0.1%</w:t>
            </w:r>
          </w:p>
        </w:tc>
        <w:tc>
          <w:tcPr>
            <w:tcW w:w="1170"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106BE9" w:rsidTr="00106BE9">
        <w:trPr>
          <w:cantSplit/>
        </w:trPr>
        <w:tc>
          <w:tcPr>
            <w:tcW w:w="738" w:type="dxa"/>
            <w:vMerge/>
            <w:shd w:val="clear" w:color="auto" w:fill="E0E0E0"/>
          </w:tcPr>
          <w:p w:rsidR="00106BE9" w:rsidRDefault="00106BE9" w:rsidP="00106BE9">
            <w:pPr>
              <w:spacing w:after="0"/>
              <w:rPr>
                <w:rFonts w:ascii="Arial" w:hAnsi="Arial" w:cs="Arial"/>
                <w:color w:val="010205"/>
                <w:sz w:val="18"/>
                <w:szCs w:val="18"/>
              </w:rPr>
            </w:pPr>
          </w:p>
        </w:tc>
        <w:tc>
          <w:tcPr>
            <w:tcW w:w="738" w:type="dxa"/>
            <w:vMerge/>
            <w:shd w:val="clear" w:color="auto" w:fill="E0E0E0"/>
          </w:tcPr>
          <w:p w:rsidR="00106BE9" w:rsidRDefault="00106BE9" w:rsidP="00106BE9">
            <w:pPr>
              <w:spacing w:after="0"/>
              <w:rPr>
                <w:rFonts w:ascii="Arial" w:hAnsi="Arial" w:cs="Arial"/>
                <w:color w:val="010205"/>
                <w:sz w:val="18"/>
                <w:szCs w:val="18"/>
              </w:rPr>
            </w:pPr>
          </w:p>
        </w:tc>
        <w:tc>
          <w:tcPr>
            <w:tcW w:w="2489" w:type="dxa"/>
            <w:shd w:val="clear" w:color="auto" w:fill="E0E0E0"/>
          </w:tcPr>
          <w:p w:rsidR="00106BE9" w:rsidRDefault="00106BE9" w:rsidP="00106BE9">
            <w:pPr>
              <w:spacing w:after="0" w:line="320" w:lineRule="atLeast"/>
              <w:ind w:left="60" w:right="60"/>
              <w:rPr>
                <w:rFonts w:ascii="Arial" w:hAnsi="Arial" w:cs="Arial"/>
                <w:color w:val="264A60"/>
                <w:sz w:val="18"/>
                <w:szCs w:val="18"/>
              </w:rPr>
            </w:pPr>
            <w:r>
              <w:rPr>
                <w:rFonts w:ascii="Arial" w:hAnsi="Arial" w:cs="Arial"/>
                <w:color w:val="264A60"/>
                <w:sz w:val="18"/>
                <w:szCs w:val="18"/>
              </w:rPr>
              <w:t>% within DAMG</w:t>
            </w:r>
          </w:p>
        </w:tc>
        <w:tc>
          <w:tcPr>
            <w:tcW w:w="990"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11.6%</w:t>
            </w:r>
          </w:p>
        </w:tc>
        <w:tc>
          <w:tcPr>
            <w:tcW w:w="1170"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4.3%</w:t>
            </w:r>
          </w:p>
        </w:tc>
        <w:tc>
          <w:tcPr>
            <w:tcW w:w="1170"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11.6%</w:t>
            </w:r>
          </w:p>
        </w:tc>
      </w:tr>
      <w:tr w:rsidR="00106BE9" w:rsidTr="00106BE9">
        <w:trPr>
          <w:cantSplit/>
        </w:trPr>
        <w:tc>
          <w:tcPr>
            <w:tcW w:w="738" w:type="dxa"/>
            <w:vMerge/>
            <w:shd w:val="clear" w:color="auto" w:fill="E0E0E0"/>
          </w:tcPr>
          <w:p w:rsidR="00106BE9" w:rsidRDefault="00106BE9" w:rsidP="00106BE9">
            <w:pPr>
              <w:spacing w:after="0"/>
              <w:rPr>
                <w:rFonts w:ascii="Arial" w:hAnsi="Arial" w:cs="Arial"/>
                <w:color w:val="010205"/>
                <w:sz w:val="18"/>
                <w:szCs w:val="18"/>
              </w:rPr>
            </w:pPr>
          </w:p>
        </w:tc>
        <w:tc>
          <w:tcPr>
            <w:tcW w:w="738" w:type="dxa"/>
            <w:vMerge/>
            <w:shd w:val="clear" w:color="auto" w:fill="E0E0E0"/>
          </w:tcPr>
          <w:p w:rsidR="00106BE9" w:rsidRDefault="00106BE9" w:rsidP="00106BE9">
            <w:pPr>
              <w:spacing w:after="0"/>
              <w:rPr>
                <w:rFonts w:ascii="Arial" w:hAnsi="Arial" w:cs="Arial"/>
                <w:color w:val="010205"/>
                <w:sz w:val="18"/>
                <w:szCs w:val="18"/>
              </w:rPr>
            </w:pPr>
          </w:p>
        </w:tc>
        <w:tc>
          <w:tcPr>
            <w:tcW w:w="2489" w:type="dxa"/>
            <w:shd w:val="clear" w:color="auto" w:fill="E0E0E0"/>
          </w:tcPr>
          <w:p w:rsidR="00106BE9" w:rsidRDefault="00106BE9" w:rsidP="00106BE9">
            <w:pPr>
              <w:spacing w:after="0" w:line="320" w:lineRule="atLeast"/>
              <w:ind w:left="60" w:right="60"/>
              <w:rPr>
                <w:rFonts w:ascii="Arial" w:hAnsi="Arial" w:cs="Arial"/>
                <w:color w:val="264A60"/>
                <w:sz w:val="18"/>
                <w:szCs w:val="18"/>
              </w:rPr>
            </w:pPr>
            <w:r>
              <w:rPr>
                <w:rFonts w:ascii="Arial" w:hAnsi="Arial" w:cs="Arial"/>
                <w:color w:val="264A60"/>
                <w:sz w:val="18"/>
                <w:szCs w:val="18"/>
              </w:rPr>
              <w:t>% of Total</w:t>
            </w:r>
          </w:p>
        </w:tc>
        <w:tc>
          <w:tcPr>
            <w:tcW w:w="990"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11.6%</w:t>
            </w:r>
          </w:p>
        </w:tc>
        <w:tc>
          <w:tcPr>
            <w:tcW w:w="1170"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w:t>
            </w:r>
          </w:p>
        </w:tc>
        <w:tc>
          <w:tcPr>
            <w:tcW w:w="1170"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11.6%</w:t>
            </w:r>
          </w:p>
        </w:tc>
      </w:tr>
      <w:tr w:rsidR="00106BE9" w:rsidTr="00106BE9">
        <w:trPr>
          <w:cantSplit/>
        </w:trPr>
        <w:tc>
          <w:tcPr>
            <w:tcW w:w="738" w:type="dxa"/>
            <w:vMerge/>
            <w:shd w:val="clear" w:color="auto" w:fill="E0E0E0"/>
          </w:tcPr>
          <w:p w:rsidR="00106BE9" w:rsidRDefault="00106BE9" w:rsidP="00106BE9">
            <w:pPr>
              <w:spacing w:after="0"/>
              <w:rPr>
                <w:rFonts w:ascii="Arial" w:hAnsi="Arial" w:cs="Arial"/>
                <w:color w:val="010205"/>
                <w:sz w:val="18"/>
                <w:szCs w:val="18"/>
              </w:rPr>
            </w:pPr>
          </w:p>
        </w:tc>
        <w:tc>
          <w:tcPr>
            <w:tcW w:w="738" w:type="dxa"/>
            <w:vMerge/>
            <w:shd w:val="clear" w:color="auto" w:fill="E0E0E0"/>
          </w:tcPr>
          <w:p w:rsidR="00106BE9" w:rsidRDefault="00106BE9" w:rsidP="00106BE9">
            <w:pPr>
              <w:spacing w:after="0"/>
              <w:rPr>
                <w:rFonts w:ascii="Arial" w:hAnsi="Arial" w:cs="Arial"/>
                <w:color w:val="010205"/>
                <w:sz w:val="18"/>
                <w:szCs w:val="18"/>
              </w:rPr>
            </w:pPr>
          </w:p>
        </w:tc>
        <w:tc>
          <w:tcPr>
            <w:tcW w:w="2489" w:type="dxa"/>
            <w:shd w:val="clear" w:color="auto" w:fill="E0E0E0"/>
          </w:tcPr>
          <w:p w:rsidR="00106BE9" w:rsidRDefault="00106BE9" w:rsidP="00106BE9">
            <w:pPr>
              <w:spacing w:after="0" w:line="320" w:lineRule="atLeast"/>
              <w:ind w:left="60" w:right="60"/>
              <w:rPr>
                <w:rFonts w:ascii="Arial" w:hAnsi="Arial" w:cs="Arial"/>
                <w:color w:val="264A60"/>
                <w:sz w:val="18"/>
                <w:szCs w:val="18"/>
              </w:rPr>
            </w:pPr>
            <w:r>
              <w:rPr>
                <w:rFonts w:ascii="Arial" w:hAnsi="Arial" w:cs="Arial"/>
                <w:color w:val="264A60"/>
                <w:sz w:val="18"/>
                <w:szCs w:val="18"/>
              </w:rPr>
              <w:t>Standardized Residual</w:t>
            </w:r>
          </w:p>
        </w:tc>
        <w:tc>
          <w:tcPr>
            <w:tcW w:w="990"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.4</w:t>
            </w:r>
          </w:p>
        </w:tc>
        <w:tc>
          <w:tcPr>
            <w:tcW w:w="1170"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-7.0</w:t>
            </w:r>
          </w:p>
        </w:tc>
        <w:tc>
          <w:tcPr>
            <w:tcW w:w="1170" w:type="dxa"/>
            <w:shd w:val="clear" w:color="auto" w:fill="FFFFFF"/>
            <w:vAlign w:val="center"/>
          </w:tcPr>
          <w:p w:rsidR="00106BE9" w:rsidRDefault="00106BE9" w:rsidP="00106BE9">
            <w:pPr>
              <w:spacing w:after="0"/>
              <w:rPr>
                <w:rFonts w:ascii="Times New Roman" w:hAnsi="Times New Roman" w:cs="Times New Roman"/>
                <w:sz w:val="24"/>
                <w:szCs w:val="24"/>
              </w:rPr>
            </w:pPr>
          </w:p>
        </w:tc>
      </w:tr>
      <w:tr w:rsidR="00106BE9" w:rsidTr="00106BE9">
        <w:trPr>
          <w:cantSplit/>
        </w:trPr>
        <w:tc>
          <w:tcPr>
            <w:tcW w:w="1476" w:type="dxa"/>
            <w:gridSpan w:val="2"/>
            <w:vMerge w:val="restart"/>
            <w:shd w:val="clear" w:color="auto" w:fill="E0E0E0"/>
          </w:tcPr>
          <w:p w:rsidR="00106BE9" w:rsidRDefault="00106BE9" w:rsidP="00106BE9">
            <w:pPr>
              <w:spacing w:after="0" w:line="320" w:lineRule="atLeast"/>
              <w:ind w:left="60" w:right="60"/>
              <w:rPr>
                <w:rFonts w:ascii="Arial" w:hAnsi="Arial" w:cs="Arial"/>
                <w:color w:val="264A60"/>
                <w:sz w:val="18"/>
                <w:szCs w:val="18"/>
              </w:rPr>
            </w:pPr>
            <w:r>
              <w:rPr>
                <w:rFonts w:ascii="Arial" w:hAnsi="Arial" w:cs="Arial"/>
                <w:color w:val="264A60"/>
                <w:sz w:val="18"/>
                <w:szCs w:val="18"/>
              </w:rPr>
              <w:t>Total</w:t>
            </w:r>
          </w:p>
        </w:tc>
        <w:tc>
          <w:tcPr>
            <w:tcW w:w="2489" w:type="dxa"/>
            <w:shd w:val="clear" w:color="auto" w:fill="E0E0E0"/>
          </w:tcPr>
          <w:p w:rsidR="00106BE9" w:rsidRDefault="00106BE9" w:rsidP="00106BE9">
            <w:pPr>
              <w:spacing w:after="0"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990"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395494</w:t>
            </w:r>
          </w:p>
        </w:tc>
        <w:tc>
          <w:tcPr>
            <w:tcW w:w="1170"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1053</w:t>
            </w:r>
          </w:p>
        </w:tc>
        <w:tc>
          <w:tcPr>
            <w:tcW w:w="1170"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396547</w:t>
            </w:r>
          </w:p>
        </w:tc>
      </w:tr>
      <w:tr w:rsidR="00106BE9" w:rsidTr="00106BE9">
        <w:trPr>
          <w:cantSplit/>
        </w:trPr>
        <w:tc>
          <w:tcPr>
            <w:tcW w:w="1476" w:type="dxa"/>
            <w:gridSpan w:val="2"/>
            <w:vMerge/>
            <w:shd w:val="clear" w:color="auto" w:fill="E0E0E0"/>
          </w:tcPr>
          <w:p w:rsidR="00106BE9" w:rsidRDefault="00106BE9" w:rsidP="00106BE9">
            <w:pPr>
              <w:spacing w:after="0"/>
              <w:rPr>
                <w:rFonts w:ascii="Arial" w:hAnsi="Arial" w:cs="Arial"/>
                <w:color w:val="010205"/>
                <w:sz w:val="18"/>
                <w:szCs w:val="18"/>
              </w:rPr>
            </w:pPr>
          </w:p>
        </w:tc>
        <w:tc>
          <w:tcPr>
            <w:tcW w:w="2489" w:type="dxa"/>
            <w:shd w:val="clear" w:color="auto" w:fill="E0E0E0"/>
          </w:tcPr>
          <w:p w:rsidR="00106BE9" w:rsidRDefault="00106BE9" w:rsidP="00106BE9">
            <w:pPr>
              <w:spacing w:after="0" w:line="320" w:lineRule="atLeast"/>
              <w:ind w:left="60" w:right="60"/>
              <w:rPr>
                <w:rFonts w:ascii="Arial" w:hAnsi="Arial" w:cs="Arial"/>
                <w:color w:val="264A60"/>
                <w:sz w:val="18"/>
                <w:szCs w:val="18"/>
              </w:rPr>
            </w:pPr>
            <w:r>
              <w:rPr>
                <w:rFonts w:ascii="Arial" w:hAnsi="Arial" w:cs="Arial"/>
                <w:color w:val="264A60"/>
                <w:sz w:val="18"/>
                <w:szCs w:val="18"/>
              </w:rPr>
              <w:t>% within Mar</w:t>
            </w:r>
          </w:p>
        </w:tc>
        <w:tc>
          <w:tcPr>
            <w:tcW w:w="990"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99.7%</w:t>
            </w:r>
          </w:p>
        </w:tc>
        <w:tc>
          <w:tcPr>
            <w:tcW w:w="1170"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0.3%</w:t>
            </w:r>
          </w:p>
        </w:tc>
        <w:tc>
          <w:tcPr>
            <w:tcW w:w="1170"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106BE9" w:rsidTr="00106BE9">
        <w:trPr>
          <w:cantSplit/>
        </w:trPr>
        <w:tc>
          <w:tcPr>
            <w:tcW w:w="1476" w:type="dxa"/>
            <w:gridSpan w:val="2"/>
            <w:vMerge/>
            <w:shd w:val="clear" w:color="auto" w:fill="E0E0E0"/>
          </w:tcPr>
          <w:p w:rsidR="00106BE9" w:rsidRDefault="00106BE9" w:rsidP="00106BE9">
            <w:pPr>
              <w:spacing w:after="0"/>
              <w:rPr>
                <w:rFonts w:ascii="Arial" w:hAnsi="Arial" w:cs="Arial"/>
                <w:color w:val="010205"/>
                <w:sz w:val="18"/>
                <w:szCs w:val="18"/>
              </w:rPr>
            </w:pPr>
          </w:p>
        </w:tc>
        <w:tc>
          <w:tcPr>
            <w:tcW w:w="2489" w:type="dxa"/>
            <w:shd w:val="clear" w:color="auto" w:fill="E0E0E0"/>
          </w:tcPr>
          <w:p w:rsidR="00106BE9" w:rsidRDefault="00106BE9" w:rsidP="00106BE9">
            <w:pPr>
              <w:spacing w:after="0" w:line="320" w:lineRule="atLeast"/>
              <w:ind w:left="60" w:right="60"/>
              <w:rPr>
                <w:rFonts w:ascii="Arial" w:hAnsi="Arial" w:cs="Arial"/>
                <w:color w:val="264A60"/>
                <w:sz w:val="18"/>
                <w:szCs w:val="18"/>
              </w:rPr>
            </w:pPr>
            <w:r>
              <w:rPr>
                <w:rFonts w:ascii="Arial" w:hAnsi="Arial" w:cs="Arial"/>
                <w:color w:val="264A60"/>
                <w:sz w:val="18"/>
                <w:szCs w:val="18"/>
              </w:rPr>
              <w:t>% within DAMG</w:t>
            </w:r>
          </w:p>
        </w:tc>
        <w:tc>
          <w:tcPr>
            <w:tcW w:w="990"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c>
          <w:tcPr>
            <w:tcW w:w="1170"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c>
          <w:tcPr>
            <w:tcW w:w="1170"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106BE9" w:rsidTr="00106BE9">
        <w:trPr>
          <w:cantSplit/>
        </w:trPr>
        <w:tc>
          <w:tcPr>
            <w:tcW w:w="1476" w:type="dxa"/>
            <w:gridSpan w:val="2"/>
            <w:vMerge/>
            <w:shd w:val="clear" w:color="auto" w:fill="E0E0E0"/>
          </w:tcPr>
          <w:p w:rsidR="00106BE9" w:rsidRDefault="00106BE9" w:rsidP="00106BE9">
            <w:pPr>
              <w:spacing w:after="0"/>
              <w:rPr>
                <w:rFonts w:ascii="Arial" w:hAnsi="Arial" w:cs="Arial"/>
                <w:color w:val="010205"/>
                <w:sz w:val="18"/>
                <w:szCs w:val="18"/>
              </w:rPr>
            </w:pPr>
          </w:p>
        </w:tc>
        <w:tc>
          <w:tcPr>
            <w:tcW w:w="2489" w:type="dxa"/>
            <w:shd w:val="clear" w:color="auto" w:fill="E0E0E0"/>
          </w:tcPr>
          <w:p w:rsidR="00106BE9" w:rsidRDefault="00106BE9" w:rsidP="00106BE9">
            <w:pPr>
              <w:spacing w:after="0" w:line="320" w:lineRule="atLeast"/>
              <w:ind w:left="60" w:right="60"/>
              <w:rPr>
                <w:rFonts w:ascii="Arial" w:hAnsi="Arial" w:cs="Arial"/>
                <w:color w:val="264A60"/>
                <w:sz w:val="18"/>
                <w:szCs w:val="18"/>
              </w:rPr>
            </w:pPr>
            <w:r>
              <w:rPr>
                <w:rFonts w:ascii="Arial" w:hAnsi="Arial" w:cs="Arial"/>
                <w:color w:val="264A60"/>
                <w:sz w:val="18"/>
                <w:szCs w:val="18"/>
              </w:rPr>
              <w:t>% of Total</w:t>
            </w:r>
          </w:p>
        </w:tc>
        <w:tc>
          <w:tcPr>
            <w:tcW w:w="990"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99.7%</w:t>
            </w:r>
          </w:p>
        </w:tc>
        <w:tc>
          <w:tcPr>
            <w:tcW w:w="1170"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0.3%</w:t>
            </w:r>
          </w:p>
        </w:tc>
        <w:tc>
          <w:tcPr>
            <w:tcW w:w="1170"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106BE9" w:rsidTr="001D0EDD">
        <w:trPr>
          <w:cantSplit/>
        </w:trPr>
        <w:tc>
          <w:tcPr>
            <w:tcW w:w="7295" w:type="dxa"/>
            <w:gridSpan w:val="6"/>
            <w:shd w:val="clear" w:color="auto" w:fill="E0E0E0"/>
          </w:tcPr>
          <w:p w:rsidR="00106BE9" w:rsidRDefault="00106BE9" w:rsidP="00106BE9">
            <w:pPr>
              <w:spacing w:after="0" w:line="320" w:lineRule="atLeast"/>
              <w:ind w:left="60" w:right="60"/>
              <w:rPr>
                <w:rFonts w:ascii="Arial" w:hAnsi="Arial" w:cs="Arial"/>
                <w:color w:val="010205"/>
                <w:sz w:val="18"/>
                <w:szCs w:val="18"/>
              </w:rPr>
            </w:pPr>
            <w:r>
              <w:rPr>
                <w:rFonts w:ascii="Arial" w:hAnsi="Arial" w:cs="Arial"/>
                <w:color w:val="010205"/>
                <w:sz w:val="18"/>
                <w:szCs w:val="18"/>
              </w:rPr>
              <w:t>Each subscript letter denotes a subset of DAMG categories whose column proportions do not differ significantly from each other at the .05 level.</w:t>
            </w:r>
          </w:p>
        </w:tc>
      </w:tr>
    </w:tbl>
    <w:p w:rsidR="00106BE9" w:rsidRDefault="00106BE9" w:rsidP="00106BE9">
      <w:pPr>
        <w:rPr>
          <w:rFonts w:ascii="Arial" w:hAnsi="Arial" w:cs="Arial"/>
          <w:color w:val="010205"/>
          <w:sz w:val="18"/>
          <w:szCs w:val="18"/>
        </w:rPr>
      </w:pPr>
    </w:p>
    <w:tbl>
      <w:tblPr>
        <w:tblW w:w="89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452"/>
        <w:gridCol w:w="1026"/>
        <w:gridCol w:w="1026"/>
        <w:gridCol w:w="1470"/>
        <w:gridCol w:w="1470"/>
        <w:gridCol w:w="1470"/>
      </w:tblGrid>
      <w:tr w:rsidR="00106BE9" w:rsidTr="00106BE9">
        <w:trPr>
          <w:cantSplit/>
        </w:trPr>
        <w:tc>
          <w:tcPr>
            <w:tcW w:w="8914" w:type="dxa"/>
            <w:gridSpan w:val="6"/>
            <w:shd w:val="clear" w:color="auto" w:fill="FFFFFF"/>
            <w:vAlign w:val="center"/>
          </w:tcPr>
          <w:p w:rsidR="00106BE9" w:rsidRDefault="00106BE9" w:rsidP="00106BE9">
            <w:pPr>
              <w:spacing w:after="0" w:line="320" w:lineRule="atLeast"/>
              <w:ind w:left="60" w:right="60"/>
              <w:jc w:val="center"/>
              <w:rPr>
                <w:rFonts w:ascii="Arial" w:hAnsi="Arial" w:cs="Arial"/>
                <w:color w:val="010205"/>
              </w:rPr>
            </w:pPr>
            <w:r>
              <w:rPr>
                <w:rFonts w:ascii="Arial" w:hAnsi="Arial" w:cs="Arial"/>
                <w:b/>
                <w:bCs/>
                <w:color w:val="010205"/>
              </w:rPr>
              <w:t>Chi-Square Tests</w:t>
            </w:r>
          </w:p>
        </w:tc>
      </w:tr>
      <w:tr w:rsidR="00106BE9" w:rsidTr="00106BE9">
        <w:trPr>
          <w:cantSplit/>
        </w:trPr>
        <w:tc>
          <w:tcPr>
            <w:tcW w:w="2452" w:type="dxa"/>
            <w:shd w:val="clear" w:color="auto" w:fill="FFFFFF"/>
            <w:vAlign w:val="bottom"/>
          </w:tcPr>
          <w:p w:rsidR="00106BE9" w:rsidRDefault="00106BE9" w:rsidP="00106BE9">
            <w:pPr>
              <w:spacing w:after="0"/>
              <w:rPr>
                <w:rFonts w:ascii="Times New Roman" w:hAnsi="Times New Roman" w:cs="Times New Roman"/>
                <w:sz w:val="24"/>
                <w:szCs w:val="24"/>
              </w:rPr>
            </w:pPr>
          </w:p>
        </w:tc>
        <w:tc>
          <w:tcPr>
            <w:tcW w:w="1026" w:type="dxa"/>
            <w:shd w:val="clear" w:color="auto" w:fill="FFFFFF"/>
            <w:vAlign w:val="bottom"/>
          </w:tcPr>
          <w:p w:rsidR="00106BE9" w:rsidRDefault="00106BE9" w:rsidP="00106BE9">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Value</w:t>
            </w:r>
          </w:p>
        </w:tc>
        <w:tc>
          <w:tcPr>
            <w:tcW w:w="1026" w:type="dxa"/>
            <w:shd w:val="clear" w:color="auto" w:fill="FFFFFF"/>
            <w:vAlign w:val="bottom"/>
          </w:tcPr>
          <w:p w:rsidR="00106BE9" w:rsidRDefault="00106BE9" w:rsidP="00106BE9">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df</w:t>
            </w:r>
          </w:p>
        </w:tc>
        <w:tc>
          <w:tcPr>
            <w:tcW w:w="1470" w:type="dxa"/>
            <w:shd w:val="clear" w:color="auto" w:fill="FFFFFF"/>
            <w:vAlign w:val="bottom"/>
          </w:tcPr>
          <w:p w:rsidR="00106BE9" w:rsidRDefault="00106BE9" w:rsidP="00106BE9">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Asymptotic Significance (2-sided)</w:t>
            </w:r>
          </w:p>
        </w:tc>
        <w:tc>
          <w:tcPr>
            <w:tcW w:w="1470" w:type="dxa"/>
            <w:shd w:val="clear" w:color="auto" w:fill="FFFFFF"/>
            <w:vAlign w:val="bottom"/>
          </w:tcPr>
          <w:p w:rsidR="00106BE9" w:rsidRDefault="00106BE9" w:rsidP="00106BE9">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Exact Sig. (2-sided)</w:t>
            </w:r>
          </w:p>
        </w:tc>
        <w:tc>
          <w:tcPr>
            <w:tcW w:w="1470" w:type="dxa"/>
            <w:shd w:val="clear" w:color="auto" w:fill="FFFFFF"/>
            <w:vAlign w:val="bottom"/>
          </w:tcPr>
          <w:p w:rsidR="00106BE9" w:rsidRDefault="00106BE9" w:rsidP="00106BE9">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Exact Sig. (1-sided)</w:t>
            </w:r>
          </w:p>
        </w:tc>
      </w:tr>
      <w:tr w:rsidR="00106BE9" w:rsidTr="00106BE9">
        <w:trPr>
          <w:cantSplit/>
        </w:trPr>
        <w:tc>
          <w:tcPr>
            <w:tcW w:w="2452" w:type="dxa"/>
            <w:shd w:val="clear" w:color="auto" w:fill="E0E0E0"/>
          </w:tcPr>
          <w:p w:rsidR="00106BE9" w:rsidRDefault="00106BE9" w:rsidP="00106BE9">
            <w:pPr>
              <w:spacing w:after="0" w:line="320" w:lineRule="atLeast"/>
              <w:ind w:left="60" w:right="60"/>
              <w:rPr>
                <w:rFonts w:ascii="Arial" w:hAnsi="Arial" w:cs="Arial"/>
                <w:color w:val="264A60"/>
                <w:sz w:val="18"/>
                <w:szCs w:val="18"/>
              </w:rPr>
            </w:pPr>
            <w:r>
              <w:rPr>
                <w:rFonts w:ascii="Arial" w:hAnsi="Arial" w:cs="Arial"/>
                <w:color w:val="264A60"/>
                <w:sz w:val="18"/>
                <w:szCs w:val="18"/>
              </w:rPr>
              <w:t>Pearson Chi-Square</w:t>
            </w:r>
          </w:p>
        </w:tc>
        <w:tc>
          <w:tcPr>
            <w:tcW w:w="1026"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55.103</w:t>
            </w:r>
            <w:r>
              <w:rPr>
                <w:rFonts w:ascii="Arial" w:hAnsi="Arial" w:cs="Arial"/>
                <w:color w:val="010205"/>
                <w:sz w:val="18"/>
                <w:szCs w:val="18"/>
                <w:vertAlign w:val="superscript"/>
              </w:rPr>
              <w:t>a</w:t>
            </w:r>
          </w:p>
        </w:tc>
        <w:tc>
          <w:tcPr>
            <w:tcW w:w="1026"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470"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.000</w:t>
            </w:r>
          </w:p>
        </w:tc>
        <w:tc>
          <w:tcPr>
            <w:tcW w:w="1470" w:type="dxa"/>
            <w:shd w:val="clear" w:color="auto" w:fill="FFFFFF"/>
            <w:vAlign w:val="center"/>
          </w:tcPr>
          <w:p w:rsidR="00106BE9" w:rsidRDefault="00106BE9" w:rsidP="00106BE9">
            <w:pPr>
              <w:spacing w:after="0"/>
              <w:rPr>
                <w:rFonts w:ascii="Times New Roman" w:hAnsi="Times New Roman" w:cs="Times New Roman"/>
                <w:sz w:val="24"/>
                <w:szCs w:val="24"/>
              </w:rPr>
            </w:pPr>
          </w:p>
        </w:tc>
        <w:tc>
          <w:tcPr>
            <w:tcW w:w="1470" w:type="dxa"/>
            <w:shd w:val="clear" w:color="auto" w:fill="FFFFFF"/>
            <w:vAlign w:val="center"/>
          </w:tcPr>
          <w:p w:rsidR="00106BE9" w:rsidRDefault="00106BE9" w:rsidP="00106BE9">
            <w:pPr>
              <w:spacing w:after="0"/>
              <w:rPr>
                <w:rFonts w:ascii="Times New Roman" w:hAnsi="Times New Roman" w:cs="Times New Roman"/>
                <w:sz w:val="24"/>
                <w:szCs w:val="24"/>
              </w:rPr>
            </w:pPr>
          </w:p>
        </w:tc>
      </w:tr>
      <w:tr w:rsidR="00106BE9" w:rsidTr="00106BE9">
        <w:trPr>
          <w:cantSplit/>
        </w:trPr>
        <w:tc>
          <w:tcPr>
            <w:tcW w:w="2452" w:type="dxa"/>
            <w:shd w:val="clear" w:color="auto" w:fill="E0E0E0"/>
          </w:tcPr>
          <w:p w:rsidR="00106BE9" w:rsidRDefault="00106BE9" w:rsidP="00106BE9">
            <w:pPr>
              <w:spacing w:after="0" w:line="320" w:lineRule="atLeast"/>
              <w:ind w:left="60" w:right="60"/>
              <w:rPr>
                <w:rFonts w:ascii="Arial" w:hAnsi="Arial" w:cs="Arial"/>
                <w:color w:val="264A60"/>
                <w:sz w:val="18"/>
                <w:szCs w:val="18"/>
              </w:rPr>
            </w:pPr>
            <w:r>
              <w:rPr>
                <w:rFonts w:ascii="Arial" w:hAnsi="Arial" w:cs="Arial"/>
                <w:color w:val="264A60"/>
                <w:sz w:val="18"/>
                <w:szCs w:val="18"/>
              </w:rPr>
              <w:t>Continuity Correction</w:t>
            </w:r>
            <w:r>
              <w:rPr>
                <w:rFonts w:ascii="Arial" w:hAnsi="Arial" w:cs="Arial"/>
                <w:color w:val="264A60"/>
                <w:sz w:val="18"/>
                <w:szCs w:val="18"/>
                <w:vertAlign w:val="superscript"/>
              </w:rPr>
              <w:t>b</w:t>
            </w:r>
          </w:p>
        </w:tc>
        <w:tc>
          <w:tcPr>
            <w:tcW w:w="1026"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54.389</w:t>
            </w:r>
          </w:p>
        </w:tc>
        <w:tc>
          <w:tcPr>
            <w:tcW w:w="1026"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470"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.000</w:t>
            </w:r>
          </w:p>
        </w:tc>
        <w:tc>
          <w:tcPr>
            <w:tcW w:w="1470" w:type="dxa"/>
            <w:shd w:val="clear" w:color="auto" w:fill="FFFFFF"/>
            <w:vAlign w:val="center"/>
          </w:tcPr>
          <w:p w:rsidR="00106BE9" w:rsidRDefault="00106BE9" w:rsidP="00106BE9">
            <w:pPr>
              <w:spacing w:after="0"/>
              <w:rPr>
                <w:rFonts w:ascii="Times New Roman" w:hAnsi="Times New Roman" w:cs="Times New Roman"/>
                <w:sz w:val="24"/>
                <w:szCs w:val="24"/>
              </w:rPr>
            </w:pPr>
          </w:p>
        </w:tc>
        <w:tc>
          <w:tcPr>
            <w:tcW w:w="1470" w:type="dxa"/>
            <w:shd w:val="clear" w:color="auto" w:fill="FFFFFF"/>
            <w:vAlign w:val="center"/>
          </w:tcPr>
          <w:p w:rsidR="00106BE9" w:rsidRDefault="00106BE9" w:rsidP="00106BE9">
            <w:pPr>
              <w:spacing w:after="0"/>
              <w:rPr>
                <w:rFonts w:ascii="Times New Roman" w:hAnsi="Times New Roman" w:cs="Times New Roman"/>
                <w:sz w:val="24"/>
                <w:szCs w:val="24"/>
              </w:rPr>
            </w:pPr>
          </w:p>
        </w:tc>
      </w:tr>
      <w:tr w:rsidR="00106BE9" w:rsidTr="00106BE9">
        <w:trPr>
          <w:cantSplit/>
        </w:trPr>
        <w:tc>
          <w:tcPr>
            <w:tcW w:w="2452" w:type="dxa"/>
            <w:shd w:val="clear" w:color="auto" w:fill="E0E0E0"/>
          </w:tcPr>
          <w:p w:rsidR="00106BE9" w:rsidRDefault="00106BE9" w:rsidP="00106BE9">
            <w:pPr>
              <w:spacing w:after="0" w:line="320" w:lineRule="atLeast"/>
              <w:ind w:left="60" w:right="60"/>
              <w:rPr>
                <w:rFonts w:ascii="Arial" w:hAnsi="Arial" w:cs="Arial"/>
                <w:color w:val="264A60"/>
                <w:sz w:val="18"/>
                <w:szCs w:val="18"/>
              </w:rPr>
            </w:pPr>
            <w:r>
              <w:rPr>
                <w:rFonts w:ascii="Arial" w:hAnsi="Arial" w:cs="Arial"/>
                <w:color w:val="264A60"/>
                <w:sz w:val="18"/>
                <w:szCs w:val="18"/>
              </w:rPr>
              <w:t>Likelihood Ratio</w:t>
            </w:r>
          </w:p>
        </w:tc>
        <w:tc>
          <w:tcPr>
            <w:tcW w:w="1026"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70.570</w:t>
            </w:r>
          </w:p>
        </w:tc>
        <w:tc>
          <w:tcPr>
            <w:tcW w:w="1026"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470"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.000</w:t>
            </w:r>
          </w:p>
        </w:tc>
        <w:tc>
          <w:tcPr>
            <w:tcW w:w="1470" w:type="dxa"/>
            <w:shd w:val="clear" w:color="auto" w:fill="FFFFFF"/>
            <w:vAlign w:val="center"/>
          </w:tcPr>
          <w:p w:rsidR="00106BE9" w:rsidRDefault="00106BE9" w:rsidP="00106BE9">
            <w:pPr>
              <w:spacing w:after="0"/>
              <w:rPr>
                <w:rFonts w:ascii="Times New Roman" w:hAnsi="Times New Roman" w:cs="Times New Roman"/>
                <w:sz w:val="24"/>
                <w:szCs w:val="24"/>
              </w:rPr>
            </w:pPr>
          </w:p>
        </w:tc>
        <w:tc>
          <w:tcPr>
            <w:tcW w:w="1470" w:type="dxa"/>
            <w:shd w:val="clear" w:color="auto" w:fill="FFFFFF"/>
            <w:vAlign w:val="center"/>
          </w:tcPr>
          <w:p w:rsidR="00106BE9" w:rsidRDefault="00106BE9" w:rsidP="00106BE9">
            <w:pPr>
              <w:spacing w:after="0"/>
              <w:rPr>
                <w:rFonts w:ascii="Times New Roman" w:hAnsi="Times New Roman" w:cs="Times New Roman"/>
                <w:sz w:val="24"/>
                <w:szCs w:val="24"/>
              </w:rPr>
            </w:pPr>
          </w:p>
        </w:tc>
      </w:tr>
      <w:tr w:rsidR="00106BE9" w:rsidTr="00106BE9">
        <w:trPr>
          <w:cantSplit/>
        </w:trPr>
        <w:tc>
          <w:tcPr>
            <w:tcW w:w="2452" w:type="dxa"/>
            <w:shd w:val="clear" w:color="auto" w:fill="E0E0E0"/>
          </w:tcPr>
          <w:p w:rsidR="00106BE9" w:rsidRDefault="00106BE9" w:rsidP="00106BE9">
            <w:pPr>
              <w:spacing w:after="0" w:line="320" w:lineRule="atLeast"/>
              <w:ind w:left="60" w:right="60"/>
              <w:rPr>
                <w:rFonts w:ascii="Arial" w:hAnsi="Arial" w:cs="Arial"/>
                <w:color w:val="264A60"/>
                <w:sz w:val="18"/>
                <w:szCs w:val="18"/>
              </w:rPr>
            </w:pPr>
            <w:r>
              <w:rPr>
                <w:rFonts w:ascii="Arial" w:hAnsi="Arial" w:cs="Arial"/>
                <w:color w:val="264A60"/>
                <w:sz w:val="18"/>
                <w:szCs w:val="18"/>
              </w:rPr>
              <w:t>Fisher's Exact Test</w:t>
            </w:r>
          </w:p>
        </w:tc>
        <w:tc>
          <w:tcPr>
            <w:tcW w:w="1026" w:type="dxa"/>
            <w:shd w:val="clear" w:color="auto" w:fill="FFFFFF"/>
            <w:vAlign w:val="center"/>
          </w:tcPr>
          <w:p w:rsidR="00106BE9" w:rsidRDefault="00106BE9" w:rsidP="00106BE9">
            <w:pPr>
              <w:spacing w:after="0"/>
              <w:rPr>
                <w:rFonts w:ascii="Times New Roman" w:hAnsi="Times New Roman" w:cs="Times New Roman"/>
                <w:sz w:val="24"/>
                <w:szCs w:val="24"/>
              </w:rPr>
            </w:pPr>
          </w:p>
        </w:tc>
        <w:tc>
          <w:tcPr>
            <w:tcW w:w="1026" w:type="dxa"/>
            <w:shd w:val="clear" w:color="auto" w:fill="FFFFFF"/>
            <w:vAlign w:val="center"/>
          </w:tcPr>
          <w:p w:rsidR="00106BE9" w:rsidRDefault="00106BE9" w:rsidP="00106BE9">
            <w:pPr>
              <w:spacing w:after="0"/>
              <w:rPr>
                <w:rFonts w:ascii="Times New Roman" w:hAnsi="Times New Roman" w:cs="Times New Roman"/>
                <w:sz w:val="24"/>
                <w:szCs w:val="24"/>
              </w:rPr>
            </w:pPr>
          </w:p>
        </w:tc>
        <w:tc>
          <w:tcPr>
            <w:tcW w:w="1470" w:type="dxa"/>
            <w:shd w:val="clear" w:color="auto" w:fill="FFFFFF"/>
            <w:vAlign w:val="center"/>
          </w:tcPr>
          <w:p w:rsidR="00106BE9" w:rsidRDefault="00106BE9" w:rsidP="00106BE9">
            <w:pPr>
              <w:spacing w:after="0"/>
              <w:rPr>
                <w:rFonts w:ascii="Times New Roman" w:hAnsi="Times New Roman" w:cs="Times New Roman"/>
                <w:sz w:val="24"/>
                <w:szCs w:val="24"/>
              </w:rPr>
            </w:pPr>
          </w:p>
        </w:tc>
        <w:tc>
          <w:tcPr>
            <w:tcW w:w="1470"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.000</w:t>
            </w:r>
          </w:p>
        </w:tc>
        <w:tc>
          <w:tcPr>
            <w:tcW w:w="1470"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.000</w:t>
            </w:r>
          </w:p>
        </w:tc>
      </w:tr>
      <w:tr w:rsidR="00106BE9" w:rsidTr="00106BE9">
        <w:trPr>
          <w:cantSplit/>
        </w:trPr>
        <w:tc>
          <w:tcPr>
            <w:tcW w:w="2452" w:type="dxa"/>
            <w:shd w:val="clear" w:color="auto" w:fill="E0E0E0"/>
          </w:tcPr>
          <w:p w:rsidR="00106BE9" w:rsidRDefault="00106BE9" w:rsidP="00106BE9">
            <w:pPr>
              <w:spacing w:after="0" w:line="320" w:lineRule="atLeast"/>
              <w:ind w:left="60" w:right="60"/>
              <w:rPr>
                <w:rFonts w:ascii="Arial" w:hAnsi="Arial" w:cs="Arial"/>
                <w:color w:val="264A60"/>
                <w:sz w:val="18"/>
                <w:szCs w:val="18"/>
              </w:rPr>
            </w:pPr>
            <w:r>
              <w:rPr>
                <w:rFonts w:ascii="Arial" w:hAnsi="Arial" w:cs="Arial"/>
                <w:color w:val="264A60"/>
                <w:sz w:val="18"/>
                <w:szCs w:val="18"/>
              </w:rPr>
              <w:t>Linear-by-Linear Association</w:t>
            </w:r>
          </w:p>
        </w:tc>
        <w:tc>
          <w:tcPr>
            <w:tcW w:w="1026"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55.103</w:t>
            </w:r>
          </w:p>
        </w:tc>
        <w:tc>
          <w:tcPr>
            <w:tcW w:w="1026"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470"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.000</w:t>
            </w:r>
          </w:p>
        </w:tc>
        <w:tc>
          <w:tcPr>
            <w:tcW w:w="1470" w:type="dxa"/>
            <w:shd w:val="clear" w:color="auto" w:fill="FFFFFF"/>
            <w:vAlign w:val="center"/>
          </w:tcPr>
          <w:p w:rsidR="00106BE9" w:rsidRDefault="00106BE9" w:rsidP="00106BE9">
            <w:pPr>
              <w:spacing w:after="0"/>
              <w:rPr>
                <w:rFonts w:ascii="Times New Roman" w:hAnsi="Times New Roman" w:cs="Times New Roman"/>
                <w:sz w:val="24"/>
                <w:szCs w:val="24"/>
              </w:rPr>
            </w:pPr>
          </w:p>
        </w:tc>
        <w:tc>
          <w:tcPr>
            <w:tcW w:w="1470" w:type="dxa"/>
            <w:shd w:val="clear" w:color="auto" w:fill="FFFFFF"/>
            <w:vAlign w:val="center"/>
          </w:tcPr>
          <w:p w:rsidR="00106BE9" w:rsidRDefault="00106BE9" w:rsidP="00106BE9">
            <w:pPr>
              <w:spacing w:after="0"/>
              <w:rPr>
                <w:rFonts w:ascii="Times New Roman" w:hAnsi="Times New Roman" w:cs="Times New Roman"/>
                <w:sz w:val="24"/>
                <w:szCs w:val="24"/>
              </w:rPr>
            </w:pPr>
          </w:p>
        </w:tc>
      </w:tr>
      <w:tr w:rsidR="00106BE9" w:rsidTr="00106BE9">
        <w:trPr>
          <w:cantSplit/>
        </w:trPr>
        <w:tc>
          <w:tcPr>
            <w:tcW w:w="2452" w:type="dxa"/>
            <w:shd w:val="clear" w:color="auto" w:fill="E0E0E0"/>
          </w:tcPr>
          <w:p w:rsidR="00106BE9" w:rsidRDefault="00106BE9" w:rsidP="00106BE9">
            <w:pPr>
              <w:spacing w:after="0" w:line="320" w:lineRule="atLeast"/>
              <w:ind w:left="60" w:right="60"/>
              <w:rPr>
                <w:rFonts w:ascii="Arial" w:hAnsi="Arial" w:cs="Arial"/>
                <w:color w:val="264A60"/>
                <w:sz w:val="18"/>
                <w:szCs w:val="18"/>
              </w:rPr>
            </w:pPr>
            <w:r>
              <w:rPr>
                <w:rFonts w:ascii="Arial" w:hAnsi="Arial" w:cs="Arial"/>
                <w:color w:val="264A60"/>
                <w:sz w:val="18"/>
                <w:szCs w:val="18"/>
              </w:rPr>
              <w:t>N of Valid Cases</w:t>
            </w:r>
          </w:p>
        </w:tc>
        <w:tc>
          <w:tcPr>
            <w:tcW w:w="1026"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396547</w:t>
            </w:r>
          </w:p>
        </w:tc>
        <w:tc>
          <w:tcPr>
            <w:tcW w:w="1026" w:type="dxa"/>
            <w:shd w:val="clear" w:color="auto" w:fill="FFFFFF"/>
            <w:vAlign w:val="center"/>
          </w:tcPr>
          <w:p w:rsidR="00106BE9" w:rsidRDefault="00106BE9" w:rsidP="00106BE9">
            <w:pPr>
              <w:spacing w:after="0"/>
              <w:rPr>
                <w:rFonts w:ascii="Times New Roman" w:hAnsi="Times New Roman" w:cs="Times New Roman"/>
                <w:sz w:val="24"/>
                <w:szCs w:val="24"/>
              </w:rPr>
            </w:pPr>
          </w:p>
        </w:tc>
        <w:tc>
          <w:tcPr>
            <w:tcW w:w="1470" w:type="dxa"/>
            <w:shd w:val="clear" w:color="auto" w:fill="FFFFFF"/>
            <w:vAlign w:val="center"/>
          </w:tcPr>
          <w:p w:rsidR="00106BE9" w:rsidRDefault="00106BE9" w:rsidP="00106BE9">
            <w:pPr>
              <w:spacing w:after="0"/>
              <w:rPr>
                <w:rFonts w:ascii="Times New Roman" w:hAnsi="Times New Roman" w:cs="Times New Roman"/>
                <w:sz w:val="24"/>
                <w:szCs w:val="24"/>
              </w:rPr>
            </w:pPr>
          </w:p>
        </w:tc>
        <w:tc>
          <w:tcPr>
            <w:tcW w:w="1470" w:type="dxa"/>
            <w:shd w:val="clear" w:color="auto" w:fill="FFFFFF"/>
            <w:vAlign w:val="center"/>
          </w:tcPr>
          <w:p w:rsidR="00106BE9" w:rsidRDefault="00106BE9" w:rsidP="00106BE9">
            <w:pPr>
              <w:spacing w:after="0"/>
              <w:rPr>
                <w:rFonts w:ascii="Times New Roman" w:hAnsi="Times New Roman" w:cs="Times New Roman"/>
                <w:sz w:val="24"/>
                <w:szCs w:val="24"/>
              </w:rPr>
            </w:pPr>
          </w:p>
        </w:tc>
        <w:tc>
          <w:tcPr>
            <w:tcW w:w="1470" w:type="dxa"/>
            <w:shd w:val="clear" w:color="auto" w:fill="FFFFFF"/>
            <w:vAlign w:val="center"/>
          </w:tcPr>
          <w:p w:rsidR="00106BE9" w:rsidRDefault="00106BE9" w:rsidP="00106BE9">
            <w:pPr>
              <w:spacing w:after="0"/>
              <w:rPr>
                <w:rFonts w:ascii="Times New Roman" w:hAnsi="Times New Roman" w:cs="Times New Roman"/>
                <w:sz w:val="24"/>
                <w:szCs w:val="24"/>
              </w:rPr>
            </w:pPr>
          </w:p>
        </w:tc>
      </w:tr>
      <w:tr w:rsidR="00106BE9" w:rsidTr="001D0EDD">
        <w:trPr>
          <w:cantSplit/>
        </w:trPr>
        <w:tc>
          <w:tcPr>
            <w:tcW w:w="8914" w:type="dxa"/>
            <w:gridSpan w:val="6"/>
            <w:shd w:val="clear" w:color="auto" w:fill="E0E0E0"/>
          </w:tcPr>
          <w:p w:rsidR="00106BE9" w:rsidRPr="00106BE9" w:rsidRDefault="00106BE9" w:rsidP="00106BE9">
            <w:pPr>
              <w:spacing w:after="0"/>
              <w:rPr>
                <w:rFonts w:ascii="Arial" w:hAnsi="Arial" w:cs="Arial"/>
                <w:color w:val="264A60"/>
                <w:sz w:val="18"/>
                <w:szCs w:val="18"/>
              </w:rPr>
            </w:pPr>
            <w:r w:rsidRPr="00106BE9">
              <w:rPr>
                <w:rFonts w:ascii="Arial" w:hAnsi="Arial" w:cs="Arial"/>
                <w:color w:val="264A60"/>
                <w:sz w:val="18"/>
                <w:szCs w:val="18"/>
              </w:rPr>
              <w:t>a. 0 cells (0.0%) have expected count less than 5. The minimum expected count is 121.99.</w:t>
            </w:r>
          </w:p>
          <w:p w:rsidR="00106BE9" w:rsidRPr="00106BE9" w:rsidRDefault="00106BE9" w:rsidP="00106BE9">
            <w:pPr>
              <w:spacing w:after="0"/>
              <w:rPr>
                <w:rFonts w:ascii="Arial" w:hAnsi="Arial" w:cs="Arial"/>
                <w:color w:val="264A60"/>
                <w:sz w:val="18"/>
                <w:szCs w:val="18"/>
              </w:rPr>
            </w:pPr>
            <w:r w:rsidRPr="00106BE9">
              <w:rPr>
                <w:rFonts w:ascii="Arial" w:hAnsi="Arial" w:cs="Arial"/>
                <w:color w:val="264A60"/>
                <w:sz w:val="18"/>
                <w:szCs w:val="18"/>
              </w:rPr>
              <w:t>b. Computed only for a 2x2 table</w:t>
            </w:r>
          </w:p>
        </w:tc>
      </w:tr>
    </w:tbl>
    <w:p w:rsidR="00106BE9" w:rsidRDefault="00106BE9" w:rsidP="00106BE9">
      <w:pPr>
        <w:rPr>
          <w:rFonts w:ascii="Times New Roman" w:hAnsi="Times New Roman" w:cs="Times New Roman"/>
          <w:sz w:val="24"/>
          <w:szCs w:val="24"/>
        </w:rPr>
      </w:pPr>
    </w:p>
    <w:tbl>
      <w:tblPr>
        <w:tblW w:w="57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389"/>
        <w:gridCol w:w="1032"/>
        <w:gridCol w:w="1170"/>
        <w:gridCol w:w="1170"/>
      </w:tblGrid>
      <w:tr w:rsidR="00106BE9" w:rsidTr="00106BE9">
        <w:trPr>
          <w:cantSplit/>
        </w:trPr>
        <w:tc>
          <w:tcPr>
            <w:tcW w:w="5761" w:type="dxa"/>
            <w:gridSpan w:val="4"/>
            <w:shd w:val="clear" w:color="auto" w:fill="FFFFFF"/>
            <w:vAlign w:val="center"/>
          </w:tcPr>
          <w:p w:rsidR="00106BE9" w:rsidRDefault="00106BE9" w:rsidP="001D0EDD">
            <w:pPr>
              <w:spacing w:line="320" w:lineRule="atLeast"/>
              <w:ind w:left="60" w:right="60"/>
              <w:jc w:val="center"/>
              <w:rPr>
                <w:rFonts w:ascii="Arial" w:hAnsi="Arial" w:cs="Arial"/>
                <w:color w:val="010205"/>
              </w:rPr>
            </w:pPr>
            <w:r>
              <w:rPr>
                <w:rFonts w:ascii="Arial" w:hAnsi="Arial" w:cs="Arial"/>
                <w:b/>
                <w:bCs/>
                <w:color w:val="010205"/>
              </w:rPr>
              <w:t>Risk Estimate</w:t>
            </w:r>
          </w:p>
        </w:tc>
      </w:tr>
      <w:tr w:rsidR="00106BE9" w:rsidTr="00106BE9">
        <w:trPr>
          <w:cantSplit/>
        </w:trPr>
        <w:tc>
          <w:tcPr>
            <w:tcW w:w="2389" w:type="dxa"/>
            <w:vMerge w:val="restart"/>
            <w:shd w:val="clear" w:color="auto" w:fill="FFFFFF"/>
            <w:vAlign w:val="bottom"/>
          </w:tcPr>
          <w:p w:rsidR="00106BE9" w:rsidRDefault="00106BE9" w:rsidP="001D0EDD">
            <w:pPr>
              <w:rPr>
                <w:rFonts w:ascii="Times New Roman" w:hAnsi="Times New Roman" w:cs="Times New Roman"/>
                <w:sz w:val="24"/>
                <w:szCs w:val="24"/>
              </w:rPr>
            </w:pPr>
          </w:p>
        </w:tc>
        <w:tc>
          <w:tcPr>
            <w:tcW w:w="1032" w:type="dxa"/>
            <w:vMerge w:val="restart"/>
            <w:shd w:val="clear" w:color="auto" w:fill="FFFFFF"/>
            <w:vAlign w:val="bottom"/>
          </w:tcPr>
          <w:p w:rsidR="00106BE9" w:rsidRDefault="00106BE9" w:rsidP="001D0EDD">
            <w:pPr>
              <w:spacing w:line="320" w:lineRule="atLeast"/>
              <w:ind w:left="60" w:right="60"/>
              <w:jc w:val="center"/>
              <w:rPr>
                <w:rFonts w:ascii="Arial" w:hAnsi="Arial" w:cs="Arial"/>
                <w:color w:val="264A60"/>
                <w:sz w:val="18"/>
                <w:szCs w:val="18"/>
              </w:rPr>
            </w:pPr>
            <w:r>
              <w:rPr>
                <w:rFonts w:ascii="Arial" w:hAnsi="Arial" w:cs="Arial"/>
                <w:color w:val="264A60"/>
                <w:sz w:val="18"/>
                <w:szCs w:val="18"/>
              </w:rPr>
              <w:t>Value</w:t>
            </w:r>
          </w:p>
        </w:tc>
        <w:tc>
          <w:tcPr>
            <w:tcW w:w="2340" w:type="dxa"/>
            <w:gridSpan w:val="2"/>
            <w:shd w:val="clear" w:color="auto" w:fill="FFFFFF"/>
            <w:vAlign w:val="bottom"/>
          </w:tcPr>
          <w:p w:rsidR="00106BE9" w:rsidRDefault="00106BE9" w:rsidP="001D0EDD">
            <w:pPr>
              <w:spacing w:line="320" w:lineRule="atLeast"/>
              <w:ind w:left="60" w:right="60"/>
              <w:jc w:val="center"/>
              <w:rPr>
                <w:rFonts w:ascii="Arial" w:hAnsi="Arial" w:cs="Arial"/>
                <w:color w:val="264A60"/>
                <w:sz w:val="18"/>
                <w:szCs w:val="18"/>
              </w:rPr>
            </w:pPr>
            <w:r>
              <w:rPr>
                <w:rFonts w:ascii="Arial" w:hAnsi="Arial" w:cs="Arial"/>
                <w:color w:val="264A60"/>
                <w:sz w:val="18"/>
                <w:szCs w:val="18"/>
              </w:rPr>
              <w:t>95% Confidence Interval</w:t>
            </w:r>
          </w:p>
        </w:tc>
      </w:tr>
      <w:tr w:rsidR="00106BE9" w:rsidTr="00106BE9">
        <w:trPr>
          <w:cantSplit/>
        </w:trPr>
        <w:tc>
          <w:tcPr>
            <w:tcW w:w="2389" w:type="dxa"/>
            <w:vMerge/>
            <w:shd w:val="clear" w:color="auto" w:fill="FFFFFF"/>
            <w:vAlign w:val="bottom"/>
          </w:tcPr>
          <w:p w:rsidR="00106BE9" w:rsidRDefault="00106BE9" w:rsidP="001D0EDD">
            <w:pPr>
              <w:rPr>
                <w:rFonts w:ascii="Arial" w:hAnsi="Arial" w:cs="Arial"/>
                <w:color w:val="264A60"/>
                <w:sz w:val="18"/>
                <w:szCs w:val="18"/>
              </w:rPr>
            </w:pPr>
          </w:p>
        </w:tc>
        <w:tc>
          <w:tcPr>
            <w:tcW w:w="1032" w:type="dxa"/>
            <w:vMerge/>
            <w:shd w:val="clear" w:color="auto" w:fill="FFFFFF"/>
            <w:vAlign w:val="bottom"/>
          </w:tcPr>
          <w:p w:rsidR="00106BE9" w:rsidRDefault="00106BE9" w:rsidP="001D0EDD">
            <w:pPr>
              <w:rPr>
                <w:rFonts w:ascii="Arial" w:hAnsi="Arial" w:cs="Arial"/>
                <w:color w:val="264A60"/>
                <w:sz w:val="18"/>
                <w:szCs w:val="18"/>
              </w:rPr>
            </w:pPr>
          </w:p>
        </w:tc>
        <w:tc>
          <w:tcPr>
            <w:tcW w:w="1170" w:type="dxa"/>
            <w:shd w:val="clear" w:color="auto" w:fill="FFFFFF"/>
            <w:vAlign w:val="bottom"/>
          </w:tcPr>
          <w:p w:rsidR="00106BE9" w:rsidRDefault="00106BE9" w:rsidP="001D0EDD">
            <w:pPr>
              <w:spacing w:line="320" w:lineRule="atLeast"/>
              <w:ind w:left="60" w:right="60"/>
              <w:jc w:val="center"/>
              <w:rPr>
                <w:rFonts w:ascii="Arial" w:hAnsi="Arial" w:cs="Arial"/>
                <w:color w:val="264A60"/>
                <w:sz w:val="18"/>
                <w:szCs w:val="18"/>
              </w:rPr>
            </w:pPr>
            <w:r>
              <w:rPr>
                <w:rFonts w:ascii="Arial" w:hAnsi="Arial" w:cs="Arial"/>
                <w:color w:val="264A60"/>
                <w:sz w:val="18"/>
                <w:szCs w:val="18"/>
              </w:rPr>
              <w:t>Lower</w:t>
            </w:r>
          </w:p>
        </w:tc>
        <w:tc>
          <w:tcPr>
            <w:tcW w:w="1170" w:type="dxa"/>
            <w:shd w:val="clear" w:color="auto" w:fill="FFFFFF"/>
            <w:vAlign w:val="bottom"/>
          </w:tcPr>
          <w:p w:rsidR="00106BE9" w:rsidRDefault="00106BE9" w:rsidP="001D0EDD">
            <w:pPr>
              <w:spacing w:line="320" w:lineRule="atLeast"/>
              <w:ind w:left="60" w:right="60"/>
              <w:jc w:val="center"/>
              <w:rPr>
                <w:rFonts w:ascii="Arial" w:hAnsi="Arial" w:cs="Arial"/>
                <w:color w:val="264A60"/>
                <w:sz w:val="18"/>
                <w:szCs w:val="18"/>
              </w:rPr>
            </w:pPr>
            <w:r>
              <w:rPr>
                <w:rFonts w:ascii="Arial" w:hAnsi="Arial" w:cs="Arial"/>
                <w:color w:val="264A60"/>
                <w:sz w:val="18"/>
                <w:szCs w:val="18"/>
              </w:rPr>
              <w:t>Upper</w:t>
            </w:r>
          </w:p>
        </w:tc>
      </w:tr>
      <w:tr w:rsidR="00106BE9" w:rsidTr="00106BE9">
        <w:trPr>
          <w:cantSplit/>
        </w:trPr>
        <w:tc>
          <w:tcPr>
            <w:tcW w:w="2389" w:type="dxa"/>
            <w:shd w:val="clear" w:color="auto" w:fill="E0E0E0"/>
          </w:tcPr>
          <w:p w:rsidR="00106BE9" w:rsidRDefault="00106BE9" w:rsidP="001D0EDD">
            <w:pPr>
              <w:spacing w:line="320" w:lineRule="atLeast"/>
              <w:ind w:left="60" w:right="60"/>
              <w:rPr>
                <w:rFonts w:ascii="Arial" w:hAnsi="Arial" w:cs="Arial"/>
                <w:color w:val="264A60"/>
                <w:sz w:val="18"/>
                <w:szCs w:val="18"/>
              </w:rPr>
            </w:pPr>
            <w:r>
              <w:rPr>
                <w:rFonts w:ascii="Arial" w:hAnsi="Arial" w:cs="Arial"/>
                <w:color w:val="264A60"/>
                <w:sz w:val="18"/>
                <w:szCs w:val="18"/>
              </w:rPr>
              <w:t>Odds Ratio for Mar (0 / 1)</w:t>
            </w:r>
          </w:p>
        </w:tc>
        <w:tc>
          <w:tcPr>
            <w:tcW w:w="1032" w:type="dxa"/>
            <w:shd w:val="clear" w:color="auto" w:fill="FFFFFF"/>
          </w:tcPr>
          <w:p w:rsidR="00106BE9" w:rsidRDefault="00106BE9" w:rsidP="001D0EDD">
            <w:pPr>
              <w:spacing w:line="320" w:lineRule="atLeast"/>
              <w:ind w:left="60" w:right="60"/>
              <w:jc w:val="right"/>
              <w:rPr>
                <w:rFonts w:ascii="Arial" w:hAnsi="Arial" w:cs="Arial"/>
                <w:color w:val="010205"/>
                <w:sz w:val="18"/>
                <w:szCs w:val="18"/>
              </w:rPr>
            </w:pPr>
            <w:r>
              <w:rPr>
                <w:rFonts w:ascii="Arial" w:hAnsi="Arial" w:cs="Arial"/>
                <w:color w:val="010205"/>
                <w:sz w:val="18"/>
                <w:szCs w:val="18"/>
              </w:rPr>
              <w:t>.340</w:t>
            </w:r>
          </w:p>
        </w:tc>
        <w:tc>
          <w:tcPr>
            <w:tcW w:w="1170" w:type="dxa"/>
            <w:shd w:val="clear" w:color="auto" w:fill="FFFFFF"/>
          </w:tcPr>
          <w:p w:rsidR="00106BE9" w:rsidRDefault="00106BE9" w:rsidP="001D0EDD">
            <w:pPr>
              <w:spacing w:line="320" w:lineRule="atLeast"/>
              <w:ind w:left="60" w:right="60"/>
              <w:jc w:val="right"/>
              <w:rPr>
                <w:rFonts w:ascii="Arial" w:hAnsi="Arial" w:cs="Arial"/>
                <w:color w:val="010205"/>
                <w:sz w:val="18"/>
                <w:szCs w:val="18"/>
              </w:rPr>
            </w:pPr>
            <w:r>
              <w:rPr>
                <w:rFonts w:ascii="Arial" w:hAnsi="Arial" w:cs="Arial"/>
                <w:color w:val="010205"/>
                <w:sz w:val="18"/>
                <w:szCs w:val="18"/>
              </w:rPr>
              <w:t>.252</w:t>
            </w:r>
          </w:p>
        </w:tc>
        <w:tc>
          <w:tcPr>
            <w:tcW w:w="1170" w:type="dxa"/>
            <w:shd w:val="clear" w:color="auto" w:fill="FFFFFF"/>
          </w:tcPr>
          <w:p w:rsidR="00106BE9" w:rsidRDefault="00106BE9" w:rsidP="001D0EDD">
            <w:pPr>
              <w:spacing w:line="320" w:lineRule="atLeast"/>
              <w:ind w:left="60" w:right="60"/>
              <w:jc w:val="right"/>
              <w:rPr>
                <w:rFonts w:ascii="Arial" w:hAnsi="Arial" w:cs="Arial"/>
                <w:color w:val="010205"/>
                <w:sz w:val="18"/>
                <w:szCs w:val="18"/>
              </w:rPr>
            </w:pPr>
            <w:r>
              <w:rPr>
                <w:rFonts w:ascii="Arial" w:hAnsi="Arial" w:cs="Arial"/>
                <w:color w:val="010205"/>
                <w:sz w:val="18"/>
                <w:szCs w:val="18"/>
              </w:rPr>
              <w:t>.458</w:t>
            </w:r>
          </w:p>
        </w:tc>
      </w:tr>
      <w:tr w:rsidR="00106BE9" w:rsidTr="00106BE9">
        <w:trPr>
          <w:cantSplit/>
        </w:trPr>
        <w:tc>
          <w:tcPr>
            <w:tcW w:w="2389" w:type="dxa"/>
            <w:shd w:val="clear" w:color="auto" w:fill="E0E0E0"/>
          </w:tcPr>
          <w:p w:rsidR="00106BE9" w:rsidRDefault="00106BE9" w:rsidP="001D0EDD">
            <w:pPr>
              <w:spacing w:line="320" w:lineRule="atLeast"/>
              <w:ind w:left="60" w:right="60"/>
              <w:rPr>
                <w:rFonts w:ascii="Arial" w:hAnsi="Arial" w:cs="Arial"/>
                <w:color w:val="264A60"/>
                <w:sz w:val="18"/>
                <w:szCs w:val="18"/>
              </w:rPr>
            </w:pPr>
            <w:r>
              <w:rPr>
                <w:rFonts w:ascii="Arial" w:hAnsi="Arial" w:cs="Arial"/>
                <w:color w:val="264A60"/>
                <w:sz w:val="18"/>
                <w:szCs w:val="18"/>
              </w:rPr>
              <w:t>For cohort DAMG = 0</w:t>
            </w:r>
          </w:p>
        </w:tc>
        <w:tc>
          <w:tcPr>
            <w:tcW w:w="1032" w:type="dxa"/>
            <w:shd w:val="clear" w:color="auto" w:fill="FFFFFF"/>
          </w:tcPr>
          <w:p w:rsidR="00106BE9" w:rsidRDefault="00106BE9" w:rsidP="001D0EDD">
            <w:pPr>
              <w:spacing w:line="320" w:lineRule="atLeast"/>
              <w:ind w:left="60" w:right="60"/>
              <w:jc w:val="right"/>
              <w:rPr>
                <w:rFonts w:ascii="Arial" w:hAnsi="Arial" w:cs="Arial"/>
                <w:color w:val="010205"/>
                <w:sz w:val="18"/>
                <w:szCs w:val="18"/>
              </w:rPr>
            </w:pPr>
            <w:r>
              <w:rPr>
                <w:rFonts w:ascii="Arial" w:hAnsi="Arial" w:cs="Arial"/>
                <w:color w:val="010205"/>
                <w:sz w:val="18"/>
                <w:szCs w:val="18"/>
              </w:rPr>
              <w:t>.998</w:t>
            </w:r>
          </w:p>
        </w:tc>
        <w:tc>
          <w:tcPr>
            <w:tcW w:w="1170" w:type="dxa"/>
            <w:shd w:val="clear" w:color="auto" w:fill="FFFFFF"/>
          </w:tcPr>
          <w:p w:rsidR="00106BE9" w:rsidRDefault="00106BE9" w:rsidP="001D0EDD">
            <w:pPr>
              <w:spacing w:line="320" w:lineRule="atLeast"/>
              <w:ind w:left="60" w:right="60"/>
              <w:jc w:val="right"/>
              <w:rPr>
                <w:rFonts w:ascii="Arial" w:hAnsi="Arial" w:cs="Arial"/>
                <w:color w:val="010205"/>
                <w:sz w:val="18"/>
                <w:szCs w:val="18"/>
              </w:rPr>
            </w:pPr>
            <w:r>
              <w:rPr>
                <w:rFonts w:ascii="Arial" w:hAnsi="Arial" w:cs="Arial"/>
                <w:color w:val="010205"/>
                <w:sz w:val="18"/>
                <w:szCs w:val="18"/>
              </w:rPr>
              <w:t>.998</w:t>
            </w:r>
          </w:p>
        </w:tc>
        <w:tc>
          <w:tcPr>
            <w:tcW w:w="1170" w:type="dxa"/>
            <w:shd w:val="clear" w:color="auto" w:fill="FFFFFF"/>
          </w:tcPr>
          <w:p w:rsidR="00106BE9" w:rsidRDefault="00106BE9" w:rsidP="001D0EDD">
            <w:pPr>
              <w:spacing w:line="320" w:lineRule="atLeast"/>
              <w:ind w:left="60" w:right="60"/>
              <w:jc w:val="right"/>
              <w:rPr>
                <w:rFonts w:ascii="Arial" w:hAnsi="Arial" w:cs="Arial"/>
                <w:color w:val="010205"/>
                <w:sz w:val="18"/>
                <w:szCs w:val="18"/>
              </w:rPr>
            </w:pPr>
            <w:r>
              <w:rPr>
                <w:rFonts w:ascii="Arial" w:hAnsi="Arial" w:cs="Arial"/>
                <w:color w:val="010205"/>
                <w:sz w:val="18"/>
                <w:szCs w:val="18"/>
              </w:rPr>
              <w:t>.998</w:t>
            </w:r>
          </w:p>
        </w:tc>
      </w:tr>
      <w:tr w:rsidR="00106BE9" w:rsidTr="00106BE9">
        <w:trPr>
          <w:cantSplit/>
        </w:trPr>
        <w:tc>
          <w:tcPr>
            <w:tcW w:w="2389" w:type="dxa"/>
            <w:shd w:val="clear" w:color="auto" w:fill="E0E0E0"/>
          </w:tcPr>
          <w:p w:rsidR="00106BE9" w:rsidRDefault="00106BE9" w:rsidP="001D0EDD">
            <w:pPr>
              <w:spacing w:line="320" w:lineRule="atLeast"/>
              <w:ind w:left="60" w:right="60"/>
              <w:rPr>
                <w:rFonts w:ascii="Arial" w:hAnsi="Arial" w:cs="Arial"/>
                <w:color w:val="264A60"/>
                <w:sz w:val="18"/>
                <w:szCs w:val="18"/>
              </w:rPr>
            </w:pPr>
            <w:r>
              <w:rPr>
                <w:rFonts w:ascii="Arial" w:hAnsi="Arial" w:cs="Arial"/>
                <w:color w:val="264A60"/>
                <w:sz w:val="18"/>
                <w:szCs w:val="18"/>
              </w:rPr>
              <w:t>For cohort DAMG = 1</w:t>
            </w:r>
          </w:p>
        </w:tc>
        <w:tc>
          <w:tcPr>
            <w:tcW w:w="1032" w:type="dxa"/>
            <w:shd w:val="clear" w:color="auto" w:fill="FFFFFF"/>
          </w:tcPr>
          <w:p w:rsidR="00106BE9" w:rsidRDefault="00106BE9" w:rsidP="001D0EDD">
            <w:pPr>
              <w:spacing w:line="320" w:lineRule="atLeast"/>
              <w:ind w:left="60" w:right="60"/>
              <w:jc w:val="right"/>
              <w:rPr>
                <w:rFonts w:ascii="Arial" w:hAnsi="Arial" w:cs="Arial"/>
                <w:color w:val="010205"/>
                <w:sz w:val="18"/>
                <w:szCs w:val="18"/>
              </w:rPr>
            </w:pPr>
            <w:r>
              <w:rPr>
                <w:rFonts w:ascii="Arial" w:hAnsi="Arial" w:cs="Arial"/>
                <w:color w:val="010205"/>
                <w:sz w:val="18"/>
                <w:szCs w:val="18"/>
              </w:rPr>
              <w:t>2.935</w:t>
            </w:r>
          </w:p>
        </w:tc>
        <w:tc>
          <w:tcPr>
            <w:tcW w:w="1170" w:type="dxa"/>
            <w:shd w:val="clear" w:color="auto" w:fill="FFFFFF"/>
          </w:tcPr>
          <w:p w:rsidR="00106BE9" w:rsidRDefault="00106BE9" w:rsidP="001D0EDD">
            <w:pPr>
              <w:spacing w:line="320" w:lineRule="atLeast"/>
              <w:ind w:left="60" w:right="60"/>
              <w:jc w:val="right"/>
              <w:rPr>
                <w:rFonts w:ascii="Arial" w:hAnsi="Arial" w:cs="Arial"/>
                <w:color w:val="010205"/>
                <w:sz w:val="18"/>
                <w:szCs w:val="18"/>
              </w:rPr>
            </w:pPr>
            <w:r>
              <w:rPr>
                <w:rFonts w:ascii="Arial" w:hAnsi="Arial" w:cs="Arial"/>
                <w:color w:val="010205"/>
                <w:sz w:val="18"/>
                <w:szCs w:val="18"/>
              </w:rPr>
              <w:t>2.178</w:t>
            </w:r>
          </w:p>
        </w:tc>
        <w:tc>
          <w:tcPr>
            <w:tcW w:w="1170" w:type="dxa"/>
            <w:shd w:val="clear" w:color="auto" w:fill="FFFFFF"/>
          </w:tcPr>
          <w:p w:rsidR="00106BE9" w:rsidRDefault="00106BE9" w:rsidP="001D0EDD">
            <w:pPr>
              <w:spacing w:line="320" w:lineRule="atLeast"/>
              <w:ind w:left="60" w:right="60"/>
              <w:jc w:val="right"/>
              <w:rPr>
                <w:rFonts w:ascii="Arial" w:hAnsi="Arial" w:cs="Arial"/>
                <w:color w:val="010205"/>
                <w:sz w:val="18"/>
                <w:szCs w:val="18"/>
              </w:rPr>
            </w:pPr>
            <w:r>
              <w:rPr>
                <w:rFonts w:ascii="Arial" w:hAnsi="Arial" w:cs="Arial"/>
                <w:color w:val="010205"/>
                <w:sz w:val="18"/>
                <w:szCs w:val="18"/>
              </w:rPr>
              <w:t>3.956</w:t>
            </w:r>
          </w:p>
        </w:tc>
      </w:tr>
      <w:tr w:rsidR="00106BE9" w:rsidTr="00106BE9">
        <w:trPr>
          <w:cantSplit/>
        </w:trPr>
        <w:tc>
          <w:tcPr>
            <w:tcW w:w="2389" w:type="dxa"/>
            <w:shd w:val="clear" w:color="auto" w:fill="E0E0E0"/>
          </w:tcPr>
          <w:p w:rsidR="00106BE9" w:rsidRDefault="00106BE9" w:rsidP="001D0EDD">
            <w:pPr>
              <w:spacing w:line="320" w:lineRule="atLeast"/>
              <w:ind w:left="60" w:right="60"/>
              <w:rPr>
                <w:rFonts w:ascii="Arial" w:hAnsi="Arial" w:cs="Arial"/>
                <w:color w:val="264A60"/>
                <w:sz w:val="18"/>
                <w:szCs w:val="18"/>
              </w:rPr>
            </w:pPr>
            <w:r>
              <w:rPr>
                <w:rFonts w:ascii="Arial" w:hAnsi="Arial" w:cs="Arial"/>
                <w:color w:val="264A60"/>
                <w:sz w:val="18"/>
                <w:szCs w:val="18"/>
              </w:rPr>
              <w:t>N of Valid Cases</w:t>
            </w:r>
          </w:p>
        </w:tc>
        <w:tc>
          <w:tcPr>
            <w:tcW w:w="1032" w:type="dxa"/>
            <w:shd w:val="clear" w:color="auto" w:fill="FFFFFF"/>
          </w:tcPr>
          <w:p w:rsidR="00106BE9" w:rsidRDefault="00106BE9" w:rsidP="001D0EDD">
            <w:pPr>
              <w:spacing w:line="320" w:lineRule="atLeast"/>
              <w:ind w:left="60" w:right="60"/>
              <w:jc w:val="right"/>
              <w:rPr>
                <w:rFonts w:ascii="Arial" w:hAnsi="Arial" w:cs="Arial"/>
                <w:color w:val="010205"/>
                <w:sz w:val="18"/>
                <w:szCs w:val="18"/>
              </w:rPr>
            </w:pPr>
            <w:r>
              <w:rPr>
                <w:rFonts w:ascii="Arial" w:hAnsi="Arial" w:cs="Arial"/>
                <w:color w:val="010205"/>
                <w:sz w:val="18"/>
                <w:szCs w:val="18"/>
              </w:rPr>
              <w:t>396547</w:t>
            </w:r>
          </w:p>
        </w:tc>
        <w:tc>
          <w:tcPr>
            <w:tcW w:w="1170" w:type="dxa"/>
            <w:shd w:val="clear" w:color="auto" w:fill="FFFFFF"/>
            <w:vAlign w:val="center"/>
          </w:tcPr>
          <w:p w:rsidR="00106BE9" w:rsidRDefault="00106BE9" w:rsidP="001D0EDD">
            <w:pPr>
              <w:rPr>
                <w:rFonts w:ascii="Times New Roman" w:hAnsi="Times New Roman" w:cs="Times New Roman"/>
                <w:sz w:val="24"/>
                <w:szCs w:val="24"/>
              </w:rPr>
            </w:pPr>
          </w:p>
        </w:tc>
        <w:tc>
          <w:tcPr>
            <w:tcW w:w="1170" w:type="dxa"/>
            <w:shd w:val="clear" w:color="auto" w:fill="FFFFFF"/>
            <w:vAlign w:val="center"/>
          </w:tcPr>
          <w:p w:rsidR="00106BE9" w:rsidRDefault="00106BE9" w:rsidP="001D0EDD">
            <w:pPr>
              <w:rPr>
                <w:rFonts w:ascii="Times New Roman" w:hAnsi="Times New Roman" w:cs="Times New Roman"/>
                <w:sz w:val="24"/>
                <w:szCs w:val="24"/>
              </w:rPr>
            </w:pPr>
          </w:p>
        </w:tc>
      </w:tr>
    </w:tbl>
    <w:p w:rsidR="00106BE9" w:rsidRDefault="00106BE9" w:rsidP="00106BE9">
      <w:pPr>
        <w:pStyle w:val="Heading3"/>
        <w:numPr>
          <w:ilvl w:val="0"/>
          <w:numId w:val="0"/>
        </w:numPr>
        <w:ind w:left="1170"/>
        <w:rPr>
          <w:color w:val="FF0000"/>
        </w:rPr>
      </w:pPr>
    </w:p>
    <w:p w:rsidR="008D7D1B" w:rsidRDefault="008D7D1B" w:rsidP="008D7D1B"/>
    <w:p w:rsidR="008D7D1B" w:rsidRDefault="008D7D1B" w:rsidP="008D7D1B"/>
    <w:p w:rsidR="008D7D1B" w:rsidRPr="008D7D1B" w:rsidRDefault="008D7D1B" w:rsidP="008D7D1B"/>
    <w:p w:rsidR="00106BE9" w:rsidRDefault="00106BE9" w:rsidP="00D17608">
      <w:pPr>
        <w:pStyle w:val="Heading3"/>
        <w:numPr>
          <w:ilvl w:val="0"/>
          <w:numId w:val="12"/>
        </w:numPr>
        <w:ind w:firstLine="450"/>
        <w:rPr>
          <w:color w:val="000000" w:themeColor="text1"/>
        </w:rPr>
      </w:pPr>
      <w:r w:rsidRPr="00176524">
        <w:rPr>
          <w:color w:val="000000" w:themeColor="text1"/>
        </w:rPr>
        <w:lastRenderedPageBreak/>
        <w:t xml:space="preserve">Bivariate Analysis for </w:t>
      </w:r>
      <w:r>
        <w:rPr>
          <w:color w:val="000000" w:themeColor="text1"/>
        </w:rPr>
        <w:t>April.</w:t>
      </w:r>
    </w:p>
    <w:p w:rsidR="00227FC9" w:rsidRDefault="00227FC9" w:rsidP="00227FC9"/>
    <w:tbl>
      <w:tblPr>
        <w:tblW w:w="6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38"/>
        <w:gridCol w:w="738"/>
        <w:gridCol w:w="2213"/>
        <w:gridCol w:w="1029"/>
        <w:gridCol w:w="1029"/>
        <w:gridCol w:w="1029"/>
      </w:tblGrid>
      <w:tr w:rsidR="00106BE9" w:rsidTr="00106BE9">
        <w:trPr>
          <w:cantSplit/>
        </w:trPr>
        <w:tc>
          <w:tcPr>
            <w:tcW w:w="6776" w:type="dxa"/>
            <w:gridSpan w:val="6"/>
            <w:shd w:val="clear" w:color="auto" w:fill="FFFFFF"/>
            <w:vAlign w:val="center"/>
          </w:tcPr>
          <w:p w:rsidR="00106BE9" w:rsidRDefault="00106BE9" w:rsidP="001D0EDD">
            <w:pPr>
              <w:spacing w:line="320" w:lineRule="atLeast"/>
              <w:ind w:left="60" w:right="60"/>
              <w:jc w:val="center"/>
              <w:rPr>
                <w:rFonts w:ascii="Arial" w:hAnsi="Arial" w:cs="Arial"/>
                <w:color w:val="010205"/>
              </w:rPr>
            </w:pPr>
            <w:r>
              <w:rPr>
                <w:rFonts w:ascii="Arial" w:hAnsi="Arial" w:cs="Arial"/>
                <w:b/>
                <w:bCs/>
                <w:color w:val="010205"/>
              </w:rPr>
              <w:t>Crosstab</w:t>
            </w:r>
          </w:p>
        </w:tc>
      </w:tr>
      <w:tr w:rsidR="00106BE9" w:rsidTr="00106BE9">
        <w:trPr>
          <w:cantSplit/>
        </w:trPr>
        <w:tc>
          <w:tcPr>
            <w:tcW w:w="3689" w:type="dxa"/>
            <w:gridSpan w:val="3"/>
            <w:vMerge w:val="restart"/>
            <w:shd w:val="clear" w:color="auto" w:fill="FFFFFF"/>
            <w:vAlign w:val="bottom"/>
          </w:tcPr>
          <w:p w:rsidR="00106BE9" w:rsidRDefault="00106BE9" w:rsidP="00106BE9">
            <w:pPr>
              <w:spacing w:after="0"/>
              <w:rPr>
                <w:rFonts w:ascii="Times New Roman" w:hAnsi="Times New Roman" w:cs="Times New Roman"/>
                <w:sz w:val="24"/>
                <w:szCs w:val="24"/>
              </w:rPr>
            </w:pPr>
          </w:p>
        </w:tc>
        <w:tc>
          <w:tcPr>
            <w:tcW w:w="2058" w:type="dxa"/>
            <w:gridSpan w:val="2"/>
            <w:shd w:val="clear" w:color="auto" w:fill="FFFFFF"/>
            <w:vAlign w:val="bottom"/>
          </w:tcPr>
          <w:p w:rsidR="00106BE9" w:rsidRDefault="00106BE9" w:rsidP="00106BE9">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DAMG</w:t>
            </w:r>
          </w:p>
        </w:tc>
        <w:tc>
          <w:tcPr>
            <w:tcW w:w="1029" w:type="dxa"/>
            <w:vMerge w:val="restart"/>
            <w:shd w:val="clear" w:color="auto" w:fill="FFFFFF"/>
            <w:vAlign w:val="bottom"/>
          </w:tcPr>
          <w:p w:rsidR="00106BE9" w:rsidRDefault="00106BE9" w:rsidP="00106BE9">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Total</w:t>
            </w:r>
          </w:p>
        </w:tc>
      </w:tr>
      <w:tr w:rsidR="00106BE9" w:rsidTr="00106BE9">
        <w:trPr>
          <w:cantSplit/>
        </w:trPr>
        <w:tc>
          <w:tcPr>
            <w:tcW w:w="3689" w:type="dxa"/>
            <w:gridSpan w:val="3"/>
            <w:vMerge/>
            <w:shd w:val="clear" w:color="auto" w:fill="FFFFFF"/>
            <w:vAlign w:val="bottom"/>
          </w:tcPr>
          <w:p w:rsidR="00106BE9" w:rsidRDefault="00106BE9" w:rsidP="00106BE9">
            <w:pPr>
              <w:spacing w:after="0"/>
              <w:rPr>
                <w:rFonts w:ascii="Arial" w:hAnsi="Arial" w:cs="Arial"/>
                <w:color w:val="264A60"/>
                <w:sz w:val="18"/>
                <w:szCs w:val="18"/>
              </w:rPr>
            </w:pPr>
          </w:p>
        </w:tc>
        <w:tc>
          <w:tcPr>
            <w:tcW w:w="1029" w:type="dxa"/>
            <w:shd w:val="clear" w:color="auto" w:fill="FFFFFF"/>
            <w:vAlign w:val="bottom"/>
          </w:tcPr>
          <w:p w:rsidR="00106BE9" w:rsidRDefault="00106BE9" w:rsidP="00106BE9">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0</w:t>
            </w:r>
          </w:p>
        </w:tc>
        <w:tc>
          <w:tcPr>
            <w:tcW w:w="1029" w:type="dxa"/>
            <w:shd w:val="clear" w:color="auto" w:fill="FFFFFF"/>
            <w:vAlign w:val="bottom"/>
          </w:tcPr>
          <w:p w:rsidR="00106BE9" w:rsidRDefault="00106BE9" w:rsidP="00106BE9">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1</w:t>
            </w:r>
          </w:p>
        </w:tc>
        <w:tc>
          <w:tcPr>
            <w:tcW w:w="1029" w:type="dxa"/>
            <w:vMerge/>
            <w:shd w:val="clear" w:color="auto" w:fill="FFFFFF"/>
            <w:vAlign w:val="bottom"/>
          </w:tcPr>
          <w:p w:rsidR="00106BE9" w:rsidRDefault="00106BE9" w:rsidP="00106BE9">
            <w:pPr>
              <w:spacing w:after="0"/>
              <w:rPr>
                <w:rFonts w:ascii="Arial" w:hAnsi="Arial" w:cs="Arial"/>
                <w:color w:val="264A60"/>
                <w:sz w:val="18"/>
                <w:szCs w:val="18"/>
              </w:rPr>
            </w:pPr>
          </w:p>
        </w:tc>
      </w:tr>
      <w:tr w:rsidR="00106BE9" w:rsidTr="00106BE9">
        <w:trPr>
          <w:cantSplit/>
        </w:trPr>
        <w:tc>
          <w:tcPr>
            <w:tcW w:w="738" w:type="dxa"/>
            <w:vMerge w:val="restart"/>
            <w:shd w:val="clear" w:color="auto" w:fill="E0E0E0"/>
          </w:tcPr>
          <w:p w:rsidR="00106BE9" w:rsidRDefault="00106BE9" w:rsidP="00106BE9">
            <w:pPr>
              <w:spacing w:after="0" w:line="320" w:lineRule="atLeast"/>
              <w:ind w:left="60" w:right="60"/>
              <w:rPr>
                <w:rFonts w:ascii="Arial" w:hAnsi="Arial" w:cs="Arial"/>
                <w:color w:val="264A60"/>
                <w:sz w:val="18"/>
                <w:szCs w:val="18"/>
              </w:rPr>
            </w:pPr>
            <w:r>
              <w:rPr>
                <w:rFonts w:ascii="Arial" w:hAnsi="Arial" w:cs="Arial"/>
                <w:color w:val="264A60"/>
                <w:sz w:val="18"/>
                <w:szCs w:val="18"/>
              </w:rPr>
              <w:t>Apr</w:t>
            </w:r>
          </w:p>
        </w:tc>
        <w:tc>
          <w:tcPr>
            <w:tcW w:w="738" w:type="dxa"/>
            <w:vMerge w:val="restart"/>
            <w:shd w:val="clear" w:color="auto" w:fill="E0E0E0"/>
          </w:tcPr>
          <w:p w:rsidR="00106BE9" w:rsidRDefault="00106BE9" w:rsidP="00106BE9">
            <w:pPr>
              <w:spacing w:after="0" w:line="320" w:lineRule="atLeast"/>
              <w:ind w:left="60" w:right="60"/>
              <w:rPr>
                <w:rFonts w:ascii="Arial" w:hAnsi="Arial" w:cs="Arial"/>
                <w:color w:val="264A60"/>
                <w:sz w:val="18"/>
                <w:szCs w:val="18"/>
              </w:rPr>
            </w:pPr>
            <w:r>
              <w:rPr>
                <w:rFonts w:ascii="Arial" w:hAnsi="Arial" w:cs="Arial"/>
                <w:color w:val="264A60"/>
                <w:sz w:val="18"/>
                <w:szCs w:val="18"/>
              </w:rPr>
              <w:t>0</w:t>
            </w:r>
          </w:p>
        </w:tc>
        <w:tc>
          <w:tcPr>
            <w:tcW w:w="2213" w:type="dxa"/>
            <w:shd w:val="clear" w:color="auto" w:fill="E0E0E0"/>
          </w:tcPr>
          <w:p w:rsidR="00106BE9" w:rsidRDefault="00106BE9" w:rsidP="00106BE9">
            <w:pPr>
              <w:spacing w:after="0"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1029"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341795</w:t>
            </w:r>
            <w:r>
              <w:rPr>
                <w:rFonts w:ascii="Arial" w:hAnsi="Arial" w:cs="Arial"/>
                <w:color w:val="010205"/>
                <w:sz w:val="18"/>
                <w:szCs w:val="18"/>
                <w:vertAlign w:val="subscript"/>
              </w:rPr>
              <w:t>a</w:t>
            </w:r>
          </w:p>
        </w:tc>
        <w:tc>
          <w:tcPr>
            <w:tcW w:w="1029"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926</w:t>
            </w:r>
            <w:r>
              <w:rPr>
                <w:rFonts w:ascii="Arial" w:hAnsi="Arial" w:cs="Arial"/>
                <w:color w:val="010205"/>
                <w:sz w:val="18"/>
                <w:szCs w:val="18"/>
                <w:vertAlign w:val="subscript"/>
              </w:rPr>
              <w:t>a</w:t>
            </w:r>
          </w:p>
        </w:tc>
        <w:tc>
          <w:tcPr>
            <w:tcW w:w="1029"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342721</w:t>
            </w:r>
          </w:p>
        </w:tc>
      </w:tr>
      <w:tr w:rsidR="00106BE9" w:rsidTr="00106BE9">
        <w:trPr>
          <w:cantSplit/>
        </w:trPr>
        <w:tc>
          <w:tcPr>
            <w:tcW w:w="738" w:type="dxa"/>
            <w:vMerge/>
            <w:shd w:val="clear" w:color="auto" w:fill="E0E0E0"/>
          </w:tcPr>
          <w:p w:rsidR="00106BE9" w:rsidRDefault="00106BE9" w:rsidP="00106BE9">
            <w:pPr>
              <w:spacing w:after="0"/>
              <w:rPr>
                <w:rFonts w:ascii="Arial" w:hAnsi="Arial" w:cs="Arial"/>
                <w:color w:val="010205"/>
                <w:sz w:val="18"/>
                <w:szCs w:val="18"/>
              </w:rPr>
            </w:pPr>
          </w:p>
        </w:tc>
        <w:tc>
          <w:tcPr>
            <w:tcW w:w="738" w:type="dxa"/>
            <w:vMerge/>
            <w:shd w:val="clear" w:color="auto" w:fill="E0E0E0"/>
          </w:tcPr>
          <w:p w:rsidR="00106BE9" w:rsidRDefault="00106BE9" w:rsidP="00106BE9">
            <w:pPr>
              <w:spacing w:after="0"/>
              <w:rPr>
                <w:rFonts w:ascii="Arial" w:hAnsi="Arial" w:cs="Arial"/>
                <w:color w:val="010205"/>
                <w:sz w:val="18"/>
                <w:szCs w:val="18"/>
              </w:rPr>
            </w:pPr>
          </w:p>
        </w:tc>
        <w:tc>
          <w:tcPr>
            <w:tcW w:w="2213" w:type="dxa"/>
            <w:shd w:val="clear" w:color="auto" w:fill="E0E0E0"/>
          </w:tcPr>
          <w:p w:rsidR="00106BE9" w:rsidRDefault="00106BE9" w:rsidP="00106BE9">
            <w:pPr>
              <w:spacing w:after="0" w:line="320" w:lineRule="atLeast"/>
              <w:ind w:left="60" w:right="60"/>
              <w:rPr>
                <w:rFonts w:ascii="Arial" w:hAnsi="Arial" w:cs="Arial"/>
                <w:color w:val="264A60"/>
                <w:sz w:val="18"/>
                <w:szCs w:val="18"/>
              </w:rPr>
            </w:pPr>
            <w:r>
              <w:rPr>
                <w:rFonts w:ascii="Arial" w:hAnsi="Arial" w:cs="Arial"/>
                <w:color w:val="264A60"/>
                <w:sz w:val="18"/>
                <w:szCs w:val="18"/>
              </w:rPr>
              <w:t>% within Apr</w:t>
            </w:r>
          </w:p>
        </w:tc>
        <w:tc>
          <w:tcPr>
            <w:tcW w:w="1029"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99.7%</w:t>
            </w:r>
          </w:p>
        </w:tc>
        <w:tc>
          <w:tcPr>
            <w:tcW w:w="1029"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0.3%</w:t>
            </w:r>
          </w:p>
        </w:tc>
        <w:tc>
          <w:tcPr>
            <w:tcW w:w="1029"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106BE9" w:rsidTr="00106BE9">
        <w:trPr>
          <w:cantSplit/>
        </w:trPr>
        <w:tc>
          <w:tcPr>
            <w:tcW w:w="738" w:type="dxa"/>
            <w:vMerge/>
            <w:shd w:val="clear" w:color="auto" w:fill="E0E0E0"/>
          </w:tcPr>
          <w:p w:rsidR="00106BE9" w:rsidRDefault="00106BE9" w:rsidP="00106BE9">
            <w:pPr>
              <w:spacing w:after="0"/>
              <w:rPr>
                <w:rFonts w:ascii="Arial" w:hAnsi="Arial" w:cs="Arial"/>
                <w:color w:val="010205"/>
                <w:sz w:val="18"/>
                <w:szCs w:val="18"/>
              </w:rPr>
            </w:pPr>
          </w:p>
        </w:tc>
        <w:tc>
          <w:tcPr>
            <w:tcW w:w="738" w:type="dxa"/>
            <w:vMerge/>
            <w:shd w:val="clear" w:color="auto" w:fill="E0E0E0"/>
          </w:tcPr>
          <w:p w:rsidR="00106BE9" w:rsidRDefault="00106BE9" w:rsidP="00106BE9">
            <w:pPr>
              <w:spacing w:after="0"/>
              <w:rPr>
                <w:rFonts w:ascii="Arial" w:hAnsi="Arial" w:cs="Arial"/>
                <w:color w:val="010205"/>
                <w:sz w:val="18"/>
                <w:szCs w:val="18"/>
              </w:rPr>
            </w:pPr>
          </w:p>
        </w:tc>
        <w:tc>
          <w:tcPr>
            <w:tcW w:w="2213" w:type="dxa"/>
            <w:shd w:val="clear" w:color="auto" w:fill="E0E0E0"/>
          </w:tcPr>
          <w:p w:rsidR="00106BE9" w:rsidRDefault="00106BE9" w:rsidP="00106BE9">
            <w:pPr>
              <w:spacing w:after="0" w:line="320" w:lineRule="atLeast"/>
              <w:ind w:left="60" w:right="60"/>
              <w:rPr>
                <w:rFonts w:ascii="Arial" w:hAnsi="Arial" w:cs="Arial"/>
                <w:color w:val="264A60"/>
                <w:sz w:val="18"/>
                <w:szCs w:val="18"/>
              </w:rPr>
            </w:pPr>
            <w:r>
              <w:rPr>
                <w:rFonts w:ascii="Arial" w:hAnsi="Arial" w:cs="Arial"/>
                <w:color w:val="264A60"/>
                <w:sz w:val="18"/>
                <w:szCs w:val="18"/>
              </w:rPr>
              <w:t>% within DAMG</w:t>
            </w:r>
          </w:p>
        </w:tc>
        <w:tc>
          <w:tcPr>
            <w:tcW w:w="1029"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86.4%</w:t>
            </w:r>
          </w:p>
        </w:tc>
        <w:tc>
          <w:tcPr>
            <w:tcW w:w="1029"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87.9%</w:t>
            </w:r>
          </w:p>
        </w:tc>
        <w:tc>
          <w:tcPr>
            <w:tcW w:w="1029"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86.4%</w:t>
            </w:r>
          </w:p>
        </w:tc>
      </w:tr>
      <w:tr w:rsidR="00106BE9" w:rsidTr="00106BE9">
        <w:trPr>
          <w:cantSplit/>
        </w:trPr>
        <w:tc>
          <w:tcPr>
            <w:tcW w:w="738" w:type="dxa"/>
            <w:vMerge/>
            <w:shd w:val="clear" w:color="auto" w:fill="E0E0E0"/>
          </w:tcPr>
          <w:p w:rsidR="00106BE9" w:rsidRDefault="00106BE9" w:rsidP="00106BE9">
            <w:pPr>
              <w:spacing w:after="0"/>
              <w:rPr>
                <w:rFonts w:ascii="Arial" w:hAnsi="Arial" w:cs="Arial"/>
                <w:color w:val="010205"/>
                <w:sz w:val="18"/>
                <w:szCs w:val="18"/>
              </w:rPr>
            </w:pPr>
          </w:p>
        </w:tc>
        <w:tc>
          <w:tcPr>
            <w:tcW w:w="738" w:type="dxa"/>
            <w:vMerge/>
            <w:shd w:val="clear" w:color="auto" w:fill="E0E0E0"/>
          </w:tcPr>
          <w:p w:rsidR="00106BE9" w:rsidRDefault="00106BE9" w:rsidP="00106BE9">
            <w:pPr>
              <w:spacing w:after="0"/>
              <w:rPr>
                <w:rFonts w:ascii="Arial" w:hAnsi="Arial" w:cs="Arial"/>
                <w:color w:val="010205"/>
                <w:sz w:val="18"/>
                <w:szCs w:val="18"/>
              </w:rPr>
            </w:pPr>
          </w:p>
        </w:tc>
        <w:tc>
          <w:tcPr>
            <w:tcW w:w="2213" w:type="dxa"/>
            <w:shd w:val="clear" w:color="auto" w:fill="E0E0E0"/>
          </w:tcPr>
          <w:p w:rsidR="00106BE9" w:rsidRDefault="00106BE9" w:rsidP="00106BE9">
            <w:pPr>
              <w:spacing w:after="0" w:line="320" w:lineRule="atLeast"/>
              <w:ind w:left="60" w:right="60"/>
              <w:rPr>
                <w:rFonts w:ascii="Arial" w:hAnsi="Arial" w:cs="Arial"/>
                <w:color w:val="264A60"/>
                <w:sz w:val="18"/>
                <w:szCs w:val="18"/>
              </w:rPr>
            </w:pPr>
            <w:r>
              <w:rPr>
                <w:rFonts w:ascii="Arial" w:hAnsi="Arial" w:cs="Arial"/>
                <w:color w:val="264A60"/>
                <w:sz w:val="18"/>
                <w:szCs w:val="18"/>
              </w:rPr>
              <w:t>% of Total</w:t>
            </w:r>
          </w:p>
        </w:tc>
        <w:tc>
          <w:tcPr>
            <w:tcW w:w="1029"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86.2%</w:t>
            </w:r>
          </w:p>
        </w:tc>
        <w:tc>
          <w:tcPr>
            <w:tcW w:w="1029"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0.2%</w:t>
            </w:r>
          </w:p>
        </w:tc>
        <w:tc>
          <w:tcPr>
            <w:tcW w:w="1029"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86.4%</w:t>
            </w:r>
          </w:p>
        </w:tc>
      </w:tr>
      <w:tr w:rsidR="00106BE9" w:rsidTr="00106BE9">
        <w:trPr>
          <w:cantSplit/>
        </w:trPr>
        <w:tc>
          <w:tcPr>
            <w:tcW w:w="738" w:type="dxa"/>
            <w:vMerge/>
            <w:shd w:val="clear" w:color="auto" w:fill="E0E0E0"/>
          </w:tcPr>
          <w:p w:rsidR="00106BE9" w:rsidRDefault="00106BE9" w:rsidP="00106BE9">
            <w:pPr>
              <w:spacing w:after="0"/>
              <w:rPr>
                <w:rFonts w:ascii="Arial" w:hAnsi="Arial" w:cs="Arial"/>
                <w:color w:val="010205"/>
                <w:sz w:val="18"/>
                <w:szCs w:val="18"/>
              </w:rPr>
            </w:pPr>
          </w:p>
        </w:tc>
        <w:tc>
          <w:tcPr>
            <w:tcW w:w="738" w:type="dxa"/>
            <w:vMerge/>
            <w:shd w:val="clear" w:color="auto" w:fill="E0E0E0"/>
          </w:tcPr>
          <w:p w:rsidR="00106BE9" w:rsidRDefault="00106BE9" w:rsidP="00106BE9">
            <w:pPr>
              <w:spacing w:after="0"/>
              <w:rPr>
                <w:rFonts w:ascii="Arial" w:hAnsi="Arial" w:cs="Arial"/>
                <w:color w:val="010205"/>
                <w:sz w:val="18"/>
                <w:szCs w:val="18"/>
              </w:rPr>
            </w:pPr>
          </w:p>
        </w:tc>
        <w:tc>
          <w:tcPr>
            <w:tcW w:w="2213" w:type="dxa"/>
            <w:shd w:val="clear" w:color="auto" w:fill="E0E0E0"/>
          </w:tcPr>
          <w:p w:rsidR="00106BE9" w:rsidRDefault="00106BE9" w:rsidP="00106BE9">
            <w:pPr>
              <w:spacing w:after="0" w:line="320" w:lineRule="atLeast"/>
              <w:ind w:left="60" w:right="60"/>
              <w:rPr>
                <w:rFonts w:ascii="Arial" w:hAnsi="Arial" w:cs="Arial"/>
                <w:color w:val="264A60"/>
                <w:sz w:val="18"/>
                <w:szCs w:val="18"/>
              </w:rPr>
            </w:pPr>
            <w:r>
              <w:rPr>
                <w:rFonts w:ascii="Arial" w:hAnsi="Arial" w:cs="Arial"/>
                <w:color w:val="264A60"/>
                <w:sz w:val="18"/>
                <w:szCs w:val="18"/>
              </w:rPr>
              <w:t>Standardized Residual</w:t>
            </w:r>
          </w:p>
        </w:tc>
        <w:tc>
          <w:tcPr>
            <w:tcW w:w="1029"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1029"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.5</w:t>
            </w:r>
          </w:p>
        </w:tc>
        <w:tc>
          <w:tcPr>
            <w:tcW w:w="1029" w:type="dxa"/>
            <w:shd w:val="clear" w:color="auto" w:fill="FFFFFF"/>
            <w:vAlign w:val="center"/>
          </w:tcPr>
          <w:p w:rsidR="00106BE9" w:rsidRDefault="00106BE9" w:rsidP="00106BE9">
            <w:pPr>
              <w:spacing w:after="0"/>
              <w:rPr>
                <w:rFonts w:ascii="Times New Roman" w:hAnsi="Times New Roman" w:cs="Times New Roman"/>
                <w:sz w:val="24"/>
                <w:szCs w:val="24"/>
              </w:rPr>
            </w:pPr>
          </w:p>
        </w:tc>
      </w:tr>
      <w:tr w:rsidR="00106BE9" w:rsidTr="00106BE9">
        <w:trPr>
          <w:cantSplit/>
        </w:trPr>
        <w:tc>
          <w:tcPr>
            <w:tcW w:w="738" w:type="dxa"/>
            <w:vMerge/>
            <w:shd w:val="clear" w:color="auto" w:fill="E0E0E0"/>
          </w:tcPr>
          <w:p w:rsidR="00106BE9" w:rsidRDefault="00106BE9" w:rsidP="00106BE9">
            <w:pPr>
              <w:spacing w:after="0"/>
              <w:rPr>
                <w:rFonts w:ascii="Times New Roman" w:hAnsi="Times New Roman" w:cs="Times New Roman"/>
                <w:sz w:val="24"/>
                <w:szCs w:val="24"/>
              </w:rPr>
            </w:pPr>
          </w:p>
        </w:tc>
        <w:tc>
          <w:tcPr>
            <w:tcW w:w="738" w:type="dxa"/>
            <w:vMerge w:val="restart"/>
            <w:shd w:val="clear" w:color="auto" w:fill="E0E0E0"/>
          </w:tcPr>
          <w:p w:rsidR="00106BE9" w:rsidRDefault="00106BE9" w:rsidP="00106BE9">
            <w:pPr>
              <w:spacing w:after="0" w:line="320" w:lineRule="atLeast"/>
              <w:ind w:left="60" w:right="60"/>
              <w:rPr>
                <w:rFonts w:ascii="Arial" w:hAnsi="Arial" w:cs="Arial"/>
                <w:color w:val="264A60"/>
                <w:sz w:val="18"/>
                <w:szCs w:val="18"/>
              </w:rPr>
            </w:pPr>
            <w:r>
              <w:rPr>
                <w:rFonts w:ascii="Arial" w:hAnsi="Arial" w:cs="Arial"/>
                <w:color w:val="264A60"/>
                <w:sz w:val="18"/>
                <w:szCs w:val="18"/>
              </w:rPr>
              <w:t>1</w:t>
            </w:r>
          </w:p>
        </w:tc>
        <w:tc>
          <w:tcPr>
            <w:tcW w:w="2213" w:type="dxa"/>
            <w:shd w:val="clear" w:color="auto" w:fill="E0E0E0"/>
          </w:tcPr>
          <w:p w:rsidR="00106BE9" w:rsidRDefault="00106BE9" w:rsidP="00106BE9">
            <w:pPr>
              <w:spacing w:after="0"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1029"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53699</w:t>
            </w:r>
            <w:r>
              <w:rPr>
                <w:rFonts w:ascii="Arial" w:hAnsi="Arial" w:cs="Arial"/>
                <w:color w:val="010205"/>
                <w:sz w:val="18"/>
                <w:szCs w:val="18"/>
                <w:vertAlign w:val="subscript"/>
              </w:rPr>
              <w:t>a</w:t>
            </w:r>
          </w:p>
        </w:tc>
        <w:tc>
          <w:tcPr>
            <w:tcW w:w="1029"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127</w:t>
            </w:r>
            <w:r>
              <w:rPr>
                <w:rFonts w:ascii="Arial" w:hAnsi="Arial" w:cs="Arial"/>
                <w:color w:val="010205"/>
                <w:sz w:val="18"/>
                <w:szCs w:val="18"/>
                <w:vertAlign w:val="subscript"/>
              </w:rPr>
              <w:t>a</w:t>
            </w:r>
          </w:p>
        </w:tc>
        <w:tc>
          <w:tcPr>
            <w:tcW w:w="1029"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53826</w:t>
            </w:r>
          </w:p>
        </w:tc>
      </w:tr>
      <w:tr w:rsidR="00106BE9" w:rsidTr="00106BE9">
        <w:trPr>
          <w:cantSplit/>
        </w:trPr>
        <w:tc>
          <w:tcPr>
            <w:tcW w:w="738" w:type="dxa"/>
            <w:vMerge/>
            <w:shd w:val="clear" w:color="auto" w:fill="E0E0E0"/>
          </w:tcPr>
          <w:p w:rsidR="00106BE9" w:rsidRDefault="00106BE9" w:rsidP="00106BE9">
            <w:pPr>
              <w:spacing w:after="0"/>
              <w:rPr>
                <w:rFonts w:ascii="Arial" w:hAnsi="Arial" w:cs="Arial"/>
                <w:color w:val="010205"/>
                <w:sz w:val="18"/>
                <w:szCs w:val="18"/>
              </w:rPr>
            </w:pPr>
          </w:p>
        </w:tc>
        <w:tc>
          <w:tcPr>
            <w:tcW w:w="738" w:type="dxa"/>
            <w:vMerge/>
            <w:shd w:val="clear" w:color="auto" w:fill="E0E0E0"/>
          </w:tcPr>
          <w:p w:rsidR="00106BE9" w:rsidRDefault="00106BE9" w:rsidP="00106BE9">
            <w:pPr>
              <w:spacing w:after="0"/>
              <w:rPr>
                <w:rFonts w:ascii="Arial" w:hAnsi="Arial" w:cs="Arial"/>
                <w:color w:val="010205"/>
                <w:sz w:val="18"/>
                <w:szCs w:val="18"/>
              </w:rPr>
            </w:pPr>
          </w:p>
        </w:tc>
        <w:tc>
          <w:tcPr>
            <w:tcW w:w="2213" w:type="dxa"/>
            <w:shd w:val="clear" w:color="auto" w:fill="E0E0E0"/>
          </w:tcPr>
          <w:p w:rsidR="00106BE9" w:rsidRDefault="00106BE9" w:rsidP="00106BE9">
            <w:pPr>
              <w:spacing w:after="0" w:line="320" w:lineRule="atLeast"/>
              <w:ind w:left="60" w:right="60"/>
              <w:rPr>
                <w:rFonts w:ascii="Arial" w:hAnsi="Arial" w:cs="Arial"/>
                <w:color w:val="264A60"/>
                <w:sz w:val="18"/>
                <w:szCs w:val="18"/>
              </w:rPr>
            </w:pPr>
            <w:r>
              <w:rPr>
                <w:rFonts w:ascii="Arial" w:hAnsi="Arial" w:cs="Arial"/>
                <w:color w:val="264A60"/>
                <w:sz w:val="18"/>
                <w:szCs w:val="18"/>
              </w:rPr>
              <w:t>% within Apr</w:t>
            </w:r>
          </w:p>
        </w:tc>
        <w:tc>
          <w:tcPr>
            <w:tcW w:w="1029"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99.8%</w:t>
            </w:r>
          </w:p>
        </w:tc>
        <w:tc>
          <w:tcPr>
            <w:tcW w:w="1029"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0.2%</w:t>
            </w:r>
          </w:p>
        </w:tc>
        <w:tc>
          <w:tcPr>
            <w:tcW w:w="1029"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106BE9" w:rsidTr="00106BE9">
        <w:trPr>
          <w:cantSplit/>
        </w:trPr>
        <w:tc>
          <w:tcPr>
            <w:tcW w:w="738" w:type="dxa"/>
            <w:vMerge/>
            <w:shd w:val="clear" w:color="auto" w:fill="E0E0E0"/>
          </w:tcPr>
          <w:p w:rsidR="00106BE9" w:rsidRDefault="00106BE9" w:rsidP="00106BE9">
            <w:pPr>
              <w:spacing w:after="0"/>
              <w:rPr>
                <w:rFonts w:ascii="Arial" w:hAnsi="Arial" w:cs="Arial"/>
                <w:color w:val="010205"/>
                <w:sz w:val="18"/>
                <w:szCs w:val="18"/>
              </w:rPr>
            </w:pPr>
          </w:p>
        </w:tc>
        <w:tc>
          <w:tcPr>
            <w:tcW w:w="738" w:type="dxa"/>
            <w:vMerge/>
            <w:shd w:val="clear" w:color="auto" w:fill="E0E0E0"/>
          </w:tcPr>
          <w:p w:rsidR="00106BE9" w:rsidRDefault="00106BE9" w:rsidP="00106BE9">
            <w:pPr>
              <w:spacing w:after="0"/>
              <w:rPr>
                <w:rFonts w:ascii="Arial" w:hAnsi="Arial" w:cs="Arial"/>
                <w:color w:val="010205"/>
                <w:sz w:val="18"/>
                <w:szCs w:val="18"/>
              </w:rPr>
            </w:pPr>
          </w:p>
        </w:tc>
        <w:tc>
          <w:tcPr>
            <w:tcW w:w="2213" w:type="dxa"/>
            <w:shd w:val="clear" w:color="auto" w:fill="E0E0E0"/>
          </w:tcPr>
          <w:p w:rsidR="00106BE9" w:rsidRDefault="00106BE9" w:rsidP="00106BE9">
            <w:pPr>
              <w:spacing w:after="0" w:line="320" w:lineRule="atLeast"/>
              <w:ind w:left="60" w:right="60"/>
              <w:rPr>
                <w:rFonts w:ascii="Arial" w:hAnsi="Arial" w:cs="Arial"/>
                <w:color w:val="264A60"/>
                <w:sz w:val="18"/>
                <w:szCs w:val="18"/>
              </w:rPr>
            </w:pPr>
            <w:r>
              <w:rPr>
                <w:rFonts w:ascii="Arial" w:hAnsi="Arial" w:cs="Arial"/>
                <w:color w:val="264A60"/>
                <w:sz w:val="18"/>
                <w:szCs w:val="18"/>
              </w:rPr>
              <w:t>% within DAMG</w:t>
            </w:r>
          </w:p>
        </w:tc>
        <w:tc>
          <w:tcPr>
            <w:tcW w:w="1029"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13.6%</w:t>
            </w:r>
          </w:p>
        </w:tc>
        <w:tc>
          <w:tcPr>
            <w:tcW w:w="1029"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12.1%</w:t>
            </w:r>
          </w:p>
        </w:tc>
        <w:tc>
          <w:tcPr>
            <w:tcW w:w="1029"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13.6%</w:t>
            </w:r>
          </w:p>
        </w:tc>
      </w:tr>
      <w:tr w:rsidR="00106BE9" w:rsidTr="00106BE9">
        <w:trPr>
          <w:cantSplit/>
        </w:trPr>
        <w:tc>
          <w:tcPr>
            <w:tcW w:w="738" w:type="dxa"/>
            <w:vMerge/>
            <w:shd w:val="clear" w:color="auto" w:fill="E0E0E0"/>
          </w:tcPr>
          <w:p w:rsidR="00106BE9" w:rsidRDefault="00106BE9" w:rsidP="00106BE9">
            <w:pPr>
              <w:spacing w:after="0"/>
              <w:rPr>
                <w:rFonts w:ascii="Arial" w:hAnsi="Arial" w:cs="Arial"/>
                <w:color w:val="010205"/>
                <w:sz w:val="18"/>
                <w:szCs w:val="18"/>
              </w:rPr>
            </w:pPr>
          </w:p>
        </w:tc>
        <w:tc>
          <w:tcPr>
            <w:tcW w:w="738" w:type="dxa"/>
            <w:vMerge/>
            <w:shd w:val="clear" w:color="auto" w:fill="E0E0E0"/>
          </w:tcPr>
          <w:p w:rsidR="00106BE9" w:rsidRDefault="00106BE9" w:rsidP="00106BE9">
            <w:pPr>
              <w:spacing w:after="0"/>
              <w:rPr>
                <w:rFonts w:ascii="Arial" w:hAnsi="Arial" w:cs="Arial"/>
                <w:color w:val="010205"/>
                <w:sz w:val="18"/>
                <w:szCs w:val="18"/>
              </w:rPr>
            </w:pPr>
          </w:p>
        </w:tc>
        <w:tc>
          <w:tcPr>
            <w:tcW w:w="2213" w:type="dxa"/>
            <w:shd w:val="clear" w:color="auto" w:fill="E0E0E0"/>
          </w:tcPr>
          <w:p w:rsidR="00106BE9" w:rsidRDefault="00106BE9" w:rsidP="00106BE9">
            <w:pPr>
              <w:spacing w:after="0" w:line="320" w:lineRule="atLeast"/>
              <w:ind w:left="60" w:right="60"/>
              <w:rPr>
                <w:rFonts w:ascii="Arial" w:hAnsi="Arial" w:cs="Arial"/>
                <w:color w:val="264A60"/>
                <w:sz w:val="18"/>
                <w:szCs w:val="18"/>
              </w:rPr>
            </w:pPr>
            <w:r>
              <w:rPr>
                <w:rFonts w:ascii="Arial" w:hAnsi="Arial" w:cs="Arial"/>
                <w:color w:val="264A60"/>
                <w:sz w:val="18"/>
                <w:szCs w:val="18"/>
              </w:rPr>
              <w:t>% of Total</w:t>
            </w:r>
          </w:p>
        </w:tc>
        <w:tc>
          <w:tcPr>
            <w:tcW w:w="1029"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13.5%</w:t>
            </w:r>
          </w:p>
        </w:tc>
        <w:tc>
          <w:tcPr>
            <w:tcW w:w="1029"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w:t>
            </w:r>
          </w:p>
        </w:tc>
        <w:tc>
          <w:tcPr>
            <w:tcW w:w="1029"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13.6%</w:t>
            </w:r>
          </w:p>
        </w:tc>
      </w:tr>
      <w:tr w:rsidR="00106BE9" w:rsidTr="00106BE9">
        <w:trPr>
          <w:cantSplit/>
        </w:trPr>
        <w:tc>
          <w:tcPr>
            <w:tcW w:w="738" w:type="dxa"/>
            <w:vMerge/>
            <w:shd w:val="clear" w:color="auto" w:fill="E0E0E0"/>
          </w:tcPr>
          <w:p w:rsidR="00106BE9" w:rsidRDefault="00106BE9" w:rsidP="00106BE9">
            <w:pPr>
              <w:spacing w:after="0"/>
              <w:rPr>
                <w:rFonts w:ascii="Arial" w:hAnsi="Arial" w:cs="Arial"/>
                <w:color w:val="010205"/>
                <w:sz w:val="18"/>
                <w:szCs w:val="18"/>
              </w:rPr>
            </w:pPr>
          </w:p>
        </w:tc>
        <w:tc>
          <w:tcPr>
            <w:tcW w:w="738" w:type="dxa"/>
            <w:vMerge/>
            <w:shd w:val="clear" w:color="auto" w:fill="E0E0E0"/>
          </w:tcPr>
          <w:p w:rsidR="00106BE9" w:rsidRDefault="00106BE9" w:rsidP="00106BE9">
            <w:pPr>
              <w:spacing w:after="0"/>
              <w:rPr>
                <w:rFonts w:ascii="Arial" w:hAnsi="Arial" w:cs="Arial"/>
                <w:color w:val="010205"/>
                <w:sz w:val="18"/>
                <w:szCs w:val="18"/>
              </w:rPr>
            </w:pPr>
          </w:p>
        </w:tc>
        <w:tc>
          <w:tcPr>
            <w:tcW w:w="2213" w:type="dxa"/>
            <w:shd w:val="clear" w:color="auto" w:fill="E0E0E0"/>
          </w:tcPr>
          <w:p w:rsidR="00106BE9" w:rsidRDefault="00106BE9" w:rsidP="00106BE9">
            <w:pPr>
              <w:spacing w:after="0" w:line="320" w:lineRule="atLeast"/>
              <w:ind w:left="60" w:right="60"/>
              <w:rPr>
                <w:rFonts w:ascii="Arial" w:hAnsi="Arial" w:cs="Arial"/>
                <w:color w:val="264A60"/>
                <w:sz w:val="18"/>
                <w:szCs w:val="18"/>
              </w:rPr>
            </w:pPr>
            <w:r>
              <w:rPr>
                <w:rFonts w:ascii="Arial" w:hAnsi="Arial" w:cs="Arial"/>
                <w:color w:val="264A60"/>
                <w:sz w:val="18"/>
                <w:szCs w:val="18"/>
              </w:rPr>
              <w:t>Standardized Residual</w:t>
            </w:r>
          </w:p>
        </w:tc>
        <w:tc>
          <w:tcPr>
            <w:tcW w:w="1029"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029"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-1.3</w:t>
            </w:r>
          </w:p>
        </w:tc>
        <w:tc>
          <w:tcPr>
            <w:tcW w:w="1029" w:type="dxa"/>
            <w:shd w:val="clear" w:color="auto" w:fill="FFFFFF"/>
            <w:vAlign w:val="center"/>
          </w:tcPr>
          <w:p w:rsidR="00106BE9" w:rsidRDefault="00106BE9" w:rsidP="00106BE9">
            <w:pPr>
              <w:spacing w:after="0"/>
              <w:rPr>
                <w:rFonts w:ascii="Times New Roman" w:hAnsi="Times New Roman" w:cs="Times New Roman"/>
                <w:sz w:val="24"/>
                <w:szCs w:val="24"/>
              </w:rPr>
            </w:pPr>
          </w:p>
        </w:tc>
      </w:tr>
      <w:tr w:rsidR="00106BE9" w:rsidTr="00106BE9">
        <w:trPr>
          <w:cantSplit/>
        </w:trPr>
        <w:tc>
          <w:tcPr>
            <w:tcW w:w="1476" w:type="dxa"/>
            <w:gridSpan w:val="2"/>
            <w:vMerge w:val="restart"/>
            <w:shd w:val="clear" w:color="auto" w:fill="E0E0E0"/>
          </w:tcPr>
          <w:p w:rsidR="00106BE9" w:rsidRDefault="00106BE9" w:rsidP="00106BE9">
            <w:pPr>
              <w:spacing w:after="0" w:line="320" w:lineRule="atLeast"/>
              <w:ind w:left="60" w:right="60"/>
              <w:rPr>
                <w:rFonts w:ascii="Arial" w:hAnsi="Arial" w:cs="Arial"/>
                <w:color w:val="264A60"/>
                <w:sz w:val="18"/>
                <w:szCs w:val="18"/>
              </w:rPr>
            </w:pPr>
            <w:r>
              <w:rPr>
                <w:rFonts w:ascii="Arial" w:hAnsi="Arial" w:cs="Arial"/>
                <w:color w:val="264A60"/>
                <w:sz w:val="18"/>
                <w:szCs w:val="18"/>
              </w:rPr>
              <w:t>Total</w:t>
            </w:r>
          </w:p>
        </w:tc>
        <w:tc>
          <w:tcPr>
            <w:tcW w:w="2213" w:type="dxa"/>
            <w:shd w:val="clear" w:color="auto" w:fill="E0E0E0"/>
          </w:tcPr>
          <w:p w:rsidR="00106BE9" w:rsidRDefault="00106BE9" w:rsidP="00106BE9">
            <w:pPr>
              <w:spacing w:after="0"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1029"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395494</w:t>
            </w:r>
          </w:p>
        </w:tc>
        <w:tc>
          <w:tcPr>
            <w:tcW w:w="1029"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1053</w:t>
            </w:r>
          </w:p>
        </w:tc>
        <w:tc>
          <w:tcPr>
            <w:tcW w:w="1029"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396547</w:t>
            </w:r>
          </w:p>
        </w:tc>
      </w:tr>
      <w:tr w:rsidR="00106BE9" w:rsidTr="00106BE9">
        <w:trPr>
          <w:cantSplit/>
        </w:trPr>
        <w:tc>
          <w:tcPr>
            <w:tcW w:w="1476" w:type="dxa"/>
            <w:gridSpan w:val="2"/>
            <w:vMerge/>
            <w:shd w:val="clear" w:color="auto" w:fill="E0E0E0"/>
          </w:tcPr>
          <w:p w:rsidR="00106BE9" w:rsidRDefault="00106BE9" w:rsidP="00106BE9">
            <w:pPr>
              <w:spacing w:after="0"/>
              <w:rPr>
                <w:rFonts w:ascii="Arial" w:hAnsi="Arial" w:cs="Arial"/>
                <w:color w:val="010205"/>
                <w:sz w:val="18"/>
                <w:szCs w:val="18"/>
              </w:rPr>
            </w:pPr>
          </w:p>
        </w:tc>
        <w:tc>
          <w:tcPr>
            <w:tcW w:w="2213" w:type="dxa"/>
            <w:shd w:val="clear" w:color="auto" w:fill="E0E0E0"/>
          </w:tcPr>
          <w:p w:rsidR="00106BE9" w:rsidRDefault="00106BE9" w:rsidP="00106BE9">
            <w:pPr>
              <w:spacing w:after="0" w:line="320" w:lineRule="atLeast"/>
              <w:ind w:left="60" w:right="60"/>
              <w:rPr>
                <w:rFonts w:ascii="Arial" w:hAnsi="Arial" w:cs="Arial"/>
                <w:color w:val="264A60"/>
                <w:sz w:val="18"/>
                <w:szCs w:val="18"/>
              </w:rPr>
            </w:pPr>
            <w:r>
              <w:rPr>
                <w:rFonts w:ascii="Arial" w:hAnsi="Arial" w:cs="Arial"/>
                <w:color w:val="264A60"/>
                <w:sz w:val="18"/>
                <w:szCs w:val="18"/>
              </w:rPr>
              <w:t>% within Apr</w:t>
            </w:r>
          </w:p>
        </w:tc>
        <w:tc>
          <w:tcPr>
            <w:tcW w:w="1029"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99.7%</w:t>
            </w:r>
          </w:p>
        </w:tc>
        <w:tc>
          <w:tcPr>
            <w:tcW w:w="1029"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0.3%</w:t>
            </w:r>
          </w:p>
        </w:tc>
        <w:tc>
          <w:tcPr>
            <w:tcW w:w="1029"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106BE9" w:rsidTr="00106BE9">
        <w:trPr>
          <w:cantSplit/>
        </w:trPr>
        <w:tc>
          <w:tcPr>
            <w:tcW w:w="1476" w:type="dxa"/>
            <w:gridSpan w:val="2"/>
            <w:vMerge/>
            <w:shd w:val="clear" w:color="auto" w:fill="E0E0E0"/>
          </w:tcPr>
          <w:p w:rsidR="00106BE9" w:rsidRDefault="00106BE9" w:rsidP="00106BE9">
            <w:pPr>
              <w:spacing w:after="0"/>
              <w:rPr>
                <w:rFonts w:ascii="Arial" w:hAnsi="Arial" w:cs="Arial"/>
                <w:color w:val="010205"/>
                <w:sz w:val="18"/>
                <w:szCs w:val="18"/>
              </w:rPr>
            </w:pPr>
          </w:p>
        </w:tc>
        <w:tc>
          <w:tcPr>
            <w:tcW w:w="2213" w:type="dxa"/>
            <w:shd w:val="clear" w:color="auto" w:fill="E0E0E0"/>
          </w:tcPr>
          <w:p w:rsidR="00106BE9" w:rsidRDefault="00106BE9" w:rsidP="00106BE9">
            <w:pPr>
              <w:spacing w:after="0" w:line="320" w:lineRule="atLeast"/>
              <w:ind w:left="60" w:right="60"/>
              <w:rPr>
                <w:rFonts w:ascii="Arial" w:hAnsi="Arial" w:cs="Arial"/>
                <w:color w:val="264A60"/>
                <w:sz w:val="18"/>
                <w:szCs w:val="18"/>
              </w:rPr>
            </w:pPr>
            <w:r>
              <w:rPr>
                <w:rFonts w:ascii="Arial" w:hAnsi="Arial" w:cs="Arial"/>
                <w:color w:val="264A60"/>
                <w:sz w:val="18"/>
                <w:szCs w:val="18"/>
              </w:rPr>
              <w:t>% within DAMG</w:t>
            </w:r>
          </w:p>
        </w:tc>
        <w:tc>
          <w:tcPr>
            <w:tcW w:w="1029"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c>
          <w:tcPr>
            <w:tcW w:w="1029"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c>
          <w:tcPr>
            <w:tcW w:w="1029"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106BE9" w:rsidTr="00106BE9">
        <w:trPr>
          <w:cantSplit/>
        </w:trPr>
        <w:tc>
          <w:tcPr>
            <w:tcW w:w="1476" w:type="dxa"/>
            <w:gridSpan w:val="2"/>
            <w:vMerge/>
            <w:shd w:val="clear" w:color="auto" w:fill="E0E0E0"/>
          </w:tcPr>
          <w:p w:rsidR="00106BE9" w:rsidRDefault="00106BE9" w:rsidP="00106BE9">
            <w:pPr>
              <w:spacing w:after="0"/>
              <w:rPr>
                <w:rFonts w:ascii="Arial" w:hAnsi="Arial" w:cs="Arial"/>
                <w:color w:val="010205"/>
                <w:sz w:val="18"/>
                <w:szCs w:val="18"/>
              </w:rPr>
            </w:pPr>
          </w:p>
        </w:tc>
        <w:tc>
          <w:tcPr>
            <w:tcW w:w="2213" w:type="dxa"/>
            <w:shd w:val="clear" w:color="auto" w:fill="E0E0E0"/>
          </w:tcPr>
          <w:p w:rsidR="00106BE9" w:rsidRDefault="00106BE9" w:rsidP="00106BE9">
            <w:pPr>
              <w:spacing w:after="0" w:line="320" w:lineRule="atLeast"/>
              <w:ind w:left="60" w:right="60"/>
              <w:rPr>
                <w:rFonts w:ascii="Arial" w:hAnsi="Arial" w:cs="Arial"/>
                <w:color w:val="264A60"/>
                <w:sz w:val="18"/>
                <w:szCs w:val="18"/>
              </w:rPr>
            </w:pPr>
            <w:r>
              <w:rPr>
                <w:rFonts w:ascii="Arial" w:hAnsi="Arial" w:cs="Arial"/>
                <w:color w:val="264A60"/>
                <w:sz w:val="18"/>
                <w:szCs w:val="18"/>
              </w:rPr>
              <w:t>% of Total</w:t>
            </w:r>
          </w:p>
        </w:tc>
        <w:tc>
          <w:tcPr>
            <w:tcW w:w="1029"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99.7%</w:t>
            </w:r>
          </w:p>
        </w:tc>
        <w:tc>
          <w:tcPr>
            <w:tcW w:w="1029"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0.3%</w:t>
            </w:r>
          </w:p>
        </w:tc>
        <w:tc>
          <w:tcPr>
            <w:tcW w:w="1029"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106BE9" w:rsidTr="001D0EDD">
        <w:trPr>
          <w:cantSplit/>
        </w:trPr>
        <w:tc>
          <w:tcPr>
            <w:tcW w:w="6776" w:type="dxa"/>
            <w:gridSpan w:val="6"/>
            <w:shd w:val="clear" w:color="auto" w:fill="E0E0E0"/>
          </w:tcPr>
          <w:p w:rsidR="00106BE9" w:rsidRDefault="00106BE9" w:rsidP="00106BE9">
            <w:pPr>
              <w:spacing w:after="0" w:line="320" w:lineRule="atLeast"/>
              <w:ind w:left="60" w:right="60"/>
              <w:rPr>
                <w:rFonts w:ascii="Arial" w:hAnsi="Arial" w:cs="Arial"/>
                <w:color w:val="010205"/>
                <w:sz w:val="18"/>
                <w:szCs w:val="18"/>
              </w:rPr>
            </w:pPr>
            <w:r>
              <w:rPr>
                <w:rFonts w:ascii="Arial" w:hAnsi="Arial" w:cs="Arial"/>
                <w:color w:val="010205"/>
                <w:sz w:val="18"/>
                <w:szCs w:val="18"/>
              </w:rPr>
              <w:t>Each subscript letter denotes a subset of DAMG categories whose column proportions do not differ significantly from each other at the .05 level.</w:t>
            </w:r>
          </w:p>
        </w:tc>
      </w:tr>
    </w:tbl>
    <w:p w:rsidR="00106BE9" w:rsidRDefault="00106BE9" w:rsidP="00106BE9">
      <w:pPr>
        <w:rPr>
          <w:rFonts w:ascii="Arial" w:hAnsi="Arial" w:cs="Arial"/>
          <w:color w:val="010205"/>
          <w:sz w:val="18"/>
          <w:szCs w:val="18"/>
        </w:rPr>
      </w:pPr>
    </w:p>
    <w:tbl>
      <w:tblPr>
        <w:tblW w:w="89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452"/>
        <w:gridCol w:w="1026"/>
        <w:gridCol w:w="1026"/>
        <w:gridCol w:w="1470"/>
        <w:gridCol w:w="1470"/>
        <w:gridCol w:w="1470"/>
      </w:tblGrid>
      <w:tr w:rsidR="00106BE9" w:rsidTr="00106BE9">
        <w:trPr>
          <w:cantSplit/>
        </w:trPr>
        <w:tc>
          <w:tcPr>
            <w:tcW w:w="8914" w:type="dxa"/>
            <w:gridSpan w:val="6"/>
            <w:shd w:val="clear" w:color="auto" w:fill="FFFFFF"/>
            <w:vAlign w:val="center"/>
          </w:tcPr>
          <w:p w:rsidR="00106BE9" w:rsidRDefault="00106BE9" w:rsidP="001D0EDD">
            <w:pPr>
              <w:spacing w:line="320" w:lineRule="atLeast"/>
              <w:ind w:left="60" w:right="60"/>
              <w:jc w:val="center"/>
              <w:rPr>
                <w:rFonts w:ascii="Arial" w:hAnsi="Arial" w:cs="Arial"/>
                <w:color w:val="010205"/>
              </w:rPr>
            </w:pPr>
            <w:r>
              <w:rPr>
                <w:rFonts w:ascii="Arial" w:hAnsi="Arial" w:cs="Arial"/>
                <w:b/>
                <w:bCs/>
                <w:color w:val="010205"/>
              </w:rPr>
              <w:t>Chi-Square Tests</w:t>
            </w:r>
          </w:p>
        </w:tc>
      </w:tr>
      <w:tr w:rsidR="00106BE9" w:rsidTr="00106BE9">
        <w:trPr>
          <w:cantSplit/>
        </w:trPr>
        <w:tc>
          <w:tcPr>
            <w:tcW w:w="2452" w:type="dxa"/>
            <w:shd w:val="clear" w:color="auto" w:fill="FFFFFF"/>
            <w:vAlign w:val="bottom"/>
          </w:tcPr>
          <w:p w:rsidR="00106BE9" w:rsidRDefault="00106BE9" w:rsidP="00106BE9">
            <w:pPr>
              <w:spacing w:after="0"/>
              <w:rPr>
                <w:rFonts w:ascii="Times New Roman" w:hAnsi="Times New Roman" w:cs="Times New Roman"/>
                <w:sz w:val="24"/>
                <w:szCs w:val="24"/>
              </w:rPr>
            </w:pPr>
          </w:p>
        </w:tc>
        <w:tc>
          <w:tcPr>
            <w:tcW w:w="1026" w:type="dxa"/>
            <w:shd w:val="clear" w:color="auto" w:fill="FFFFFF"/>
            <w:vAlign w:val="bottom"/>
          </w:tcPr>
          <w:p w:rsidR="00106BE9" w:rsidRDefault="00106BE9" w:rsidP="00106BE9">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Value</w:t>
            </w:r>
          </w:p>
        </w:tc>
        <w:tc>
          <w:tcPr>
            <w:tcW w:w="1026" w:type="dxa"/>
            <w:shd w:val="clear" w:color="auto" w:fill="FFFFFF"/>
            <w:vAlign w:val="bottom"/>
          </w:tcPr>
          <w:p w:rsidR="00106BE9" w:rsidRDefault="00106BE9" w:rsidP="00106BE9">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df</w:t>
            </w:r>
          </w:p>
        </w:tc>
        <w:tc>
          <w:tcPr>
            <w:tcW w:w="1470" w:type="dxa"/>
            <w:shd w:val="clear" w:color="auto" w:fill="FFFFFF"/>
            <w:vAlign w:val="bottom"/>
          </w:tcPr>
          <w:p w:rsidR="00106BE9" w:rsidRDefault="00106BE9" w:rsidP="00106BE9">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Asymptotic Significance (2-sided)</w:t>
            </w:r>
          </w:p>
        </w:tc>
        <w:tc>
          <w:tcPr>
            <w:tcW w:w="1470" w:type="dxa"/>
            <w:shd w:val="clear" w:color="auto" w:fill="FFFFFF"/>
            <w:vAlign w:val="bottom"/>
          </w:tcPr>
          <w:p w:rsidR="00106BE9" w:rsidRDefault="00106BE9" w:rsidP="00106BE9">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Exact Sig. (2-sided)</w:t>
            </w:r>
          </w:p>
        </w:tc>
        <w:tc>
          <w:tcPr>
            <w:tcW w:w="1470" w:type="dxa"/>
            <w:shd w:val="clear" w:color="auto" w:fill="FFFFFF"/>
            <w:vAlign w:val="bottom"/>
          </w:tcPr>
          <w:p w:rsidR="00106BE9" w:rsidRDefault="00106BE9" w:rsidP="00106BE9">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Exact Sig. (1-sided)</w:t>
            </w:r>
          </w:p>
        </w:tc>
      </w:tr>
      <w:tr w:rsidR="00106BE9" w:rsidTr="00106BE9">
        <w:trPr>
          <w:cantSplit/>
        </w:trPr>
        <w:tc>
          <w:tcPr>
            <w:tcW w:w="2452" w:type="dxa"/>
            <w:shd w:val="clear" w:color="auto" w:fill="E0E0E0"/>
          </w:tcPr>
          <w:p w:rsidR="00106BE9" w:rsidRDefault="00106BE9" w:rsidP="00106BE9">
            <w:pPr>
              <w:spacing w:after="0" w:line="320" w:lineRule="atLeast"/>
              <w:ind w:left="60" w:right="60"/>
              <w:rPr>
                <w:rFonts w:ascii="Arial" w:hAnsi="Arial" w:cs="Arial"/>
                <w:color w:val="264A60"/>
                <w:sz w:val="18"/>
                <w:szCs w:val="18"/>
              </w:rPr>
            </w:pPr>
            <w:r>
              <w:rPr>
                <w:rFonts w:ascii="Arial" w:hAnsi="Arial" w:cs="Arial"/>
                <w:color w:val="264A60"/>
                <w:sz w:val="18"/>
                <w:szCs w:val="18"/>
              </w:rPr>
              <w:t>Pearson Chi-Square</w:t>
            </w:r>
          </w:p>
        </w:tc>
        <w:tc>
          <w:tcPr>
            <w:tcW w:w="1026"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2.060</w:t>
            </w:r>
            <w:r>
              <w:rPr>
                <w:rFonts w:ascii="Arial" w:hAnsi="Arial" w:cs="Arial"/>
                <w:color w:val="010205"/>
                <w:sz w:val="18"/>
                <w:szCs w:val="18"/>
                <w:vertAlign w:val="superscript"/>
              </w:rPr>
              <w:t>a</w:t>
            </w:r>
          </w:p>
        </w:tc>
        <w:tc>
          <w:tcPr>
            <w:tcW w:w="1026"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470"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.151</w:t>
            </w:r>
          </w:p>
        </w:tc>
        <w:tc>
          <w:tcPr>
            <w:tcW w:w="1470" w:type="dxa"/>
            <w:shd w:val="clear" w:color="auto" w:fill="FFFFFF"/>
            <w:vAlign w:val="center"/>
          </w:tcPr>
          <w:p w:rsidR="00106BE9" w:rsidRDefault="00106BE9" w:rsidP="00106BE9">
            <w:pPr>
              <w:spacing w:after="0"/>
              <w:rPr>
                <w:rFonts w:ascii="Times New Roman" w:hAnsi="Times New Roman" w:cs="Times New Roman"/>
                <w:sz w:val="24"/>
                <w:szCs w:val="24"/>
              </w:rPr>
            </w:pPr>
          </w:p>
        </w:tc>
        <w:tc>
          <w:tcPr>
            <w:tcW w:w="1470" w:type="dxa"/>
            <w:shd w:val="clear" w:color="auto" w:fill="FFFFFF"/>
            <w:vAlign w:val="center"/>
          </w:tcPr>
          <w:p w:rsidR="00106BE9" w:rsidRDefault="00106BE9" w:rsidP="00106BE9">
            <w:pPr>
              <w:spacing w:after="0"/>
              <w:rPr>
                <w:rFonts w:ascii="Times New Roman" w:hAnsi="Times New Roman" w:cs="Times New Roman"/>
                <w:sz w:val="24"/>
                <w:szCs w:val="24"/>
              </w:rPr>
            </w:pPr>
          </w:p>
        </w:tc>
      </w:tr>
      <w:tr w:rsidR="00106BE9" w:rsidTr="00106BE9">
        <w:trPr>
          <w:cantSplit/>
        </w:trPr>
        <w:tc>
          <w:tcPr>
            <w:tcW w:w="2452" w:type="dxa"/>
            <w:shd w:val="clear" w:color="auto" w:fill="E0E0E0"/>
          </w:tcPr>
          <w:p w:rsidR="00106BE9" w:rsidRDefault="00106BE9" w:rsidP="00106BE9">
            <w:pPr>
              <w:spacing w:after="0" w:line="320" w:lineRule="atLeast"/>
              <w:ind w:left="60" w:right="60"/>
              <w:rPr>
                <w:rFonts w:ascii="Arial" w:hAnsi="Arial" w:cs="Arial"/>
                <w:color w:val="264A60"/>
                <w:sz w:val="18"/>
                <w:szCs w:val="18"/>
              </w:rPr>
            </w:pPr>
            <w:r>
              <w:rPr>
                <w:rFonts w:ascii="Arial" w:hAnsi="Arial" w:cs="Arial"/>
                <w:color w:val="264A60"/>
                <w:sz w:val="18"/>
                <w:szCs w:val="18"/>
              </w:rPr>
              <w:t>Continuity Correction</w:t>
            </w:r>
            <w:r>
              <w:rPr>
                <w:rFonts w:ascii="Arial" w:hAnsi="Arial" w:cs="Arial"/>
                <w:color w:val="264A60"/>
                <w:sz w:val="18"/>
                <w:szCs w:val="18"/>
                <w:vertAlign w:val="superscript"/>
              </w:rPr>
              <w:t>b</w:t>
            </w:r>
          </w:p>
        </w:tc>
        <w:tc>
          <w:tcPr>
            <w:tcW w:w="1026"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1.933</w:t>
            </w:r>
          </w:p>
        </w:tc>
        <w:tc>
          <w:tcPr>
            <w:tcW w:w="1026"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470"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.164</w:t>
            </w:r>
          </w:p>
        </w:tc>
        <w:tc>
          <w:tcPr>
            <w:tcW w:w="1470" w:type="dxa"/>
            <w:shd w:val="clear" w:color="auto" w:fill="FFFFFF"/>
            <w:vAlign w:val="center"/>
          </w:tcPr>
          <w:p w:rsidR="00106BE9" w:rsidRDefault="00106BE9" w:rsidP="00106BE9">
            <w:pPr>
              <w:spacing w:after="0"/>
              <w:rPr>
                <w:rFonts w:ascii="Times New Roman" w:hAnsi="Times New Roman" w:cs="Times New Roman"/>
                <w:sz w:val="24"/>
                <w:szCs w:val="24"/>
              </w:rPr>
            </w:pPr>
          </w:p>
        </w:tc>
        <w:tc>
          <w:tcPr>
            <w:tcW w:w="1470" w:type="dxa"/>
            <w:shd w:val="clear" w:color="auto" w:fill="FFFFFF"/>
            <w:vAlign w:val="center"/>
          </w:tcPr>
          <w:p w:rsidR="00106BE9" w:rsidRDefault="00106BE9" w:rsidP="00106BE9">
            <w:pPr>
              <w:spacing w:after="0"/>
              <w:rPr>
                <w:rFonts w:ascii="Times New Roman" w:hAnsi="Times New Roman" w:cs="Times New Roman"/>
                <w:sz w:val="24"/>
                <w:szCs w:val="24"/>
              </w:rPr>
            </w:pPr>
          </w:p>
        </w:tc>
      </w:tr>
      <w:tr w:rsidR="00106BE9" w:rsidTr="00106BE9">
        <w:trPr>
          <w:cantSplit/>
        </w:trPr>
        <w:tc>
          <w:tcPr>
            <w:tcW w:w="2452" w:type="dxa"/>
            <w:shd w:val="clear" w:color="auto" w:fill="E0E0E0"/>
          </w:tcPr>
          <w:p w:rsidR="00106BE9" w:rsidRDefault="00106BE9" w:rsidP="00106BE9">
            <w:pPr>
              <w:spacing w:after="0" w:line="320" w:lineRule="atLeast"/>
              <w:ind w:left="60" w:right="60"/>
              <w:rPr>
                <w:rFonts w:ascii="Arial" w:hAnsi="Arial" w:cs="Arial"/>
                <w:color w:val="264A60"/>
                <w:sz w:val="18"/>
                <w:szCs w:val="18"/>
              </w:rPr>
            </w:pPr>
            <w:r>
              <w:rPr>
                <w:rFonts w:ascii="Arial" w:hAnsi="Arial" w:cs="Arial"/>
                <w:color w:val="264A60"/>
                <w:sz w:val="18"/>
                <w:szCs w:val="18"/>
              </w:rPr>
              <w:t>Likelihood Ratio</w:t>
            </w:r>
          </w:p>
        </w:tc>
        <w:tc>
          <w:tcPr>
            <w:tcW w:w="1026"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2.128</w:t>
            </w:r>
          </w:p>
        </w:tc>
        <w:tc>
          <w:tcPr>
            <w:tcW w:w="1026"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470"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.145</w:t>
            </w:r>
          </w:p>
        </w:tc>
        <w:tc>
          <w:tcPr>
            <w:tcW w:w="1470" w:type="dxa"/>
            <w:shd w:val="clear" w:color="auto" w:fill="FFFFFF"/>
            <w:vAlign w:val="center"/>
          </w:tcPr>
          <w:p w:rsidR="00106BE9" w:rsidRDefault="00106BE9" w:rsidP="00106BE9">
            <w:pPr>
              <w:spacing w:after="0"/>
              <w:rPr>
                <w:rFonts w:ascii="Times New Roman" w:hAnsi="Times New Roman" w:cs="Times New Roman"/>
                <w:sz w:val="24"/>
                <w:szCs w:val="24"/>
              </w:rPr>
            </w:pPr>
          </w:p>
        </w:tc>
        <w:tc>
          <w:tcPr>
            <w:tcW w:w="1470" w:type="dxa"/>
            <w:shd w:val="clear" w:color="auto" w:fill="FFFFFF"/>
            <w:vAlign w:val="center"/>
          </w:tcPr>
          <w:p w:rsidR="00106BE9" w:rsidRDefault="00106BE9" w:rsidP="00106BE9">
            <w:pPr>
              <w:spacing w:after="0"/>
              <w:rPr>
                <w:rFonts w:ascii="Times New Roman" w:hAnsi="Times New Roman" w:cs="Times New Roman"/>
                <w:sz w:val="24"/>
                <w:szCs w:val="24"/>
              </w:rPr>
            </w:pPr>
          </w:p>
        </w:tc>
      </w:tr>
      <w:tr w:rsidR="00106BE9" w:rsidTr="00106BE9">
        <w:trPr>
          <w:cantSplit/>
        </w:trPr>
        <w:tc>
          <w:tcPr>
            <w:tcW w:w="2452" w:type="dxa"/>
            <w:shd w:val="clear" w:color="auto" w:fill="E0E0E0"/>
          </w:tcPr>
          <w:p w:rsidR="00106BE9" w:rsidRDefault="00106BE9" w:rsidP="00106BE9">
            <w:pPr>
              <w:spacing w:after="0" w:line="320" w:lineRule="atLeast"/>
              <w:ind w:left="60" w:right="60"/>
              <w:rPr>
                <w:rFonts w:ascii="Arial" w:hAnsi="Arial" w:cs="Arial"/>
                <w:color w:val="264A60"/>
                <w:sz w:val="18"/>
                <w:szCs w:val="18"/>
              </w:rPr>
            </w:pPr>
            <w:r>
              <w:rPr>
                <w:rFonts w:ascii="Arial" w:hAnsi="Arial" w:cs="Arial"/>
                <w:color w:val="264A60"/>
                <w:sz w:val="18"/>
                <w:szCs w:val="18"/>
              </w:rPr>
              <w:t>Fisher's Exact Test</w:t>
            </w:r>
          </w:p>
        </w:tc>
        <w:tc>
          <w:tcPr>
            <w:tcW w:w="1026" w:type="dxa"/>
            <w:shd w:val="clear" w:color="auto" w:fill="FFFFFF"/>
            <w:vAlign w:val="center"/>
          </w:tcPr>
          <w:p w:rsidR="00106BE9" w:rsidRDefault="00106BE9" w:rsidP="00106BE9">
            <w:pPr>
              <w:spacing w:after="0"/>
              <w:rPr>
                <w:rFonts w:ascii="Times New Roman" w:hAnsi="Times New Roman" w:cs="Times New Roman"/>
                <w:sz w:val="24"/>
                <w:szCs w:val="24"/>
              </w:rPr>
            </w:pPr>
          </w:p>
        </w:tc>
        <w:tc>
          <w:tcPr>
            <w:tcW w:w="1026" w:type="dxa"/>
            <w:shd w:val="clear" w:color="auto" w:fill="FFFFFF"/>
            <w:vAlign w:val="center"/>
          </w:tcPr>
          <w:p w:rsidR="00106BE9" w:rsidRDefault="00106BE9" w:rsidP="00106BE9">
            <w:pPr>
              <w:spacing w:after="0"/>
              <w:rPr>
                <w:rFonts w:ascii="Times New Roman" w:hAnsi="Times New Roman" w:cs="Times New Roman"/>
                <w:sz w:val="24"/>
                <w:szCs w:val="24"/>
              </w:rPr>
            </w:pPr>
          </w:p>
        </w:tc>
        <w:tc>
          <w:tcPr>
            <w:tcW w:w="1470" w:type="dxa"/>
            <w:shd w:val="clear" w:color="auto" w:fill="FFFFFF"/>
            <w:vAlign w:val="center"/>
          </w:tcPr>
          <w:p w:rsidR="00106BE9" w:rsidRDefault="00106BE9" w:rsidP="00106BE9">
            <w:pPr>
              <w:spacing w:after="0"/>
              <w:rPr>
                <w:rFonts w:ascii="Times New Roman" w:hAnsi="Times New Roman" w:cs="Times New Roman"/>
                <w:sz w:val="24"/>
                <w:szCs w:val="24"/>
              </w:rPr>
            </w:pPr>
          </w:p>
        </w:tc>
        <w:tc>
          <w:tcPr>
            <w:tcW w:w="1470"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.164</w:t>
            </w:r>
          </w:p>
        </w:tc>
        <w:tc>
          <w:tcPr>
            <w:tcW w:w="1470"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.082</w:t>
            </w:r>
          </w:p>
        </w:tc>
      </w:tr>
      <w:tr w:rsidR="00106BE9" w:rsidTr="00106BE9">
        <w:trPr>
          <w:cantSplit/>
        </w:trPr>
        <w:tc>
          <w:tcPr>
            <w:tcW w:w="2452" w:type="dxa"/>
            <w:shd w:val="clear" w:color="auto" w:fill="E0E0E0"/>
          </w:tcPr>
          <w:p w:rsidR="00106BE9" w:rsidRDefault="00106BE9" w:rsidP="00106BE9">
            <w:pPr>
              <w:spacing w:after="0" w:line="320" w:lineRule="atLeast"/>
              <w:ind w:left="60" w:right="60"/>
              <w:rPr>
                <w:rFonts w:ascii="Arial" w:hAnsi="Arial" w:cs="Arial"/>
                <w:color w:val="264A60"/>
                <w:sz w:val="18"/>
                <w:szCs w:val="18"/>
              </w:rPr>
            </w:pPr>
            <w:r>
              <w:rPr>
                <w:rFonts w:ascii="Arial" w:hAnsi="Arial" w:cs="Arial"/>
                <w:color w:val="264A60"/>
                <w:sz w:val="18"/>
                <w:szCs w:val="18"/>
              </w:rPr>
              <w:t>Linear-by-Linear Association</w:t>
            </w:r>
          </w:p>
        </w:tc>
        <w:tc>
          <w:tcPr>
            <w:tcW w:w="1026"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2.060</w:t>
            </w:r>
          </w:p>
        </w:tc>
        <w:tc>
          <w:tcPr>
            <w:tcW w:w="1026"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470"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.151</w:t>
            </w:r>
          </w:p>
        </w:tc>
        <w:tc>
          <w:tcPr>
            <w:tcW w:w="1470" w:type="dxa"/>
            <w:shd w:val="clear" w:color="auto" w:fill="FFFFFF"/>
            <w:vAlign w:val="center"/>
          </w:tcPr>
          <w:p w:rsidR="00106BE9" w:rsidRDefault="00106BE9" w:rsidP="00106BE9">
            <w:pPr>
              <w:spacing w:after="0"/>
              <w:rPr>
                <w:rFonts w:ascii="Times New Roman" w:hAnsi="Times New Roman" w:cs="Times New Roman"/>
                <w:sz w:val="24"/>
                <w:szCs w:val="24"/>
              </w:rPr>
            </w:pPr>
          </w:p>
        </w:tc>
        <w:tc>
          <w:tcPr>
            <w:tcW w:w="1470" w:type="dxa"/>
            <w:shd w:val="clear" w:color="auto" w:fill="FFFFFF"/>
            <w:vAlign w:val="center"/>
          </w:tcPr>
          <w:p w:rsidR="00106BE9" w:rsidRDefault="00106BE9" w:rsidP="00106BE9">
            <w:pPr>
              <w:spacing w:after="0"/>
              <w:rPr>
                <w:rFonts w:ascii="Times New Roman" w:hAnsi="Times New Roman" w:cs="Times New Roman"/>
                <w:sz w:val="24"/>
                <w:szCs w:val="24"/>
              </w:rPr>
            </w:pPr>
          </w:p>
        </w:tc>
      </w:tr>
      <w:tr w:rsidR="00106BE9" w:rsidTr="00106BE9">
        <w:trPr>
          <w:cantSplit/>
        </w:trPr>
        <w:tc>
          <w:tcPr>
            <w:tcW w:w="2452" w:type="dxa"/>
            <w:shd w:val="clear" w:color="auto" w:fill="E0E0E0"/>
          </w:tcPr>
          <w:p w:rsidR="00106BE9" w:rsidRDefault="00106BE9" w:rsidP="00106BE9">
            <w:pPr>
              <w:spacing w:after="0" w:line="320" w:lineRule="atLeast"/>
              <w:ind w:left="60" w:right="60"/>
              <w:rPr>
                <w:rFonts w:ascii="Arial" w:hAnsi="Arial" w:cs="Arial"/>
                <w:color w:val="264A60"/>
                <w:sz w:val="18"/>
                <w:szCs w:val="18"/>
              </w:rPr>
            </w:pPr>
            <w:r>
              <w:rPr>
                <w:rFonts w:ascii="Arial" w:hAnsi="Arial" w:cs="Arial"/>
                <w:color w:val="264A60"/>
                <w:sz w:val="18"/>
                <w:szCs w:val="18"/>
              </w:rPr>
              <w:t>N of Valid Cases</w:t>
            </w:r>
          </w:p>
        </w:tc>
        <w:tc>
          <w:tcPr>
            <w:tcW w:w="1026" w:type="dxa"/>
            <w:shd w:val="clear" w:color="auto" w:fill="FFFFFF"/>
          </w:tcPr>
          <w:p w:rsidR="00106BE9" w:rsidRDefault="00106BE9" w:rsidP="00106BE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396547</w:t>
            </w:r>
          </w:p>
        </w:tc>
        <w:tc>
          <w:tcPr>
            <w:tcW w:w="1026" w:type="dxa"/>
            <w:shd w:val="clear" w:color="auto" w:fill="FFFFFF"/>
            <w:vAlign w:val="center"/>
          </w:tcPr>
          <w:p w:rsidR="00106BE9" w:rsidRDefault="00106BE9" w:rsidP="00106BE9">
            <w:pPr>
              <w:spacing w:after="0"/>
              <w:rPr>
                <w:rFonts w:ascii="Times New Roman" w:hAnsi="Times New Roman" w:cs="Times New Roman"/>
                <w:sz w:val="24"/>
                <w:szCs w:val="24"/>
              </w:rPr>
            </w:pPr>
          </w:p>
        </w:tc>
        <w:tc>
          <w:tcPr>
            <w:tcW w:w="1470" w:type="dxa"/>
            <w:shd w:val="clear" w:color="auto" w:fill="FFFFFF"/>
            <w:vAlign w:val="center"/>
          </w:tcPr>
          <w:p w:rsidR="00106BE9" w:rsidRDefault="00106BE9" w:rsidP="00106BE9">
            <w:pPr>
              <w:spacing w:after="0"/>
              <w:rPr>
                <w:rFonts w:ascii="Times New Roman" w:hAnsi="Times New Roman" w:cs="Times New Roman"/>
                <w:sz w:val="24"/>
                <w:szCs w:val="24"/>
              </w:rPr>
            </w:pPr>
          </w:p>
        </w:tc>
        <w:tc>
          <w:tcPr>
            <w:tcW w:w="1470" w:type="dxa"/>
            <w:shd w:val="clear" w:color="auto" w:fill="FFFFFF"/>
            <w:vAlign w:val="center"/>
          </w:tcPr>
          <w:p w:rsidR="00106BE9" w:rsidRDefault="00106BE9" w:rsidP="00106BE9">
            <w:pPr>
              <w:spacing w:after="0"/>
              <w:rPr>
                <w:rFonts w:ascii="Times New Roman" w:hAnsi="Times New Roman" w:cs="Times New Roman"/>
                <w:sz w:val="24"/>
                <w:szCs w:val="24"/>
              </w:rPr>
            </w:pPr>
          </w:p>
        </w:tc>
        <w:tc>
          <w:tcPr>
            <w:tcW w:w="1470" w:type="dxa"/>
            <w:shd w:val="clear" w:color="auto" w:fill="FFFFFF"/>
            <w:vAlign w:val="center"/>
          </w:tcPr>
          <w:p w:rsidR="00106BE9" w:rsidRDefault="00106BE9" w:rsidP="00106BE9">
            <w:pPr>
              <w:spacing w:after="0"/>
              <w:rPr>
                <w:rFonts w:ascii="Times New Roman" w:hAnsi="Times New Roman" w:cs="Times New Roman"/>
                <w:sz w:val="24"/>
                <w:szCs w:val="24"/>
              </w:rPr>
            </w:pPr>
          </w:p>
        </w:tc>
      </w:tr>
      <w:tr w:rsidR="00106BE9" w:rsidTr="001D0EDD">
        <w:trPr>
          <w:cantSplit/>
        </w:trPr>
        <w:tc>
          <w:tcPr>
            <w:tcW w:w="8914" w:type="dxa"/>
            <w:gridSpan w:val="6"/>
            <w:shd w:val="clear" w:color="auto" w:fill="E0E0E0"/>
          </w:tcPr>
          <w:p w:rsidR="00106BE9" w:rsidRDefault="00106BE9" w:rsidP="00106BE9">
            <w:pPr>
              <w:spacing w:after="0"/>
              <w:rPr>
                <w:rFonts w:ascii="Times New Roman" w:hAnsi="Times New Roman" w:cs="Times New Roman"/>
                <w:sz w:val="24"/>
                <w:szCs w:val="24"/>
              </w:rPr>
            </w:pPr>
            <w:r>
              <w:rPr>
                <w:rFonts w:ascii="Arial" w:hAnsi="Arial" w:cs="Arial"/>
                <w:color w:val="010205"/>
                <w:sz w:val="18"/>
                <w:szCs w:val="18"/>
              </w:rPr>
              <w:t>a. 0 cells (0.0%) have expected count less than 5. The minimum expected count is 142.93.</w:t>
            </w:r>
          </w:p>
        </w:tc>
      </w:tr>
      <w:tr w:rsidR="00106BE9" w:rsidTr="001D0EDD">
        <w:trPr>
          <w:cantSplit/>
        </w:trPr>
        <w:tc>
          <w:tcPr>
            <w:tcW w:w="8914" w:type="dxa"/>
            <w:gridSpan w:val="6"/>
            <w:shd w:val="clear" w:color="auto" w:fill="E0E0E0"/>
          </w:tcPr>
          <w:p w:rsidR="00106BE9" w:rsidRDefault="00106BE9" w:rsidP="00106BE9">
            <w:pPr>
              <w:spacing w:after="0"/>
              <w:rPr>
                <w:rFonts w:ascii="Arial" w:hAnsi="Arial" w:cs="Arial"/>
                <w:color w:val="010205"/>
                <w:sz w:val="18"/>
                <w:szCs w:val="18"/>
              </w:rPr>
            </w:pPr>
            <w:r>
              <w:rPr>
                <w:rFonts w:ascii="Arial" w:hAnsi="Arial" w:cs="Arial"/>
                <w:color w:val="010205"/>
                <w:sz w:val="18"/>
                <w:szCs w:val="18"/>
              </w:rPr>
              <w:t>b. Computed only for a 2x2 table</w:t>
            </w:r>
          </w:p>
        </w:tc>
      </w:tr>
    </w:tbl>
    <w:p w:rsidR="00106BE9" w:rsidRDefault="00106BE9" w:rsidP="00106BE9">
      <w:pPr>
        <w:spacing w:line="400" w:lineRule="atLeast"/>
        <w:rPr>
          <w:rFonts w:ascii="Times New Roman" w:hAnsi="Times New Roman" w:cs="Times New Roman"/>
          <w:sz w:val="24"/>
          <w:szCs w:val="24"/>
        </w:rPr>
      </w:pPr>
    </w:p>
    <w:p w:rsidR="00504EB7" w:rsidRDefault="00504EB7" w:rsidP="00106BE9">
      <w:pPr>
        <w:spacing w:line="400" w:lineRule="atLeast"/>
        <w:rPr>
          <w:rFonts w:ascii="Times New Roman" w:hAnsi="Times New Roman" w:cs="Times New Roman"/>
          <w:sz w:val="24"/>
          <w:szCs w:val="24"/>
        </w:rPr>
      </w:pPr>
    </w:p>
    <w:p w:rsidR="00504EB7" w:rsidRDefault="00504EB7" w:rsidP="00106BE9">
      <w:pPr>
        <w:spacing w:line="400" w:lineRule="atLeast"/>
        <w:rPr>
          <w:rFonts w:ascii="Times New Roman" w:hAnsi="Times New Roman" w:cs="Times New Roman"/>
          <w:sz w:val="24"/>
          <w:szCs w:val="24"/>
        </w:rPr>
      </w:pPr>
    </w:p>
    <w:p w:rsidR="00504EB7" w:rsidRDefault="00504EB7" w:rsidP="00106BE9">
      <w:pPr>
        <w:spacing w:line="400" w:lineRule="atLeast"/>
        <w:rPr>
          <w:rFonts w:ascii="Times New Roman" w:hAnsi="Times New Roman" w:cs="Times New Roman"/>
          <w:sz w:val="24"/>
          <w:szCs w:val="24"/>
        </w:rPr>
      </w:pPr>
    </w:p>
    <w:tbl>
      <w:tblPr>
        <w:tblW w:w="5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358"/>
        <w:gridCol w:w="1032"/>
        <w:gridCol w:w="1170"/>
        <w:gridCol w:w="1170"/>
      </w:tblGrid>
      <w:tr w:rsidR="00106BE9" w:rsidTr="00D75DA5">
        <w:trPr>
          <w:cantSplit/>
        </w:trPr>
        <w:tc>
          <w:tcPr>
            <w:tcW w:w="5730" w:type="dxa"/>
            <w:gridSpan w:val="4"/>
            <w:shd w:val="clear" w:color="auto" w:fill="FFFFFF"/>
            <w:vAlign w:val="center"/>
          </w:tcPr>
          <w:p w:rsidR="00106BE9" w:rsidRDefault="00106BE9" w:rsidP="00D75DA5">
            <w:pPr>
              <w:spacing w:after="0" w:line="320" w:lineRule="atLeast"/>
              <w:ind w:left="60" w:right="60"/>
              <w:jc w:val="center"/>
              <w:rPr>
                <w:rFonts w:ascii="Arial" w:hAnsi="Arial" w:cs="Arial"/>
                <w:color w:val="010205"/>
              </w:rPr>
            </w:pPr>
            <w:r>
              <w:rPr>
                <w:rFonts w:ascii="Arial" w:hAnsi="Arial" w:cs="Arial"/>
                <w:b/>
                <w:bCs/>
                <w:color w:val="010205"/>
              </w:rPr>
              <w:t>Risk Estimate</w:t>
            </w:r>
          </w:p>
        </w:tc>
      </w:tr>
      <w:tr w:rsidR="00106BE9" w:rsidTr="00D75DA5">
        <w:trPr>
          <w:cantSplit/>
        </w:trPr>
        <w:tc>
          <w:tcPr>
            <w:tcW w:w="2358" w:type="dxa"/>
            <w:vMerge w:val="restart"/>
            <w:shd w:val="clear" w:color="auto" w:fill="FFFFFF"/>
            <w:vAlign w:val="bottom"/>
          </w:tcPr>
          <w:p w:rsidR="00106BE9" w:rsidRDefault="00106BE9" w:rsidP="00D75DA5">
            <w:pPr>
              <w:spacing w:after="0"/>
              <w:rPr>
                <w:rFonts w:ascii="Times New Roman" w:hAnsi="Times New Roman" w:cs="Times New Roman"/>
                <w:sz w:val="24"/>
                <w:szCs w:val="24"/>
              </w:rPr>
            </w:pPr>
          </w:p>
        </w:tc>
        <w:tc>
          <w:tcPr>
            <w:tcW w:w="1032" w:type="dxa"/>
            <w:vMerge w:val="restart"/>
            <w:shd w:val="clear" w:color="auto" w:fill="FFFFFF"/>
            <w:vAlign w:val="bottom"/>
          </w:tcPr>
          <w:p w:rsidR="00106BE9" w:rsidRDefault="00106BE9" w:rsidP="00D75DA5">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Value</w:t>
            </w:r>
          </w:p>
        </w:tc>
        <w:tc>
          <w:tcPr>
            <w:tcW w:w="2340" w:type="dxa"/>
            <w:gridSpan w:val="2"/>
            <w:shd w:val="clear" w:color="auto" w:fill="FFFFFF"/>
            <w:vAlign w:val="bottom"/>
          </w:tcPr>
          <w:p w:rsidR="00106BE9" w:rsidRDefault="00106BE9" w:rsidP="00D75DA5">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95% Confidence Interval</w:t>
            </w:r>
          </w:p>
        </w:tc>
      </w:tr>
      <w:tr w:rsidR="00106BE9" w:rsidTr="00D75DA5">
        <w:trPr>
          <w:cantSplit/>
        </w:trPr>
        <w:tc>
          <w:tcPr>
            <w:tcW w:w="2358" w:type="dxa"/>
            <w:vMerge/>
            <w:shd w:val="clear" w:color="auto" w:fill="FFFFFF"/>
            <w:vAlign w:val="bottom"/>
          </w:tcPr>
          <w:p w:rsidR="00106BE9" w:rsidRDefault="00106BE9" w:rsidP="00D75DA5">
            <w:pPr>
              <w:spacing w:after="0"/>
              <w:rPr>
                <w:rFonts w:ascii="Arial" w:hAnsi="Arial" w:cs="Arial"/>
                <w:color w:val="264A60"/>
                <w:sz w:val="18"/>
                <w:szCs w:val="18"/>
              </w:rPr>
            </w:pPr>
          </w:p>
        </w:tc>
        <w:tc>
          <w:tcPr>
            <w:tcW w:w="1032" w:type="dxa"/>
            <w:vMerge/>
            <w:shd w:val="clear" w:color="auto" w:fill="FFFFFF"/>
            <w:vAlign w:val="bottom"/>
          </w:tcPr>
          <w:p w:rsidR="00106BE9" w:rsidRDefault="00106BE9" w:rsidP="00D75DA5">
            <w:pPr>
              <w:spacing w:after="0"/>
              <w:rPr>
                <w:rFonts w:ascii="Arial" w:hAnsi="Arial" w:cs="Arial"/>
                <w:color w:val="264A60"/>
                <w:sz w:val="18"/>
                <w:szCs w:val="18"/>
              </w:rPr>
            </w:pPr>
          </w:p>
        </w:tc>
        <w:tc>
          <w:tcPr>
            <w:tcW w:w="1170" w:type="dxa"/>
            <w:shd w:val="clear" w:color="auto" w:fill="FFFFFF"/>
            <w:vAlign w:val="bottom"/>
          </w:tcPr>
          <w:p w:rsidR="00106BE9" w:rsidRDefault="00106BE9" w:rsidP="00D75DA5">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Lower</w:t>
            </w:r>
          </w:p>
        </w:tc>
        <w:tc>
          <w:tcPr>
            <w:tcW w:w="1170" w:type="dxa"/>
            <w:shd w:val="clear" w:color="auto" w:fill="FFFFFF"/>
            <w:vAlign w:val="bottom"/>
          </w:tcPr>
          <w:p w:rsidR="00106BE9" w:rsidRDefault="00106BE9" w:rsidP="00D75DA5">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Upper</w:t>
            </w:r>
          </w:p>
        </w:tc>
      </w:tr>
      <w:tr w:rsidR="00106BE9" w:rsidTr="00D75DA5">
        <w:trPr>
          <w:cantSplit/>
        </w:trPr>
        <w:tc>
          <w:tcPr>
            <w:tcW w:w="2358" w:type="dxa"/>
            <w:shd w:val="clear" w:color="auto" w:fill="E0E0E0"/>
          </w:tcPr>
          <w:p w:rsidR="00106BE9" w:rsidRDefault="00106BE9" w:rsidP="00D75DA5">
            <w:pPr>
              <w:spacing w:after="0" w:line="320" w:lineRule="atLeast"/>
              <w:ind w:left="60" w:right="60"/>
              <w:rPr>
                <w:rFonts w:ascii="Arial" w:hAnsi="Arial" w:cs="Arial"/>
                <w:color w:val="264A60"/>
                <w:sz w:val="18"/>
                <w:szCs w:val="18"/>
              </w:rPr>
            </w:pPr>
            <w:r>
              <w:rPr>
                <w:rFonts w:ascii="Arial" w:hAnsi="Arial" w:cs="Arial"/>
                <w:color w:val="264A60"/>
                <w:sz w:val="18"/>
                <w:szCs w:val="18"/>
              </w:rPr>
              <w:t>Odds Ratio for Apr (0 / 1)</w:t>
            </w:r>
          </w:p>
        </w:tc>
        <w:tc>
          <w:tcPr>
            <w:tcW w:w="1032" w:type="dxa"/>
            <w:shd w:val="clear" w:color="auto" w:fill="FFFFFF"/>
          </w:tcPr>
          <w:p w:rsidR="00106BE9" w:rsidRDefault="00106BE9"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.873</w:t>
            </w:r>
          </w:p>
        </w:tc>
        <w:tc>
          <w:tcPr>
            <w:tcW w:w="1170" w:type="dxa"/>
            <w:shd w:val="clear" w:color="auto" w:fill="FFFFFF"/>
          </w:tcPr>
          <w:p w:rsidR="00106BE9" w:rsidRDefault="00106BE9"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.725</w:t>
            </w:r>
          </w:p>
        </w:tc>
        <w:tc>
          <w:tcPr>
            <w:tcW w:w="1170" w:type="dxa"/>
            <w:shd w:val="clear" w:color="auto" w:fill="FFFFFF"/>
          </w:tcPr>
          <w:p w:rsidR="00106BE9" w:rsidRDefault="00106BE9"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1.051</w:t>
            </w:r>
          </w:p>
        </w:tc>
      </w:tr>
      <w:tr w:rsidR="00106BE9" w:rsidTr="00D75DA5">
        <w:trPr>
          <w:cantSplit/>
        </w:trPr>
        <w:tc>
          <w:tcPr>
            <w:tcW w:w="2358" w:type="dxa"/>
            <w:shd w:val="clear" w:color="auto" w:fill="E0E0E0"/>
          </w:tcPr>
          <w:p w:rsidR="00106BE9" w:rsidRDefault="00106BE9" w:rsidP="00D75DA5">
            <w:pPr>
              <w:spacing w:after="0" w:line="320" w:lineRule="atLeast"/>
              <w:ind w:left="60" w:right="60"/>
              <w:rPr>
                <w:rFonts w:ascii="Arial" w:hAnsi="Arial" w:cs="Arial"/>
                <w:color w:val="264A60"/>
                <w:sz w:val="18"/>
                <w:szCs w:val="18"/>
              </w:rPr>
            </w:pPr>
            <w:r>
              <w:rPr>
                <w:rFonts w:ascii="Arial" w:hAnsi="Arial" w:cs="Arial"/>
                <w:color w:val="264A60"/>
                <w:sz w:val="18"/>
                <w:szCs w:val="18"/>
              </w:rPr>
              <w:t>For cohort DAMG = 0</w:t>
            </w:r>
          </w:p>
        </w:tc>
        <w:tc>
          <w:tcPr>
            <w:tcW w:w="1032" w:type="dxa"/>
            <w:shd w:val="clear" w:color="auto" w:fill="FFFFFF"/>
          </w:tcPr>
          <w:p w:rsidR="00106BE9" w:rsidRDefault="00106BE9"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c>
          <w:tcPr>
            <w:tcW w:w="1170" w:type="dxa"/>
            <w:shd w:val="clear" w:color="auto" w:fill="FFFFFF"/>
          </w:tcPr>
          <w:p w:rsidR="00106BE9" w:rsidRDefault="00106BE9"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.999</w:t>
            </w:r>
          </w:p>
        </w:tc>
        <w:tc>
          <w:tcPr>
            <w:tcW w:w="1170" w:type="dxa"/>
            <w:shd w:val="clear" w:color="auto" w:fill="FFFFFF"/>
          </w:tcPr>
          <w:p w:rsidR="00106BE9" w:rsidRDefault="00106BE9"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106BE9" w:rsidTr="00D75DA5">
        <w:trPr>
          <w:cantSplit/>
        </w:trPr>
        <w:tc>
          <w:tcPr>
            <w:tcW w:w="2358" w:type="dxa"/>
            <w:shd w:val="clear" w:color="auto" w:fill="E0E0E0"/>
          </w:tcPr>
          <w:p w:rsidR="00106BE9" w:rsidRDefault="00106BE9" w:rsidP="00D75DA5">
            <w:pPr>
              <w:spacing w:after="0" w:line="320" w:lineRule="atLeast"/>
              <w:ind w:left="60" w:right="60"/>
              <w:rPr>
                <w:rFonts w:ascii="Arial" w:hAnsi="Arial" w:cs="Arial"/>
                <w:color w:val="264A60"/>
                <w:sz w:val="18"/>
                <w:szCs w:val="18"/>
              </w:rPr>
            </w:pPr>
            <w:r>
              <w:rPr>
                <w:rFonts w:ascii="Arial" w:hAnsi="Arial" w:cs="Arial"/>
                <w:color w:val="264A60"/>
                <w:sz w:val="18"/>
                <w:szCs w:val="18"/>
              </w:rPr>
              <w:t>For cohort DAMG = 1</w:t>
            </w:r>
          </w:p>
        </w:tc>
        <w:tc>
          <w:tcPr>
            <w:tcW w:w="1032" w:type="dxa"/>
            <w:shd w:val="clear" w:color="auto" w:fill="FFFFFF"/>
          </w:tcPr>
          <w:p w:rsidR="00106BE9" w:rsidRDefault="00106BE9"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1.145</w:t>
            </w:r>
          </w:p>
        </w:tc>
        <w:tc>
          <w:tcPr>
            <w:tcW w:w="1170" w:type="dxa"/>
            <w:shd w:val="clear" w:color="auto" w:fill="FFFFFF"/>
          </w:tcPr>
          <w:p w:rsidR="00106BE9" w:rsidRDefault="00106BE9"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.952</w:t>
            </w:r>
          </w:p>
        </w:tc>
        <w:tc>
          <w:tcPr>
            <w:tcW w:w="1170" w:type="dxa"/>
            <w:shd w:val="clear" w:color="auto" w:fill="FFFFFF"/>
          </w:tcPr>
          <w:p w:rsidR="00106BE9" w:rsidRDefault="00106BE9"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1.378</w:t>
            </w:r>
          </w:p>
        </w:tc>
      </w:tr>
      <w:tr w:rsidR="00106BE9" w:rsidTr="00D75DA5">
        <w:trPr>
          <w:cantSplit/>
        </w:trPr>
        <w:tc>
          <w:tcPr>
            <w:tcW w:w="2358" w:type="dxa"/>
            <w:shd w:val="clear" w:color="auto" w:fill="E0E0E0"/>
          </w:tcPr>
          <w:p w:rsidR="00106BE9" w:rsidRDefault="00106BE9" w:rsidP="00D75DA5">
            <w:pPr>
              <w:spacing w:after="0" w:line="320" w:lineRule="atLeast"/>
              <w:ind w:left="60" w:right="60"/>
              <w:rPr>
                <w:rFonts w:ascii="Arial" w:hAnsi="Arial" w:cs="Arial"/>
                <w:color w:val="264A60"/>
                <w:sz w:val="18"/>
                <w:szCs w:val="18"/>
              </w:rPr>
            </w:pPr>
            <w:r>
              <w:rPr>
                <w:rFonts w:ascii="Arial" w:hAnsi="Arial" w:cs="Arial"/>
                <w:color w:val="264A60"/>
                <w:sz w:val="18"/>
                <w:szCs w:val="18"/>
              </w:rPr>
              <w:t>N of Valid Cases</w:t>
            </w:r>
          </w:p>
        </w:tc>
        <w:tc>
          <w:tcPr>
            <w:tcW w:w="1032" w:type="dxa"/>
            <w:shd w:val="clear" w:color="auto" w:fill="FFFFFF"/>
          </w:tcPr>
          <w:p w:rsidR="00106BE9" w:rsidRDefault="00106BE9"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396547</w:t>
            </w:r>
          </w:p>
        </w:tc>
        <w:tc>
          <w:tcPr>
            <w:tcW w:w="1170" w:type="dxa"/>
            <w:shd w:val="clear" w:color="auto" w:fill="FFFFFF"/>
            <w:vAlign w:val="center"/>
          </w:tcPr>
          <w:p w:rsidR="00106BE9" w:rsidRDefault="00106BE9" w:rsidP="00D75DA5">
            <w:pPr>
              <w:spacing w:after="0"/>
              <w:rPr>
                <w:rFonts w:ascii="Times New Roman" w:hAnsi="Times New Roman" w:cs="Times New Roman"/>
                <w:sz w:val="24"/>
                <w:szCs w:val="24"/>
              </w:rPr>
            </w:pPr>
          </w:p>
        </w:tc>
        <w:tc>
          <w:tcPr>
            <w:tcW w:w="1170" w:type="dxa"/>
            <w:shd w:val="clear" w:color="auto" w:fill="FFFFFF"/>
            <w:vAlign w:val="center"/>
          </w:tcPr>
          <w:p w:rsidR="00106BE9" w:rsidRDefault="00106BE9" w:rsidP="00D75DA5">
            <w:pPr>
              <w:spacing w:after="0"/>
              <w:rPr>
                <w:rFonts w:ascii="Times New Roman" w:hAnsi="Times New Roman" w:cs="Times New Roman"/>
                <w:sz w:val="24"/>
                <w:szCs w:val="24"/>
              </w:rPr>
            </w:pPr>
          </w:p>
        </w:tc>
      </w:tr>
    </w:tbl>
    <w:p w:rsidR="00D75DA5" w:rsidRDefault="00D75DA5" w:rsidP="00D75DA5">
      <w:pPr>
        <w:pStyle w:val="Heading3"/>
        <w:numPr>
          <w:ilvl w:val="0"/>
          <w:numId w:val="0"/>
        </w:numPr>
        <w:ind w:left="1170"/>
        <w:rPr>
          <w:color w:val="000000" w:themeColor="text1"/>
        </w:rPr>
      </w:pPr>
    </w:p>
    <w:p w:rsidR="00D75DA5" w:rsidRDefault="00D75DA5" w:rsidP="00D17608">
      <w:pPr>
        <w:pStyle w:val="Heading3"/>
        <w:numPr>
          <w:ilvl w:val="0"/>
          <w:numId w:val="12"/>
        </w:numPr>
        <w:ind w:firstLine="450"/>
        <w:rPr>
          <w:color w:val="000000" w:themeColor="text1"/>
        </w:rPr>
      </w:pPr>
      <w:r w:rsidRPr="00176524">
        <w:rPr>
          <w:color w:val="000000" w:themeColor="text1"/>
        </w:rPr>
        <w:t xml:space="preserve">Bivariate Analysis for </w:t>
      </w:r>
      <w:r>
        <w:rPr>
          <w:color w:val="000000" w:themeColor="text1"/>
        </w:rPr>
        <w:t>May.</w:t>
      </w:r>
    </w:p>
    <w:tbl>
      <w:tblPr>
        <w:tblW w:w="6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38"/>
        <w:gridCol w:w="738"/>
        <w:gridCol w:w="2213"/>
        <w:gridCol w:w="1029"/>
        <w:gridCol w:w="1029"/>
        <w:gridCol w:w="1029"/>
      </w:tblGrid>
      <w:tr w:rsidR="00D75DA5" w:rsidTr="00504EB7">
        <w:trPr>
          <w:cantSplit/>
        </w:trPr>
        <w:tc>
          <w:tcPr>
            <w:tcW w:w="6776" w:type="dxa"/>
            <w:gridSpan w:val="6"/>
            <w:shd w:val="clear" w:color="auto" w:fill="FFFFFF"/>
            <w:vAlign w:val="center"/>
          </w:tcPr>
          <w:p w:rsidR="00D75DA5" w:rsidRPr="00D75DA5" w:rsidRDefault="00D75DA5" w:rsidP="00D75DA5">
            <w:pPr>
              <w:pStyle w:val="ListParagraph"/>
              <w:spacing w:after="0" w:line="320" w:lineRule="atLeast"/>
              <w:ind w:right="60"/>
              <w:jc w:val="center"/>
              <w:rPr>
                <w:rFonts w:ascii="Arial" w:hAnsi="Arial" w:cs="Arial"/>
                <w:color w:val="010205"/>
              </w:rPr>
            </w:pPr>
            <w:r w:rsidRPr="00D75DA5">
              <w:rPr>
                <w:rFonts w:ascii="Arial" w:hAnsi="Arial" w:cs="Arial"/>
                <w:b/>
                <w:bCs/>
                <w:color w:val="010205"/>
              </w:rPr>
              <w:t>Crosstab</w:t>
            </w:r>
          </w:p>
        </w:tc>
      </w:tr>
      <w:tr w:rsidR="00D75DA5" w:rsidTr="00504EB7">
        <w:trPr>
          <w:cantSplit/>
        </w:trPr>
        <w:tc>
          <w:tcPr>
            <w:tcW w:w="3689" w:type="dxa"/>
            <w:gridSpan w:val="3"/>
            <w:vMerge w:val="restart"/>
            <w:shd w:val="clear" w:color="auto" w:fill="FFFFFF"/>
            <w:vAlign w:val="bottom"/>
          </w:tcPr>
          <w:p w:rsidR="00D75DA5" w:rsidRDefault="00D75DA5" w:rsidP="00D75DA5">
            <w:pPr>
              <w:spacing w:after="0"/>
              <w:rPr>
                <w:rFonts w:ascii="Times New Roman" w:hAnsi="Times New Roman" w:cs="Times New Roman"/>
                <w:sz w:val="24"/>
                <w:szCs w:val="24"/>
              </w:rPr>
            </w:pPr>
          </w:p>
        </w:tc>
        <w:tc>
          <w:tcPr>
            <w:tcW w:w="2058" w:type="dxa"/>
            <w:gridSpan w:val="2"/>
            <w:shd w:val="clear" w:color="auto" w:fill="FFFFFF"/>
            <w:vAlign w:val="bottom"/>
          </w:tcPr>
          <w:p w:rsidR="00D75DA5" w:rsidRDefault="00D75DA5" w:rsidP="00D75DA5">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DAMG</w:t>
            </w:r>
          </w:p>
        </w:tc>
        <w:tc>
          <w:tcPr>
            <w:tcW w:w="1029" w:type="dxa"/>
            <w:vMerge w:val="restart"/>
            <w:shd w:val="clear" w:color="auto" w:fill="FFFFFF"/>
            <w:vAlign w:val="bottom"/>
          </w:tcPr>
          <w:p w:rsidR="00D75DA5" w:rsidRDefault="00D75DA5" w:rsidP="00D75DA5">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Total</w:t>
            </w:r>
          </w:p>
        </w:tc>
      </w:tr>
      <w:tr w:rsidR="00D75DA5" w:rsidTr="00504EB7">
        <w:trPr>
          <w:cantSplit/>
        </w:trPr>
        <w:tc>
          <w:tcPr>
            <w:tcW w:w="3689" w:type="dxa"/>
            <w:gridSpan w:val="3"/>
            <w:vMerge/>
            <w:shd w:val="clear" w:color="auto" w:fill="FFFFFF"/>
            <w:vAlign w:val="bottom"/>
          </w:tcPr>
          <w:p w:rsidR="00D75DA5" w:rsidRDefault="00D75DA5" w:rsidP="00D75DA5">
            <w:pPr>
              <w:spacing w:after="0"/>
              <w:rPr>
                <w:rFonts w:ascii="Arial" w:hAnsi="Arial" w:cs="Arial"/>
                <w:color w:val="264A60"/>
                <w:sz w:val="18"/>
                <w:szCs w:val="18"/>
              </w:rPr>
            </w:pPr>
          </w:p>
        </w:tc>
        <w:tc>
          <w:tcPr>
            <w:tcW w:w="1029" w:type="dxa"/>
            <w:shd w:val="clear" w:color="auto" w:fill="FFFFFF"/>
            <w:vAlign w:val="bottom"/>
          </w:tcPr>
          <w:p w:rsidR="00D75DA5" w:rsidRDefault="00D75DA5" w:rsidP="00D75DA5">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0</w:t>
            </w:r>
          </w:p>
        </w:tc>
        <w:tc>
          <w:tcPr>
            <w:tcW w:w="1029" w:type="dxa"/>
            <w:shd w:val="clear" w:color="auto" w:fill="FFFFFF"/>
            <w:vAlign w:val="bottom"/>
          </w:tcPr>
          <w:p w:rsidR="00D75DA5" w:rsidRDefault="00D75DA5" w:rsidP="00D75DA5">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1</w:t>
            </w:r>
          </w:p>
        </w:tc>
        <w:tc>
          <w:tcPr>
            <w:tcW w:w="1029" w:type="dxa"/>
            <w:vMerge/>
            <w:shd w:val="clear" w:color="auto" w:fill="FFFFFF"/>
            <w:vAlign w:val="bottom"/>
          </w:tcPr>
          <w:p w:rsidR="00D75DA5" w:rsidRDefault="00D75DA5" w:rsidP="00D75DA5">
            <w:pPr>
              <w:spacing w:after="0"/>
              <w:rPr>
                <w:rFonts w:ascii="Arial" w:hAnsi="Arial" w:cs="Arial"/>
                <w:color w:val="264A60"/>
                <w:sz w:val="18"/>
                <w:szCs w:val="18"/>
              </w:rPr>
            </w:pPr>
          </w:p>
        </w:tc>
      </w:tr>
      <w:tr w:rsidR="00D75DA5" w:rsidTr="00504EB7">
        <w:trPr>
          <w:cantSplit/>
        </w:trPr>
        <w:tc>
          <w:tcPr>
            <w:tcW w:w="738" w:type="dxa"/>
            <w:vMerge w:val="restart"/>
            <w:shd w:val="clear" w:color="auto" w:fill="E0E0E0"/>
          </w:tcPr>
          <w:p w:rsidR="00D75DA5" w:rsidRDefault="00D75DA5" w:rsidP="00D75DA5">
            <w:pPr>
              <w:spacing w:after="0" w:line="320" w:lineRule="atLeast"/>
              <w:ind w:left="60" w:right="60"/>
              <w:rPr>
                <w:rFonts w:ascii="Arial" w:hAnsi="Arial" w:cs="Arial"/>
                <w:color w:val="264A60"/>
                <w:sz w:val="18"/>
                <w:szCs w:val="18"/>
              </w:rPr>
            </w:pPr>
            <w:r>
              <w:rPr>
                <w:rFonts w:ascii="Arial" w:hAnsi="Arial" w:cs="Arial"/>
                <w:color w:val="264A60"/>
                <w:sz w:val="18"/>
                <w:szCs w:val="18"/>
              </w:rPr>
              <w:t>May</w:t>
            </w:r>
          </w:p>
        </w:tc>
        <w:tc>
          <w:tcPr>
            <w:tcW w:w="738" w:type="dxa"/>
            <w:vMerge w:val="restart"/>
            <w:shd w:val="clear" w:color="auto" w:fill="E0E0E0"/>
          </w:tcPr>
          <w:p w:rsidR="00D75DA5" w:rsidRDefault="00D75DA5" w:rsidP="00D75DA5">
            <w:pPr>
              <w:spacing w:after="0" w:line="320" w:lineRule="atLeast"/>
              <w:ind w:left="60" w:right="60"/>
              <w:rPr>
                <w:rFonts w:ascii="Arial" w:hAnsi="Arial" w:cs="Arial"/>
                <w:color w:val="264A60"/>
                <w:sz w:val="18"/>
                <w:szCs w:val="18"/>
              </w:rPr>
            </w:pPr>
            <w:r>
              <w:rPr>
                <w:rFonts w:ascii="Arial" w:hAnsi="Arial" w:cs="Arial"/>
                <w:color w:val="264A60"/>
                <w:sz w:val="18"/>
                <w:szCs w:val="18"/>
              </w:rPr>
              <w:t>0</w:t>
            </w:r>
          </w:p>
        </w:tc>
        <w:tc>
          <w:tcPr>
            <w:tcW w:w="2213" w:type="dxa"/>
            <w:shd w:val="clear" w:color="auto" w:fill="E0E0E0"/>
          </w:tcPr>
          <w:p w:rsidR="00D75DA5" w:rsidRDefault="00D75DA5" w:rsidP="00D75DA5">
            <w:pPr>
              <w:spacing w:after="0"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1029" w:type="dxa"/>
            <w:shd w:val="clear" w:color="auto" w:fill="FFFFFF"/>
          </w:tcPr>
          <w:p w:rsidR="00D75DA5" w:rsidRDefault="00D75DA5"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347628</w:t>
            </w:r>
            <w:r>
              <w:rPr>
                <w:rFonts w:ascii="Arial" w:hAnsi="Arial" w:cs="Arial"/>
                <w:color w:val="010205"/>
                <w:sz w:val="18"/>
                <w:szCs w:val="18"/>
                <w:vertAlign w:val="subscript"/>
              </w:rPr>
              <w:t>a</w:t>
            </w:r>
          </w:p>
        </w:tc>
        <w:tc>
          <w:tcPr>
            <w:tcW w:w="1029" w:type="dxa"/>
            <w:shd w:val="clear" w:color="auto" w:fill="FFFFFF"/>
          </w:tcPr>
          <w:p w:rsidR="00D75DA5" w:rsidRDefault="00D75DA5"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933</w:t>
            </w:r>
            <w:r>
              <w:rPr>
                <w:rFonts w:ascii="Arial" w:hAnsi="Arial" w:cs="Arial"/>
                <w:color w:val="010205"/>
                <w:sz w:val="18"/>
                <w:szCs w:val="18"/>
                <w:vertAlign w:val="subscript"/>
              </w:rPr>
              <w:t>a</w:t>
            </w:r>
          </w:p>
        </w:tc>
        <w:tc>
          <w:tcPr>
            <w:tcW w:w="1029" w:type="dxa"/>
            <w:shd w:val="clear" w:color="auto" w:fill="FFFFFF"/>
          </w:tcPr>
          <w:p w:rsidR="00D75DA5" w:rsidRDefault="00D75DA5"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348561</w:t>
            </w:r>
          </w:p>
        </w:tc>
      </w:tr>
      <w:tr w:rsidR="00D75DA5" w:rsidTr="00504EB7">
        <w:trPr>
          <w:cantSplit/>
        </w:trPr>
        <w:tc>
          <w:tcPr>
            <w:tcW w:w="738" w:type="dxa"/>
            <w:vMerge/>
            <w:shd w:val="clear" w:color="auto" w:fill="E0E0E0"/>
          </w:tcPr>
          <w:p w:rsidR="00D75DA5" w:rsidRDefault="00D75DA5" w:rsidP="00D75DA5">
            <w:pPr>
              <w:spacing w:after="0"/>
              <w:rPr>
                <w:rFonts w:ascii="Arial" w:hAnsi="Arial" w:cs="Arial"/>
                <w:color w:val="010205"/>
                <w:sz w:val="18"/>
                <w:szCs w:val="18"/>
              </w:rPr>
            </w:pPr>
          </w:p>
        </w:tc>
        <w:tc>
          <w:tcPr>
            <w:tcW w:w="738" w:type="dxa"/>
            <w:vMerge/>
            <w:shd w:val="clear" w:color="auto" w:fill="E0E0E0"/>
          </w:tcPr>
          <w:p w:rsidR="00D75DA5" w:rsidRDefault="00D75DA5" w:rsidP="00D75DA5">
            <w:pPr>
              <w:spacing w:after="0"/>
              <w:rPr>
                <w:rFonts w:ascii="Arial" w:hAnsi="Arial" w:cs="Arial"/>
                <w:color w:val="010205"/>
                <w:sz w:val="18"/>
                <w:szCs w:val="18"/>
              </w:rPr>
            </w:pPr>
          </w:p>
        </w:tc>
        <w:tc>
          <w:tcPr>
            <w:tcW w:w="2213" w:type="dxa"/>
            <w:shd w:val="clear" w:color="auto" w:fill="E0E0E0"/>
          </w:tcPr>
          <w:p w:rsidR="00D75DA5" w:rsidRDefault="00D75DA5" w:rsidP="00D75DA5">
            <w:pPr>
              <w:spacing w:after="0" w:line="320" w:lineRule="atLeast"/>
              <w:ind w:left="60" w:right="60"/>
              <w:rPr>
                <w:rFonts w:ascii="Arial" w:hAnsi="Arial" w:cs="Arial"/>
                <w:color w:val="264A60"/>
                <w:sz w:val="18"/>
                <w:szCs w:val="18"/>
              </w:rPr>
            </w:pPr>
            <w:r>
              <w:rPr>
                <w:rFonts w:ascii="Arial" w:hAnsi="Arial" w:cs="Arial"/>
                <w:color w:val="264A60"/>
                <w:sz w:val="18"/>
                <w:szCs w:val="18"/>
              </w:rPr>
              <w:t>% within May</w:t>
            </w:r>
          </w:p>
        </w:tc>
        <w:tc>
          <w:tcPr>
            <w:tcW w:w="1029" w:type="dxa"/>
            <w:shd w:val="clear" w:color="auto" w:fill="FFFFFF"/>
          </w:tcPr>
          <w:p w:rsidR="00D75DA5" w:rsidRDefault="00D75DA5"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99.7%</w:t>
            </w:r>
          </w:p>
        </w:tc>
        <w:tc>
          <w:tcPr>
            <w:tcW w:w="1029" w:type="dxa"/>
            <w:shd w:val="clear" w:color="auto" w:fill="FFFFFF"/>
          </w:tcPr>
          <w:p w:rsidR="00D75DA5" w:rsidRDefault="00D75DA5"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0.3%</w:t>
            </w:r>
          </w:p>
        </w:tc>
        <w:tc>
          <w:tcPr>
            <w:tcW w:w="1029" w:type="dxa"/>
            <w:shd w:val="clear" w:color="auto" w:fill="FFFFFF"/>
          </w:tcPr>
          <w:p w:rsidR="00D75DA5" w:rsidRDefault="00D75DA5"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D75DA5" w:rsidTr="00504EB7">
        <w:trPr>
          <w:cantSplit/>
        </w:trPr>
        <w:tc>
          <w:tcPr>
            <w:tcW w:w="738" w:type="dxa"/>
            <w:vMerge/>
            <w:shd w:val="clear" w:color="auto" w:fill="E0E0E0"/>
          </w:tcPr>
          <w:p w:rsidR="00D75DA5" w:rsidRDefault="00D75DA5" w:rsidP="00D75DA5">
            <w:pPr>
              <w:spacing w:after="0"/>
              <w:rPr>
                <w:rFonts w:ascii="Arial" w:hAnsi="Arial" w:cs="Arial"/>
                <w:color w:val="010205"/>
                <w:sz w:val="18"/>
                <w:szCs w:val="18"/>
              </w:rPr>
            </w:pPr>
          </w:p>
        </w:tc>
        <w:tc>
          <w:tcPr>
            <w:tcW w:w="738" w:type="dxa"/>
            <w:vMerge/>
            <w:shd w:val="clear" w:color="auto" w:fill="E0E0E0"/>
          </w:tcPr>
          <w:p w:rsidR="00D75DA5" w:rsidRDefault="00D75DA5" w:rsidP="00D75DA5">
            <w:pPr>
              <w:spacing w:after="0"/>
              <w:rPr>
                <w:rFonts w:ascii="Arial" w:hAnsi="Arial" w:cs="Arial"/>
                <w:color w:val="010205"/>
                <w:sz w:val="18"/>
                <w:szCs w:val="18"/>
              </w:rPr>
            </w:pPr>
          </w:p>
        </w:tc>
        <w:tc>
          <w:tcPr>
            <w:tcW w:w="2213" w:type="dxa"/>
            <w:shd w:val="clear" w:color="auto" w:fill="E0E0E0"/>
          </w:tcPr>
          <w:p w:rsidR="00D75DA5" w:rsidRDefault="00D75DA5" w:rsidP="00D75DA5">
            <w:pPr>
              <w:spacing w:after="0" w:line="320" w:lineRule="atLeast"/>
              <w:ind w:left="60" w:right="60"/>
              <w:rPr>
                <w:rFonts w:ascii="Arial" w:hAnsi="Arial" w:cs="Arial"/>
                <w:color w:val="264A60"/>
                <w:sz w:val="18"/>
                <w:szCs w:val="18"/>
              </w:rPr>
            </w:pPr>
            <w:r>
              <w:rPr>
                <w:rFonts w:ascii="Arial" w:hAnsi="Arial" w:cs="Arial"/>
                <w:color w:val="264A60"/>
                <w:sz w:val="18"/>
                <w:szCs w:val="18"/>
              </w:rPr>
              <w:t>% within DAMG</w:t>
            </w:r>
          </w:p>
        </w:tc>
        <w:tc>
          <w:tcPr>
            <w:tcW w:w="1029" w:type="dxa"/>
            <w:shd w:val="clear" w:color="auto" w:fill="FFFFFF"/>
          </w:tcPr>
          <w:p w:rsidR="00D75DA5" w:rsidRDefault="00D75DA5"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87.9%</w:t>
            </w:r>
          </w:p>
        </w:tc>
        <w:tc>
          <w:tcPr>
            <w:tcW w:w="1029" w:type="dxa"/>
            <w:shd w:val="clear" w:color="auto" w:fill="FFFFFF"/>
          </w:tcPr>
          <w:p w:rsidR="00D75DA5" w:rsidRDefault="00D75DA5"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88.6%</w:t>
            </w:r>
          </w:p>
        </w:tc>
        <w:tc>
          <w:tcPr>
            <w:tcW w:w="1029" w:type="dxa"/>
            <w:shd w:val="clear" w:color="auto" w:fill="FFFFFF"/>
          </w:tcPr>
          <w:p w:rsidR="00D75DA5" w:rsidRDefault="00D75DA5"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87.9%</w:t>
            </w:r>
          </w:p>
        </w:tc>
      </w:tr>
      <w:tr w:rsidR="00D75DA5" w:rsidTr="00504EB7">
        <w:trPr>
          <w:cantSplit/>
        </w:trPr>
        <w:tc>
          <w:tcPr>
            <w:tcW w:w="738" w:type="dxa"/>
            <w:vMerge/>
            <w:shd w:val="clear" w:color="auto" w:fill="E0E0E0"/>
          </w:tcPr>
          <w:p w:rsidR="00D75DA5" w:rsidRDefault="00D75DA5" w:rsidP="00D75DA5">
            <w:pPr>
              <w:spacing w:after="0"/>
              <w:rPr>
                <w:rFonts w:ascii="Arial" w:hAnsi="Arial" w:cs="Arial"/>
                <w:color w:val="010205"/>
                <w:sz w:val="18"/>
                <w:szCs w:val="18"/>
              </w:rPr>
            </w:pPr>
          </w:p>
        </w:tc>
        <w:tc>
          <w:tcPr>
            <w:tcW w:w="738" w:type="dxa"/>
            <w:vMerge/>
            <w:shd w:val="clear" w:color="auto" w:fill="E0E0E0"/>
          </w:tcPr>
          <w:p w:rsidR="00D75DA5" w:rsidRDefault="00D75DA5" w:rsidP="00D75DA5">
            <w:pPr>
              <w:spacing w:after="0"/>
              <w:rPr>
                <w:rFonts w:ascii="Arial" w:hAnsi="Arial" w:cs="Arial"/>
                <w:color w:val="010205"/>
                <w:sz w:val="18"/>
                <w:szCs w:val="18"/>
              </w:rPr>
            </w:pPr>
          </w:p>
        </w:tc>
        <w:tc>
          <w:tcPr>
            <w:tcW w:w="2213" w:type="dxa"/>
            <w:shd w:val="clear" w:color="auto" w:fill="E0E0E0"/>
          </w:tcPr>
          <w:p w:rsidR="00D75DA5" w:rsidRDefault="00D75DA5" w:rsidP="00D75DA5">
            <w:pPr>
              <w:spacing w:after="0" w:line="320" w:lineRule="atLeast"/>
              <w:ind w:left="60" w:right="60"/>
              <w:rPr>
                <w:rFonts w:ascii="Arial" w:hAnsi="Arial" w:cs="Arial"/>
                <w:color w:val="264A60"/>
                <w:sz w:val="18"/>
                <w:szCs w:val="18"/>
              </w:rPr>
            </w:pPr>
            <w:r>
              <w:rPr>
                <w:rFonts w:ascii="Arial" w:hAnsi="Arial" w:cs="Arial"/>
                <w:color w:val="264A60"/>
                <w:sz w:val="18"/>
                <w:szCs w:val="18"/>
              </w:rPr>
              <w:t>% of Total</w:t>
            </w:r>
          </w:p>
        </w:tc>
        <w:tc>
          <w:tcPr>
            <w:tcW w:w="1029" w:type="dxa"/>
            <w:shd w:val="clear" w:color="auto" w:fill="FFFFFF"/>
          </w:tcPr>
          <w:p w:rsidR="00D75DA5" w:rsidRDefault="00D75DA5"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87.7%</w:t>
            </w:r>
          </w:p>
        </w:tc>
        <w:tc>
          <w:tcPr>
            <w:tcW w:w="1029" w:type="dxa"/>
            <w:shd w:val="clear" w:color="auto" w:fill="FFFFFF"/>
          </w:tcPr>
          <w:p w:rsidR="00D75DA5" w:rsidRDefault="00D75DA5"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0.2%</w:t>
            </w:r>
          </w:p>
        </w:tc>
        <w:tc>
          <w:tcPr>
            <w:tcW w:w="1029" w:type="dxa"/>
            <w:shd w:val="clear" w:color="auto" w:fill="FFFFFF"/>
          </w:tcPr>
          <w:p w:rsidR="00D75DA5" w:rsidRDefault="00D75DA5"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87.9%</w:t>
            </w:r>
          </w:p>
        </w:tc>
      </w:tr>
      <w:tr w:rsidR="00D75DA5" w:rsidTr="00504EB7">
        <w:trPr>
          <w:cantSplit/>
        </w:trPr>
        <w:tc>
          <w:tcPr>
            <w:tcW w:w="738" w:type="dxa"/>
            <w:vMerge/>
            <w:shd w:val="clear" w:color="auto" w:fill="E0E0E0"/>
          </w:tcPr>
          <w:p w:rsidR="00D75DA5" w:rsidRDefault="00D75DA5" w:rsidP="00D75DA5">
            <w:pPr>
              <w:spacing w:after="0"/>
              <w:rPr>
                <w:rFonts w:ascii="Arial" w:hAnsi="Arial" w:cs="Arial"/>
                <w:color w:val="010205"/>
                <w:sz w:val="18"/>
                <w:szCs w:val="18"/>
              </w:rPr>
            </w:pPr>
          </w:p>
        </w:tc>
        <w:tc>
          <w:tcPr>
            <w:tcW w:w="738" w:type="dxa"/>
            <w:vMerge/>
            <w:shd w:val="clear" w:color="auto" w:fill="E0E0E0"/>
          </w:tcPr>
          <w:p w:rsidR="00D75DA5" w:rsidRDefault="00D75DA5" w:rsidP="00D75DA5">
            <w:pPr>
              <w:spacing w:after="0"/>
              <w:rPr>
                <w:rFonts w:ascii="Arial" w:hAnsi="Arial" w:cs="Arial"/>
                <w:color w:val="010205"/>
                <w:sz w:val="18"/>
                <w:szCs w:val="18"/>
              </w:rPr>
            </w:pPr>
          </w:p>
        </w:tc>
        <w:tc>
          <w:tcPr>
            <w:tcW w:w="2213" w:type="dxa"/>
            <w:shd w:val="clear" w:color="auto" w:fill="E0E0E0"/>
          </w:tcPr>
          <w:p w:rsidR="00D75DA5" w:rsidRDefault="00D75DA5" w:rsidP="00D75DA5">
            <w:pPr>
              <w:spacing w:after="0" w:line="320" w:lineRule="atLeast"/>
              <w:ind w:left="60" w:right="60"/>
              <w:rPr>
                <w:rFonts w:ascii="Arial" w:hAnsi="Arial" w:cs="Arial"/>
                <w:color w:val="264A60"/>
                <w:sz w:val="18"/>
                <w:szCs w:val="18"/>
              </w:rPr>
            </w:pPr>
            <w:r>
              <w:rPr>
                <w:rFonts w:ascii="Arial" w:hAnsi="Arial" w:cs="Arial"/>
                <w:color w:val="264A60"/>
                <w:sz w:val="18"/>
                <w:szCs w:val="18"/>
              </w:rPr>
              <w:t>Standardized Residual</w:t>
            </w:r>
          </w:p>
        </w:tc>
        <w:tc>
          <w:tcPr>
            <w:tcW w:w="1029" w:type="dxa"/>
            <w:shd w:val="clear" w:color="auto" w:fill="FFFFFF"/>
          </w:tcPr>
          <w:p w:rsidR="00D75DA5" w:rsidRDefault="00D75DA5"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1029" w:type="dxa"/>
            <w:shd w:val="clear" w:color="auto" w:fill="FFFFFF"/>
          </w:tcPr>
          <w:p w:rsidR="00D75DA5" w:rsidRDefault="00D75DA5"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1029" w:type="dxa"/>
            <w:shd w:val="clear" w:color="auto" w:fill="FFFFFF"/>
            <w:vAlign w:val="center"/>
          </w:tcPr>
          <w:p w:rsidR="00D75DA5" w:rsidRDefault="00D75DA5" w:rsidP="00D75DA5">
            <w:pPr>
              <w:spacing w:after="0"/>
              <w:rPr>
                <w:rFonts w:ascii="Times New Roman" w:hAnsi="Times New Roman" w:cs="Times New Roman"/>
                <w:sz w:val="24"/>
                <w:szCs w:val="24"/>
              </w:rPr>
            </w:pPr>
          </w:p>
        </w:tc>
      </w:tr>
      <w:tr w:rsidR="00D75DA5" w:rsidTr="00504EB7">
        <w:trPr>
          <w:cantSplit/>
        </w:trPr>
        <w:tc>
          <w:tcPr>
            <w:tcW w:w="738" w:type="dxa"/>
            <w:vMerge/>
            <w:shd w:val="clear" w:color="auto" w:fill="E0E0E0"/>
          </w:tcPr>
          <w:p w:rsidR="00D75DA5" w:rsidRDefault="00D75DA5" w:rsidP="00D75DA5">
            <w:pPr>
              <w:spacing w:after="0"/>
              <w:rPr>
                <w:rFonts w:ascii="Times New Roman" w:hAnsi="Times New Roman" w:cs="Times New Roman"/>
                <w:sz w:val="24"/>
                <w:szCs w:val="24"/>
              </w:rPr>
            </w:pPr>
          </w:p>
        </w:tc>
        <w:tc>
          <w:tcPr>
            <w:tcW w:w="738" w:type="dxa"/>
            <w:vMerge w:val="restart"/>
            <w:shd w:val="clear" w:color="auto" w:fill="E0E0E0"/>
          </w:tcPr>
          <w:p w:rsidR="00D75DA5" w:rsidRDefault="00D75DA5" w:rsidP="00D75DA5">
            <w:pPr>
              <w:spacing w:after="0" w:line="320" w:lineRule="atLeast"/>
              <w:ind w:left="60" w:right="60"/>
              <w:rPr>
                <w:rFonts w:ascii="Arial" w:hAnsi="Arial" w:cs="Arial"/>
                <w:color w:val="264A60"/>
                <w:sz w:val="18"/>
                <w:szCs w:val="18"/>
              </w:rPr>
            </w:pPr>
            <w:r>
              <w:rPr>
                <w:rFonts w:ascii="Arial" w:hAnsi="Arial" w:cs="Arial"/>
                <w:color w:val="264A60"/>
                <w:sz w:val="18"/>
                <w:szCs w:val="18"/>
              </w:rPr>
              <w:t>1</w:t>
            </w:r>
          </w:p>
        </w:tc>
        <w:tc>
          <w:tcPr>
            <w:tcW w:w="2213" w:type="dxa"/>
            <w:shd w:val="clear" w:color="auto" w:fill="E0E0E0"/>
          </w:tcPr>
          <w:p w:rsidR="00D75DA5" w:rsidRDefault="00D75DA5" w:rsidP="00D75DA5">
            <w:pPr>
              <w:spacing w:after="0"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1029" w:type="dxa"/>
            <w:shd w:val="clear" w:color="auto" w:fill="FFFFFF"/>
          </w:tcPr>
          <w:p w:rsidR="00D75DA5" w:rsidRDefault="00D75DA5"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47866</w:t>
            </w:r>
            <w:r>
              <w:rPr>
                <w:rFonts w:ascii="Arial" w:hAnsi="Arial" w:cs="Arial"/>
                <w:color w:val="010205"/>
                <w:sz w:val="18"/>
                <w:szCs w:val="18"/>
                <w:vertAlign w:val="subscript"/>
              </w:rPr>
              <w:t>a</w:t>
            </w:r>
          </w:p>
        </w:tc>
        <w:tc>
          <w:tcPr>
            <w:tcW w:w="1029" w:type="dxa"/>
            <w:shd w:val="clear" w:color="auto" w:fill="FFFFFF"/>
          </w:tcPr>
          <w:p w:rsidR="00D75DA5" w:rsidRDefault="00D75DA5"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120</w:t>
            </w:r>
            <w:r>
              <w:rPr>
                <w:rFonts w:ascii="Arial" w:hAnsi="Arial" w:cs="Arial"/>
                <w:color w:val="010205"/>
                <w:sz w:val="18"/>
                <w:szCs w:val="18"/>
                <w:vertAlign w:val="subscript"/>
              </w:rPr>
              <w:t>a</w:t>
            </w:r>
          </w:p>
        </w:tc>
        <w:tc>
          <w:tcPr>
            <w:tcW w:w="1029" w:type="dxa"/>
            <w:shd w:val="clear" w:color="auto" w:fill="FFFFFF"/>
          </w:tcPr>
          <w:p w:rsidR="00D75DA5" w:rsidRDefault="00D75DA5"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47986</w:t>
            </w:r>
          </w:p>
        </w:tc>
      </w:tr>
      <w:tr w:rsidR="00D75DA5" w:rsidTr="00504EB7">
        <w:trPr>
          <w:cantSplit/>
        </w:trPr>
        <w:tc>
          <w:tcPr>
            <w:tcW w:w="738" w:type="dxa"/>
            <w:vMerge/>
            <w:shd w:val="clear" w:color="auto" w:fill="E0E0E0"/>
          </w:tcPr>
          <w:p w:rsidR="00D75DA5" w:rsidRDefault="00D75DA5" w:rsidP="00D75DA5">
            <w:pPr>
              <w:spacing w:after="0"/>
              <w:rPr>
                <w:rFonts w:ascii="Arial" w:hAnsi="Arial" w:cs="Arial"/>
                <w:color w:val="010205"/>
                <w:sz w:val="18"/>
                <w:szCs w:val="18"/>
              </w:rPr>
            </w:pPr>
          </w:p>
        </w:tc>
        <w:tc>
          <w:tcPr>
            <w:tcW w:w="738" w:type="dxa"/>
            <w:vMerge/>
            <w:shd w:val="clear" w:color="auto" w:fill="E0E0E0"/>
          </w:tcPr>
          <w:p w:rsidR="00D75DA5" w:rsidRDefault="00D75DA5" w:rsidP="00D75DA5">
            <w:pPr>
              <w:spacing w:after="0"/>
              <w:rPr>
                <w:rFonts w:ascii="Arial" w:hAnsi="Arial" w:cs="Arial"/>
                <w:color w:val="010205"/>
                <w:sz w:val="18"/>
                <w:szCs w:val="18"/>
              </w:rPr>
            </w:pPr>
          </w:p>
        </w:tc>
        <w:tc>
          <w:tcPr>
            <w:tcW w:w="2213" w:type="dxa"/>
            <w:shd w:val="clear" w:color="auto" w:fill="E0E0E0"/>
          </w:tcPr>
          <w:p w:rsidR="00D75DA5" w:rsidRDefault="00D75DA5" w:rsidP="00D75DA5">
            <w:pPr>
              <w:spacing w:after="0" w:line="320" w:lineRule="atLeast"/>
              <w:ind w:left="60" w:right="60"/>
              <w:rPr>
                <w:rFonts w:ascii="Arial" w:hAnsi="Arial" w:cs="Arial"/>
                <w:color w:val="264A60"/>
                <w:sz w:val="18"/>
                <w:szCs w:val="18"/>
              </w:rPr>
            </w:pPr>
            <w:r>
              <w:rPr>
                <w:rFonts w:ascii="Arial" w:hAnsi="Arial" w:cs="Arial"/>
                <w:color w:val="264A60"/>
                <w:sz w:val="18"/>
                <w:szCs w:val="18"/>
              </w:rPr>
              <w:t>% within May</w:t>
            </w:r>
          </w:p>
        </w:tc>
        <w:tc>
          <w:tcPr>
            <w:tcW w:w="1029" w:type="dxa"/>
            <w:shd w:val="clear" w:color="auto" w:fill="FFFFFF"/>
          </w:tcPr>
          <w:p w:rsidR="00D75DA5" w:rsidRDefault="00D75DA5"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99.7%</w:t>
            </w:r>
          </w:p>
        </w:tc>
        <w:tc>
          <w:tcPr>
            <w:tcW w:w="1029" w:type="dxa"/>
            <w:shd w:val="clear" w:color="auto" w:fill="FFFFFF"/>
          </w:tcPr>
          <w:p w:rsidR="00D75DA5" w:rsidRDefault="00D75DA5"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0.3%</w:t>
            </w:r>
          </w:p>
        </w:tc>
        <w:tc>
          <w:tcPr>
            <w:tcW w:w="1029" w:type="dxa"/>
            <w:shd w:val="clear" w:color="auto" w:fill="FFFFFF"/>
          </w:tcPr>
          <w:p w:rsidR="00D75DA5" w:rsidRDefault="00D75DA5"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D75DA5" w:rsidTr="00504EB7">
        <w:trPr>
          <w:cantSplit/>
        </w:trPr>
        <w:tc>
          <w:tcPr>
            <w:tcW w:w="738" w:type="dxa"/>
            <w:vMerge/>
            <w:shd w:val="clear" w:color="auto" w:fill="E0E0E0"/>
          </w:tcPr>
          <w:p w:rsidR="00D75DA5" w:rsidRDefault="00D75DA5" w:rsidP="00D75DA5">
            <w:pPr>
              <w:spacing w:after="0"/>
              <w:rPr>
                <w:rFonts w:ascii="Arial" w:hAnsi="Arial" w:cs="Arial"/>
                <w:color w:val="010205"/>
                <w:sz w:val="18"/>
                <w:szCs w:val="18"/>
              </w:rPr>
            </w:pPr>
          </w:p>
        </w:tc>
        <w:tc>
          <w:tcPr>
            <w:tcW w:w="738" w:type="dxa"/>
            <w:vMerge/>
            <w:shd w:val="clear" w:color="auto" w:fill="E0E0E0"/>
          </w:tcPr>
          <w:p w:rsidR="00D75DA5" w:rsidRDefault="00D75DA5" w:rsidP="00D75DA5">
            <w:pPr>
              <w:spacing w:after="0"/>
              <w:rPr>
                <w:rFonts w:ascii="Arial" w:hAnsi="Arial" w:cs="Arial"/>
                <w:color w:val="010205"/>
                <w:sz w:val="18"/>
                <w:szCs w:val="18"/>
              </w:rPr>
            </w:pPr>
          </w:p>
        </w:tc>
        <w:tc>
          <w:tcPr>
            <w:tcW w:w="2213" w:type="dxa"/>
            <w:shd w:val="clear" w:color="auto" w:fill="E0E0E0"/>
          </w:tcPr>
          <w:p w:rsidR="00D75DA5" w:rsidRDefault="00D75DA5" w:rsidP="00D75DA5">
            <w:pPr>
              <w:spacing w:after="0" w:line="320" w:lineRule="atLeast"/>
              <w:ind w:left="60" w:right="60"/>
              <w:rPr>
                <w:rFonts w:ascii="Arial" w:hAnsi="Arial" w:cs="Arial"/>
                <w:color w:val="264A60"/>
                <w:sz w:val="18"/>
                <w:szCs w:val="18"/>
              </w:rPr>
            </w:pPr>
            <w:r>
              <w:rPr>
                <w:rFonts w:ascii="Arial" w:hAnsi="Arial" w:cs="Arial"/>
                <w:color w:val="264A60"/>
                <w:sz w:val="18"/>
                <w:szCs w:val="18"/>
              </w:rPr>
              <w:t>% within DAMG</w:t>
            </w:r>
          </w:p>
        </w:tc>
        <w:tc>
          <w:tcPr>
            <w:tcW w:w="1029" w:type="dxa"/>
            <w:shd w:val="clear" w:color="auto" w:fill="FFFFFF"/>
          </w:tcPr>
          <w:p w:rsidR="00D75DA5" w:rsidRDefault="00D75DA5"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12.1%</w:t>
            </w:r>
          </w:p>
        </w:tc>
        <w:tc>
          <w:tcPr>
            <w:tcW w:w="1029" w:type="dxa"/>
            <w:shd w:val="clear" w:color="auto" w:fill="FFFFFF"/>
          </w:tcPr>
          <w:p w:rsidR="00D75DA5" w:rsidRDefault="00D75DA5"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11.4%</w:t>
            </w:r>
          </w:p>
        </w:tc>
        <w:tc>
          <w:tcPr>
            <w:tcW w:w="1029" w:type="dxa"/>
            <w:shd w:val="clear" w:color="auto" w:fill="FFFFFF"/>
          </w:tcPr>
          <w:p w:rsidR="00D75DA5" w:rsidRDefault="00D75DA5"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12.1%</w:t>
            </w:r>
          </w:p>
        </w:tc>
      </w:tr>
      <w:tr w:rsidR="00D75DA5" w:rsidTr="00504EB7">
        <w:trPr>
          <w:cantSplit/>
        </w:trPr>
        <w:tc>
          <w:tcPr>
            <w:tcW w:w="738" w:type="dxa"/>
            <w:vMerge/>
            <w:shd w:val="clear" w:color="auto" w:fill="E0E0E0"/>
          </w:tcPr>
          <w:p w:rsidR="00D75DA5" w:rsidRDefault="00D75DA5" w:rsidP="00D75DA5">
            <w:pPr>
              <w:spacing w:after="0"/>
              <w:rPr>
                <w:rFonts w:ascii="Arial" w:hAnsi="Arial" w:cs="Arial"/>
                <w:color w:val="010205"/>
                <w:sz w:val="18"/>
                <w:szCs w:val="18"/>
              </w:rPr>
            </w:pPr>
          </w:p>
        </w:tc>
        <w:tc>
          <w:tcPr>
            <w:tcW w:w="738" w:type="dxa"/>
            <w:vMerge/>
            <w:shd w:val="clear" w:color="auto" w:fill="E0E0E0"/>
          </w:tcPr>
          <w:p w:rsidR="00D75DA5" w:rsidRDefault="00D75DA5" w:rsidP="00D75DA5">
            <w:pPr>
              <w:spacing w:after="0"/>
              <w:rPr>
                <w:rFonts w:ascii="Arial" w:hAnsi="Arial" w:cs="Arial"/>
                <w:color w:val="010205"/>
                <w:sz w:val="18"/>
                <w:szCs w:val="18"/>
              </w:rPr>
            </w:pPr>
          </w:p>
        </w:tc>
        <w:tc>
          <w:tcPr>
            <w:tcW w:w="2213" w:type="dxa"/>
            <w:shd w:val="clear" w:color="auto" w:fill="E0E0E0"/>
          </w:tcPr>
          <w:p w:rsidR="00D75DA5" w:rsidRDefault="00D75DA5" w:rsidP="00D75DA5">
            <w:pPr>
              <w:spacing w:after="0" w:line="320" w:lineRule="atLeast"/>
              <w:ind w:left="60" w:right="60"/>
              <w:rPr>
                <w:rFonts w:ascii="Arial" w:hAnsi="Arial" w:cs="Arial"/>
                <w:color w:val="264A60"/>
                <w:sz w:val="18"/>
                <w:szCs w:val="18"/>
              </w:rPr>
            </w:pPr>
            <w:r>
              <w:rPr>
                <w:rFonts w:ascii="Arial" w:hAnsi="Arial" w:cs="Arial"/>
                <w:color w:val="264A60"/>
                <w:sz w:val="18"/>
                <w:szCs w:val="18"/>
              </w:rPr>
              <w:t>% of Total</w:t>
            </w:r>
          </w:p>
        </w:tc>
        <w:tc>
          <w:tcPr>
            <w:tcW w:w="1029" w:type="dxa"/>
            <w:shd w:val="clear" w:color="auto" w:fill="FFFFFF"/>
          </w:tcPr>
          <w:p w:rsidR="00D75DA5" w:rsidRDefault="00D75DA5"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12.1%</w:t>
            </w:r>
          </w:p>
        </w:tc>
        <w:tc>
          <w:tcPr>
            <w:tcW w:w="1029" w:type="dxa"/>
            <w:shd w:val="clear" w:color="auto" w:fill="FFFFFF"/>
          </w:tcPr>
          <w:p w:rsidR="00D75DA5" w:rsidRDefault="00D75DA5"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w:t>
            </w:r>
          </w:p>
        </w:tc>
        <w:tc>
          <w:tcPr>
            <w:tcW w:w="1029" w:type="dxa"/>
            <w:shd w:val="clear" w:color="auto" w:fill="FFFFFF"/>
          </w:tcPr>
          <w:p w:rsidR="00D75DA5" w:rsidRDefault="00D75DA5"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12.1%</w:t>
            </w:r>
          </w:p>
        </w:tc>
      </w:tr>
      <w:tr w:rsidR="00D75DA5" w:rsidTr="00504EB7">
        <w:trPr>
          <w:cantSplit/>
        </w:trPr>
        <w:tc>
          <w:tcPr>
            <w:tcW w:w="738" w:type="dxa"/>
            <w:vMerge/>
            <w:shd w:val="clear" w:color="auto" w:fill="E0E0E0"/>
          </w:tcPr>
          <w:p w:rsidR="00D75DA5" w:rsidRDefault="00D75DA5" w:rsidP="00D75DA5">
            <w:pPr>
              <w:spacing w:after="0"/>
              <w:rPr>
                <w:rFonts w:ascii="Arial" w:hAnsi="Arial" w:cs="Arial"/>
                <w:color w:val="010205"/>
                <w:sz w:val="18"/>
                <w:szCs w:val="18"/>
              </w:rPr>
            </w:pPr>
          </w:p>
        </w:tc>
        <w:tc>
          <w:tcPr>
            <w:tcW w:w="738" w:type="dxa"/>
            <w:vMerge/>
            <w:shd w:val="clear" w:color="auto" w:fill="E0E0E0"/>
          </w:tcPr>
          <w:p w:rsidR="00D75DA5" w:rsidRDefault="00D75DA5" w:rsidP="00D75DA5">
            <w:pPr>
              <w:spacing w:after="0"/>
              <w:rPr>
                <w:rFonts w:ascii="Arial" w:hAnsi="Arial" w:cs="Arial"/>
                <w:color w:val="010205"/>
                <w:sz w:val="18"/>
                <w:szCs w:val="18"/>
              </w:rPr>
            </w:pPr>
          </w:p>
        </w:tc>
        <w:tc>
          <w:tcPr>
            <w:tcW w:w="2213" w:type="dxa"/>
            <w:shd w:val="clear" w:color="auto" w:fill="E0E0E0"/>
          </w:tcPr>
          <w:p w:rsidR="00D75DA5" w:rsidRDefault="00D75DA5" w:rsidP="00D75DA5">
            <w:pPr>
              <w:spacing w:after="0" w:line="320" w:lineRule="atLeast"/>
              <w:ind w:left="60" w:right="60"/>
              <w:rPr>
                <w:rFonts w:ascii="Arial" w:hAnsi="Arial" w:cs="Arial"/>
                <w:color w:val="264A60"/>
                <w:sz w:val="18"/>
                <w:szCs w:val="18"/>
              </w:rPr>
            </w:pPr>
            <w:r>
              <w:rPr>
                <w:rFonts w:ascii="Arial" w:hAnsi="Arial" w:cs="Arial"/>
                <w:color w:val="264A60"/>
                <w:sz w:val="18"/>
                <w:szCs w:val="18"/>
              </w:rPr>
              <w:t>Standardized Residual</w:t>
            </w:r>
          </w:p>
        </w:tc>
        <w:tc>
          <w:tcPr>
            <w:tcW w:w="1029" w:type="dxa"/>
            <w:shd w:val="clear" w:color="auto" w:fill="FFFFFF"/>
          </w:tcPr>
          <w:p w:rsidR="00D75DA5" w:rsidRDefault="00D75DA5"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1029" w:type="dxa"/>
            <w:shd w:val="clear" w:color="auto" w:fill="FFFFFF"/>
          </w:tcPr>
          <w:p w:rsidR="00D75DA5" w:rsidRDefault="00D75DA5"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-.7</w:t>
            </w:r>
          </w:p>
        </w:tc>
        <w:tc>
          <w:tcPr>
            <w:tcW w:w="1029" w:type="dxa"/>
            <w:shd w:val="clear" w:color="auto" w:fill="FFFFFF"/>
            <w:vAlign w:val="center"/>
          </w:tcPr>
          <w:p w:rsidR="00D75DA5" w:rsidRDefault="00D75DA5" w:rsidP="00D75DA5">
            <w:pPr>
              <w:spacing w:after="0"/>
              <w:rPr>
                <w:rFonts w:ascii="Times New Roman" w:hAnsi="Times New Roman" w:cs="Times New Roman"/>
                <w:sz w:val="24"/>
                <w:szCs w:val="24"/>
              </w:rPr>
            </w:pPr>
          </w:p>
        </w:tc>
      </w:tr>
      <w:tr w:rsidR="00D75DA5" w:rsidTr="00504EB7">
        <w:trPr>
          <w:cantSplit/>
        </w:trPr>
        <w:tc>
          <w:tcPr>
            <w:tcW w:w="1476" w:type="dxa"/>
            <w:gridSpan w:val="2"/>
            <w:vMerge w:val="restart"/>
            <w:shd w:val="clear" w:color="auto" w:fill="E0E0E0"/>
          </w:tcPr>
          <w:p w:rsidR="00D75DA5" w:rsidRDefault="00D75DA5" w:rsidP="00D75DA5">
            <w:pPr>
              <w:spacing w:after="0" w:line="320" w:lineRule="atLeast"/>
              <w:ind w:left="60" w:right="60"/>
              <w:rPr>
                <w:rFonts w:ascii="Arial" w:hAnsi="Arial" w:cs="Arial"/>
                <w:color w:val="264A60"/>
                <w:sz w:val="18"/>
                <w:szCs w:val="18"/>
              </w:rPr>
            </w:pPr>
            <w:r>
              <w:rPr>
                <w:rFonts w:ascii="Arial" w:hAnsi="Arial" w:cs="Arial"/>
                <w:color w:val="264A60"/>
                <w:sz w:val="18"/>
                <w:szCs w:val="18"/>
              </w:rPr>
              <w:t>Total</w:t>
            </w:r>
          </w:p>
        </w:tc>
        <w:tc>
          <w:tcPr>
            <w:tcW w:w="2213" w:type="dxa"/>
            <w:shd w:val="clear" w:color="auto" w:fill="E0E0E0"/>
          </w:tcPr>
          <w:p w:rsidR="00D75DA5" w:rsidRDefault="00D75DA5" w:rsidP="00D75DA5">
            <w:pPr>
              <w:spacing w:after="0"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1029" w:type="dxa"/>
            <w:shd w:val="clear" w:color="auto" w:fill="FFFFFF"/>
          </w:tcPr>
          <w:p w:rsidR="00D75DA5" w:rsidRDefault="00D75DA5"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395494</w:t>
            </w:r>
          </w:p>
        </w:tc>
        <w:tc>
          <w:tcPr>
            <w:tcW w:w="1029" w:type="dxa"/>
            <w:shd w:val="clear" w:color="auto" w:fill="FFFFFF"/>
          </w:tcPr>
          <w:p w:rsidR="00D75DA5" w:rsidRDefault="00D75DA5"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1053</w:t>
            </w:r>
          </w:p>
        </w:tc>
        <w:tc>
          <w:tcPr>
            <w:tcW w:w="1029" w:type="dxa"/>
            <w:shd w:val="clear" w:color="auto" w:fill="FFFFFF"/>
          </w:tcPr>
          <w:p w:rsidR="00D75DA5" w:rsidRDefault="00D75DA5"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396547</w:t>
            </w:r>
          </w:p>
        </w:tc>
      </w:tr>
      <w:tr w:rsidR="00D75DA5" w:rsidTr="00504EB7">
        <w:trPr>
          <w:cantSplit/>
        </w:trPr>
        <w:tc>
          <w:tcPr>
            <w:tcW w:w="1476" w:type="dxa"/>
            <w:gridSpan w:val="2"/>
            <w:vMerge/>
            <w:shd w:val="clear" w:color="auto" w:fill="E0E0E0"/>
          </w:tcPr>
          <w:p w:rsidR="00D75DA5" w:rsidRDefault="00D75DA5" w:rsidP="00D75DA5">
            <w:pPr>
              <w:spacing w:after="0"/>
              <w:rPr>
                <w:rFonts w:ascii="Arial" w:hAnsi="Arial" w:cs="Arial"/>
                <w:color w:val="010205"/>
                <w:sz w:val="18"/>
                <w:szCs w:val="18"/>
              </w:rPr>
            </w:pPr>
          </w:p>
        </w:tc>
        <w:tc>
          <w:tcPr>
            <w:tcW w:w="2213" w:type="dxa"/>
            <w:shd w:val="clear" w:color="auto" w:fill="E0E0E0"/>
          </w:tcPr>
          <w:p w:rsidR="00D75DA5" w:rsidRDefault="00D75DA5" w:rsidP="00D75DA5">
            <w:pPr>
              <w:spacing w:after="0" w:line="320" w:lineRule="atLeast"/>
              <w:ind w:left="60" w:right="60"/>
              <w:rPr>
                <w:rFonts w:ascii="Arial" w:hAnsi="Arial" w:cs="Arial"/>
                <w:color w:val="264A60"/>
                <w:sz w:val="18"/>
                <w:szCs w:val="18"/>
              </w:rPr>
            </w:pPr>
            <w:r>
              <w:rPr>
                <w:rFonts w:ascii="Arial" w:hAnsi="Arial" w:cs="Arial"/>
                <w:color w:val="264A60"/>
                <w:sz w:val="18"/>
                <w:szCs w:val="18"/>
              </w:rPr>
              <w:t>% within May</w:t>
            </w:r>
          </w:p>
        </w:tc>
        <w:tc>
          <w:tcPr>
            <w:tcW w:w="1029" w:type="dxa"/>
            <w:shd w:val="clear" w:color="auto" w:fill="FFFFFF"/>
          </w:tcPr>
          <w:p w:rsidR="00D75DA5" w:rsidRDefault="00D75DA5"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99.7%</w:t>
            </w:r>
          </w:p>
        </w:tc>
        <w:tc>
          <w:tcPr>
            <w:tcW w:w="1029" w:type="dxa"/>
            <w:shd w:val="clear" w:color="auto" w:fill="FFFFFF"/>
          </w:tcPr>
          <w:p w:rsidR="00D75DA5" w:rsidRDefault="00D75DA5"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0.3%</w:t>
            </w:r>
          </w:p>
        </w:tc>
        <w:tc>
          <w:tcPr>
            <w:tcW w:w="1029" w:type="dxa"/>
            <w:shd w:val="clear" w:color="auto" w:fill="FFFFFF"/>
          </w:tcPr>
          <w:p w:rsidR="00D75DA5" w:rsidRDefault="00D75DA5"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D75DA5" w:rsidTr="00504EB7">
        <w:trPr>
          <w:cantSplit/>
        </w:trPr>
        <w:tc>
          <w:tcPr>
            <w:tcW w:w="1476" w:type="dxa"/>
            <w:gridSpan w:val="2"/>
            <w:vMerge/>
            <w:shd w:val="clear" w:color="auto" w:fill="E0E0E0"/>
          </w:tcPr>
          <w:p w:rsidR="00D75DA5" w:rsidRDefault="00D75DA5" w:rsidP="00D75DA5">
            <w:pPr>
              <w:spacing w:after="0"/>
              <w:rPr>
                <w:rFonts w:ascii="Arial" w:hAnsi="Arial" w:cs="Arial"/>
                <w:color w:val="010205"/>
                <w:sz w:val="18"/>
                <w:szCs w:val="18"/>
              </w:rPr>
            </w:pPr>
          </w:p>
        </w:tc>
        <w:tc>
          <w:tcPr>
            <w:tcW w:w="2213" w:type="dxa"/>
            <w:shd w:val="clear" w:color="auto" w:fill="E0E0E0"/>
          </w:tcPr>
          <w:p w:rsidR="00D75DA5" w:rsidRDefault="00D75DA5" w:rsidP="00D75DA5">
            <w:pPr>
              <w:spacing w:after="0" w:line="320" w:lineRule="atLeast"/>
              <w:ind w:left="60" w:right="60"/>
              <w:rPr>
                <w:rFonts w:ascii="Arial" w:hAnsi="Arial" w:cs="Arial"/>
                <w:color w:val="264A60"/>
                <w:sz w:val="18"/>
                <w:szCs w:val="18"/>
              </w:rPr>
            </w:pPr>
            <w:r>
              <w:rPr>
                <w:rFonts w:ascii="Arial" w:hAnsi="Arial" w:cs="Arial"/>
                <w:color w:val="264A60"/>
                <w:sz w:val="18"/>
                <w:szCs w:val="18"/>
              </w:rPr>
              <w:t>% within DAMG</w:t>
            </w:r>
          </w:p>
        </w:tc>
        <w:tc>
          <w:tcPr>
            <w:tcW w:w="1029" w:type="dxa"/>
            <w:shd w:val="clear" w:color="auto" w:fill="FFFFFF"/>
          </w:tcPr>
          <w:p w:rsidR="00D75DA5" w:rsidRDefault="00D75DA5"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c>
          <w:tcPr>
            <w:tcW w:w="1029" w:type="dxa"/>
            <w:shd w:val="clear" w:color="auto" w:fill="FFFFFF"/>
          </w:tcPr>
          <w:p w:rsidR="00D75DA5" w:rsidRDefault="00D75DA5"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c>
          <w:tcPr>
            <w:tcW w:w="1029" w:type="dxa"/>
            <w:shd w:val="clear" w:color="auto" w:fill="FFFFFF"/>
          </w:tcPr>
          <w:p w:rsidR="00D75DA5" w:rsidRDefault="00D75DA5"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D75DA5" w:rsidTr="00504EB7">
        <w:trPr>
          <w:cantSplit/>
        </w:trPr>
        <w:tc>
          <w:tcPr>
            <w:tcW w:w="1476" w:type="dxa"/>
            <w:gridSpan w:val="2"/>
            <w:vMerge/>
            <w:shd w:val="clear" w:color="auto" w:fill="E0E0E0"/>
          </w:tcPr>
          <w:p w:rsidR="00D75DA5" w:rsidRDefault="00D75DA5" w:rsidP="00D75DA5">
            <w:pPr>
              <w:spacing w:after="0"/>
              <w:rPr>
                <w:rFonts w:ascii="Arial" w:hAnsi="Arial" w:cs="Arial"/>
                <w:color w:val="010205"/>
                <w:sz w:val="18"/>
                <w:szCs w:val="18"/>
              </w:rPr>
            </w:pPr>
          </w:p>
        </w:tc>
        <w:tc>
          <w:tcPr>
            <w:tcW w:w="2213" w:type="dxa"/>
            <w:shd w:val="clear" w:color="auto" w:fill="E0E0E0"/>
          </w:tcPr>
          <w:p w:rsidR="00D75DA5" w:rsidRDefault="00D75DA5" w:rsidP="00D75DA5">
            <w:pPr>
              <w:spacing w:after="0" w:line="320" w:lineRule="atLeast"/>
              <w:ind w:left="60" w:right="60"/>
              <w:rPr>
                <w:rFonts w:ascii="Arial" w:hAnsi="Arial" w:cs="Arial"/>
                <w:color w:val="264A60"/>
                <w:sz w:val="18"/>
                <w:szCs w:val="18"/>
              </w:rPr>
            </w:pPr>
            <w:r>
              <w:rPr>
                <w:rFonts w:ascii="Arial" w:hAnsi="Arial" w:cs="Arial"/>
                <w:color w:val="264A60"/>
                <w:sz w:val="18"/>
                <w:szCs w:val="18"/>
              </w:rPr>
              <w:t>% of Total</w:t>
            </w:r>
          </w:p>
        </w:tc>
        <w:tc>
          <w:tcPr>
            <w:tcW w:w="1029" w:type="dxa"/>
            <w:shd w:val="clear" w:color="auto" w:fill="FFFFFF"/>
          </w:tcPr>
          <w:p w:rsidR="00D75DA5" w:rsidRDefault="00D75DA5"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99.7%</w:t>
            </w:r>
          </w:p>
        </w:tc>
        <w:tc>
          <w:tcPr>
            <w:tcW w:w="1029" w:type="dxa"/>
            <w:shd w:val="clear" w:color="auto" w:fill="FFFFFF"/>
          </w:tcPr>
          <w:p w:rsidR="00D75DA5" w:rsidRDefault="00D75DA5"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0.3%</w:t>
            </w:r>
          </w:p>
        </w:tc>
        <w:tc>
          <w:tcPr>
            <w:tcW w:w="1029" w:type="dxa"/>
            <w:shd w:val="clear" w:color="auto" w:fill="FFFFFF"/>
          </w:tcPr>
          <w:p w:rsidR="00D75DA5" w:rsidRDefault="00D75DA5"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bl>
    <w:p w:rsidR="00D75DA5" w:rsidRDefault="00D75DA5" w:rsidP="00D75DA5">
      <w:pPr>
        <w:spacing w:line="400" w:lineRule="atLeast"/>
        <w:rPr>
          <w:rFonts w:ascii="Times New Roman" w:hAnsi="Times New Roman" w:cs="Times New Roman"/>
          <w:sz w:val="24"/>
          <w:szCs w:val="24"/>
        </w:rPr>
      </w:pPr>
    </w:p>
    <w:tbl>
      <w:tblPr>
        <w:tblW w:w="89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452"/>
        <w:gridCol w:w="1026"/>
        <w:gridCol w:w="1026"/>
        <w:gridCol w:w="1470"/>
        <w:gridCol w:w="1470"/>
        <w:gridCol w:w="1470"/>
      </w:tblGrid>
      <w:tr w:rsidR="00D75DA5" w:rsidTr="00D75DA5">
        <w:trPr>
          <w:cantSplit/>
        </w:trPr>
        <w:tc>
          <w:tcPr>
            <w:tcW w:w="8914" w:type="dxa"/>
            <w:gridSpan w:val="6"/>
            <w:shd w:val="clear" w:color="auto" w:fill="FFFFFF"/>
            <w:vAlign w:val="center"/>
          </w:tcPr>
          <w:p w:rsidR="00D75DA5" w:rsidRDefault="00D75DA5" w:rsidP="00D75DA5">
            <w:pPr>
              <w:spacing w:after="0" w:line="320" w:lineRule="atLeast"/>
              <w:ind w:left="60" w:right="60"/>
              <w:jc w:val="center"/>
              <w:rPr>
                <w:rFonts w:ascii="Arial" w:hAnsi="Arial" w:cs="Arial"/>
                <w:color w:val="010205"/>
              </w:rPr>
            </w:pPr>
            <w:r>
              <w:rPr>
                <w:rFonts w:ascii="Arial" w:hAnsi="Arial" w:cs="Arial"/>
                <w:b/>
                <w:bCs/>
                <w:color w:val="010205"/>
              </w:rPr>
              <w:t>Chi-Square Tests</w:t>
            </w:r>
          </w:p>
        </w:tc>
      </w:tr>
      <w:tr w:rsidR="00D75DA5" w:rsidTr="00D75DA5">
        <w:trPr>
          <w:cantSplit/>
        </w:trPr>
        <w:tc>
          <w:tcPr>
            <w:tcW w:w="2452" w:type="dxa"/>
            <w:shd w:val="clear" w:color="auto" w:fill="FFFFFF"/>
            <w:vAlign w:val="bottom"/>
          </w:tcPr>
          <w:p w:rsidR="00D75DA5" w:rsidRDefault="00D75DA5" w:rsidP="00D75DA5">
            <w:pPr>
              <w:spacing w:after="0"/>
              <w:rPr>
                <w:rFonts w:ascii="Times New Roman" w:hAnsi="Times New Roman" w:cs="Times New Roman"/>
                <w:sz w:val="24"/>
                <w:szCs w:val="24"/>
              </w:rPr>
            </w:pPr>
          </w:p>
        </w:tc>
        <w:tc>
          <w:tcPr>
            <w:tcW w:w="1026" w:type="dxa"/>
            <w:shd w:val="clear" w:color="auto" w:fill="FFFFFF"/>
            <w:vAlign w:val="bottom"/>
          </w:tcPr>
          <w:p w:rsidR="00D75DA5" w:rsidRDefault="00D75DA5" w:rsidP="00D75DA5">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Value</w:t>
            </w:r>
          </w:p>
        </w:tc>
        <w:tc>
          <w:tcPr>
            <w:tcW w:w="1026" w:type="dxa"/>
            <w:shd w:val="clear" w:color="auto" w:fill="FFFFFF"/>
            <w:vAlign w:val="bottom"/>
          </w:tcPr>
          <w:p w:rsidR="00D75DA5" w:rsidRDefault="00D75DA5" w:rsidP="00D75DA5">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df</w:t>
            </w:r>
          </w:p>
        </w:tc>
        <w:tc>
          <w:tcPr>
            <w:tcW w:w="1470" w:type="dxa"/>
            <w:shd w:val="clear" w:color="auto" w:fill="FFFFFF"/>
            <w:vAlign w:val="bottom"/>
          </w:tcPr>
          <w:p w:rsidR="00D75DA5" w:rsidRDefault="00D75DA5" w:rsidP="00D75DA5">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Asymptotic Significance (2-sided)</w:t>
            </w:r>
          </w:p>
        </w:tc>
        <w:tc>
          <w:tcPr>
            <w:tcW w:w="1470" w:type="dxa"/>
            <w:shd w:val="clear" w:color="auto" w:fill="FFFFFF"/>
            <w:vAlign w:val="bottom"/>
          </w:tcPr>
          <w:p w:rsidR="00D75DA5" w:rsidRDefault="00D75DA5" w:rsidP="00D75DA5">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Exact Sig. (2-sided)</w:t>
            </w:r>
          </w:p>
        </w:tc>
        <w:tc>
          <w:tcPr>
            <w:tcW w:w="1470" w:type="dxa"/>
            <w:shd w:val="clear" w:color="auto" w:fill="FFFFFF"/>
            <w:vAlign w:val="bottom"/>
          </w:tcPr>
          <w:p w:rsidR="00D75DA5" w:rsidRDefault="00D75DA5" w:rsidP="00D75DA5">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Exact Sig. (1-sided)</w:t>
            </w:r>
          </w:p>
        </w:tc>
      </w:tr>
      <w:tr w:rsidR="00D75DA5" w:rsidTr="00D75DA5">
        <w:trPr>
          <w:cantSplit/>
        </w:trPr>
        <w:tc>
          <w:tcPr>
            <w:tcW w:w="2452" w:type="dxa"/>
            <w:shd w:val="clear" w:color="auto" w:fill="E0E0E0"/>
          </w:tcPr>
          <w:p w:rsidR="00D75DA5" w:rsidRDefault="00D75DA5" w:rsidP="00D75DA5">
            <w:pPr>
              <w:spacing w:after="0" w:line="320" w:lineRule="atLeast"/>
              <w:ind w:left="60" w:right="60"/>
              <w:rPr>
                <w:rFonts w:ascii="Arial" w:hAnsi="Arial" w:cs="Arial"/>
                <w:color w:val="264A60"/>
                <w:sz w:val="18"/>
                <w:szCs w:val="18"/>
              </w:rPr>
            </w:pPr>
            <w:r>
              <w:rPr>
                <w:rFonts w:ascii="Arial" w:hAnsi="Arial" w:cs="Arial"/>
                <w:color w:val="264A60"/>
                <w:sz w:val="18"/>
                <w:szCs w:val="18"/>
              </w:rPr>
              <w:t>Pearson Chi-Square</w:t>
            </w:r>
          </w:p>
        </w:tc>
        <w:tc>
          <w:tcPr>
            <w:tcW w:w="1026" w:type="dxa"/>
            <w:shd w:val="clear" w:color="auto" w:fill="FFFFFF"/>
          </w:tcPr>
          <w:p w:rsidR="00D75DA5" w:rsidRDefault="00D75DA5"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.493</w:t>
            </w:r>
            <w:r>
              <w:rPr>
                <w:rFonts w:ascii="Arial" w:hAnsi="Arial" w:cs="Arial"/>
                <w:color w:val="010205"/>
                <w:sz w:val="18"/>
                <w:szCs w:val="18"/>
                <w:vertAlign w:val="superscript"/>
              </w:rPr>
              <w:t>a</w:t>
            </w:r>
          </w:p>
        </w:tc>
        <w:tc>
          <w:tcPr>
            <w:tcW w:w="1026" w:type="dxa"/>
            <w:shd w:val="clear" w:color="auto" w:fill="FFFFFF"/>
          </w:tcPr>
          <w:p w:rsidR="00D75DA5" w:rsidRDefault="00D75DA5"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470" w:type="dxa"/>
            <w:shd w:val="clear" w:color="auto" w:fill="FFFFFF"/>
          </w:tcPr>
          <w:p w:rsidR="00D75DA5" w:rsidRDefault="00D75DA5"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.482</w:t>
            </w:r>
          </w:p>
        </w:tc>
        <w:tc>
          <w:tcPr>
            <w:tcW w:w="1470" w:type="dxa"/>
            <w:shd w:val="clear" w:color="auto" w:fill="FFFFFF"/>
            <w:vAlign w:val="center"/>
          </w:tcPr>
          <w:p w:rsidR="00D75DA5" w:rsidRDefault="00D75DA5" w:rsidP="00D75DA5">
            <w:pPr>
              <w:spacing w:after="0"/>
              <w:rPr>
                <w:rFonts w:ascii="Times New Roman" w:hAnsi="Times New Roman" w:cs="Times New Roman"/>
                <w:sz w:val="24"/>
                <w:szCs w:val="24"/>
              </w:rPr>
            </w:pPr>
          </w:p>
        </w:tc>
        <w:tc>
          <w:tcPr>
            <w:tcW w:w="1470" w:type="dxa"/>
            <w:shd w:val="clear" w:color="auto" w:fill="FFFFFF"/>
            <w:vAlign w:val="center"/>
          </w:tcPr>
          <w:p w:rsidR="00D75DA5" w:rsidRDefault="00D75DA5" w:rsidP="00D75DA5">
            <w:pPr>
              <w:spacing w:after="0"/>
              <w:rPr>
                <w:rFonts w:ascii="Times New Roman" w:hAnsi="Times New Roman" w:cs="Times New Roman"/>
                <w:sz w:val="24"/>
                <w:szCs w:val="24"/>
              </w:rPr>
            </w:pPr>
          </w:p>
        </w:tc>
      </w:tr>
      <w:tr w:rsidR="00D75DA5" w:rsidTr="00D75DA5">
        <w:trPr>
          <w:cantSplit/>
        </w:trPr>
        <w:tc>
          <w:tcPr>
            <w:tcW w:w="2452" w:type="dxa"/>
            <w:shd w:val="clear" w:color="auto" w:fill="E0E0E0"/>
          </w:tcPr>
          <w:p w:rsidR="00D75DA5" w:rsidRDefault="00D75DA5" w:rsidP="00D75DA5">
            <w:pPr>
              <w:spacing w:after="0" w:line="320" w:lineRule="atLeast"/>
              <w:ind w:left="60" w:right="60"/>
              <w:rPr>
                <w:rFonts w:ascii="Arial" w:hAnsi="Arial" w:cs="Arial"/>
                <w:color w:val="264A60"/>
                <w:sz w:val="18"/>
                <w:szCs w:val="18"/>
              </w:rPr>
            </w:pPr>
            <w:r>
              <w:rPr>
                <w:rFonts w:ascii="Arial" w:hAnsi="Arial" w:cs="Arial"/>
                <w:color w:val="264A60"/>
                <w:sz w:val="18"/>
                <w:szCs w:val="18"/>
              </w:rPr>
              <w:t>Continuity Correction</w:t>
            </w:r>
            <w:r>
              <w:rPr>
                <w:rFonts w:ascii="Arial" w:hAnsi="Arial" w:cs="Arial"/>
                <w:color w:val="264A60"/>
                <w:sz w:val="18"/>
                <w:szCs w:val="18"/>
                <w:vertAlign w:val="superscript"/>
              </w:rPr>
              <w:t>b</w:t>
            </w:r>
          </w:p>
        </w:tc>
        <w:tc>
          <w:tcPr>
            <w:tcW w:w="1026" w:type="dxa"/>
            <w:shd w:val="clear" w:color="auto" w:fill="FFFFFF"/>
          </w:tcPr>
          <w:p w:rsidR="00D75DA5" w:rsidRDefault="00D75DA5"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.429</w:t>
            </w:r>
          </w:p>
        </w:tc>
        <w:tc>
          <w:tcPr>
            <w:tcW w:w="1026" w:type="dxa"/>
            <w:shd w:val="clear" w:color="auto" w:fill="FFFFFF"/>
          </w:tcPr>
          <w:p w:rsidR="00D75DA5" w:rsidRDefault="00D75DA5"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470" w:type="dxa"/>
            <w:shd w:val="clear" w:color="auto" w:fill="FFFFFF"/>
          </w:tcPr>
          <w:p w:rsidR="00D75DA5" w:rsidRDefault="00D75DA5"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.512</w:t>
            </w:r>
          </w:p>
        </w:tc>
        <w:tc>
          <w:tcPr>
            <w:tcW w:w="1470" w:type="dxa"/>
            <w:shd w:val="clear" w:color="auto" w:fill="FFFFFF"/>
            <w:vAlign w:val="center"/>
          </w:tcPr>
          <w:p w:rsidR="00D75DA5" w:rsidRDefault="00D75DA5" w:rsidP="00D75DA5">
            <w:pPr>
              <w:spacing w:after="0"/>
              <w:rPr>
                <w:rFonts w:ascii="Times New Roman" w:hAnsi="Times New Roman" w:cs="Times New Roman"/>
                <w:sz w:val="24"/>
                <w:szCs w:val="24"/>
              </w:rPr>
            </w:pPr>
          </w:p>
        </w:tc>
        <w:tc>
          <w:tcPr>
            <w:tcW w:w="1470" w:type="dxa"/>
            <w:shd w:val="clear" w:color="auto" w:fill="FFFFFF"/>
            <w:vAlign w:val="center"/>
          </w:tcPr>
          <w:p w:rsidR="00D75DA5" w:rsidRDefault="00D75DA5" w:rsidP="00D75DA5">
            <w:pPr>
              <w:spacing w:after="0"/>
              <w:rPr>
                <w:rFonts w:ascii="Times New Roman" w:hAnsi="Times New Roman" w:cs="Times New Roman"/>
                <w:sz w:val="24"/>
                <w:szCs w:val="24"/>
              </w:rPr>
            </w:pPr>
          </w:p>
        </w:tc>
      </w:tr>
      <w:tr w:rsidR="00D75DA5" w:rsidTr="00D75DA5">
        <w:trPr>
          <w:cantSplit/>
        </w:trPr>
        <w:tc>
          <w:tcPr>
            <w:tcW w:w="2452" w:type="dxa"/>
            <w:shd w:val="clear" w:color="auto" w:fill="E0E0E0"/>
          </w:tcPr>
          <w:p w:rsidR="00D75DA5" w:rsidRDefault="00D75DA5" w:rsidP="00D75DA5">
            <w:pPr>
              <w:spacing w:after="0" w:line="320" w:lineRule="atLeast"/>
              <w:ind w:left="60" w:right="60"/>
              <w:rPr>
                <w:rFonts w:ascii="Arial" w:hAnsi="Arial" w:cs="Arial"/>
                <w:color w:val="264A60"/>
                <w:sz w:val="18"/>
                <w:szCs w:val="18"/>
              </w:rPr>
            </w:pPr>
            <w:r>
              <w:rPr>
                <w:rFonts w:ascii="Arial" w:hAnsi="Arial" w:cs="Arial"/>
                <w:color w:val="264A60"/>
                <w:sz w:val="18"/>
                <w:szCs w:val="18"/>
              </w:rPr>
              <w:t>Likelihood Ratio</w:t>
            </w:r>
          </w:p>
        </w:tc>
        <w:tc>
          <w:tcPr>
            <w:tcW w:w="1026" w:type="dxa"/>
            <w:shd w:val="clear" w:color="auto" w:fill="FFFFFF"/>
          </w:tcPr>
          <w:p w:rsidR="00D75DA5" w:rsidRDefault="00D75DA5"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.502</w:t>
            </w:r>
          </w:p>
        </w:tc>
        <w:tc>
          <w:tcPr>
            <w:tcW w:w="1026" w:type="dxa"/>
            <w:shd w:val="clear" w:color="auto" w:fill="FFFFFF"/>
          </w:tcPr>
          <w:p w:rsidR="00D75DA5" w:rsidRDefault="00D75DA5"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470" w:type="dxa"/>
            <w:shd w:val="clear" w:color="auto" w:fill="FFFFFF"/>
          </w:tcPr>
          <w:p w:rsidR="00D75DA5" w:rsidRDefault="00D75DA5"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.479</w:t>
            </w:r>
          </w:p>
        </w:tc>
        <w:tc>
          <w:tcPr>
            <w:tcW w:w="1470" w:type="dxa"/>
            <w:shd w:val="clear" w:color="auto" w:fill="FFFFFF"/>
            <w:vAlign w:val="center"/>
          </w:tcPr>
          <w:p w:rsidR="00D75DA5" w:rsidRDefault="00D75DA5" w:rsidP="00D75DA5">
            <w:pPr>
              <w:spacing w:after="0"/>
              <w:rPr>
                <w:rFonts w:ascii="Times New Roman" w:hAnsi="Times New Roman" w:cs="Times New Roman"/>
                <w:sz w:val="24"/>
                <w:szCs w:val="24"/>
              </w:rPr>
            </w:pPr>
          </w:p>
        </w:tc>
        <w:tc>
          <w:tcPr>
            <w:tcW w:w="1470" w:type="dxa"/>
            <w:shd w:val="clear" w:color="auto" w:fill="FFFFFF"/>
            <w:vAlign w:val="center"/>
          </w:tcPr>
          <w:p w:rsidR="00D75DA5" w:rsidRDefault="00D75DA5" w:rsidP="00D75DA5">
            <w:pPr>
              <w:spacing w:after="0"/>
              <w:rPr>
                <w:rFonts w:ascii="Times New Roman" w:hAnsi="Times New Roman" w:cs="Times New Roman"/>
                <w:sz w:val="24"/>
                <w:szCs w:val="24"/>
              </w:rPr>
            </w:pPr>
          </w:p>
        </w:tc>
      </w:tr>
      <w:tr w:rsidR="00D75DA5" w:rsidTr="00D75DA5">
        <w:trPr>
          <w:cantSplit/>
        </w:trPr>
        <w:tc>
          <w:tcPr>
            <w:tcW w:w="2452" w:type="dxa"/>
            <w:shd w:val="clear" w:color="auto" w:fill="E0E0E0"/>
          </w:tcPr>
          <w:p w:rsidR="00D75DA5" w:rsidRDefault="00D75DA5" w:rsidP="00D75DA5">
            <w:pPr>
              <w:spacing w:after="0" w:line="320" w:lineRule="atLeast"/>
              <w:ind w:left="60" w:right="60"/>
              <w:rPr>
                <w:rFonts w:ascii="Arial" w:hAnsi="Arial" w:cs="Arial"/>
                <w:color w:val="264A60"/>
                <w:sz w:val="18"/>
                <w:szCs w:val="18"/>
              </w:rPr>
            </w:pPr>
            <w:r>
              <w:rPr>
                <w:rFonts w:ascii="Arial" w:hAnsi="Arial" w:cs="Arial"/>
                <w:color w:val="264A60"/>
                <w:sz w:val="18"/>
                <w:szCs w:val="18"/>
              </w:rPr>
              <w:t>Fisher's Exact Test</w:t>
            </w:r>
          </w:p>
        </w:tc>
        <w:tc>
          <w:tcPr>
            <w:tcW w:w="1026" w:type="dxa"/>
            <w:shd w:val="clear" w:color="auto" w:fill="FFFFFF"/>
            <w:vAlign w:val="center"/>
          </w:tcPr>
          <w:p w:rsidR="00D75DA5" w:rsidRDefault="00D75DA5" w:rsidP="00D75DA5">
            <w:pPr>
              <w:spacing w:after="0"/>
              <w:rPr>
                <w:rFonts w:ascii="Times New Roman" w:hAnsi="Times New Roman" w:cs="Times New Roman"/>
                <w:sz w:val="24"/>
                <w:szCs w:val="24"/>
              </w:rPr>
            </w:pPr>
          </w:p>
        </w:tc>
        <w:tc>
          <w:tcPr>
            <w:tcW w:w="1026" w:type="dxa"/>
            <w:shd w:val="clear" w:color="auto" w:fill="FFFFFF"/>
            <w:vAlign w:val="center"/>
          </w:tcPr>
          <w:p w:rsidR="00D75DA5" w:rsidRDefault="00D75DA5" w:rsidP="00D75DA5">
            <w:pPr>
              <w:spacing w:after="0"/>
              <w:rPr>
                <w:rFonts w:ascii="Times New Roman" w:hAnsi="Times New Roman" w:cs="Times New Roman"/>
                <w:sz w:val="24"/>
                <w:szCs w:val="24"/>
              </w:rPr>
            </w:pPr>
          </w:p>
        </w:tc>
        <w:tc>
          <w:tcPr>
            <w:tcW w:w="1470" w:type="dxa"/>
            <w:shd w:val="clear" w:color="auto" w:fill="FFFFFF"/>
            <w:vAlign w:val="center"/>
          </w:tcPr>
          <w:p w:rsidR="00D75DA5" w:rsidRDefault="00D75DA5" w:rsidP="00D75DA5">
            <w:pPr>
              <w:spacing w:after="0"/>
              <w:rPr>
                <w:rFonts w:ascii="Times New Roman" w:hAnsi="Times New Roman" w:cs="Times New Roman"/>
                <w:sz w:val="24"/>
                <w:szCs w:val="24"/>
              </w:rPr>
            </w:pPr>
          </w:p>
        </w:tc>
        <w:tc>
          <w:tcPr>
            <w:tcW w:w="1470" w:type="dxa"/>
            <w:shd w:val="clear" w:color="auto" w:fill="FFFFFF"/>
          </w:tcPr>
          <w:p w:rsidR="00D75DA5" w:rsidRDefault="00D75DA5"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.506</w:t>
            </w:r>
          </w:p>
        </w:tc>
        <w:tc>
          <w:tcPr>
            <w:tcW w:w="1470" w:type="dxa"/>
            <w:shd w:val="clear" w:color="auto" w:fill="FFFFFF"/>
          </w:tcPr>
          <w:p w:rsidR="00D75DA5" w:rsidRDefault="00D75DA5"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.256</w:t>
            </w:r>
          </w:p>
        </w:tc>
      </w:tr>
      <w:tr w:rsidR="00D75DA5" w:rsidTr="00D75DA5">
        <w:trPr>
          <w:cantSplit/>
        </w:trPr>
        <w:tc>
          <w:tcPr>
            <w:tcW w:w="2452" w:type="dxa"/>
            <w:shd w:val="clear" w:color="auto" w:fill="E0E0E0"/>
          </w:tcPr>
          <w:p w:rsidR="00D75DA5" w:rsidRDefault="00D75DA5" w:rsidP="00D75DA5">
            <w:pPr>
              <w:spacing w:after="0" w:line="320" w:lineRule="atLeast"/>
              <w:ind w:left="60" w:right="60"/>
              <w:rPr>
                <w:rFonts w:ascii="Arial" w:hAnsi="Arial" w:cs="Arial"/>
                <w:color w:val="264A60"/>
                <w:sz w:val="18"/>
                <w:szCs w:val="18"/>
              </w:rPr>
            </w:pPr>
            <w:r>
              <w:rPr>
                <w:rFonts w:ascii="Arial" w:hAnsi="Arial" w:cs="Arial"/>
                <w:color w:val="264A60"/>
                <w:sz w:val="18"/>
                <w:szCs w:val="18"/>
              </w:rPr>
              <w:lastRenderedPageBreak/>
              <w:t>Linear-by-Linear Association</w:t>
            </w:r>
          </w:p>
        </w:tc>
        <w:tc>
          <w:tcPr>
            <w:tcW w:w="1026" w:type="dxa"/>
            <w:shd w:val="clear" w:color="auto" w:fill="FFFFFF"/>
          </w:tcPr>
          <w:p w:rsidR="00D75DA5" w:rsidRDefault="00D75DA5"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.493</w:t>
            </w:r>
          </w:p>
        </w:tc>
        <w:tc>
          <w:tcPr>
            <w:tcW w:w="1026" w:type="dxa"/>
            <w:shd w:val="clear" w:color="auto" w:fill="FFFFFF"/>
          </w:tcPr>
          <w:p w:rsidR="00D75DA5" w:rsidRDefault="00D75DA5"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470" w:type="dxa"/>
            <w:shd w:val="clear" w:color="auto" w:fill="FFFFFF"/>
          </w:tcPr>
          <w:p w:rsidR="00D75DA5" w:rsidRDefault="00D75DA5"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.482</w:t>
            </w:r>
          </w:p>
        </w:tc>
        <w:tc>
          <w:tcPr>
            <w:tcW w:w="1470" w:type="dxa"/>
            <w:shd w:val="clear" w:color="auto" w:fill="FFFFFF"/>
            <w:vAlign w:val="center"/>
          </w:tcPr>
          <w:p w:rsidR="00D75DA5" w:rsidRDefault="00D75DA5" w:rsidP="00D75DA5">
            <w:pPr>
              <w:spacing w:after="0"/>
              <w:rPr>
                <w:rFonts w:ascii="Times New Roman" w:hAnsi="Times New Roman" w:cs="Times New Roman"/>
                <w:sz w:val="24"/>
                <w:szCs w:val="24"/>
              </w:rPr>
            </w:pPr>
          </w:p>
        </w:tc>
        <w:tc>
          <w:tcPr>
            <w:tcW w:w="1470" w:type="dxa"/>
            <w:shd w:val="clear" w:color="auto" w:fill="FFFFFF"/>
            <w:vAlign w:val="center"/>
          </w:tcPr>
          <w:p w:rsidR="00D75DA5" w:rsidRDefault="00D75DA5" w:rsidP="00D75DA5">
            <w:pPr>
              <w:spacing w:after="0"/>
              <w:rPr>
                <w:rFonts w:ascii="Times New Roman" w:hAnsi="Times New Roman" w:cs="Times New Roman"/>
                <w:sz w:val="24"/>
                <w:szCs w:val="24"/>
              </w:rPr>
            </w:pPr>
          </w:p>
        </w:tc>
      </w:tr>
      <w:tr w:rsidR="00D75DA5" w:rsidTr="00D75DA5">
        <w:trPr>
          <w:cantSplit/>
        </w:trPr>
        <w:tc>
          <w:tcPr>
            <w:tcW w:w="2452" w:type="dxa"/>
            <w:shd w:val="clear" w:color="auto" w:fill="E0E0E0"/>
          </w:tcPr>
          <w:p w:rsidR="00D75DA5" w:rsidRDefault="00D75DA5" w:rsidP="00D75DA5">
            <w:pPr>
              <w:spacing w:after="0" w:line="320" w:lineRule="atLeast"/>
              <w:ind w:left="60" w:right="60"/>
              <w:rPr>
                <w:rFonts w:ascii="Arial" w:hAnsi="Arial" w:cs="Arial"/>
                <w:color w:val="264A60"/>
                <w:sz w:val="18"/>
                <w:szCs w:val="18"/>
              </w:rPr>
            </w:pPr>
            <w:r>
              <w:rPr>
                <w:rFonts w:ascii="Arial" w:hAnsi="Arial" w:cs="Arial"/>
                <w:color w:val="264A60"/>
                <w:sz w:val="18"/>
                <w:szCs w:val="18"/>
              </w:rPr>
              <w:t>N of Valid Cases</w:t>
            </w:r>
          </w:p>
        </w:tc>
        <w:tc>
          <w:tcPr>
            <w:tcW w:w="1026" w:type="dxa"/>
            <w:shd w:val="clear" w:color="auto" w:fill="FFFFFF"/>
          </w:tcPr>
          <w:p w:rsidR="00D75DA5" w:rsidRDefault="00D75DA5"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396547</w:t>
            </w:r>
          </w:p>
        </w:tc>
        <w:tc>
          <w:tcPr>
            <w:tcW w:w="1026" w:type="dxa"/>
            <w:shd w:val="clear" w:color="auto" w:fill="FFFFFF"/>
            <w:vAlign w:val="center"/>
          </w:tcPr>
          <w:p w:rsidR="00D75DA5" w:rsidRDefault="00D75DA5" w:rsidP="00D75DA5">
            <w:pPr>
              <w:spacing w:after="0"/>
              <w:rPr>
                <w:rFonts w:ascii="Times New Roman" w:hAnsi="Times New Roman" w:cs="Times New Roman"/>
                <w:sz w:val="24"/>
                <w:szCs w:val="24"/>
              </w:rPr>
            </w:pPr>
          </w:p>
        </w:tc>
        <w:tc>
          <w:tcPr>
            <w:tcW w:w="1470" w:type="dxa"/>
            <w:shd w:val="clear" w:color="auto" w:fill="FFFFFF"/>
            <w:vAlign w:val="center"/>
          </w:tcPr>
          <w:p w:rsidR="00D75DA5" w:rsidRDefault="00D75DA5" w:rsidP="00D75DA5">
            <w:pPr>
              <w:spacing w:after="0"/>
              <w:rPr>
                <w:rFonts w:ascii="Times New Roman" w:hAnsi="Times New Roman" w:cs="Times New Roman"/>
                <w:sz w:val="24"/>
                <w:szCs w:val="24"/>
              </w:rPr>
            </w:pPr>
          </w:p>
        </w:tc>
        <w:tc>
          <w:tcPr>
            <w:tcW w:w="1470" w:type="dxa"/>
            <w:shd w:val="clear" w:color="auto" w:fill="FFFFFF"/>
            <w:vAlign w:val="center"/>
          </w:tcPr>
          <w:p w:rsidR="00D75DA5" w:rsidRDefault="00D75DA5" w:rsidP="00D75DA5">
            <w:pPr>
              <w:spacing w:after="0"/>
              <w:rPr>
                <w:rFonts w:ascii="Times New Roman" w:hAnsi="Times New Roman" w:cs="Times New Roman"/>
                <w:sz w:val="24"/>
                <w:szCs w:val="24"/>
              </w:rPr>
            </w:pPr>
          </w:p>
        </w:tc>
        <w:tc>
          <w:tcPr>
            <w:tcW w:w="1470" w:type="dxa"/>
            <w:shd w:val="clear" w:color="auto" w:fill="FFFFFF"/>
            <w:vAlign w:val="center"/>
          </w:tcPr>
          <w:p w:rsidR="00D75DA5" w:rsidRDefault="00D75DA5" w:rsidP="00D75DA5">
            <w:pPr>
              <w:spacing w:after="0"/>
              <w:rPr>
                <w:rFonts w:ascii="Times New Roman" w:hAnsi="Times New Roman" w:cs="Times New Roman"/>
                <w:sz w:val="24"/>
                <w:szCs w:val="24"/>
              </w:rPr>
            </w:pPr>
          </w:p>
        </w:tc>
      </w:tr>
      <w:tr w:rsidR="00D75DA5" w:rsidTr="001D0EDD">
        <w:trPr>
          <w:cantSplit/>
        </w:trPr>
        <w:tc>
          <w:tcPr>
            <w:tcW w:w="8914" w:type="dxa"/>
            <w:gridSpan w:val="6"/>
            <w:shd w:val="clear" w:color="auto" w:fill="E0E0E0"/>
          </w:tcPr>
          <w:p w:rsidR="00D75DA5" w:rsidRPr="00D75DA5" w:rsidRDefault="00D75DA5" w:rsidP="00D75DA5">
            <w:pPr>
              <w:spacing w:after="0"/>
              <w:rPr>
                <w:rFonts w:ascii="Arial" w:hAnsi="Arial" w:cs="Arial"/>
                <w:color w:val="010205"/>
                <w:sz w:val="18"/>
                <w:szCs w:val="18"/>
              </w:rPr>
            </w:pPr>
            <w:r w:rsidRPr="00D75DA5">
              <w:rPr>
                <w:rFonts w:ascii="Arial" w:hAnsi="Arial" w:cs="Arial"/>
                <w:color w:val="010205"/>
                <w:sz w:val="18"/>
                <w:szCs w:val="18"/>
              </w:rPr>
              <w:t>a. 0 cells (0.0%) have expected count less than 5. The minimum expected count is 127.42.</w:t>
            </w:r>
          </w:p>
          <w:p w:rsidR="00D75DA5" w:rsidRDefault="00D75DA5" w:rsidP="00D75DA5">
            <w:pPr>
              <w:spacing w:after="0"/>
              <w:rPr>
                <w:rFonts w:ascii="Times New Roman" w:hAnsi="Times New Roman" w:cs="Times New Roman"/>
                <w:sz w:val="24"/>
                <w:szCs w:val="24"/>
              </w:rPr>
            </w:pPr>
            <w:r w:rsidRPr="00D75DA5">
              <w:rPr>
                <w:rFonts w:ascii="Arial" w:hAnsi="Arial" w:cs="Arial"/>
                <w:color w:val="010205"/>
                <w:sz w:val="18"/>
                <w:szCs w:val="18"/>
              </w:rPr>
              <w:t>b. Computed only for a 2x2 table</w:t>
            </w:r>
          </w:p>
        </w:tc>
      </w:tr>
    </w:tbl>
    <w:p w:rsidR="00D75DA5" w:rsidRDefault="00D75DA5" w:rsidP="00D75DA5">
      <w:pPr>
        <w:rPr>
          <w:rFonts w:ascii="Times New Roman" w:hAnsi="Times New Roman" w:cs="Times New Roman"/>
          <w:sz w:val="24"/>
          <w:szCs w:val="24"/>
        </w:rPr>
      </w:pPr>
    </w:p>
    <w:tbl>
      <w:tblPr>
        <w:tblW w:w="5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402"/>
        <w:gridCol w:w="1032"/>
        <w:gridCol w:w="1171"/>
        <w:gridCol w:w="1171"/>
      </w:tblGrid>
      <w:tr w:rsidR="00D75DA5" w:rsidTr="00FF5C90">
        <w:trPr>
          <w:cantSplit/>
        </w:trPr>
        <w:tc>
          <w:tcPr>
            <w:tcW w:w="5776" w:type="dxa"/>
            <w:gridSpan w:val="4"/>
            <w:shd w:val="clear" w:color="auto" w:fill="FFFFFF"/>
            <w:vAlign w:val="center"/>
          </w:tcPr>
          <w:p w:rsidR="00D75DA5" w:rsidRDefault="00D75DA5" w:rsidP="00D75DA5">
            <w:pPr>
              <w:spacing w:after="0" w:line="320" w:lineRule="atLeast"/>
              <w:ind w:left="60" w:right="60"/>
              <w:jc w:val="center"/>
              <w:rPr>
                <w:rFonts w:ascii="Arial" w:hAnsi="Arial" w:cs="Arial"/>
                <w:color w:val="010205"/>
              </w:rPr>
            </w:pPr>
            <w:r>
              <w:rPr>
                <w:rFonts w:ascii="Arial" w:hAnsi="Arial" w:cs="Arial"/>
                <w:b/>
                <w:bCs/>
                <w:color w:val="010205"/>
              </w:rPr>
              <w:t>Risk Estimate</w:t>
            </w:r>
          </w:p>
        </w:tc>
      </w:tr>
      <w:tr w:rsidR="00D75DA5" w:rsidTr="00FF5C90">
        <w:trPr>
          <w:cantSplit/>
        </w:trPr>
        <w:tc>
          <w:tcPr>
            <w:tcW w:w="2402" w:type="dxa"/>
            <w:vMerge w:val="restart"/>
            <w:shd w:val="clear" w:color="auto" w:fill="FFFFFF"/>
            <w:vAlign w:val="bottom"/>
          </w:tcPr>
          <w:p w:rsidR="00D75DA5" w:rsidRDefault="00D75DA5" w:rsidP="00D75DA5">
            <w:pPr>
              <w:spacing w:after="0"/>
              <w:rPr>
                <w:rFonts w:ascii="Times New Roman" w:hAnsi="Times New Roman" w:cs="Times New Roman"/>
                <w:sz w:val="24"/>
                <w:szCs w:val="24"/>
              </w:rPr>
            </w:pPr>
          </w:p>
        </w:tc>
        <w:tc>
          <w:tcPr>
            <w:tcW w:w="1032" w:type="dxa"/>
            <w:vMerge w:val="restart"/>
            <w:shd w:val="clear" w:color="auto" w:fill="FFFFFF"/>
            <w:vAlign w:val="bottom"/>
          </w:tcPr>
          <w:p w:rsidR="00D75DA5" w:rsidRDefault="00D75DA5" w:rsidP="00D75DA5">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Value</w:t>
            </w:r>
          </w:p>
        </w:tc>
        <w:tc>
          <w:tcPr>
            <w:tcW w:w="2342" w:type="dxa"/>
            <w:gridSpan w:val="2"/>
            <w:shd w:val="clear" w:color="auto" w:fill="FFFFFF"/>
            <w:vAlign w:val="bottom"/>
          </w:tcPr>
          <w:p w:rsidR="00D75DA5" w:rsidRDefault="00D75DA5" w:rsidP="00D75DA5">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95% Confidence Interval</w:t>
            </w:r>
          </w:p>
        </w:tc>
      </w:tr>
      <w:tr w:rsidR="00D75DA5" w:rsidTr="00FF5C90">
        <w:trPr>
          <w:cantSplit/>
        </w:trPr>
        <w:tc>
          <w:tcPr>
            <w:tcW w:w="2402" w:type="dxa"/>
            <w:vMerge/>
            <w:shd w:val="clear" w:color="auto" w:fill="FFFFFF"/>
            <w:vAlign w:val="bottom"/>
          </w:tcPr>
          <w:p w:rsidR="00D75DA5" w:rsidRDefault="00D75DA5" w:rsidP="00D75DA5">
            <w:pPr>
              <w:spacing w:after="0"/>
              <w:rPr>
                <w:rFonts w:ascii="Arial" w:hAnsi="Arial" w:cs="Arial"/>
                <w:color w:val="264A60"/>
                <w:sz w:val="18"/>
                <w:szCs w:val="18"/>
              </w:rPr>
            </w:pPr>
          </w:p>
        </w:tc>
        <w:tc>
          <w:tcPr>
            <w:tcW w:w="1032" w:type="dxa"/>
            <w:vMerge/>
            <w:shd w:val="clear" w:color="auto" w:fill="FFFFFF"/>
            <w:vAlign w:val="bottom"/>
          </w:tcPr>
          <w:p w:rsidR="00D75DA5" w:rsidRDefault="00D75DA5" w:rsidP="00D75DA5">
            <w:pPr>
              <w:spacing w:after="0"/>
              <w:rPr>
                <w:rFonts w:ascii="Arial" w:hAnsi="Arial" w:cs="Arial"/>
                <w:color w:val="264A60"/>
                <w:sz w:val="18"/>
                <w:szCs w:val="18"/>
              </w:rPr>
            </w:pPr>
          </w:p>
        </w:tc>
        <w:tc>
          <w:tcPr>
            <w:tcW w:w="1171" w:type="dxa"/>
            <w:shd w:val="clear" w:color="auto" w:fill="FFFFFF"/>
            <w:vAlign w:val="bottom"/>
          </w:tcPr>
          <w:p w:rsidR="00D75DA5" w:rsidRDefault="00D75DA5" w:rsidP="00D75DA5">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Lower</w:t>
            </w:r>
          </w:p>
        </w:tc>
        <w:tc>
          <w:tcPr>
            <w:tcW w:w="1171" w:type="dxa"/>
            <w:shd w:val="clear" w:color="auto" w:fill="FFFFFF"/>
            <w:vAlign w:val="bottom"/>
          </w:tcPr>
          <w:p w:rsidR="00D75DA5" w:rsidRDefault="00D75DA5" w:rsidP="00D75DA5">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Upper</w:t>
            </w:r>
          </w:p>
        </w:tc>
      </w:tr>
      <w:tr w:rsidR="00D75DA5" w:rsidTr="00FF5C90">
        <w:trPr>
          <w:cantSplit/>
        </w:trPr>
        <w:tc>
          <w:tcPr>
            <w:tcW w:w="2402" w:type="dxa"/>
            <w:shd w:val="clear" w:color="auto" w:fill="E0E0E0"/>
          </w:tcPr>
          <w:p w:rsidR="00D75DA5" w:rsidRDefault="00D75DA5" w:rsidP="00D75DA5">
            <w:pPr>
              <w:spacing w:after="0" w:line="320" w:lineRule="atLeast"/>
              <w:ind w:left="60" w:right="60"/>
              <w:rPr>
                <w:rFonts w:ascii="Arial" w:hAnsi="Arial" w:cs="Arial"/>
                <w:color w:val="264A60"/>
                <w:sz w:val="18"/>
                <w:szCs w:val="18"/>
              </w:rPr>
            </w:pPr>
            <w:r>
              <w:rPr>
                <w:rFonts w:ascii="Arial" w:hAnsi="Arial" w:cs="Arial"/>
                <w:color w:val="264A60"/>
                <w:sz w:val="18"/>
                <w:szCs w:val="18"/>
              </w:rPr>
              <w:t>Odds Ratio for May (0 / 1)</w:t>
            </w:r>
          </w:p>
        </w:tc>
        <w:tc>
          <w:tcPr>
            <w:tcW w:w="1032" w:type="dxa"/>
            <w:shd w:val="clear" w:color="auto" w:fill="FFFFFF"/>
          </w:tcPr>
          <w:p w:rsidR="00D75DA5" w:rsidRDefault="00D75DA5"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.934</w:t>
            </w:r>
          </w:p>
        </w:tc>
        <w:tc>
          <w:tcPr>
            <w:tcW w:w="1171" w:type="dxa"/>
            <w:shd w:val="clear" w:color="auto" w:fill="FFFFFF"/>
          </w:tcPr>
          <w:p w:rsidR="00D75DA5" w:rsidRDefault="00D75DA5"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.772</w:t>
            </w:r>
          </w:p>
        </w:tc>
        <w:tc>
          <w:tcPr>
            <w:tcW w:w="1171" w:type="dxa"/>
            <w:shd w:val="clear" w:color="auto" w:fill="FFFFFF"/>
          </w:tcPr>
          <w:p w:rsidR="00D75DA5" w:rsidRDefault="00D75DA5"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1.130</w:t>
            </w:r>
          </w:p>
        </w:tc>
      </w:tr>
      <w:tr w:rsidR="00D75DA5" w:rsidTr="00FF5C90">
        <w:trPr>
          <w:cantSplit/>
        </w:trPr>
        <w:tc>
          <w:tcPr>
            <w:tcW w:w="2402" w:type="dxa"/>
            <w:shd w:val="clear" w:color="auto" w:fill="E0E0E0"/>
          </w:tcPr>
          <w:p w:rsidR="00D75DA5" w:rsidRDefault="00D75DA5" w:rsidP="00D75DA5">
            <w:pPr>
              <w:spacing w:after="0" w:line="320" w:lineRule="atLeast"/>
              <w:ind w:left="60" w:right="60"/>
              <w:rPr>
                <w:rFonts w:ascii="Arial" w:hAnsi="Arial" w:cs="Arial"/>
                <w:color w:val="264A60"/>
                <w:sz w:val="18"/>
                <w:szCs w:val="18"/>
              </w:rPr>
            </w:pPr>
            <w:r>
              <w:rPr>
                <w:rFonts w:ascii="Arial" w:hAnsi="Arial" w:cs="Arial"/>
                <w:color w:val="264A60"/>
                <w:sz w:val="18"/>
                <w:szCs w:val="18"/>
              </w:rPr>
              <w:t>For cohort DAMG = 0</w:t>
            </w:r>
          </w:p>
        </w:tc>
        <w:tc>
          <w:tcPr>
            <w:tcW w:w="1032" w:type="dxa"/>
            <w:shd w:val="clear" w:color="auto" w:fill="FFFFFF"/>
          </w:tcPr>
          <w:p w:rsidR="00D75DA5" w:rsidRDefault="00D75DA5"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c>
          <w:tcPr>
            <w:tcW w:w="1171" w:type="dxa"/>
            <w:shd w:val="clear" w:color="auto" w:fill="FFFFFF"/>
          </w:tcPr>
          <w:p w:rsidR="00D75DA5" w:rsidRDefault="00D75DA5"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.999</w:t>
            </w:r>
          </w:p>
        </w:tc>
        <w:tc>
          <w:tcPr>
            <w:tcW w:w="1171" w:type="dxa"/>
            <w:shd w:val="clear" w:color="auto" w:fill="FFFFFF"/>
          </w:tcPr>
          <w:p w:rsidR="00D75DA5" w:rsidRDefault="00D75DA5"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D75DA5" w:rsidTr="00FF5C90">
        <w:trPr>
          <w:cantSplit/>
        </w:trPr>
        <w:tc>
          <w:tcPr>
            <w:tcW w:w="2402" w:type="dxa"/>
            <w:shd w:val="clear" w:color="auto" w:fill="E0E0E0"/>
          </w:tcPr>
          <w:p w:rsidR="00D75DA5" w:rsidRDefault="00D75DA5" w:rsidP="00D75DA5">
            <w:pPr>
              <w:spacing w:after="0" w:line="320" w:lineRule="atLeast"/>
              <w:ind w:left="60" w:right="60"/>
              <w:rPr>
                <w:rFonts w:ascii="Arial" w:hAnsi="Arial" w:cs="Arial"/>
                <w:color w:val="264A60"/>
                <w:sz w:val="18"/>
                <w:szCs w:val="18"/>
              </w:rPr>
            </w:pPr>
            <w:r>
              <w:rPr>
                <w:rFonts w:ascii="Arial" w:hAnsi="Arial" w:cs="Arial"/>
                <w:color w:val="264A60"/>
                <w:sz w:val="18"/>
                <w:szCs w:val="18"/>
              </w:rPr>
              <w:t>For cohort DAMG = 1</w:t>
            </w:r>
          </w:p>
        </w:tc>
        <w:tc>
          <w:tcPr>
            <w:tcW w:w="1032" w:type="dxa"/>
            <w:shd w:val="clear" w:color="auto" w:fill="FFFFFF"/>
          </w:tcPr>
          <w:p w:rsidR="00D75DA5" w:rsidRDefault="00D75DA5"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1.070</w:t>
            </w:r>
          </w:p>
        </w:tc>
        <w:tc>
          <w:tcPr>
            <w:tcW w:w="1171" w:type="dxa"/>
            <w:shd w:val="clear" w:color="auto" w:fill="FFFFFF"/>
          </w:tcPr>
          <w:p w:rsidR="00D75DA5" w:rsidRDefault="00D75DA5"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.885</w:t>
            </w:r>
          </w:p>
        </w:tc>
        <w:tc>
          <w:tcPr>
            <w:tcW w:w="1171" w:type="dxa"/>
            <w:shd w:val="clear" w:color="auto" w:fill="FFFFFF"/>
          </w:tcPr>
          <w:p w:rsidR="00D75DA5" w:rsidRDefault="00D75DA5"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1.294</w:t>
            </w:r>
          </w:p>
        </w:tc>
      </w:tr>
      <w:tr w:rsidR="00D75DA5" w:rsidTr="00FF5C90">
        <w:trPr>
          <w:cantSplit/>
        </w:trPr>
        <w:tc>
          <w:tcPr>
            <w:tcW w:w="2402" w:type="dxa"/>
            <w:shd w:val="clear" w:color="auto" w:fill="E0E0E0"/>
          </w:tcPr>
          <w:p w:rsidR="00D75DA5" w:rsidRDefault="00D75DA5" w:rsidP="00D75DA5">
            <w:pPr>
              <w:spacing w:after="0" w:line="320" w:lineRule="atLeast"/>
              <w:ind w:left="60" w:right="60"/>
              <w:rPr>
                <w:rFonts w:ascii="Arial" w:hAnsi="Arial" w:cs="Arial"/>
                <w:color w:val="264A60"/>
                <w:sz w:val="18"/>
                <w:szCs w:val="18"/>
              </w:rPr>
            </w:pPr>
            <w:r>
              <w:rPr>
                <w:rFonts w:ascii="Arial" w:hAnsi="Arial" w:cs="Arial"/>
                <w:color w:val="264A60"/>
                <w:sz w:val="18"/>
                <w:szCs w:val="18"/>
              </w:rPr>
              <w:t>N of Valid Cases</w:t>
            </w:r>
          </w:p>
        </w:tc>
        <w:tc>
          <w:tcPr>
            <w:tcW w:w="1032" w:type="dxa"/>
            <w:shd w:val="clear" w:color="auto" w:fill="FFFFFF"/>
          </w:tcPr>
          <w:p w:rsidR="00D75DA5" w:rsidRDefault="00D75DA5" w:rsidP="00D75DA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396547</w:t>
            </w:r>
          </w:p>
        </w:tc>
        <w:tc>
          <w:tcPr>
            <w:tcW w:w="1171" w:type="dxa"/>
            <w:shd w:val="clear" w:color="auto" w:fill="FFFFFF"/>
            <w:vAlign w:val="center"/>
          </w:tcPr>
          <w:p w:rsidR="00D75DA5" w:rsidRDefault="00D75DA5" w:rsidP="00D75DA5">
            <w:pPr>
              <w:spacing w:after="0"/>
              <w:rPr>
                <w:rFonts w:ascii="Times New Roman" w:hAnsi="Times New Roman" w:cs="Times New Roman"/>
                <w:sz w:val="24"/>
                <w:szCs w:val="24"/>
              </w:rPr>
            </w:pPr>
          </w:p>
        </w:tc>
        <w:tc>
          <w:tcPr>
            <w:tcW w:w="1171" w:type="dxa"/>
            <w:shd w:val="clear" w:color="auto" w:fill="FFFFFF"/>
            <w:vAlign w:val="center"/>
          </w:tcPr>
          <w:p w:rsidR="00D75DA5" w:rsidRDefault="00D75DA5" w:rsidP="00D75DA5">
            <w:pPr>
              <w:spacing w:after="0"/>
              <w:rPr>
                <w:rFonts w:ascii="Times New Roman" w:hAnsi="Times New Roman" w:cs="Times New Roman"/>
                <w:sz w:val="24"/>
                <w:szCs w:val="24"/>
              </w:rPr>
            </w:pPr>
          </w:p>
        </w:tc>
      </w:tr>
    </w:tbl>
    <w:p w:rsidR="00D75DA5" w:rsidRPr="00D75DA5" w:rsidRDefault="00D75DA5" w:rsidP="00D75DA5"/>
    <w:p w:rsidR="00D75DA5" w:rsidRDefault="00504EB7" w:rsidP="00D17608">
      <w:pPr>
        <w:pStyle w:val="Heading3"/>
        <w:numPr>
          <w:ilvl w:val="0"/>
          <w:numId w:val="12"/>
        </w:numPr>
        <w:ind w:firstLine="450"/>
        <w:rPr>
          <w:color w:val="000000" w:themeColor="text1"/>
        </w:rPr>
      </w:pPr>
      <w:r w:rsidRPr="00504EB7">
        <w:rPr>
          <w:color w:val="000000" w:themeColor="text1"/>
        </w:rPr>
        <w:t xml:space="preserve">Bivariate Analysis for </w:t>
      </w:r>
      <w:r>
        <w:rPr>
          <w:color w:val="000000" w:themeColor="text1"/>
        </w:rPr>
        <w:t>June</w:t>
      </w:r>
      <w:r w:rsidRPr="00504EB7">
        <w:rPr>
          <w:color w:val="000000" w:themeColor="text1"/>
        </w:rPr>
        <w:t>.</w:t>
      </w:r>
    </w:p>
    <w:p w:rsidR="00504EB7" w:rsidRDefault="00504EB7" w:rsidP="00504EB7">
      <w:pPr>
        <w:pStyle w:val="Heading3"/>
        <w:numPr>
          <w:ilvl w:val="0"/>
          <w:numId w:val="0"/>
        </w:numPr>
        <w:ind w:left="1170"/>
        <w:rPr>
          <w:color w:val="FF0000"/>
        </w:rPr>
      </w:pPr>
    </w:p>
    <w:p w:rsidR="00672540" w:rsidRDefault="00672540" w:rsidP="00672540">
      <w:pPr>
        <w:spacing w:line="400" w:lineRule="atLeast"/>
        <w:rPr>
          <w:rFonts w:ascii="Times New Roman" w:hAnsi="Times New Roman" w:cs="Times New Roman"/>
          <w:sz w:val="24"/>
          <w:szCs w:val="24"/>
        </w:rPr>
      </w:pPr>
    </w:p>
    <w:tbl>
      <w:tblPr>
        <w:tblW w:w="6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38"/>
        <w:gridCol w:w="738"/>
        <w:gridCol w:w="2213"/>
        <w:gridCol w:w="1029"/>
        <w:gridCol w:w="1029"/>
        <w:gridCol w:w="1029"/>
      </w:tblGrid>
      <w:tr w:rsidR="00672540" w:rsidTr="00672540">
        <w:trPr>
          <w:cantSplit/>
        </w:trPr>
        <w:tc>
          <w:tcPr>
            <w:tcW w:w="6776" w:type="dxa"/>
            <w:gridSpan w:val="6"/>
            <w:shd w:val="clear" w:color="auto" w:fill="FFFFFF"/>
            <w:vAlign w:val="center"/>
          </w:tcPr>
          <w:p w:rsidR="00672540" w:rsidRDefault="00672540" w:rsidP="00672540">
            <w:pPr>
              <w:spacing w:after="0" w:line="320" w:lineRule="atLeast"/>
              <w:ind w:left="60" w:right="60"/>
              <w:jc w:val="center"/>
              <w:rPr>
                <w:rFonts w:ascii="Arial" w:hAnsi="Arial" w:cs="Arial"/>
                <w:color w:val="010205"/>
              </w:rPr>
            </w:pPr>
            <w:r>
              <w:rPr>
                <w:rFonts w:ascii="Arial" w:hAnsi="Arial" w:cs="Arial"/>
                <w:b/>
                <w:bCs/>
                <w:color w:val="010205"/>
              </w:rPr>
              <w:t>Crosstab</w:t>
            </w:r>
          </w:p>
        </w:tc>
      </w:tr>
      <w:tr w:rsidR="00672540" w:rsidTr="00672540">
        <w:trPr>
          <w:cantSplit/>
        </w:trPr>
        <w:tc>
          <w:tcPr>
            <w:tcW w:w="3689" w:type="dxa"/>
            <w:gridSpan w:val="3"/>
            <w:vMerge w:val="restart"/>
            <w:shd w:val="clear" w:color="auto" w:fill="FFFFFF"/>
            <w:vAlign w:val="bottom"/>
          </w:tcPr>
          <w:p w:rsidR="00672540" w:rsidRDefault="00672540" w:rsidP="00672540">
            <w:pPr>
              <w:spacing w:after="0"/>
              <w:rPr>
                <w:rFonts w:ascii="Times New Roman" w:hAnsi="Times New Roman" w:cs="Times New Roman"/>
                <w:sz w:val="24"/>
                <w:szCs w:val="24"/>
              </w:rPr>
            </w:pPr>
          </w:p>
        </w:tc>
        <w:tc>
          <w:tcPr>
            <w:tcW w:w="2058" w:type="dxa"/>
            <w:gridSpan w:val="2"/>
            <w:shd w:val="clear" w:color="auto" w:fill="FFFFFF"/>
            <w:vAlign w:val="bottom"/>
          </w:tcPr>
          <w:p w:rsidR="00672540" w:rsidRDefault="00672540" w:rsidP="00672540">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DAMG</w:t>
            </w:r>
          </w:p>
        </w:tc>
        <w:tc>
          <w:tcPr>
            <w:tcW w:w="1029" w:type="dxa"/>
            <w:vMerge w:val="restart"/>
            <w:shd w:val="clear" w:color="auto" w:fill="FFFFFF"/>
            <w:vAlign w:val="bottom"/>
          </w:tcPr>
          <w:p w:rsidR="00672540" w:rsidRDefault="00672540" w:rsidP="00672540">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Total</w:t>
            </w:r>
          </w:p>
        </w:tc>
      </w:tr>
      <w:tr w:rsidR="00672540" w:rsidTr="00672540">
        <w:trPr>
          <w:cantSplit/>
        </w:trPr>
        <w:tc>
          <w:tcPr>
            <w:tcW w:w="3689" w:type="dxa"/>
            <w:gridSpan w:val="3"/>
            <w:vMerge/>
            <w:shd w:val="clear" w:color="auto" w:fill="FFFFFF"/>
            <w:vAlign w:val="bottom"/>
          </w:tcPr>
          <w:p w:rsidR="00672540" w:rsidRDefault="00672540" w:rsidP="00672540">
            <w:pPr>
              <w:spacing w:after="0"/>
              <w:rPr>
                <w:rFonts w:ascii="Arial" w:hAnsi="Arial" w:cs="Arial"/>
                <w:color w:val="264A60"/>
                <w:sz w:val="18"/>
                <w:szCs w:val="18"/>
              </w:rPr>
            </w:pPr>
          </w:p>
        </w:tc>
        <w:tc>
          <w:tcPr>
            <w:tcW w:w="1029" w:type="dxa"/>
            <w:shd w:val="clear" w:color="auto" w:fill="FFFFFF"/>
            <w:vAlign w:val="bottom"/>
          </w:tcPr>
          <w:p w:rsidR="00672540" w:rsidRDefault="00672540" w:rsidP="00672540">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0</w:t>
            </w:r>
          </w:p>
        </w:tc>
        <w:tc>
          <w:tcPr>
            <w:tcW w:w="1029" w:type="dxa"/>
            <w:shd w:val="clear" w:color="auto" w:fill="FFFFFF"/>
            <w:vAlign w:val="bottom"/>
          </w:tcPr>
          <w:p w:rsidR="00672540" w:rsidRDefault="00672540" w:rsidP="00672540">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1</w:t>
            </w:r>
          </w:p>
        </w:tc>
        <w:tc>
          <w:tcPr>
            <w:tcW w:w="1029" w:type="dxa"/>
            <w:vMerge/>
            <w:shd w:val="clear" w:color="auto" w:fill="FFFFFF"/>
            <w:vAlign w:val="bottom"/>
          </w:tcPr>
          <w:p w:rsidR="00672540" w:rsidRDefault="00672540" w:rsidP="00672540">
            <w:pPr>
              <w:spacing w:after="0"/>
              <w:rPr>
                <w:rFonts w:ascii="Arial" w:hAnsi="Arial" w:cs="Arial"/>
                <w:color w:val="264A60"/>
                <w:sz w:val="18"/>
                <w:szCs w:val="18"/>
              </w:rPr>
            </w:pPr>
          </w:p>
        </w:tc>
      </w:tr>
      <w:tr w:rsidR="00672540" w:rsidTr="00672540">
        <w:trPr>
          <w:cantSplit/>
        </w:trPr>
        <w:tc>
          <w:tcPr>
            <w:tcW w:w="738" w:type="dxa"/>
            <w:vMerge w:val="restart"/>
            <w:shd w:val="clear" w:color="auto" w:fill="E0E0E0"/>
          </w:tcPr>
          <w:p w:rsidR="00672540" w:rsidRDefault="00672540" w:rsidP="00672540">
            <w:pPr>
              <w:spacing w:after="0" w:line="320" w:lineRule="atLeast"/>
              <w:ind w:left="60" w:right="60"/>
              <w:rPr>
                <w:rFonts w:ascii="Arial" w:hAnsi="Arial" w:cs="Arial"/>
                <w:color w:val="264A60"/>
                <w:sz w:val="18"/>
                <w:szCs w:val="18"/>
              </w:rPr>
            </w:pPr>
            <w:r>
              <w:rPr>
                <w:rFonts w:ascii="Arial" w:hAnsi="Arial" w:cs="Arial"/>
                <w:color w:val="264A60"/>
                <w:sz w:val="18"/>
                <w:szCs w:val="18"/>
              </w:rPr>
              <w:t>Jun</w:t>
            </w:r>
          </w:p>
        </w:tc>
        <w:tc>
          <w:tcPr>
            <w:tcW w:w="738" w:type="dxa"/>
            <w:vMerge w:val="restart"/>
            <w:shd w:val="clear" w:color="auto" w:fill="E0E0E0"/>
          </w:tcPr>
          <w:p w:rsidR="00672540" w:rsidRDefault="00672540" w:rsidP="00672540">
            <w:pPr>
              <w:spacing w:after="0" w:line="320" w:lineRule="atLeast"/>
              <w:ind w:left="60" w:right="60"/>
              <w:rPr>
                <w:rFonts w:ascii="Arial" w:hAnsi="Arial" w:cs="Arial"/>
                <w:color w:val="264A60"/>
                <w:sz w:val="18"/>
                <w:szCs w:val="18"/>
              </w:rPr>
            </w:pPr>
            <w:r>
              <w:rPr>
                <w:rFonts w:ascii="Arial" w:hAnsi="Arial" w:cs="Arial"/>
                <w:color w:val="264A60"/>
                <w:sz w:val="18"/>
                <w:szCs w:val="18"/>
              </w:rPr>
              <w:t>0</w:t>
            </w:r>
          </w:p>
        </w:tc>
        <w:tc>
          <w:tcPr>
            <w:tcW w:w="2213" w:type="dxa"/>
            <w:shd w:val="clear" w:color="auto" w:fill="E0E0E0"/>
          </w:tcPr>
          <w:p w:rsidR="00672540" w:rsidRDefault="00672540" w:rsidP="00672540">
            <w:pPr>
              <w:spacing w:after="0"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1029" w:type="dxa"/>
            <w:shd w:val="clear" w:color="auto" w:fill="FFFFFF"/>
          </w:tcPr>
          <w:p w:rsidR="00672540" w:rsidRDefault="00672540" w:rsidP="0067254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345540</w:t>
            </w:r>
            <w:r>
              <w:rPr>
                <w:rFonts w:ascii="Arial" w:hAnsi="Arial" w:cs="Arial"/>
                <w:color w:val="010205"/>
                <w:sz w:val="18"/>
                <w:szCs w:val="18"/>
                <w:vertAlign w:val="subscript"/>
              </w:rPr>
              <w:t>a</w:t>
            </w:r>
          </w:p>
        </w:tc>
        <w:tc>
          <w:tcPr>
            <w:tcW w:w="1029" w:type="dxa"/>
            <w:shd w:val="clear" w:color="auto" w:fill="FFFFFF"/>
          </w:tcPr>
          <w:p w:rsidR="00672540" w:rsidRDefault="00672540" w:rsidP="0067254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942</w:t>
            </w:r>
            <w:r>
              <w:rPr>
                <w:rFonts w:ascii="Arial" w:hAnsi="Arial" w:cs="Arial"/>
                <w:color w:val="010205"/>
                <w:sz w:val="18"/>
                <w:szCs w:val="18"/>
                <w:vertAlign w:val="subscript"/>
              </w:rPr>
              <w:t>b</w:t>
            </w:r>
          </w:p>
        </w:tc>
        <w:tc>
          <w:tcPr>
            <w:tcW w:w="1029" w:type="dxa"/>
            <w:shd w:val="clear" w:color="auto" w:fill="FFFFFF"/>
          </w:tcPr>
          <w:p w:rsidR="00672540" w:rsidRDefault="00672540" w:rsidP="0067254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346482</w:t>
            </w:r>
          </w:p>
        </w:tc>
      </w:tr>
      <w:tr w:rsidR="00672540" w:rsidTr="00672540">
        <w:trPr>
          <w:cantSplit/>
        </w:trPr>
        <w:tc>
          <w:tcPr>
            <w:tcW w:w="738" w:type="dxa"/>
            <w:vMerge/>
            <w:shd w:val="clear" w:color="auto" w:fill="E0E0E0"/>
          </w:tcPr>
          <w:p w:rsidR="00672540" w:rsidRDefault="00672540" w:rsidP="00672540">
            <w:pPr>
              <w:spacing w:after="0"/>
              <w:rPr>
                <w:rFonts w:ascii="Arial" w:hAnsi="Arial" w:cs="Arial"/>
                <w:color w:val="010205"/>
                <w:sz w:val="18"/>
                <w:szCs w:val="18"/>
              </w:rPr>
            </w:pPr>
          </w:p>
        </w:tc>
        <w:tc>
          <w:tcPr>
            <w:tcW w:w="738" w:type="dxa"/>
            <w:vMerge/>
            <w:shd w:val="clear" w:color="auto" w:fill="E0E0E0"/>
          </w:tcPr>
          <w:p w:rsidR="00672540" w:rsidRDefault="00672540" w:rsidP="00672540">
            <w:pPr>
              <w:spacing w:after="0"/>
              <w:rPr>
                <w:rFonts w:ascii="Arial" w:hAnsi="Arial" w:cs="Arial"/>
                <w:color w:val="010205"/>
                <w:sz w:val="18"/>
                <w:szCs w:val="18"/>
              </w:rPr>
            </w:pPr>
          </w:p>
        </w:tc>
        <w:tc>
          <w:tcPr>
            <w:tcW w:w="2213" w:type="dxa"/>
            <w:shd w:val="clear" w:color="auto" w:fill="E0E0E0"/>
          </w:tcPr>
          <w:p w:rsidR="00672540" w:rsidRDefault="00672540" w:rsidP="00672540">
            <w:pPr>
              <w:spacing w:after="0" w:line="320" w:lineRule="atLeast"/>
              <w:ind w:left="60" w:right="60"/>
              <w:rPr>
                <w:rFonts w:ascii="Arial" w:hAnsi="Arial" w:cs="Arial"/>
                <w:color w:val="264A60"/>
                <w:sz w:val="18"/>
                <w:szCs w:val="18"/>
              </w:rPr>
            </w:pPr>
            <w:r>
              <w:rPr>
                <w:rFonts w:ascii="Arial" w:hAnsi="Arial" w:cs="Arial"/>
                <w:color w:val="264A60"/>
                <w:sz w:val="18"/>
                <w:szCs w:val="18"/>
              </w:rPr>
              <w:t>% within Jun</w:t>
            </w:r>
          </w:p>
        </w:tc>
        <w:tc>
          <w:tcPr>
            <w:tcW w:w="1029" w:type="dxa"/>
            <w:shd w:val="clear" w:color="auto" w:fill="FFFFFF"/>
          </w:tcPr>
          <w:p w:rsidR="00672540" w:rsidRDefault="00672540" w:rsidP="0067254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99.7%</w:t>
            </w:r>
          </w:p>
        </w:tc>
        <w:tc>
          <w:tcPr>
            <w:tcW w:w="1029" w:type="dxa"/>
            <w:shd w:val="clear" w:color="auto" w:fill="FFFFFF"/>
          </w:tcPr>
          <w:p w:rsidR="00672540" w:rsidRDefault="00672540" w:rsidP="0067254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0.3%</w:t>
            </w:r>
          </w:p>
        </w:tc>
        <w:tc>
          <w:tcPr>
            <w:tcW w:w="1029" w:type="dxa"/>
            <w:shd w:val="clear" w:color="auto" w:fill="FFFFFF"/>
          </w:tcPr>
          <w:p w:rsidR="00672540" w:rsidRDefault="00672540" w:rsidP="0067254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672540" w:rsidTr="00672540">
        <w:trPr>
          <w:cantSplit/>
        </w:trPr>
        <w:tc>
          <w:tcPr>
            <w:tcW w:w="738" w:type="dxa"/>
            <w:vMerge/>
            <w:shd w:val="clear" w:color="auto" w:fill="E0E0E0"/>
          </w:tcPr>
          <w:p w:rsidR="00672540" w:rsidRDefault="00672540" w:rsidP="00672540">
            <w:pPr>
              <w:spacing w:after="0"/>
              <w:rPr>
                <w:rFonts w:ascii="Arial" w:hAnsi="Arial" w:cs="Arial"/>
                <w:color w:val="010205"/>
                <w:sz w:val="18"/>
                <w:szCs w:val="18"/>
              </w:rPr>
            </w:pPr>
          </w:p>
        </w:tc>
        <w:tc>
          <w:tcPr>
            <w:tcW w:w="738" w:type="dxa"/>
            <w:vMerge/>
            <w:shd w:val="clear" w:color="auto" w:fill="E0E0E0"/>
          </w:tcPr>
          <w:p w:rsidR="00672540" w:rsidRDefault="00672540" w:rsidP="00672540">
            <w:pPr>
              <w:spacing w:after="0"/>
              <w:rPr>
                <w:rFonts w:ascii="Arial" w:hAnsi="Arial" w:cs="Arial"/>
                <w:color w:val="010205"/>
                <w:sz w:val="18"/>
                <w:szCs w:val="18"/>
              </w:rPr>
            </w:pPr>
          </w:p>
        </w:tc>
        <w:tc>
          <w:tcPr>
            <w:tcW w:w="2213" w:type="dxa"/>
            <w:shd w:val="clear" w:color="auto" w:fill="E0E0E0"/>
          </w:tcPr>
          <w:p w:rsidR="00672540" w:rsidRDefault="00672540" w:rsidP="00672540">
            <w:pPr>
              <w:spacing w:after="0" w:line="320" w:lineRule="atLeast"/>
              <w:ind w:left="60" w:right="60"/>
              <w:rPr>
                <w:rFonts w:ascii="Arial" w:hAnsi="Arial" w:cs="Arial"/>
                <w:color w:val="264A60"/>
                <w:sz w:val="18"/>
                <w:szCs w:val="18"/>
              </w:rPr>
            </w:pPr>
            <w:r>
              <w:rPr>
                <w:rFonts w:ascii="Arial" w:hAnsi="Arial" w:cs="Arial"/>
                <w:color w:val="264A60"/>
                <w:sz w:val="18"/>
                <w:szCs w:val="18"/>
              </w:rPr>
              <w:t>% within DAMG</w:t>
            </w:r>
          </w:p>
        </w:tc>
        <w:tc>
          <w:tcPr>
            <w:tcW w:w="1029" w:type="dxa"/>
            <w:shd w:val="clear" w:color="auto" w:fill="FFFFFF"/>
          </w:tcPr>
          <w:p w:rsidR="00672540" w:rsidRDefault="00672540" w:rsidP="0067254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87.4%</w:t>
            </w:r>
          </w:p>
        </w:tc>
        <w:tc>
          <w:tcPr>
            <w:tcW w:w="1029" w:type="dxa"/>
            <w:shd w:val="clear" w:color="auto" w:fill="FFFFFF"/>
          </w:tcPr>
          <w:p w:rsidR="00672540" w:rsidRDefault="00672540" w:rsidP="0067254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89.5%</w:t>
            </w:r>
          </w:p>
        </w:tc>
        <w:tc>
          <w:tcPr>
            <w:tcW w:w="1029" w:type="dxa"/>
            <w:shd w:val="clear" w:color="auto" w:fill="FFFFFF"/>
          </w:tcPr>
          <w:p w:rsidR="00672540" w:rsidRDefault="00672540" w:rsidP="0067254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87.4%</w:t>
            </w:r>
          </w:p>
        </w:tc>
      </w:tr>
      <w:tr w:rsidR="00672540" w:rsidTr="00672540">
        <w:trPr>
          <w:cantSplit/>
        </w:trPr>
        <w:tc>
          <w:tcPr>
            <w:tcW w:w="738" w:type="dxa"/>
            <w:vMerge/>
            <w:shd w:val="clear" w:color="auto" w:fill="E0E0E0"/>
          </w:tcPr>
          <w:p w:rsidR="00672540" w:rsidRDefault="00672540" w:rsidP="00672540">
            <w:pPr>
              <w:spacing w:after="0"/>
              <w:rPr>
                <w:rFonts w:ascii="Arial" w:hAnsi="Arial" w:cs="Arial"/>
                <w:color w:val="010205"/>
                <w:sz w:val="18"/>
                <w:szCs w:val="18"/>
              </w:rPr>
            </w:pPr>
          </w:p>
        </w:tc>
        <w:tc>
          <w:tcPr>
            <w:tcW w:w="738" w:type="dxa"/>
            <w:vMerge/>
            <w:shd w:val="clear" w:color="auto" w:fill="E0E0E0"/>
          </w:tcPr>
          <w:p w:rsidR="00672540" w:rsidRDefault="00672540" w:rsidP="00672540">
            <w:pPr>
              <w:spacing w:after="0"/>
              <w:rPr>
                <w:rFonts w:ascii="Arial" w:hAnsi="Arial" w:cs="Arial"/>
                <w:color w:val="010205"/>
                <w:sz w:val="18"/>
                <w:szCs w:val="18"/>
              </w:rPr>
            </w:pPr>
          </w:p>
        </w:tc>
        <w:tc>
          <w:tcPr>
            <w:tcW w:w="2213" w:type="dxa"/>
            <w:shd w:val="clear" w:color="auto" w:fill="E0E0E0"/>
          </w:tcPr>
          <w:p w:rsidR="00672540" w:rsidRDefault="00672540" w:rsidP="00672540">
            <w:pPr>
              <w:spacing w:after="0" w:line="320" w:lineRule="atLeast"/>
              <w:ind w:left="60" w:right="60"/>
              <w:rPr>
                <w:rFonts w:ascii="Arial" w:hAnsi="Arial" w:cs="Arial"/>
                <w:color w:val="264A60"/>
                <w:sz w:val="18"/>
                <w:szCs w:val="18"/>
              </w:rPr>
            </w:pPr>
            <w:r>
              <w:rPr>
                <w:rFonts w:ascii="Arial" w:hAnsi="Arial" w:cs="Arial"/>
                <w:color w:val="264A60"/>
                <w:sz w:val="18"/>
                <w:szCs w:val="18"/>
              </w:rPr>
              <w:t>% of Total</w:t>
            </w:r>
          </w:p>
        </w:tc>
        <w:tc>
          <w:tcPr>
            <w:tcW w:w="1029" w:type="dxa"/>
            <w:shd w:val="clear" w:color="auto" w:fill="FFFFFF"/>
          </w:tcPr>
          <w:p w:rsidR="00672540" w:rsidRDefault="00672540" w:rsidP="0067254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87.1%</w:t>
            </w:r>
          </w:p>
        </w:tc>
        <w:tc>
          <w:tcPr>
            <w:tcW w:w="1029" w:type="dxa"/>
            <w:shd w:val="clear" w:color="auto" w:fill="FFFFFF"/>
          </w:tcPr>
          <w:p w:rsidR="00672540" w:rsidRDefault="00672540" w:rsidP="0067254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0.2%</w:t>
            </w:r>
          </w:p>
        </w:tc>
        <w:tc>
          <w:tcPr>
            <w:tcW w:w="1029" w:type="dxa"/>
            <w:shd w:val="clear" w:color="auto" w:fill="FFFFFF"/>
          </w:tcPr>
          <w:p w:rsidR="00672540" w:rsidRDefault="00672540" w:rsidP="0067254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87.4%</w:t>
            </w:r>
          </w:p>
        </w:tc>
      </w:tr>
      <w:tr w:rsidR="00672540" w:rsidTr="00672540">
        <w:trPr>
          <w:cantSplit/>
        </w:trPr>
        <w:tc>
          <w:tcPr>
            <w:tcW w:w="738" w:type="dxa"/>
            <w:vMerge/>
            <w:shd w:val="clear" w:color="auto" w:fill="E0E0E0"/>
          </w:tcPr>
          <w:p w:rsidR="00672540" w:rsidRDefault="00672540" w:rsidP="00672540">
            <w:pPr>
              <w:spacing w:after="0"/>
              <w:rPr>
                <w:rFonts w:ascii="Arial" w:hAnsi="Arial" w:cs="Arial"/>
                <w:color w:val="010205"/>
                <w:sz w:val="18"/>
                <w:szCs w:val="18"/>
              </w:rPr>
            </w:pPr>
          </w:p>
        </w:tc>
        <w:tc>
          <w:tcPr>
            <w:tcW w:w="738" w:type="dxa"/>
            <w:vMerge/>
            <w:shd w:val="clear" w:color="auto" w:fill="E0E0E0"/>
          </w:tcPr>
          <w:p w:rsidR="00672540" w:rsidRDefault="00672540" w:rsidP="00672540">
            <w:pPr>
              <w:spacing w:after="0"/>
              <w:rPr>
                <w:rFonts w:ascii="Arial" w:hAnsi="Arial" w:cs="Arial"/>
                <w:color w:val="010205"/>
                <w:sz w:val="18"/>
                <w:szCs w:val="18"/>
              </w:rPr>
            </w:pPr>
          </w:p>
        </w:tc>
        <w:tc>
          <w:tcPr>
            <w:tcW w:w="2213" w:type="dxa"/>
            <w:shd w:val="clear" w:color="auto" w:fill="E0E0E0"/>
          </w:tcPr>
          <w:p w:rsidR="00672540" w:rsidRDefault="00672540" w:rsidP="00672540">
            <w:pPr>
              <w:spacing w:after="0" w:line="320" w:lineRule="atLeast"/>
              <w:ind w:left="60" w:right="60"/>
              <w:rPr>
                <w:rFonts w:ascii="Arial" w:hAnsi="Arial" w:cs="Arial"/>
                <w:color w:val="264A60"/>
                <w:sz w:val="18"/>
                <w:szCs w:val="18"/>
              </w:rPr>
            </w:pPr>
            <w:r>
              <w:rPr>
                <w:rFonts w:ascii="Arial" w:hAnsi="Arial" w:cs="Arial"/>
                <w:color w:val="264A60"/>
                <w:sz w:val="18"/>
                <w:szCs w:val="18"/>
              </w:rPr>
              <w:t>Standardized Residual</w:t>
            </w:r>
          </w:p>
        </w:tc>
        <w:tc>
          <w:tcPr>
            <w:tcW w:w="1029" w:type="dxa"/>
            <w:shd w:val="clear" w:color="auto" w:fill="FFFFFF"/>
          </w:tcPr>
          <w:p w:rsidR="00672540" w:rsidRDefault="00672540" w:rsidP="0067254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1029" w:type="dxa"/>
            <w:shd w:val="clear" w:color="auto" w:fill="FFFFFF"/>
          </w:tcPr>
          <w:p w:rsidR="00672540" w:rsidRDefault="00672540" w:rsidP="0067254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.7</w:t>
            </w:r>
          </w:p>
        </w:tc>
        <w:tc>
          <w:tcPr>
            <w:tcW w:w="1029" w:type="dxa"/>
            <w:shd w:val="clear" w:color="auto" w:fill="FFFFFF"/>
            <w:vAlign w:val="center"/>
          </w:tcPr>
          <w:p w:rsidR="00672540" w:rsidRDefault="00672540" w:rsidP="00672540">
            <w:pPr>
              <w:spacing w:after="0"/>
              <w:rPr>
                <w:rFonts w:ascii="Times New Roman" w:hAnsi="Times New Roman" w:cs="Times New Roman"/>
                <w:sz w:val="24"/>
                <w:szCs w:val="24"/>
              </w:rPr>
            </w:pPr>
          </w:p>
        </w:tc>
      </w:tr>
      <w:tr w:rsidR="00672540" w:rsidTr="00672540">
        <w:trPr>
          <w:cantSplit/>
        </w:trPr>
        <w:tc>
          <w:tcPr>
            <w:tcW w:w="738" w:type="dxa"/>
            <w:vMerge/>
            <w:shd w:val="clear" w:color="auto" w:fill="E0E0E0"/>
          </w:tcPr>
          <w:p w:rsidR="00672540" w:rsidRDefault="00672540" w:rsidP="00672540">
            <w:pPr>
              <w:spacing w:after="0"/>
              <w:rPr>
                <w:rFonts w:ascii="Times New Roman" w:hAnsi="Times New Roman" w:cs="Times New Roman"/>
                <w:sz w:val="24"/>
                <w:szCs w:val="24"/>
              </w:rPr>
            </w:pPr>
          </w:p>
        </w:tc>
        <w:tc>
          <w:tcPr>
            <w:tcW w:w="738" w:type="dxa"/>
            <w:vMerge w:val="restart"/>
            <w:shd w:val="clear" w:color="auto" w:fill="E0E0E0"/>
          </w:tcPr>
          <w:p w:rsidR="00672540" w:rsidRDefault="00672540" w:rsidP="00672540">
            <w:pPr>
              <w:spacing w:after="0" w:line="320" w:lineRule="atLeast"/>
              <w:ind w:left="60" w:right="60"/>
              <w:rPr>
                <w:rFonts w:ascii="Arial" w:hAnsi="Arial" w:cs="Arial"/>
                <w:color w:val="264A60"/>
                <w:sz w:val="18"/>
                <w:szCs w:val="18"/>
              </w:rPr>
            </w:pPr>
            <w:r>
              <w:rPr>
                <w:rFonts w:ascii="Arial" w:hAnsi="Arial" w:cs="Arial"/>
                <w:color w:val="264A60"/>
                <w:sz w:val="18"/>
                <w:szCs w:val="18"/>
              </w:rPr>
              <w:t>1</w:t>
            </w:r>
          </w:p>
        </w:tc>
        <w:tc>
          <w:tcPr>
            <w:tcW w:w="2213" w:type="dxa"/>
            <w:shd w:val="clear" w:color="auto" w:fill="E0E0E0"/>
          </w:tcPr>
          <w:p w:rsidR="00672540" w:rsidRDefault="00672540" w:rsidP="00672540">
            <w:pPr>
              <w:spacing w:after="0"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1029" w:type="dxa"/>
            <w:shd w:val="clear" w:color="auto" w:fill="FFFFFF"/>
          </w:tcPr>
          <w:p w:rsidR="00672540" w:rsidRDefault="00672540" w:rsidP="0067254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49954</w:t>
            </w:r>
            <w:r>
              <w:rPr>
                <w:rFonts w:ascii="Arial" w:hAnsi="Arial" w:cs="Arial"/>
                <w:color w:val="010205"/>
                <w:sz w:val="18"/>
                <w:szCs w:val="18"/>
                <w:vertAlign w:val="subscript"/>
              </w:rPr>
              <w:t>a</w:t>
            </w:r>
          </w:p>
        </w:tc>
        <w:tc>
          <w:tcPr>
            <w:tcW w:w="1029" w:type="dxa"/>
            <w:shd w:val="clear" w:color="auto" w:fill="FFFFFF"/>
          </w:tcPr>
          <w:p w:rsidR="00672540" w:rsidRDefault="00672540" w:rsidP="0067254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111</w:t>
            </w:r>
            <w:r>
              <w:rPr>
                <w:rFonts w:ascii="Arial" w:hAnsi="Arial" w:cs="Arial"/>
                <w:color w:val="010205"/>
                <w:sz w:val="18"/>
                <w:szCs w:val="18"/>
                <w:vertAlign w:val="subscript"/>
              </w:rPr>
              <w:t>b</w:t>
            </w:r>
          </w:p>
        </w:tc>
        <w:tc>
          <w:tcPr>
            <w:tcW w:w="1029" w:type="dxa"/>
            <w:shd w:val="clear" w:color="auto" w:fill="FFFFFF"/>
          </w:tcPr>
          <w:p w:rsidR="00672540" w:rsidRDefault="00672540" w:rsidP="0067254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50065</w:t>
            </w:r>
          </w:p>
        </w:tc>
      </w:tr>
      <w:tr w:rsidR="00672540" w:rsidTr="00672540">
        <w:trPr>
          <w:cantSplit/>
        </w:trPr>
        <w:tc>
          <w:tcPr>
            <w:tcW w:w="738" w:type="dxa"/>
            <w:vMerge/>
            <w:shd w:val="clear" w:color="auto" w:fill="E0E0E0"/>
          </w:tcPr>
          <w:p w:rsidR="00672540" w:rsidRDefault="00672540" w:rsidP="00672540">
            <w:pPr>
              <w:spacing w:after="0"/>
              <w:rPr>
                <w:rFonts w:ascii="Arial" w:hAnsi="Arial" w:cs="Arial"/>
                <w:color w:val="010205"/>
                <w:sz w:val="18"/>
                <w:szCs w:val="18"/>
              </w:rPr>
            </w:pPr>
          </w:p>
        </w:tc>
        <w:tc>
          <w:tcPr>
            <w:tcW w:w="738" w:type="dxa"/>
            <w:vMerge/>
            <w:shd w:val="clear" w:color="auto" w:fill="E0E0E0"/>
          </w:tcPr>
          <w:p w:rsidR="00672540" w:rsidRDefault="00672540" w:rsidP="00672540">
            <w:pPr>
              <w:spacing w:after="0"/>
              <w:rPr>
                <w:rFonts w:ascii="Arial" w:hAnsi="Arial" w:cs="Arial"/>
                <w:color w:val="010205"/>
                <w:sz w:val="18"/>
                <w:szCs w:val="18"/>
              </w:rPr>
            </w:pPr>
          </w:p>
        </w:tc>
        <w:tc>
          <w:tcPr>
            <w:tcW w:w="2213" w:type="dxa"/>
            <w:shd w:val="clear" w:color="auto" w:fill="E0E0E0"/>
          </w:tcPr>
          <w:p w:rsidR="00672540" w:rsidRDefault="00672540" w:rsidP="00672540">
            <w:pPr>
              <w:spacing w:after="0" w:line="320" w:lineRule="atLeast"/>
              <w:ind w:left="60" w:right="60"/>
              <w:rPr>
                <w:rFonts w:ascii="Arial" w:hAnsi="Arial" w:cs="Arial"/>
                <w:color w:val="264A60"/>
                <w:sz w:val="18"/>
                <w:szCs w:val="18"/>
              </w:rPr>
            </w:pPr>
            <w:r>
              <w:rPr>
                <w:rFonts w:ascii="Arial" w:hAnsi="Arial" w:cs="Arial"/>
                <w:color w:val="264A60"/>
                <w:sz w:val="18"/>
                <w:szCs w:val="18"/>
              </w:rPr>
              <w:t>% within Jun</w:t>
            </w:r>
          </w:p>
        </w:tc>
        <w:tc>
          <w:tcPr>
            <w:tcW w:w="1029" w:type="dxa"/>
            <w:shd w:val="clear" w:color="auto" w:fill="FFFFFF"/>
          </w:tcPr>
          <w:p w:rsidR="00672540" w:rsidRDefault="00672540" w:rsidP="0067254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99.8%</w:t>
            </w:r>
          </w:p>
        </w:tc>
        <w:tc>
          <w:tcPr>
            <w:tcW w:w="1029" w:type="dxa"/>
            <w:shd w:val="clear" w:color="auto" w:fill="FFFFFF"/>
          </w:tcPr>
          <w:p w:rsidR="00672540" w:rsidRDefault="00672540" w:rsidP="0067254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0.2%</w:t>
            </w:r>
          </w:p>
        </w:tc>
        <w:tc>
          <w:tcPr>
            <w:tcW w:w="1029" w:type="dxa"/>
            <w:shd w:val="clear" w:color="auto" w:fill="FFFFFF"/>
          </w:tcPr>
          <w:p w:rsidR="00672540" w:rsidRDefault="00672540" w:rsidP="0067254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672540" w:rsidTr="00672540">
        <w:trPr>
          <w:cantSplit/>
        </w:trPr>
        <w:tc>
          <w:tcPr>
            <w:tcW w:w="738" w:type="dxa"/>
            <w:vMerge/>
            <w:shd w:val="clear" w:color="auto" w:fill="E0E0E0"/>
          </w:tcPr>
          <w:p w:rsidR="00672540" w:rsidRDefault="00672540" w:rsidP="00672540">
            <w:pPr>
              <w:spacing w:after="0"/>
              <w:rPr>
                <w:rFonts w:ascii="Arial" w:hAnsi="Arial" w:cs="Arial"/>
                <w:color w:val="010205"/>
                <w:sz w:val="18"/>
                <w:szCs w:val="18"/>
              </w:rPr>
            </w:pPr>
          </w:p>
        </w:tc>
        <w:tc>
          <w:tcPr>
            <w:tcW w:w="738" w:type="dxa"/>
            <w:vMerge/>
            <w:shd w:val="clear" w:color="auto" w:fill="E0E0E0"/>
          </w:tcPr>
          <w:p w:rsidR="00672540" w:rsidRDefault="00672540" w:rsidP="00672540">
            <w:pPr>
              <w:spacing w:after="0"/>
              <w:rPr>
                <w:rFonts w:ascii="Arial" w:hAnsi="Arial" w:cs="Arial"/>
                <w:color w:val="010205"/>
                <w:sz w:val="18"/>
                <w:szCs w:val="18"/>
              </w:rPr>
            </w:pPr>
          </w:p>
        </w:tc>
        <w:tc>
          <w:tcPr>
            <w:tcW w:w="2213" w:type="dxa"/>
            <w:shd w:val="clear" w:color="auto" w:fill="E0E0E0"/>
          </w:tcPr>
          <w:p w:rsidR="00672540" w:rsidRDefault="00672540" w:rsidP="00672540">
            <w:pPr>
              <w:spacing w:after="0" w:line="320" w:lineRule="atLeast"/>
              <w:ind w:left="60" w:right="60"/>
              <w:rPr>
                <w:rFonts w:ascii="Arial" w:hAnsi="Arial" w:cs="Arial"/>
                <w:color w:val="264A60"/>
                <w:sz w:val="18"/>
                <w:szCs w:val="18"/>
              </w:rPr>
            </w:pPr>
            <w:r>
              <w:rPr>
                <w:rFonts w:ascii="Arial" w:hAnsi="Arial" w:cs="Arial"/>
                <w:color w:val="264A60"/>
                <w:sz w:val="18"/>
                <w:szCs w:val="18"/>
              </w:rPr>
              <w:t>% within DAMG</w:t>
            </w:r>
          </w:p>
        </w:tc>
        <w:tc>
          <w:tcPr>
            <w:tcW w:w="1029" w:type="dxa"/>
            <w:shd w:val="clear" w:color="auto" w:fill="FFFFFF"/>
          </w:tcPr>
          <w:p w:rsidR="00672540" w:rsidRDefault="00672540" w:rsidP="0067254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12.6%</w:t>
            </w:r>
          </w:p>
        </w:tc>
        <w:tc>
          <w:tcPr>
            <w:tcW w:w="1029" w:type="dxa"/>
            <w:shd w:val="clear" w:color="auto" w:fill="FFFFFF"/>
          </w:tcPr>
          <w:p w:rsidR="00672540" w:rsidRDefault="00672540" w:rsidP="0067254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10.5%</w:t>
            </w:r>
          </w:p>
        </w:tc>
        <w:tc>
          <w:tcPr>
            <w:tcW w:w="1029" w:type="dxa"/>
            <w:shd w:val="clear" w:color="auto" w:fill="FFFFFF"/>
          </w:tcPr>
          <w:p w:rsidR="00672540" w:rsidRDefault="00672540" w:rsidP="0067254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12.6%</w:t>
            </w:r>
          </w:p>
        </w:tc>
      </w:tr>
      <w:tr w:rsidR="00672540" w:rsidTr="00672540">
        <w:trPr>
          <w:cantSplit/>
        </w:trPr>
        <w:tc>
          <w:tcPr>
            <w:tcW w:w="738" w:type="dxa"/>
            <w:vMerge/>
            <w:shd w:val="clear" w:color="auto" w:fill="E0E0E0"/>
          </w:tcPr>
          <w:p w:rsidR="00672540" w:rsidRDefault="00672540" w:rsidP="00672540">
            <w:pPr>
              <w:spacing w:after="0"/>
              <w:rPr>
                <w:rFonts w:ascii="Arial" w:hAnsi="Arial" w:cs="Arial"/>
                <w:color w:val="010205"/>
                <w:sz w:val="18"/>
                <w:szCs w:val="18"/>
              </w:rPr>
            </w:pPr>
          </w:p>
        </w:tc>
        <w:tc>
          <w:tcPr>
            <w:tcW w:w="738" w:type="dxa"/>
            <w:vMerge/>
            <w:shd w:val="clear" w:color="auto" w:fill="E0E0E0"/>
          </w:tcPr>
          <w:p w:rsidR="00672540" w:rsidRDefault="00672540" w:rsidP="00672540">
            <w:pPr>
              <w:spacing w:after="0"/>
              <w:rPr>
                <w:rFonts w:ascii="Arial" w:hAnsi="Arial" w:cs="Arial"/>
                <w:color w:val="010205"/>
                <w:sz w:val="18"/>
                <w:szCs w:val="18"/>
              </w:rPr>
            </w:pPr>
          </w:p>
        </w:tc>
        <w:tc>
          <w:tcPr>
            <w:tcW w:w="2213" w:type="dxa"/>
            <w:shd w:val="clear" w:color="auto" w:fill="E0E0E0"/>
          </w:tcPr>
          <w:p w:rsidR="00672540" w:rsidRDefault="00672540" w:rsidP="00672540">
            <w:pPr>
              <w:spacing w:after="0" w:line="320" w:lineRule="atLeast"/>
              <w:ind w:left="60" w:right="60"/>
              <w:rPr>
                <w:rFonts w:ascii="Arial" w:hAnsi="Arial" w:cs="Arial"/>
                <w:color w:val="264A60"/>
                <w:sz w:val="18"/>
                <w:szCs w:val="18"/>
              </w:rPr>
            </w:pPr>
            <w:r>
              <w:rPr>
                <w:rFonts w:ascii="Arial" w:hAnsi="Arial" w:cs="Arial"/>
                <w:color w:val="264A60"/>
                <w:sz w:val="18"/>
                <w:szCs w:val="18"/>
              </w:rPr>
              <w:t>% of Total</w:t>
            </w:r>
          </w:p>
        </w:tc>
        <w:tc>
          <w:tcPr>
            <w:tcW w:w="1029" w:type="dxa"/>
            <w:shd w:val="clear" w:color="auto" w:fill="FFFFFF"/>
          </w:tcPr>
          <w:p w:rsidR="00672540" w:rsidRDefault="00672540" w:rsidP="0067254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12.6%</w:t>
            </w:r>
          </w:p>
        </w:tc>
        <w:tc>
          <w:tcPr>
            <w:tcW w:w="1029" w:type="dxa"/>
            <w:shd w:val="clear" w:color="auto" w:fill="FFFFFF"/>
          </w:tcPr>
          <w:p w:rsidR="00672540" w:rsidRDefault="00672540" w:rsidP="0067254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w:t>
            </w:r>
          </w:p>
        </w:tc>
        <w:tc>
          <w:tcPr>
            <w:tcW w:w="1029" w:type="dxa"/>
            <w:shd w:val="clear" w:color="auto" w:fill="FFFFFF"/>
          </w:tcPr>
          <w:p w:rsidR="00672540" w:rsidRDefault="00672540" w:rsidP="0067254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12.6%</w:t>
            </w:r>
          </w:p>
        </w:tc>
      </w:tr>
      <w:tr w:rsidR="00672540" w:rsidTr="00672540">
        <w:trPr>
          <w:cantSplit/>
        </w:trPr>
        <w:tc>
          <w:tcPr>
            <w:tcW w:w="738" w:type="dxa"/>
            <w:vMerge/>
            <w:shd w:val="clear" w:color="auto" w:fill="E0E0E0"/>
          </w:tcPr>
          <w:p w:rsidR="00672540" w:rsidRDefault="00672540" w:rsidP="00672540">
            <w:pPr>
              <w:spacing w:after="0"/>
              <w:rPr>
                <w:rFonts w:ascii="Arial" w:hAnsi="Arial" w:cs="Arial"/>
                <w:color w:val="010205"/>
                <w:sz w:val="18"/>
                <w:szCs w:val="18"/>
              </w:rPr>
            </w:pPr>
          </w:p>
        </w:tc>
        <w:tc>
          <w:tcPr>
            <w:tcW w:w="738" w:type="dxa"/>
            <w:vMerge/>
            <w:shd w:val="clear" w:color="auto" w:fill="E0E0E0"/>
          </w:tcPr>
          <w:p w:rsidR="00672540" w:rsidRDefault="00672540" w:rsidP="00672540">
            <w:pPr>
              <w:spacing w:after="0"/>
              <w:rPr>
                <w:rFonts w:ascii="Arial" w:hAnsi="Arial" w:cs="Arial"/>
                <w:color w:val="010205"/>
                <w:sz w:val="18"/>
                <w:szCs w:val="18"/>
              </w:rPr>
            </w:pPr>
          </w:p>
        </w:tc>
        <w:tc>
          <w:tcPr>
            <w:tcW w:w="2213" w:type="dxa"/>
            <w:shd w:val="clear" w:color="auto" w:fill="E0E0E0"/>
          </w:tcPr>
          <w:p w:rsidR="00672540" w:rsidRDefault="00672540" w:rsidP="00672540">
            <w:pPr>
              <w:spacing w:after="0" w:line="320" w:lineRule="atLeast"/>
              <w:ind w:left="60" w:right="60"/>
              <w:rPr>
                <w:rFonts w:ascii="Arial" w:hAnsi="Arial" w:cs="Arial"/>
                <w:color w:val="264A60"/>
                <w:sz w:val="18"/>
                <w:szCs w:val="18"/>
              </w:rPr>
            </w:pPr>
            <w:r>
              <w:rPr>
                <w:rFonts w:ascii="Arial" w:hAnsi="Arial" w:cs="Arial"/>
                <w:color w:val="264A60"/>
                <w:sz w:val="18"/>
                <w:szCs w:val="18"/>
              </w:rPr>
              <w:t>Standardized Residual</w:t>
            </w:r>
          </w:p>
        </w:tc>
        <w:tc>
          <w:tcPr>
            <w:tcW w:w="1029" w:type="dxa"/>
            <w:shd w:val="clear" w:color="auto" w:fill="FFFFFF"/>
          </w:tcPr>
          <w:p w:rsidR="00672540" w:rsidRDefault="00672540" w:rsidP="0067254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029" w:type="dxa"/>
            <w:shd w:val="clear" w:color="auto" w:fill="FFFFFF"/>
          </w:tcPr>
          <w:p w:rsidR="00672540" w:rsidRDefault="00672540" w:rsidP="0067254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-1.9</w:t>
            </w:r>
          </w:p>
        </w:tc>
        <w:tc>
          <w:tcPr>
            <w:tcW w:w="1029" w:type="dxa"/>
            <w:shd w:val="clear" w:color="auto" w:fill="FFFFFF"/>
            <w:vAlign w:val="center"/>
          </w:tcPr>
          <w:p w:rsidR="00672540" w:rsidRDefault="00672540" w:rsidP="00672540">
            <w:pPr>
              <w:spacing w:after="0"/>
              <w:rPr>
                <w:rFonts w:ascii="Times New Roman" w:hAnsi="Times New Roman" w:cs="Times New Roman"/>
                <w:sz w:val="24"/>
                <w:szCs w:val="24"/>
              </w:rPr>
            </w:pPr>
          </w:p>
        </w:tc>
      </w:tr>
      <w:tr w:rsidR="00672540" w:rsidTr="00672540">
        <w:trPr>
          <w:cantSplit/>
        </w:trPr>
        <w:tc>
          <w:tcPr>
            <w:tcW w:w="1476" w:type="dxa"/>
            <w:gridSpan w:val="2"/>
            <w:vMerge w:val="restart"/>
            <w:shd w:val="clear" w:color="auto" w:fill="E0E0E0"/>
          </w:tcPr>
          <w:p w:rsidR="00672540" w:rsidRDefault="00672540" w:rsidP="00672540">
            <w:pPr>
              <w:spacing w:after="0" w:line="320" w:lineRule="atLeast"/>
              <w:ind w:left="60" w:right="60"/>
              <w:rPr>
                <w:rFonts w:ascii="Arial" w:hAnsi="Arial" w:cs="Arial"/>
                <w:color w:val="264A60"/>
                <w:sz w:val="18"/>
                <w:szCs w:val="18"/>
              </w:rPr>
            </w:pPr>
            <w:r>
              <w:rPr>
                <w:rFonts w:ascii="Arial" w:hAnsi="Arial" w:cs="Arial"/>
                <w:color w:val="264A60"/>
                <w:sz w:val="18"/>
                <w:szCs w:val="18"/>
              </w:rPr>
              <w:t>Total</w:t>
            </w:r>
          </w:p>
        </w:tc>
        <w:tc>
          <w:tcPr>
            <w:tcW w:w="2213" w:type="dxa"/>
            <w:shd w:val="clear" w:color="auto" w:fill="E0E0E0"/>
          </w:tcPr>
          <w:p w:rsidR="00672540" w:rsidRDefault="00672540" w:rsidP="00672540">
            <w:pPr>
              <w:spacing w:after="0"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1029" w:type="dxa"/>
            <w:shd w:val="clear" w:color="auto" w:fill="FFFFFF"/>
          </w:tcPr>
          <w:p w:rsidR="00672540" w:rsidRDefault="00672540" w:rsidP="0067254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395494</w:t>
            </w:r>
          </w:p>
        </w:tc>
        <w:tc>
          <w:tcPr>
            <w:tcW w:w="1029" w:type="dxa"/>
            <w:shd w:val="clear" w:color="auto" w:fill="FFFFFF"/>
          </w:tcPr>
          <w:p w:rsidR="00672540" w:rsidRDefault="00672540" w:rsidP="0067254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1053</w:t>
            </w:r>
          </w:p>
        </w:tc>
        <w:tc>
          <w:tcPr>
            <w:tcW w:w="1029" w:type="dxa"/>
            <w:shd w:val="clear" w:color="auto" w:fill="FFFFFF"/>
          </w:tcPr>
          <w:p w:rsidR="00672540" w:rsidRDefault="00672540" w:rsidP="0067254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396547</w:t>
            </w:r>
          </w:p>
        </w:tc>
      </w:tr>
      <w:tr w:rsidR="00672540" w:rsidTr="00672540">
        <w:trPr>
          <w:cantSplit/>
        </w:trPr>
        <w:tc>
          <w:tcPr>
            <w:tcW w:w="1476" w:type="dxa"/>
            <w:gridSpan w:val="2"/>
            <w:vMerge/>
            <w:shd w:val="clear" w:color="auto" w:fill="E0E0E0"/>
          </w:tcPr>
          <w:p w:rsidR="00672540" w:rsidRDefault="00672540" w:rsidP="00672540">
            <w:pPr>
              <w:spacing w:after="0"/>
              <w:rPr>
                <w:rFonts w:ascii="Arial" w:hAnsi="Arial" w:cs="Arial"/>
                <w:color w:val="010205"/>
                <w:sz w:val="18"/>
                <w:szCs w:val="18"/>
              </w:rPr>
            </w:pPr>
          </w:p>
        </w:tc>
        <w:tc>
          <w:tcPr>
            <w:tcW w:w="2213" w:type="dxa"/>
            <w:shd w:val="clear" w:color="auto" w:fill="E0E0E0"/>
          </w:tcPr>
          <w:p w:rsidR="00672540" w:rsidRDefault="00672540" w:rsidP="00672540">
            <w:pPr>
              <w:spacing w:after="0" w:line="320" w:lineRule="atLeast"/>
              <w:ind w:left="60" w:right="60"/>
              <w:rPr>
                <w:rFonts w:ascii="Arial" w:hAnsi="Arial" w:cs="Arial"/>
                <w:color w:val="264A60"/>
                <w:sz w:val="18"/>
                <w:szCs w:val="18"/>
              </w:rPr>
            </w:pPr>
            <w:r>
              <w:rPr>
                <w:rFonts w:ascii="Arial" w:hAnsi="Arial" w:cs="Arial"/>
                <w:color w:val="264A60"/>
                <w:sz w:val="18"/>
                <w:szCs w:val="18"/>
              </w:rPr>
              <w:t>% within Jun</w:t>
            </w:r>
          </w:p>
        </w:tc>
        <w:tc>
          <w:tcPr>
            <w:tcW w:w="1029" w:type="dxa"/>
            <w:shd w:val="clear" w:color="auto" w:fill="FFFFFF"/>
          </w:tcPr>
          <w:p w:rsidR="00672540" w:rsidRDefault="00672540" w:rsidP="0067254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99.7%</w:t>
            </w:r>
          </w:p>
        </w:tc>
        <w:tc>
          <w:tcPr>
            <w:tcW w:w="1029" w:type="dxa"/>
            <w:shd w:val="clear" w:color="auto" w:fill="FFFFFF"/>
          </w:tcPr>
          <w:p w:rsidR="00672540" w:rsidRDefault="00672540" w:rsidP="0067254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0.3%</w:t>
            </w:r>
          </w:p>
        </w:tc>
        <w:tc>
          <w:tcPr>
            <w:tcW w:w="1029" w:type="dxa"/>
            <w:shd w:val="clear" w:color="auto" w:fill="FFFFFF"/>
          </w:tcPr>
          <w:p w:rsidR="00672540" w:rsidRDefault="00672540" w:rsidP="0067254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672540" w:rsidTr="00672540">
        <w:trPr>
          <w:cantSplit/>
        </w:trPr>
        <w:tc>
          <w:tcPr>
            <w:tcW w:w="1476" w:type="dxa"/>
            <w:gridSpan w:val="2"/>
            <w:vMerge/>
            <w:shd w:val="clear" w:color="auto" w:fill="E0E0E0"/>
          </w:tcPr>
          <w:p w:rsidR="00672540" w:rsidRDefault="00672540" w:rsidP="00672540">
            <w:pPr>
              <w:spacing w:after="0"/>
              <w:rPr>
                <w:rFonts w:ascii="Arial" w:hAnsi="Arial" w:cs="Arial"/>
                <w:color w:val="010205"/>
                <w:sz w:val="18"/>
                <w:szCs w:val="18"/>
              </w:rPr>
            </w:pPr>
          </w:p>
        </w:tc>
        <w:tc>
          <w:tcPr>
            <w:tcW w:w="2213" w:type="dxa"/>
            <w:shd w:val="clear" w:color="auto" w:fill="E0E0E0"/>
          </w:tcPr>
          <w:p w:rsidR="00672540" w:rsidRDefault="00672540" w:rsidP="00672540">
            <w:pPr>
              <w:spacing w:after="0" w:line="320" w:lineRule="atLeast"/>
              <w:ind w:left="60" w:right="60"/>
              <w:rPr>
                <w:rFonts w:ascii="Arial" w:hAnsi="Arial" w:cs="Arial"/>
                <w:color w:val="264A60"/>
                <w:sz w:val="18"/>
                <w:szCs w:val="18"/>
              </w:rPr>
            </w:pPr>
            <w:r>
              <w:rPr>
                <w:rFonts w:ascii="Arial" w:hAnsi="Arial" w:cs="Arial"/>
                <w:color w:val="264A60"/>
                <w:sz w:val="18"/>
                <w:szCs w:val="18"/>
              </w:rPr>
              <w:t>% within DAMG</w:t>
            </w:r>
          </w:p>
        </w:tc>
        <w:tc>
          <w:tcPr>
            <w:tcW w:w="1029" w:type="dxa"/>
            <w:shd w:val="clear" w:color="auto" w:fill="FFFFFF"/>
          </w:tcPr>
          <w:p w:rsidR="00672540" w:rsidRDefault="00672540" w:rsidP="0067254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c>
          <w:tcPr>
            <w:tcW w:w="1029" w:type="dxa"/>
            <w:shd w:val="clear" w:color="auto" w:fill="FFFFFF"/>
          </w:tcPr>
          <w:p w:rsidR="00672540" w:rsidRDefault="00672540" w:rsidP="0067254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c>
          <w:tcPr>
            <w:tcW w:w="1029" w:type="dxa"/>
            <w:shd w:val="clear" w:color="auto" w:fill="FFFFFF"/>
          </w:tcPr>
          <w:p w:rsidR="00672540" w:rsidRDefault="00672540" w:rsidP="0067254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672540" w:rsidTr="00672540">
        <w:trPr>
          <w:cantSplit/>
        </w:trPr>
        <w:tc>
          <w:tcPr>
            <w:tcW w:w="1476" w:type="dxa"/>
            <w:gridSpan w:val="2"/>
            <w:vMerge/>
            <w:shd w:val="clear" w:color="auto" w:fill="E0E0E0"/>
          </w:tcPr>
          <w:p w:rsidR="00672540" w:rsidRDefault="00672540" w:rsidP="00672540">
            <w:pPr>
              <w:spacing w:after="0"/>
              <w:rPr>
                <w:rFonts w:ascii="Arial" w:hAnsi="Arial" w:cs="Arial"/>
                <w:color w:val="010205"/>
                <w:sz w:val="18"/>
                <w:szCs w:val="18"/>
              </w:rPr>
            </w:pPr>
          </w:p>
        </w:tc>
        <w:tc>
          <w:tcPr>
            <w:tcW w:w="2213" w:type="dxa"/>
            <w:shd w:val="clear" w:color="auto" w:fill="E0E0E0"/>
          </w:tcPr>
          <w:p w:rsidR="00672540" w:rsidRDefault="00672540" w:rsidP="00672540">
            <w:pPr>
              <w:spacing w:after="0" w:line="320" w:lineRule="atLeast"/>
              <w:ind w:left="60" w:right="60"/>
              <w:rPr>
                <w:rFonts w:ascii="Arial" w:hAnsi="Arial" w:cs="Arial"/>
                <w:color w:val="264A60"/>
                <w:sz w:val="18"/>
                <w:szCs w:val="18"/>
              </w:rPr>
            </w:pPr>
            <w:r>
              <w:rPr>
                <w:rFonts w:ascii="Arial" w:hAnsi="Arial" w:cs="Arial"/>
                <w:color w:val="264A60"/>
                <w:sz w:val="18"/>
                <w:szCs w:val="18"/>
              </w:rPr>
              <w:t>% of Total</w:t>
            </w:r>
          </w:p>
        </w:tc>
        <w:tc>
          <w:tcPr>
            <w:tcW w:w="1029" w:type="dxa"/>
            <w:shd w:val="clear" w:color="auto" w:fill="FFFFFF"/>
          </w:tcPr>
          <w:p w:rsidR="00672540" w:rsidRDefault="00672540" w:rsidP="0067254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99.7%</w:t>
            </w:r>
          </w:p>
        </w:tc>
        <w:tc>
          <w:tcPr>
            <w:tcW w:w="1029" w:type="dxa"/>
            <w:shd w:val="clear" w:color="auto" w:fill="FFFFFF"/>
          </w:tcPr>
          <w:p w:rsidR="00672540" w:rsidRDefault="00672540" w:rsidP="0067254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0.3%</w:t>
            </w:r>
          </w:p>
        </w:tc>
        <w:tc>
          <w:tcPr>
            <w:tcW w:w="1029" w:type="dxa"/>
            <w:shd w:val="clear" w:color="auto" w:fill="FFFFFF"/>
          </w:tcPr>
          <w:p w:rsidR="00672540" w:rsidRDefault="00672540" w:rsidP="0067254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672540" w:rsidTr="001D0EDD">
        <w:trPr>
          <w:cantSplit/>
        </w:trPr>
        <w:tc>
          <w:tcPr>
            <w:tcW w:w="6776" w:type="dxa"/>
            <w:gridSpan w:val="6"/>
            <w:shd w:val="clear" w:color="auto" w:fill="E0E0E0"/>
          </w:tcPr>
          <w:p w:rsidR="00672540" w:rsidRDefault="00672540" w:rsidP="00672540">
            <w:pPr>
              <w:spacing w:after="0" w:line="320" w:lineRule="atLeast"/>
              <w:ind w:left="60" w:right="60"/>
              <w:rPr>
                <w:rFonts w:ascii="Arial" w:hAnsi="Arial" w:cs="Arial"/>
                <w:color w:val="010205"/>
                <w:sz w:val="18"/>
                <w:szCs w:val="18"/>
              </w:rPr>
            </w:pPr>
            <w:r>
              <w:rPr>
                <w:rFonts w:ascii="Arial" w:hAnsi="Arial" w:cs="Arial"/>
                <w:color w:val="010205"/>
                <w:sz w:val="18"/>
                <w:szCs w:val="18"/>
              </w:rPr>
              <w:t>Each subscript letter denotes a subset of DAMG categories whose column proportions do not differ significantly from each other at the .05 level.</w:t>
            </w:r>
          </w:p>
        </w:tc>
      </w:tr>
    </w:tbl>
    <w:p w:rsidR="00672540" w:rsidRDefault="00672540" w:rsidP="00672540">
      <w:pPr>
        <w:rPr>
          <w:rFonts w:ascii="Arial" w:hAnsi="Arial" w:cs="Arial"/>
          <w:color w:val="010205"/>
          <w:sz w:val="18"/>
          <w:szCs w:val="18"/>
        </w:rPr>
      </w:pPr>
    </w:p>
    <w:p w:rsidR="00672540" w:rsidRDefault="00672540" w:rsidP="00672540">
      <w:pPr>
        <w:spacing w:line="400" w:lineRule="atLeast"/>
        <w:rPr>
          <w:rFonts w:ascii="Times New Roman" w:hAnsi="Times New Roman" w:cs="Times New Roman"/>
          <w:sz w:val="24"/>
          <w:szCs w:val="24"/>
        </w:rPr>
      </w:pPr>
    </w:p>
    <w:p w:rsidR="00672540" w:rsidRDefault="00672540" w:rsidP="00672540">
      <w:pPr>
        <w:spacing w:line="400" w:lineRule="atLeast"/>
        <w:rPr>
          <w:rFonts w:ascii="Times New Roman" w:hAnsi="Times New Roman" w:cs="Times New Roman"/>
          <w:sz w:val="24"/>
          <w:szCs w:val="24"/>
        </w:rPr>
      </w:pPr>
    </w:p>
    <w:p w:rsidR="00672540" w:rsidRDefault="00672540" w:rsidP="00672540">
      <w:pPr>
        <w:spacing w:line="400" w:lineRule="atLeast"/>
        <w:rPr>
          <w:rFonts w:ascii="Times New Roman" w:hAnsi="Times New Roman" w:cs="Times New Roman"/>
          <w:sz w:val="24"/>
          <w:szCs w:val="24"/>
        </w:rPr>
      </w:pPr>
    </w:p>
    <w:tbl>
      <w:tblPr>
        <w:tblW w:w="89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452"/>
        <w:gridCol w:w="1026"/>
        <w:gridCol w:w="1026"/>
        <w:gridCol w:w="1470"/>
        <w:gridCol w:w="1470"/>
        <w:gridCol w:w="1470"/>
      </w:tblGrid>
      <w:tr w:rsidR="00672540" w:rsidTr="00672540">
        <w:trPr>
          <w:cantSplit/>
        </w:trPr>
        <w:tc>
          <w:tcPr>
            <w:tcW w:w="8914" w:type="dxa"/>
            <w:gridSpan w:val="6"/>
            <w:shd w:val="clear" w:color="auto" w:fill="FFFFFF"/>
            <w:vAlign w:val="center"/>
          </w:tcPr>
          <w:p w:rsidR="00672540" w:rsidRDefault="00672540" w:rsidP="00672540">
            <w:pPr>
              <w:spacing w:after="0" w:line="320" w:lineRule="atLeast"/>
              <w:ind w:left="60" w:right="60"/>
              <w:jc w:val="center"/>
              <w:rPr>
                <w:rFonts w:ascii="Arial" w:hAnsi="Arial" w:cs="Arial"/>
                <w:color w:val="010205"/>
              </w:rPr>
            </w:pPr>
            <w:r>
              <w:rPr>
                <w:rFonts w:ascii="Arial" w:hAnsi="Arial" w:cs="Arial"/>
                <w:b/>
                <w:bCs/>
                <w:color w:val="010205"/>
              </w:rPr>
              <w:t>Chi-Square Tests</w:t>
            </w:r>
          </w:p>
        </w:tc>
      </w:tr>
      <w:tr w:rsidR="00672540" w:rsidTr="00672540">
        <w:trPr>
          <w:cantSplit/>
        </w:trPr>
        <w:tc>
          <w:tcPr>
            <w:tcW w:w="2452" w:type="dxa"/>
            <w:shd w:val="clear" w:color="auto" w:fill="FFFFFF"/>
            <w:vAlign w:val="bottom"/>
          </w:tcPr>
          <w:p w:rsidR="00672540" w:rsidRDefault="00672540" w:rsidP="00672540">
            <w:pPr>
              <w:spacing w:after="0"/>
              <w:rPr>
                <w:rFonts w:ascii="Times New Roman" w:hAnsi="Times New Roman" w:cs="Times New Roman"/>
                <w:sz w:val="24"/>
                <w:szCs w:val="24"/>
              </w:rPr>
            </w:pPr>
          </w:p>
        </w:tc>
        <w:tc>
          <w:tcPr>
            <w:tcW w:w="1026" w:type="dxa"/>
            <w:shd w:val="clear" w:color="auto" w:fill="FFFFFF"/>
            <w:vAlign w:val="bottom"/>
          </w:tcPr>
          <w:p w:rsidR="00672540" w:rsidRDefault="00672540" w:rsidP="00672540">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Value</w:t>
            </w:r>
          </w:p>
        </w:tc>
        <w:tc>
          <w:tcPr>
            <w:tcW w:w="1026" w:type="dxa"/>
            <w:shd w:val="clear" w:color="auto" w:fill="FFFFFF"/>
            <w:vAlign w:val="bottom"/>
          </w:tcPr>
          <w:p w:rsidR="00672540" w:rsidRDefault="00672540" w:rsidP="00672540">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df</w:t>
            </w:r>
          </w:p>
        </w:tc>
        <w:tc>
          <w:tcPr>
            <w:tcW w:w="1470" w:type="dxa"/>
            <w:shd w:val="clear" w:color="auto" w:fill="FFFFFF"/>
            <w:vAlign w:val="bottom"/>
          </w:tcPr>
          <w:p w:rsidR="00672540" w:rsidRDefault="00672540" w:rsidP="00672540">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Asymptotic Significance (2-sided)</w:t>
            </w:r>
          </w:p>
        </w:tc>
        <w:tc>
          <w:tcPr>
            <w:tcW w:w="1470" w:type="dxa"/>
            <w:shd w:val="clear" w:color="auto" w:fill="FFFFFF"/>
            <w:vAlign w:val="bottom"/>
          </w:tcPr>
          <w:p w:rsidR="00672540" w:rsidRDefault="00672540" w:rsidP="00672540">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Exact Sig. (2-sided)</w:t>
            </w:r>
          </w:p>
        </w:tc>
        <w:tc>
          <w:tcPr>
            <w:tcW w:w="1470" w:type="dxa"/>
            <w:shd w:val="clear" w:color="auto" w:fill="FFFFFF"/>
            <w:vAlign w:val="bottom"/>
          </w:tcPr>
          <w:p w:rsidR="00672540" w:rsidRDefault="00672540" w:rsidP="00672540">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Exact Sig. (1-sided)</w:t>
            </w:r>
          </w:p>
        </w:tc>
      </w:tr>
      <w:tr w:rsidR="00672540" w:rsidTr="00672540">
        <w:trPr>
          <w:cantSplit/>
        </w:trPr>
        <w:tc>
          <w:tcPr>
            <w:tcW w:w="2452" w:type="dxa"/>
            <w:shd w:val="clear" w:color="auto" w:fill="E0E0E0"/>
          </w:tcPr>
          <w:p w:rsidR="00672540" w:rsidRDefault="00672540" w:rsidP="00672540">
            <w:pPr>
              <w:spacing w:after="0" w:line="320" w:lineRule="atLeast"/>
              <w:ind w:left="60" w:right="60"/>
              <w:rPr>
                <w:rFonts w:ascii="Arial" w:hAnsi="Arial" w:cs="Arial"/>
                <w:color w:val="264A60"/>
                <w:sz w:val="18"/>
                <w:szCs w:val="18"/>
              </w:rPr>
            </w:pPr>
            <w:r>
              <w:rPr>
                <w:rFonts w:ascii="Arial" w:hAnsi="Arial" w:cs="Arial"/>
                <w:color w:val="264A60"/>
                <w:sz w:val="18"/>
                <w:szCs w:val="18"/>
              </w:rPr>
              <w:t>Pearson Chi-Square</w:t>
            </w:r>
          </w:p>
        </w:tc>
        <w:tc>
          <w:tcPr>
            <w:tcW w:w="1026" w:type="dxa"/>
            <w:shd w:val="clear" w:color="auto" w:fill="FFFFFF"/>
          </w:tcPr>
          <w:p w:rsidR="00672540" w:rsidRDefault="00672540" w:rsidP="0067254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4.156</w:t>
            </w:r>
            <w:r>
              <w:rPr>
                <w:rFonts w:ascii="Arial" w:hAnsi="Arial" w:cs="Arial"/>
                <w:color w:val="010205"/>
                <w:sz w:val="18"/>
                <w:szCs w:val="18"/>
                <w:vertAlign w:val="superscript"/>
              </w:rPr>
              <w:t>a</w:t>
            </w:r>
          </w:p>
        </w:tc>
        <w:tc>
          <w:tcPr>
            <w:tcW w:w="1026" w:type="dxa"/>
            <w:shd w:val="clear" w:color="auto" w:fill="FFFFFF"/>
          </w:tcPr>
          <w:p w:rsidR="00672540" w:rsidRDefault="00672540" w:rsidP="0067254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470" w:type="dxa"/>
            <w:shd w:val="clear" w:color="auto" w:fill="FFFFFF"/>
          </w:tcPr>
          <w:p w:rsidR="00672540" w:rsidRDefault="00672540" w:rsidP="0067254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.041</w:t>
            </w:r>
          </w:p>
        </w:tc>
        <w:tc>
          <w:tcPr>
            <w:tcW w:w="1470" w:type="dxa"/>
            <w:shd w:val="clear" w:color="auto" w:fill="FFFFFF"/>
            <w:vAlign w:val="center"/>
          </w:tcPr>
          <w:p w:rsidR="00672540" w:rsidRDefault="00672540" w:rsidP="00672540">
            <w:pPr>
              <w:spacing w:after="0"/>
              <w:rPr>
                <w:rFonts w:ascii="Times New Roman" w:hAnsi="Times New Roman" w:cs="Times New Roman"/>
                <w:sz w:val="24"/>
                <w:szCs w:val="24"/>
              </w:rPr>
            </w:pPr>
          </w:p>
        </w:tc>
        <w:tc>
          <w:tcPr>
            <w:tcW w:w="1470" w:type="dxa"/>
            <w:shd w:val="clear" w:color="auto" w:fill="FFFFFF"/>
            <w:vAlign w:val="center"/>
          </w:tcPr>
          <w:p w:rsidR="00672540" w:rsidRDefault="00672540" w:rsidP="00672540">
            <w:pPr>
              <w:spacing w:after="0"/>
              <w:rPr>
                <w:rFonts w:ascii="Times New Roman" w:hAnsi="Times New Roman" w:cs="Times New Roman"/>
                <w:sz w:val="24"/>
                <w:szCs w:val="24"/>
              </w:rPr>
            </w:pPr>
          </w:p>
        </w:tc>
      </w:tr>
      <w:tr w:rsidR="00672540" w:rsidTr="00672540">
        <w:trPr>
          <w:cantSplit/>
        </w:trPr>
        <w:tc>
          <w:tcPr>
            <w:tcW w:w="2452" w:type="dxa"/>
            <w:shd w:val="clear" w:color="auto" w:fill="E0E0E0"/>
          </w:tcPr>
          <w:p w:rsidR="00672540" w:rsidRDefault="00672540" w:rsidP="00672540">
            <w:pPr>
              <w:spacing w:after="0" w:line="320" w:lineRule="atLeast"/>
              <w:ind w:left="60" w:right="60"/>
              <w:rPr>
                <w:rFonts w:ascii="Arial" w:hAnsi="Arial" w:cs="Arial"/>
                <w:color w:val="264A60"/>
                <w:sz w:val="18"/>
                <w:szCs w:val="18"/>
              </w:rPr>
            </w:pPr>
            <w:r>
              <w:rPr>
                <w:rFonts w:ascii="Arial" w:hAnsi="Arial" w:cs="Arial"/>
                <w:color w:val="264A60"/>
                <w:sz w:val="18"/>
                <w:szCs w:val="18"/>
              </w:rPr>
              <w:t>Continuity Correction</w:t>
            </w:r>
            <w:r>
              <w:rPr>
                <w:rFonts w:ascii="Arial" w:hAnsi="Arial" w:cs="Arial"/>
                <w:color w:val="264A60"/>
                <w:sz w:val="18"/>
                <w:szCs w:val="18"/>
                <w:vertAlign w:val="superscript"/>
              </w:rPr>
              <w:t>b</w:t>
            </w:r>
          </w:p>
        </w:tc>
        <w:tc>
          <w:tcPr>
            <w:tcW w:w="1026" w:type="dxa"/>
            <w:shd w:val="clear" w:color="auto" w:fill="FFFFFF"/>
          </w:tcPr>
          <w:p w:rsidR="00672540" w:rsidRDefault="00672540" w:rsidP="0067254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3.969</w:t>
            </w:r>
          </w:p>
        </w:tc>
        <w:tc>
          <w:tcPr>
            <w:tcW w:w="1026" w:type="dxa"/>
            <w:shd w:val="clear" w:color="auto" w:fill="FFFFFF"/>
          </w:tcPr>
          <w:p w:rsidR="00672540" w:rsidRDefault="00672540" w:rsidP="0067254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470" w:type="dxa"/>
            <w:shd w:val="clear" w:color="auto" w:fill="FFFFFF"/>
          </w:tcPr>
          <w:p w:rsidR="00672540" w:rsidRDefault="00672540" w:rsidP="0067254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.046</w:t>
            </w:r>
          </w:p>
        </w:tc>
        <w:tc>
          <w:tcPr>
            <w:tcW w:w="1470" w:type="dxa"/>
            <w:shd w:val="clear" w:color="auto" w:fill="FFFFFF"/>
            <w:vAlign w:val="center"/>
          </w:tcPr>
          <w:p w:rsidR="00672540" w:rsidRDefault="00672540" w:rsidP="00672540">
            <w:pPr>
              <w:spacing w:after="0"/>
              <w:rPr>
                <w:rFonts w:ascii="Times New Roman" w:hAnsi="Times New Roman" w:cs="Times New Roman"/>
                <w:sz w:val="24"/>
                <w:szCs w:val="24"/>
              </w:rPr>
            </w:pPr>
          </w:p>
        </w:tc>
        <w:tc>
          <w:tcPr>
            <w:tcW w:w="1470" w:type="dxa"/>
            <w:shd w:val="clear" w:color="auto" w:fill="FFFFFF"/>
            <w:vAlign w:val="center"/>
          </w:tcPr>
          <w:p w:rsidR="00672540" w:rsidRDefault="00672540" w:rsidP="00672540">
            <w:pPr>
              <w:spacing w:after="0"/>
              <w:rPr>
                <w:rFonts w:ascii="Times New Roman" w:hAnsi="Times New Roman" w:cs="Times New Roman"/>
                <w:sz w:val="24"/>
                <w:szCs w:val="24"/>
              </w:rPr>
            </w:pPr>
          </w:p>
        </w:tc>
      </w:tr>
      <w:tr w:rsidR="00672540" w:rsidTr="00672540">
        <w:trPr>
          <w:cantSplit/>
        </w:trPr>
        <w:tc>
          <w:tcPr>
            <w:tcW w:w="2452" w:type="dxa"/>
            <w:shd w:val="clear" w:color="auto" w:fill="E0E0E0"/>
          </w:tcPr>
          <w:p w:rsidR="00672540" w:rsidRDefault="00672540" w:rsidP="00672540">
            <w:pPr>
              <w:spacing w:after="0" w:line="320" w:lineRule="atLeast"/>
              <w:ind w:left="60" w:right="60"/>
              <w:rPr>
                <w:rFonts w:ascii="Arial" w:hAnsi="Arial" w:cs="Arial"/>
                <w:color w:val="264A60"/>
                <w:sz w:val="18"/>
                <w:szCs w:val="18"/>
              </w:rPr>
            </w:pPr>
            <w:r>
              <w:rPr>
                <w:rFonts w:ascii="Arial" w:hAnsi="Arial" w:cs="Arial"/>
                <w:color w:val="264A60"/>
                <w:sz w:val="18"/>
                <w:szCs w:val="18"/>
              </w:rPr>
              <w:t>Likelihood Ratio</w:t>
            </w:r>
          </w:p>
        </w:tc>
        <w:tc>
          <w:tcPr>
            <w:tcW w:w="1026" w:type="dxa"/>
            <w:shd w:val="clear" w:color="auto" w:fill="FFFFFF"/>
          </w:tcPr>
          <w:p w:rsidR="00672540" w:rsidRDefault="00672540" w:rsidP="0067254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4.370</w:t>
            </w:r>
          </w:p>
        </w:tc>
        <w:tc>
          <w:tcPr>
            <w:tcW w:w="1026" w:type="dxa"/>
            <w:shd w:val="clear" w:color="auto" w:fill="FFFFFF"/>
          </w:tcPr>
          <w:p w:rsidR="00672540" w:rsidRDefault="00672540" w:rsidP="0067254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470" w:type="dxa"/>
            <w:shd w:val="clear" w:color="auto" w:fill="FFFFFF"/>
          </w:tcPr>
          <w:p w:rsidR="00672540" w:rsidRDefault="00672540" w:rsidP="0067254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.037</w:t>
            </w:r>
          </w:p>
        </w:tc>
        <w:tc>
          <w:tcPr>
            <w:tcW w:w="1470" w:type="dxa"/>
            <w:shd w:val="clear" w:color="auto" w:fill="FFFFFF"/>
            <w:vAlign w:val="center"/>
          </w:tcPr>
          <w:p w:rsidR="00672540" w:rsidRDefault="00672540" w:rsidP="00672540">
            <w:pPr>
              <w:spacing w:after="0"/>
              <w:rPr>
                <w:rFonts w:ascii="Times New Roman" w:hAnsi="Times New Roman" w:cs="Times New Roman"/>
                <w:sz w:val="24"/>
                <w:szCs w:val="24"/>
              </w:rPr>
            </w:pPr>
          </w:p>
        </w:tc>
        <w:tc>
          <w:tcPr>
            <w:tcW w:w="1470" w:type="dxa"/>
            <w:shd w:val="clear" w:color="auto" w:fill="FFFFFF"/>
            <w:vAlign w:val="center"/>
          </w:tcPr>
          <w:p w:rsidR="00672540" w:rsidRDefault="00672540" w:rsidP="00672540">
            <w:pPr>
              <w:spacing w:after="0"/>
              <w:rPr>
                <w:rFonts w:ascii="Times New Roman" w:hAnsi="Times New Roman" w:cs="Times New Roman"/>
                <w:sz w:val="24"/>
                <w:szCs w:val="24"/>
              </w:rPr>
            </w:pPr>
          </w:p>
        </w:tc>
      </w:tr>
      <w:tr w:rsidR="00672540" w:rsidTr="00672540">
        <w:trPr>
          <w:cantSplit/>
        </w:trPr>
        <w:tc>
          <w:tcPr>
            <w:tcW w:w="2452" w:type="dxa"/>
            <w:shd w:val="clear" w:color="auto" w:fill="E0E0E0"/>
          </w:tcPr>
          <w:p w:rsidR="00672540" w:rsidRDefault="00672540" w:rsidP="00672540">
            <w:pPr>
              <w:spacing w:after="0" w:line="320" w:lineRule="atLeast"/>
              <w:ind w:left="60" w:right="60"/>
              <w:rPr>
                <w:rFonts w:ascii="Arial" w:hAnsi="Arial" w:cs="Arial"/>
                <w:color w:val="264A60"/>
                <w:sz w:val="18"/>
                <w:szCs w:val="18"/>
              </w:rPr>
            </w:pPr>
            <w:r>
              <w:rPr>
                <w:rFonts w:ascii="Arial" w:hAnsi="Arial" w:cs="Arial"/>
                <w:color w:val="264A60"/>
                <w:sz w:val="18"/>
                <w:szCs w:val="18"/>
              </w:rPr>
              <w:t>Fisher's Exact Test</w:t>
            </w:r>
          </w:p>
        </w:tc>
        <w:tc>
          <w:tcPr>
            <w:tcW w:w="1026" w:type="dxa"/>
            <w:shd w:val="clear" w:color="auto" w:fill="FFFFFF"/>
            <w:vAlign w:val="center"/>
          </w:tcPr>
          <w:p w:rsidR="00672540" w:rsidRDefault="00672540" w:rsidP="00672540">
            <w:pPr>
              <w:spacing w:after="0"/>
              <w:rPr>
                <w:rFonts w:ascii="Times New Roman" w:hAnsi="Times New Roman" w:cs="Times New Roman"/>
                <w:sz w:val="24"/>
                <w:szCs w:val="24"/>
              </w:rPr>
            </w:pPr>
          </w:p>
        </w:tc>
        <w:tc>
          <w:tcPr>
            <w:tcW w:w="1026" w:type="dxa"/>
            <w:shd w:val="clear" w:color="auto" w:fill="FFFFFF"/>
            <w:vAlign w:val="center"/>
          </w:tcPr>
          <w:p w:rsidR="00672540" w:rsidRDefault="00672540" w:rsidP="00672540">
            <w:pPr>
              <w:spacing w:after="0"/>
              <w:rPr>
                <w:rFonts w:ascii="Times New Roman" w:hAnsi="Times New Roman" w:cs="Times New Roman"/>
                <w:sz w:val="24"/>
                <w:szCs w:val="24"/>
              </w:rPr>
            </w:pPr>
          </w:p>
        </w:tc>
        <w:tc>
          <w:tcPr>
            <w:tcW w:w="1470" w:type="dxa"/>
            <w:shd w:val="clear" w:color="auto" w:fill="FFFFFF"/>
            <w:vAlign w:val="center"/>
          </w:tcPr>
          <w:p w:rsidR="00672540" w:rsidRDefault="00672540" w:rsidP="00672540">
            <w:pPr>
              <w:spacing w:after="0"/>
              <w:rPr>
                <w:rFonts w:ascii="Times New Roman" w:hAnsi="Times New Roman" w:cs="Times New Roman"/>
                <w:sz w:val="24"/>
                <w:szCs w:val="24"/>
              </w:rPr>
            </w:pPr>
          </w:p>
        </w:tc>
        <w:tc>
          <w:tcPr>
            <w:tcW w:w="1470" w:type="dxa"/>
            <w:shd w:val="clear" w:color="auto" w:fill="FFFFFF"/>
          </w:tcPr>
          <w:p w:rsidR="00672540" w:rsidRDefault="00672540" w:rsidP="0067254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.043</w:t>
            </w:r>
          </w:p>
        </w:tc>
        <w:tc>
          <w:tcPr>
            <w:tcW w:w="1470" w:type="dxa"/>
            <w:shd w:val="clear" w:color="auto" w:fill="FFFFFF"/>
          </w:tcPr>
          <w:p w:rsidR="00672540" w:rsidRDefault="00672540" w:rsidP="0067254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.023</w:t>
            </w:r>
          </w:p>
        </w:tc>
      </w:tr>
      <w:tr w:rsidR="00672540" w:rsidTr="00672540">
        <w:trPr>
          <w:cantSplit/>
        </w:trPr>
        <w:tc>
          <w:tcPr>
            <w:tcW w:w="2452" w:type="dxa"/>
            <w:shd w:val="clear" w:color="auto" w:fill="E0E0E0"/>
          </w:tcPr>
          <w:p w:rsidR="00672540" w:rsidRDefault="00672540" w:rsidP="00672540">
            <w:pPr>
              <w:spacing w:after="0" w:line="320" w:lineRule="atLeast"/>
              <w:ind w:left="60" w:right="60"/>
              <w:rPr>
                <w:rFonts w:ascii="Arial" w:hAnsi="Arial" w:cs="Arial"/>
                <w:color w:val="264A60"/>
                <w:sz w:val="18"/>
                <w:szCs w:val="18"/>
              </w:rPr>
            </w:pPr>
            <w:r>
              <w:rPr>
                <w:rFonts w:ascii="Arial" w:hAnsi="Arial" w:cs="Arial"/>
                <w:color w:val="264A60"/>
                <w:sz w:val="18"/>
                <w:szCs w:val="18"/>
              </w:rPr>
              <w:t>Linear-by-Linear Association</w:t>
            </w:r>
          </w:p>
        </w:tc>
        <w:tc>
          <w:tcPr>
            <w:tcW w:w="1026" w:type="dxa"/>
            <w:shd w:val="clear" w:color="auto" w:fill="FFFFFF"/>
          </w:tcPr>
          <w:p w:rsidR="00672540" w:rsidRDefault="00672540" w:rsidP="0067254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4.156</w:t>
            </w:r>
          </w:p>
        </w:tc>
        <w:tc>
          <w:tcPr>
            <w:tcW w:w="1026" w:type="dxa"/>
            <w:shd w:val="clear" w:color="auto" w:fill="FFFFFF"/>
          </w:tcPr>
          <w:p w:rsidR="00672540" w:rsidRDefault="00672540" w:rsidP="0067254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470" w:type="dxa"/>
            <w:shd w:val="clear" w:color="auto" w:fill="FFFFFF"/>
          </w:tcPr>
          <w:p w:rsidR="00672540" w:rsidRDefault="00672540" w:rsidP="0067254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.041</w:t>
            </w:r>
          </w:p>
        </w:tc>
        <w:tc>
          <w:tcPr>
            <w:tcW w:w="1470" w:type="dxa"/>
            <w:shd w:val="clear" w:color="auto" w:fill="FFFFFF"/>
            <w:vAlign w:val="center"/>
          </w:tcPr>
          <w:p w:rsidR="00672540" w:rsidRDefault="00672540" w:rsidP="00672540">
            <w:pPr>
              <w:spacing w:after="0"/>
              <w:rPr>
                <w:rFonts w:ascii="Times New Roman" w:hAnsi="Times New Roman" w:cs="Times New Roman"/>
                <w:sz w:val="24"/>
                <w:szCs w:val="24"/>
              </w:rPr>
            </w:pPr>
          </w:p>
        </w:tc>
        <w:tc>
          <w:tcPr>
            <w:tcW w:w="1470" w:type="dxa"/>
            <w:shd w:val="clear" w:color="auto" w:fill="FFFFFF"/>
            <w:vAlign w:val="center"/>
          </w:tcPr>
          <w:p w:rsidR="00672540" w:rsidRDefault="00672540" w:rsidP="00672540">
            <w:pPr>
              <w:spacing w:after="0"/>
              <w:rPr>
                <w:rFonts w:ascii="Times New Roman" w:hAnsi="Times New Roman" w:cs="Times New Roman"/>
                <w:sz w:val="24"/>
                <w:szCs w:val="24"/>
              </w:rPr>
            </w:pPr>
          </w:p>
        </w:tc>
      </w:tr>
      <w:tr w:rsidR="00672540" w:rsidTr="00672540">
        <w:trPr>
          <w:cantSplit/>
        </w:trPr>
        <w:tc>
          <w:tcPr>
            <w:tcW w:w="2452" w:type="dxa"/>
            <w:shd w:val="clear" w:color="auto" w:fill="E0E0E0"/>
          </w:tcPr>
          <w:p w:rsidR="00672540" w:rsidRDefault="00672540" w:rsidP="00672540">
            <w:pPr>
              <w:spacing w:after="0" w:line="320" w:lineRule="atLeast"/>
              <w:ind w:left="60" w:right="60"/>
              <w:rPr>
                <w:rFonts w:ascii="Arial" w:hAnsi="Arial" w:cs="Arial"/>
                <w:color w:val="264A60"/>
                <w:sz w:val="18"/>
                <w:szCs w:val="18"/>
              </w:rPr>
            </w:pPr>
            <w:r>
              <w:rPr>
                <w:rFonts w:ascii="Arial" w:hAnsi="Arial" w:cs="Arial"/>
                <w:color w:val="264A60"/>
                <w:sz w:val="18"/>
                <w:szCs w:val="18"/>
              </w:rPr>
              <w:t>N of Valid Cases</w:t>
            </w:r>
          </w:p>
        </w:tc>
        <w:tc>
          <w:tcPr>
            <w:tcW w:w="1026" w:type="dxa"/>
            <w:shd w:val="clear" w:color="auto" w:fill="FFFFFF"/>
          </w:tcPr>
          <w:p w:rsidR="00672540" w:rsidRDefault="00672540" w:rsidP="0067254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396547</w:t>
            </w:r>
          </w:p>
        </w:tc>
        <w:tc>
          <w:tcPr>
            <w:tcW w:w="1026" w:type="dxa"/>
            <w:shd w:val="clear" w:color="auto" w:fill="FFFFFF"/>
            <w:vAlign w:val="center"/>
          </w:tcPr>
          <w:p w:rsidR="00672540" w:rsidRDefault="00672540" w:rsidP="00672540">
            <w:pPr>
              <w:spacing w:after="0"/>
              <w:rPr>
                <w:rFonts w:ascii="Times New Roman" w:hAnsi="Times New Roman" w:cs="Times New Roman"/>
                <w:sz w:val="24"/>
                <w:szCs w:val="24"/>
              </w:rPr>
            </w:pPr>
          </w:p>
        </w:tc>
        <w:tc>
          <w:tcPr>
            <w:tcW w:w="1470" w:type="dxa"/>
            <w:shd w:val="clear" w:color="auto" w:fill="FFFFFF"/>
            <w:vAlign w:val="center"/>
          </w:tcPr>
          <w:p w:rsidR="00672540" w:rsidRDefault="00672540" w:rsidP="00672540">
            <w:pPr>
              <w:spacing w:after="0"/>
              <w:rPr>
                <w:rFonts w:ascii="Times New Roman" w:hAnsi="Times New Roman" w:cs="Times New Roman"/>
                <w:sz w:val="24"/>
                <w:szCs w:val="24"/>
              </w:rPr>
            </w:pPr>
          </w:p>
        </w:tc>
        <w:tc>
          <w:tcPr>
            <w:tcW w:w="1470" w:type="dxa"/>
            <w:shd w:val="clear" w:color="auto" w:fill="FFFFFF"/>
            <w:vAlign w:val="center"/>
          </w:tcPr>
          <w:p w:rsidR="00672540" w:rsidRDefault="00672540" w:rsidP="00672540">
            <w:pPr>
              <w:spacing w:after="0"/>
              <w:rPr>
                <w:rFonts w:ascii="Times New Roman" w:hAnsi="Times New Roman" w:cs="Times New Roman"/>
                <w:sz w:val="24"/>
                <w:szCs w:val="24"/>
              </w:rPr>
            </w:pPr>
          </w:p>
        </w:tc>
        <w:tc>
          <w:tcPr>
            <w:tcW w:w="1470" w:type="dxa"/>
            <w:shd w:val="clear" w:color="auto" w:fill="FFFFFF"/>
            <w:vAlign w:val="center"/>
          </w:tcPr>
          <w:p w:rsidR="00672540" w:rsidRDefault="00672540" w:rsidP="00672540">
            <w:pPr>
              <w:spacing w:after="0"/>
              <w:rPr>
                <w:rFonts w:ascii="Times New Roman" w:hAnsi="Times New Roman" w:cs="Times New Roman"/>
                <w:sz w:val="24"/>
                <w:szCs w:val="24"/>
              </w:rPr>
            </w:pPr>
          </w:p>
        </w:tc>
      </w:tr>
      <w:tr w:rsidR="00672540" w:rsidTr="001D0EDD">
        <w:trPr>
          <w:cantSplit/>
        </w:trPr>
        <w:tc>
          <w:tcPr>
            <w:tcW w:w="8914" w:type="dxa"/>
            <w:gridSpan w:val="6"/>
            <w:shd w:val="clear" w:color="auto" w:fill="E0E0E0"/>
          </w:tcPr>
          <w:p w:rsidR="00672540" w:rsidRDefault="00672540" w:rsidP="00672540">
            <w:pPr>
              <w:spacing w:after="0"/>
              <w:rPr>
                <w:rFonts w:ascii="Times New Roman" w:hAnsi="Times New Roman" w:cs="Times New Roman"/>
                <w:sz w:val="24"/>
                <w:szCs w:val="24"/>
              </w:rPr>
            </w:pPr>
            <w:r>
              <w:rPr>
                <w:rFonts w:ascii="Arial" w:hAnsi="Arial" w:cs="Arial"/>
                <w:color w:val="010205"/>
                <w:sz w:val="18"/>
                <w:szCs w:val="18"/>
              </w:rPr>
              <w:t>a. 0 cells (0.0%) have expected count less than 5. The minimum expected count is 132.94.</w:t>
            </w:r>
          </w:p>
        </w:tc>
      </w:tr>
      <w:tr w:rsidR="00672540" w:rsidTr="001D0EDD">
        <w:trPr>
          <w:cantSplit/>
        </w:trPr>
        <w:tc>
          <w:tcPr>
            <w:tcW w:w="8914" w:type="dxa"/>
            <w:gridSpan w:val="6"/>
            <w:shd w:val="clear" w:color="auto" w:fill="E0E0E0"/>
          </w:tcPr>
          <w:p w:rsidR="00672540" w:rsidRDefault="00672540" w:rsidP="00672540">
            <w:pPr>
              <w:spacing w:after="0"/>
              <w:rPr>
                <w:rFonts w:ascii="Arial" w:hAnsi="Arial" w:cs="Arial"/>
                <w:color w:val="010205"/>
                <w:sz w:val="18"/>
                <w:szCs w:val="18"/>
              </w:rPr>
            </w:pPr>
            <w:r>
              <w:rPr>
                <w:rFonts w:ascii="Arial" w:hAnsi="Arial" w:cs="Arial"/>
                <w:color w:val="010205"/>
                <w:sz w:val="18"/>
                <w:szCs w:val="18"/>
              </w:rPr>
              <w:t>b. Computed only for a 2x2 table</w:t>
            </w:r>
          </w:p>
        </w:tc>
      </w:tr>
    </w:tbl>
    <w:p w:rsidR="00672540" w:rsidRDefault="00672540" w:rsidP="00672540">
      <w:pPr>
        <w:rPr>
          <w:rFonts w:ascii="Times New Roman" w:hAnsi="Times New Roman" w:cs="Times New Roman"/>
          <w:sz w:val="24"/>
          <w:szCs w:val="24"/>
        </w:rPr>
      </w:pPr>
    </w:p>
    <w:p w:rsidR="00672540" w:rsidRDefault="00672540" w:rsidP="00672540">
      <w:pPr>
        <w:spacing w:line="400" w:lineRule="atLeast"/>
        <w:rPr>
          <w:rFonts w:ascii="Times New Roman" w:hAnsi="Times New Roman" w:cs="Times New Roman"/>
          <w:sz w:val="24"/>
          <w:szCs w:val="24"/>
        </w:rPr>
      </w:pPr>
    </w:p>
    <w:tbl>
      <w:tblPr>
        <w:tblW w:w="57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389"/>
        <w:gridCol w:w="1032"/>
        <w:gridCol w:w="1170"/>
        <w:gridCol w:w="1170"/>
      </w:tblGrid>
      <w:tr w:rsidR="00672540" w:rsidTr="00672540">
        <w:trPr>
          <w:cantSplit/>
        </w:trPr>
        <w:tc>
          <w:tcPr>
            <w:tcW w:w="5759" w:type="dxa"/>
            <w:gridSpan w:val="4"/>
            <w:shd w:val="clear" w:color="auto" w:fill="FFFFFF"/>
            <w:vAlign w:val="center"/>
          </w:tcPr>
          <w:p w:rsidR="00672540" w:rsidRDefault="00672540" w:rsidP="00672540">
            <w:pPr>
              <w:spacing w:after="0" w:line="320" w:lineRule="atLeast"/>
              <w:ind w:left="60" w:right="60"/>
              <w:jc w:val="center"/>
              <w:rPr>
                <w:rFonts w:ascii="Arial" w:hAnsi="Arial" w:cs="Arial"/>
                <w:color w:val="010205"/>
              </w:rPr>
            </w:pPr>
            <w:r>
              <w:rPr>
                <w:rFonts w:ascii="Arial" w:hAnsi="Arial" w:cs="Arial"/>
                <w:b/>
                <w:bCs/>
                <w:color w:val="010205"/>
              </w:rPr>
              <w:t>Risk Estimate</w:t>
            </w:r>
          </w:p>
        </w:tc>
      </w:tr>
      <w:tr w:rsidR="00672540" w:rsidTr="00672540">
        <w:trPr>
          <w:cantSplit/>
        </w:trPr>
        <w:tc>
          <w:tcPr>
            <w:tcW w:w="2387" w:type="dxa"/>
            <w:vMerge w:val="restart"/>
            <w:shd w:val="clear" w:color="auto" w:fill="FFFFFF"/>
            <w:vAlign w:val="bottom"/>
          </w:tcPr>
          <w:p w:rsidR="00672540" w:rsidRDefault="00672540" w:rsidP="00672540">
            <w:pPr>
              <w:spacing w:after="0"/>
              <w:rPr>
                <w:rFonts w:ascii="Times New Roman" w:hAnsi="Times New Roman" w:cs="Times New Roman"/>
                <w:sz w:val="24"/>
                <w:szCs w:val="24"/>
              </w:rPr>
            </w:pPr>
          </w:p>
        </w:tc>
        <w:tc>
          <w:tcPr>
            <w:tcW w:w="1032" w:type="dxa"/>
            <w:vMerge w:val="restart"/>
            <w:shd w:val="clear" w:color="auto" w:fill="FFFFFF"/>
            <w:vAlign w:val="bottom"/>
          </w:tcPr>
          <w:p w:rsidR="00672540" w:rsidRDefault="00672540" w:rsidP="00672540">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Value</w:t>
            </w:r>
          </w:p>
        </w:tc>
        <w:tc>
          <w:tcPr>
            <w:tcW w:w="2340" w:type="dxa"/>
            <w:gridSpan w:val="2"/>
            <w:shd w:val="clear" w:color="auto" w:fill="FFFFFF"/>
            <w:vAlign w:val="bottom"/>
          </w:tcPr>
          <w:p w:rsidR="00672540" w:rsidRDefault="00672540" w:rsidP="00672540">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95% Confidence Interval</w:t>
            </w:r>
          </w:p>
        </w:tc>
      </w:tr>
      <w:tr w:rsidR="00672540" w:rsidTr="00672540">
        <w:trPr>
          <w:cantSplit/>
        </w:trPr>
        <w:tc>
          <w:tcPr>
            <w:tcW w:w="2387" w:type="dxa"/>
            <w:vMerge/>
            <w:shd w:val="clear" w:color="auto" w:fill="FFFFFF"/>
            <w:vAlign w:val="bottom"/>
          </w:tcPr>
          <w:p w:rsidR="00672540" w:rsidRDefault="00672540" w:rsidP="00672540">
            <w:pPr>
              <w:spacing w:after="0"/>
              <w:rPr>
                <w:rFonts w:ascii="Arial" w:hAnsi="Arial" w:cs="Arial"/>
                <w:color w:val="264A60"/>
                <w:sz w:val="18"/>
                <w:szCs w:val="18"/>
              </w:rPr>
            </w:pPr>
          </w:p>
        </w:tc>
        <w:tc>
          <w:tcPr>
            <w:tcW w:w="1032" w:type="dxa"/>
            <w:vMerge/>
            <w:shd w:val="clear" w:color="auto" w:fill="FFFFFF"/>
            <w:vAlign w:val="bottom"/>
          </w:tcPr>
          <w:p w:rsidR="00672540" w:rsidRDefault="00672540" w:rsidP="00672540">
            <w:pPr>
              <w:spacing w:after="0"/>
              <w:rPr>
                <w:rFonts w:ascii="Arial" w:hAnsi="Arial" w:cs="Arial"/>
                <w:color w:val="264A60"/>
                <w:sz w:val="18"/>
                <w:szCs w:val="18"/>
              </w:rPr>
            </w:pPr>
          </w:p>
        </w:tc>
        <w:tc>
          <w:tcPr>
            <w:tcW w:w="1170" w:type="dxa"/>
            <w:shd w:val="clear" w:color="auto" w:fill="FFFFFF"/>
            <w:vAlign w:val="bottom"/>
          </w:tcPr>
          <w:p w:rsidR="00672540" w:rsidRDefault="00672540" w:rsidP="00672540">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Lower</w:t>
            </w:r>
          </w:p>
        </w:tc>
        <w:tc>
          <w:tcPr>
            <w:tcW w:w="1170" w:type="dxa"/>
            <w:shd w:val="clear" w:color="auto" w:fill="FFFFFF"/>
            <w:vAlign w:val="bottom"/>
          </w:tcPr>
          <w:p w:rsidR="00672540" w:rsidRDefault="00672540" w:rsidP="00672540">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Upper</w:t>
            </w:r>
          </w:p>
        </w:tc>
      </w:tr>
      <w:tr w:rsidR="00672540" w:rsidTr="00672540">
        <w:trPr>
          <w:cantSplit/>
        </w:trPr>
        <w:tc>
          <w:tcPr>
            <w:tcW w:w="2387" w:type="dxa"/>
            <w:shd w:val="clear" w:color="auto" w:fill="E0E0E0"/>
          </w:tcPr>
          <w:p w:rsidR="00672540" w:rsidRDefault="00672540" w:rsidP="00672540">
            <w:pPr>
              <w:spacing w:after="0" w:line="320" w:lineRule="atLeast"/>
              <w:ind w:left="60" w:right="60"/>
              <w:rPr>
                <w:rFonts w:ascii="Arial" w:hAnsi="Arial" w:cs="Arial"/>
                <w:color w:val="264A60"/>
                <w:sz w:val="18"/>
                <w:szCs w:val="18"/>
              </w:rPr>
            </w:pPr>
            <w:r>
              <w:rPr>
                <w:rFonts w:ascii="Arial" w:hAnsi="Arial" w:cs="Arial"/>
                <w:color w:val="264A60"/>
                <w:sz w:val="18"/>
                <w:szCs w:val="18"/>
              </w:rPr>
              <w:t>Odds Ratio for Jun (0 / 1)</w:t>
            </w:r>
          </w:p>
        </w:tc>
        <w:tc>
          <w:tcPr>
            <w:tcW w:w="1032" w:type="dxa"/>
            <w:shd w:val="clear" w:color="auto" w:fill="FFFFFF"/>
          </w:tcPr>
          <w:p w:rsidR="00672540" w:rsidRDefault="00672540" w:rsidP="0067254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.815</w:t>
            </w:r>
          </w:p>
        </w:tc>
        <w:tc>
          <w:tcPr>
            <w:tcW w:w="1170" w:type="dxa"/>
            <w:shd w:val="clear" w:color="auto" w:fill="FFFFFF"/>
          </w:tcPr>
          <w:p w:rsidR="00672540" w:rsidRDefault="00672540" w:rsidP="0067254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.669</w:t>
            </w:r>
          </w:p>
        </w:tc>
        <w:tc>
          <w:tcPr>
            <w:tcW w:w="1170" w:type="dxa"/>
            <w:shd w:val="clear" w:color="auto" w:fill="FFFFFF"/>
          </w:tcPr>
          <w:p w:rsidR="00672540" w:rsidRDefault="00672540" w:rsidP="0067254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.992</w:t>
            </w:r>
          </w:p>
        </w:tc>
      </w:tr>
      <w:tr w:rsidR="00672540" w:rsidTr="00672540">
        <w:trPr>
          <w:cantSplit/>
        </w:trPr>
        <w:tc>
          <w:tcPr>
            <w:tcW w:w="2387" w:type="dxa"/>
            <w:shd w:val="clear" w:color="auto" w:fill="E0E0E0"/>
          </w:tcPr>
          <w:p w:rsidR="00672540" w:rsidRDefault="00672540" w:rsidP="00672540">
            <w:pPr>
              <w:spacing w:after="0" w:line="320" w:lineRule="atLeast"/>
              <w:ind w:left="60" w:right="60"/>
              <w:rPr>
                <w:rFonts w:ascii="Arial" w:hAnsi="Arial" w:cs="Arial"/>
                <w:color w:val="264A60"/>
                <w:sz w:val="18"/>
                <w:szCs w:val="18"/>
              </w:rPr>
            </w:pPr>
            <w:r>
              <w:rPr>
                <w:rFonts w:ascii="Arial" w:hAnsi="Arial" w:cs="Arial"/>
                <w:color w:val="264A60"/>
                <w:sz w:val="18"/>
                <w:szCs w:val="18"/>
              </w:rPr>
              <w:t>For cohort DAMG = 0</w:t>
            </w:r>
          </w:p>
        </w:tc>
        <w:tc>
          <w:tcPr>
            <w:tcW w:w="1032" w:type="dxa"/>
            <w:shd w:val="clear" w:color="auto" w:fill="FFFFFF"/>
          </w:tcPr>
          <w:p w:rsidR="00672540" w:rsidRDefault="00672540" w:rsidP="0067254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.999</w:t>
            </w:r>
          </w:p>
        </w:tc>
        <w:tc>
          <w:tcPr>
            <w:tcW w:w="1170" w:type="dxa"/>
            <w:shd w:val="clear" w:color="auto" w:fill="FFFFFF"/>
          </w:tcPr>
          <w:p w:rsidR="00672540" w:rsidRDefault="00672540" w:rsidP="0067254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.999</w:t>
            </w:r>
          </w:p>
        </w:tc>
        <w:tc>
          <w:tcPr>
            <w:tcW w:w="1170" w:type="dxa"/>
            <w:shd w:val="clear" w:color="auto" w:fill="FFFFFF"/>
          </w:tcPr>
          <w:p w:rsidR="00672540" w:rsidRDefault="00672540" w:rsidP="0067254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672540" w:rsidTr="00672540">
        <w:trPr>
          <w:cantSplit/>
        </w:trPr>
        <w:tc>
          <w:tcPr>
            <w:tcW w:w="2387" w:type="dxa"/>
            <w:shd w:val="clear" w:color="auto" w:fill="E0E0E0"/>
          </w:tcPr>
          <w:p w:rsidR="00672540" w:rsidRDefault="00672540" w:rsidP="00672540">
            <w:pPr>
              <w:spacing w:after="0" w:line="320" w:lineRule="atLeast"/>
              <w:ind w:left="60" w:right="60"/>
              <w:rPr>
                <w:rFonts w:ascii="Arial" w:hAnsi="Arial" w:cs="Arial"/>
                <w:color w:val="264A60"/>
                <w:sz w:val="18"/>
                <w:szCs w:val="18"/>
              </w:rPr>
            </w:pPr>
            <w:r>
              <w:rPr>
                <w:rFonts w:ascii="Arial" w:hAnsi="Arial" w:cs="Arial"/>
                <w:color w:val="264A60"/>
                <w:sz w:val="18"/>
                <w:szCs w:val="18"/>
              </w:rPr>
              <w:t>For cohort DAMG = 1</w:t>
            </w:r>
          </w:p>
        </w:tc>
        <w:tc>
          <w:tcPr>
            <w:tcW w:w="1032" w:type="dxa"/>
            <w:shd w:val="clear" w:color="auto" w:fill="FFFFFF"/>
          </w:tcPr>
          <w:p w:rsidR="00672540" w:rsidRDefault="00672540" w:rsidP="0067254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1.226</w:t>
            </w:r>
          </w:p>
        </w:tc>
        <w:tc>
          <w:tcPr>
            <w:tcW w:w="1170" w:type="dxa"/>
            <w:shd w:val="clear" w:color="auto" w:fill="FFFFFF"/>
          </w:tcPr>
          <w:p w:rsidR="00672540" w:rsidRDefault="00672540" w:rsidP="0067254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1.008</w:t>
            </w:r>
          </w:p>
        </w:tc>
        <w:tc>
          <w:tcPr>
            <w:tcW w:w="1170" w:type="dxa"/>
            <w:shd w:val="clear" w:color="auto" w:fill="FFFFFF"/>
          </w:tcPr>
          <w:p w:rsidR="00672540" w:rsidRDefault="00672540" w:rsidP="0067254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1.492</w:t>
            </w:r>
          </w:p>
        </w:tc>
      </w:tr>
      <w:tr w:rsidR="00672540" w:rsidTr="00672540">
        <w:trPr>
          <w:cantSplit/>
        </w:trPr>
        <w:tc>
          <w:tcPr>
            <w:tcW w:w="2387" w:type="dxa"/>
            <w:shd w:val="clear" w:color="auto" w:fill="E0E0E0"/>
          </w:tcPr>
          <w:p w:rsidR="00672540" w:rsidRDefault="00672540" w:rsidP="00672540">
            <w:pPr>
              <w:spacing w:after="0" w:line="320" w:lineRule="atLeast"/>
              <w:ind w:left="60" w:right="60"/>
              <w:rPr>
                <w:rFonts w:ascii="Arial" w:hAnsi="Arial" w:cs="Arial"/>
                <w:color w:val="264A60"/>
                <w:sz w:val="18"/>
                <w:szCs w:val="18"/>
              </w:rPr>
            </w:pPr>
            <w:r>
              <w:rPr>
                <w:rFonts w:ascii="Arial" w:hAnsi="Arial" w:cs="Arial"/>
                <w:color w:val="264A60"/>
                <w:sz w:val="18"/>
                <w:szCs w:val="18"/>
              </w:rPr>
              <w:t>N of Valid Cases</w:t>
            </w:r>
          </w:p>
        </w:tc>
        <w:tc>
          <w:tcPr>
            <w:tcW w:w="1032" w:type="dxa"/>
            <w:shd w:val="clear" w:color="auto" w:fill="FFFFFF"/>
          </w:tcPr>
          <w:p w:rsidR="00672540" w:rsidRDefault="00672540" w:rsidP="0067254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396547</w:t>
            </w:r>
          </w:p>
        </w:tc>
        <w:tc>
          <w:tcPr>
            <w:tcW w:w="1170" w:type="dxa"/>
            <w:shd w:val="clear" w:color="auto" w:fill="FFFFFF"/>
            <w:vAlign w:val="center"/>
          </w:tcPr>
          <w:p w:rsidR="00672540" w:rsidRDefault="00672540" w:rsidP="00672540">
            <w:pPr>
              <w:spacing w:after="0"/>
              <w:rPr>
                <w:rFonts w:ascii="Times New Roman" w:hAnsi="Times New Roman" w:cs="Times New Roman"/>
                <w:sz w:val="24"/>
                <w:szCs w:val="24"/>
              </w:rPr>
            </w:pPr>
          </w:p>
        </w:tc>
        <w:tc>
          <w:tcPr>
            <w:tcW w:w="1170" w:type="dxa"/>
            <w:shd w:val="clear" w:color="auto" w:fill="FFFFFF"/>
            <w:vAlign w:val="center"/>
          </w:tcPr>
          <w:p w:rsidR="00672540" w:rsidRDefault="00672540" w:rsidP="00672540">
            <w:pPr>
              <w:spacing w:after="0"/>
              <w:rPr>
                <w:rFonts w:ascii="Times New Roman" w:hAnsi="Times New Roman" w:cs="Times New Roman"/>
                <w:sz w:val="24"/>
                <w:szCs w:val="24"/>
              </w:rPr>
            </w:pPr>
          </w:p>
        </w:tc>
      </w:tr>
    </w:tbl>
    <w:p w:rsidR="00672540" w:rsidRDefault="00672540" w:rsidP="00672540">
      <w:pPr>
        <w:pStyle w:val="Heading3"/>
        <w:numPr>
          <w:ilvl w:val="0"/>
          <w:numId w:val="0"/>
        </w:numPr>
        <w:ind w:left="450"/>
        <w:rPr>
          <w:color w:val="FF0000"/>
        </w:rPr>
      </w:pPr>
    </w:p>
    <w:p w:rsidR="00672540" w:rsidRDefault="00672540" w:rsidP="00D17608">
      <w:pPr>
        <w:pStyle w:val="Heading3"/>
        <w:numPr>
          <w:ilvl w:val="0"/>
          <w:numId w:val="12"/>
        </w:numPr>
        <w:ind w:firstLine="450"/>
        <w:rPr>
          <w:color w:val="000000" w:themeColor="text1"/>
        </w:rPr>
      </w:pPr>
      <w:r w:rsidRPr="00504EB7">
        <w:rPr>
          <w:color w:val="000000" w:themeColor="text1"/>
        </w:rPr>
        <w:t xml:space="preserve">Bivariate Analysis for </w:t>
      </w:r>
      <w:r>
        <w:rPr>
          <w:color w:val="000000" w:themeColor="text1"/>
        </w:rPr>
        <w:t>July</w:t>
      </w:r>
      <w:r w:rsidRPr="00504EB7">
        <w:rPr>
          <w:color w:val="000000" w:themeColor="text1"/>
        </w:rPr>
        <w:t>.</w:t>
      </w:r>
    </w:p>
    <w:p w:rsidR="00FA1149" w:rsidRPr="00FA1149" w:rsidRDefault="00FA1149" w:rsidP="00FA1149"/>
    <w:tbl>
      <w:tblPr>
        <w:tblW w:w="6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38"/>
        <w:gridCol w:w="738"/>
        <w:gridCol w:w="2213"/>
        <w:gridCol w:w="1029"/>
        <w:gridCol w:w="1029"/>
        <w:gridCol w:w="1029"/>
      </w:tblGrid>
      <w:tr w:rsidR="00FA1149" w:rsidTr="00FA1149">
        <w:trPr>
          <w:cantSplit/>
        </w:trPr>
        <w:tc>
          <w:tcPr>
            <w:tcW w:w="6776" w:type="dxa"/>
            <w:gridSpan w:val="6"/>
            <w:shd w:val="clear" w:color="auto" w:fill="FFFFFF"/>
            <w:vAlign w:val="center"/>
          </w:tcPr>
          <w:p w:rsidR="00FA1149" w:rsidRPr="00FA1149" w:rsidRDefault="00FA1149" w:rsidP="00FA1149">
            <w:pPr>
              <w:pStyle w:val="ListParagraph"/>
              <w:spacing w:after="0" w:line="320" w:lineRule="atLeast"/>
              <w:ind w:right="60"/>
              <w:rPr>
                <w:rFonts w:ascii="Arial" w:hAnsi="Arial" w:cs="Arial"/>
                <w:color w:val="010205"/>
              </w:rPr>
            </w:pPr>
            <w:r w:rsidRPr="00FA1149">
              <w:rPr>
                <w:rFonts w:ascii="Arial" w:hAnsi="Arial" w:cs="Arial"/>
                <w:b/>
                <w:bCs/>
                <w:color w:val="010205"/>
              </w:rPr>
              <w:t>Crosstab</w:t>
            </w:r>
          </w:p>
        </w:tc>
      </w:tr>
      <w:tr w:rsidR="00FA1149" w:rsidTr="00FA1149">
        <w:trPr>
          <w:cantSplit/>
        </w:trPr>
        <w:tc>
          <w:tcPr>
            <w:tcW w:w="3689" w:type="dxa"/>
            <w:gridSpan w:val="3"/>
            <w:vMerge w:val="restart"/>
            <w:shd w:val="clear" w:color="auto" w:fill="FFFFFF"/>
            <w:vAlign w:val="bottom"/>
          </w:tcPr>
          <w:p w:rsidR="00FA1149" w:rsidRDefault="00FA1149" w:rsidP="00FA1149">
            <w:pPr>
              <w:spacing w:after="0"/>
              <w:rPr>
                <w:rFonts w:ascii="Times New Roman" w:hAnsi="Times New Roman" w:cs="Times New Roman"/>
                <w:sz w:val="24"/>
                <w:szCs w:val="24"/>
              </w:rPr>
            </w:pPr>
          </w:p>
        </w:tc>
        <w:tc>
          <w:tcPr>
            <w:tcW w:w="2058" w:type="dxa"/>
            <w:gridSpan w:val="2"/>
            <w:shd w:val="clear" w:color="auto" w:fill="FFFFFF"/>
            <w:vAlign w:val="bottom"/>
          </w:tcPr>
          <w:p w:rsidR="00FA1149" w:rsidRDefault="00FA1149" w:rsidP="00FA1149">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DAMG</w:t>
            </w:r>
          </w:p>
        </w:tc>
        <w:tc>
          <w:tcPr>
            <w:tcW w:w="1029" w:type="dxa"/>
            <w:vMerge w:val="restart"/>
            <w:shd w:val="clear" w:color="auto" w:fill="FFFFFF"/>
            <w:vAlign w:val="bottom"/>
          </w:tcPr>
          <w:p w:rsidR="00FA1149" w:rsidRDefault="00FA1149" w:rsidP="00FA1149">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Total</w:t>
            </w:r>
          </w:p>
        </w:tc>
      </w:tr>
      <w:tr w:rsidR="00FA1149" w:rsidTr="00FA1149">
        <w:trPr>
          <w:cantSplit/>
        </w:trPr>
        <w:tc>
          <w:tcPr>
            <w:tcW w:w="3689" w:type="dxa"/>
            <w:gridSpan w:val="3"/>
            <w:vMerge/>
            <w:shd w:val="clear" w:color="auto" w:fill="FFFFFF"/>
            <w:vAlign w:val="bottom"/>
          </w:tcPr>
          <w:p w:rsidR="00FA1149" w:rsidRDefault="00FA1149" w:rsidP="00FA1149">
            <w:pPr>
              <w:spacing w:after="0"/>
              <w:rPr>
                <w:rFonts w:ascii="Arial" w:hAnsi="Arial" w:cs="Arial"/>
                <w:color w:val="264A60"/>
                <w:sz w:val="18"/>
                <w:szCs w:val="18"/>
              </w:rPr>
            </w:pPr>
          </w:p>
        </w:tc>
        <w:tc>
          <w:tcPr>
            <w:tcW w:w="1029" w:type="dxa"/>
            <w:shd w:val="clear" w:color="auto" w:fill="FFFFFF"/>
            <w:vAlign w:val="bottom"/>
          </w:tcPr>
          <w:p w:rsidR="00FA1149" w:rsidRDefault="00FA1149" w:rsidP="00FA1149">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0</w:t>
            </w:r>
          </w:p>
        </w:tc>
        <w:tc>
          <w:tcPr>
            <w:tcW w:w="1029" w:type="dxa"/>
            <w:shd w:val="clear" w:color="auto" w:fill="FFFFFF"/>
            <w:vAlign w:val="bottom"/>
          </w:tcPr>
          <w:p w:rsidR="00FA1149" w:rsidRDefault="00FA1149" w:rsidP="00FA1149">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1</w:t>
            </w:r>
          </w:p>
        </w:tc>
        <w:tc>
          <w:tcPr>
            <w:tcW w:w="1029" w:type="dxa"/>
            <w:vMerge/>
            <w:shd w:val="clear" w:color="auto" w:fill="FFFFFF"/>
            <w:vAlign w:val="bottom"/>
          </w:tcPr>
          <w:p w:rsidR="00FA1149" w:rsidRDefault="00FA1149" w:rsidP="00FA1149">
            <w:pPr>
              <w:spacing w:after="0"/>
              <w:rPr>
                <w:rFonts w:ascii="Arial" w:hAnsi="Arial" w:cs="Arial"/>
                <w:color w:val="264A60"/>
                <w:sz w:val="18"/>
                <w:szCs w:val="18"/>
              </w:rPr>
            </w:pPr>
          </w:p>
        </w:tc>
      </w:tr>
      <w:tr w:rsidR="00FA1149" w:rsidTr="00FA1149">
        <w:trPr>
          <w:cantSplit/>
        </w:trPr>
        <w:tc>
          <w:tcPr>
            <w:tcW w:w="738" w:type="dxa"/>
            <w:vMerge w:val="restart"/>
            <w:shd w:val="clear" w:color="auto" w:fill="E0E0E0"/>
          </w:tcPr>
          <w:p w:rsidR="00FA1149" w:rsidRDefault="00FA1149" w:rsidP="00FA1149">
            <w:pPr>
              <w:spacing w:after="0" w:line="320" w:lineRule="atLeast"/>
              <w:ind w:left="60" w:right="60"/>
              <w:rPr>
                <w:rFonts w:ascii="Arial" w:hAnsi="Arial" w:cs="Arial"/>
                <w:color w:val="264A60"/>
                <w:sz w:val="18"/>
                <w:szCs w:val="18"/>
              </w:rPr>
            </w:pPr>
            <w:r>
              <w:rPr>
                <w:rFonts w:ascii="Arial" w:hAnsi="Arial" w:cs="Arial"/>
                <w:color w:val="264A60"/>
                <w:sz w:val="18"/>
                <w:szCs w:val="18"/>
              </w:rPr>
              <w:t>Jul</w:t>
            </w:r>
          </w:p>
        </w:tc>
        <w:tc>
          <w:tcPr>
            <w:tcW w:w="738" w:type="dxa"/>
            <w:vMerge w:val="restart"/>
            <w:shd w:val="clear" w:color="auto" w:fill="E0E0E0"/>
          </w:tcPr>
          <w:p w:rsidR="00FA1149" w:rsidRDefault="00FA1149" w:rsidP="00FA1149">
            <w:pPr>
              <w:spacing w:after="0" w:line="320" w:lineRule="atLeast"/>
              <w:ind w:left="60" w:right="60"/>
              <w:rPr>
                <w:rFonts w:ascii="Arial" w:hAnsi="Arial" w:cs="Arial"/>
                <w:color w:val="264A60"/>
                <w:sz w:val="18"/>
                <w:szCs w:val="18"/>
              </w:rPr>
            </w:pPr>
            <w:r>
              <w:rPr>
                <w:rFonts w:ascii="Arial" w:hAnsi="Arial" w:cs="Arial"/>
                <w:color w:val="264A60"/>
                <w:sz w:val="18"/>
                <w:szCs w:val="18"/>
              </w:rPr>
              <w:t>0</w:t>
            </w:r>
          </w:p>
        </w:tc>
        <w:tc>
          <w:tcPr>
            <w:tcW w:w="2213" w:type="dxa"/>
            <w:shd w:val="clear" w:color="auto" w:fill="E0E0E0"/>
          </w:tcPr>
          <w:p w:rsidR="00FA1149" w:rsidRDefault="00FA1149" w:rsidP="00FA1149">
            <w:pPr>
              <w:spacing w:after="0"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1029" w:type="dxa"/>
            <w:shd w:val="clear" w:color="auto" w:fill="FFFFFF"/>
          </w:tcPr>
          <w:p w:rsidR="00FA1149" w:rsidRDefault="00FA1149" w:rsidP="00FA114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353013</w:t>
            </w:r>
            <w:r>
              <w:rPr>
                <w:rFonts w:ascii="Arial" w:hAnsi="Arial" w:cs="Arial"/>
                <w:color w:val="010205"/>
                <w:sz w:val="18"/>
                <w:szCs w:val="18"/>
                <w:vertAlign w:val="subscript"/>
              </w:rPr>
              <w:t>a</w:t>
            </w:r>
          </w:p>
        </w:tc>
        <w:tc>
          <w:tcPr>
            <w:tcW w:w="1029" w:type="dxa"/>
            <w:shd w:val="clear" w:color="auto" w:fill="FFFFFF"/>
          </w:tcPr>
          <w:p w:rsidR="00FA1149" w:rsidRDefault="00FA1149" w:rsidP="00FA114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928</w:t>
            </w:r>
            <w:r>
              <w:rPr>
                <w:rFonts w:ascii="Arial" w:hAnsi="Arial" w:cs="Arial"/>
                <w:color w:val="010205"/>
                <w:sz w:val="18"/>
                <w:szCs w:val="18"/>
                <w:vertAlign w:val="subscript"/>
              </w:rPr>
              <w:t>a</w:t>
            </w:r>
          </w:p>
        </w:tc>
        <w:tc>
          <w:tcPr>
            <w:tcW w:w="1029" w:type="dxa"/>
            <w:shd w:val="clear" w:color="auto" w:fill="FFFFFF"/>
          </w:tcPr>
          <w:p w:rsidR="00FA1149" w:rsidRDefault="00FA1149" w:rsidP="00FA114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353941</w:t>
            </w:r>
          </w:p>
        </w:tc>
      </w:tr>
      <w:tr w:rsidR="00FA1149" w:rsidTr="00FA1149">
        <w:trPr>
          <w:cantSplit/>
        </w:trPr>
        <w:tc>
          <w:tcPr>
            <w:tcW w:w="738" w:type="dxa"/>
            <w:vMerge/>
            <w:shd w:val="clear" w:color="auto" w:fill="E0E0E0"/>
          </w:tcPr>
          <w:p w:rsidR="00FA1149" w:rsidRDefault="00FA1149" w:rsidP="00FA1149">
            <w:pPr>
              <w:spacing w:after="0"/>
              <w:rPr>
                <w:rFonts w:ascii="Arial" w:hAnsi="Arial" w:cs="Arial"/>
                <w:color w:val="010205"/>
                <w:sz w:val="18"/>
                <w:szCs w:val="18"/>
              </w:rPr>
            </w:pPr>
          </w:p>
        </w:tc>
        <w:tc>
          <w:tcPr>
            <w:tcW w:w="738" w:type="dxa"/>
            <w:vMerge/>
            <w:shd w:val="clear" w:color="auto" w:fill="E0E0E0"/>
          </w:tcPr>
          <w:p w:rsidR="00FA1149" w:rsidRDefault="00FA1149" w:rsidP="00FA1149">
            <w:pPr>
              <w:spacing w:after="0"/>
              <w:rPr>
                <w:rFonts w:ascii="Arial" w:hAnsi="Arial" w:cs="Arial"/>
                <w:color w:val="010205"/>
                <w:sz w:val="18"/>
                <w:szCs w:val="18"/>
              </w:rPr>
            </w:pPr>
          </w:p>
        </w:tc>
        <w:tc>
          <w:tcPr>
            <w:tcW w:w="2213" w:type="dxa"/>
            <w:shd w:val="clear" w:color="auto" w:fill="E0E0E0"/>
          </w:tcPr>
          <w:p w:rsidR="00FA1149" w:rsidRDefault="00FA1149" w:rsidP="00FA1149">
            <w:pPr>
              <w:spacing w:after="0" w:line="320" w:lineRule="atLeast"/>
              <w:ind w:left="60" w:right="60"/>
              <w:rPr>
                <w:rFonts w:ascii="Arial" w:hAnsi="Arial" w:cs="Arial"/>
                <w:color w:val="264A60"/>
                <w:sz w:val="18"/>
                <w:szCs w:val="18"/>
              </w:rPr>
            </w:pPr>
            <w:r>
              <w:rPr>
                <w:rFonts w:ascii="Arial" w:hAnsi="Arial" w:cs="Arial"/>
                <w:color w:val="264A60"/>
                <w:sz w:val="18"/>
                <w:szCs w:val="18"/>
              </w:rPr>
              <w:t>% within Jul</w:t>
            </w:r>
          </w:p>
        </w:tc>
        <w:tc>
          <w:tcPr>
            <w:tcW w:w="1029" w:type="dxa"/>
            <w:shd w:val="clear" w:color="auto" w:fill="FFFFFF"/>
          </w:tcPr>
          <w:p w:rsidR="00FA1149" w:rsidRDefault="00FA1149" w:rsidP="00FA114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99.7%</w:t>
            </w:r>
          </w:p>
        </w:tc>
        <w:tc>
          <w:tcPr>
            <w:tcW w:w="1029" w:type="dxa"/>
            <w:shd w:val="clear" w:color="auto" w:fill="FFFFFF"/>
          </w:tcPr>
          <w:p w:rsidR="00FA1149" w:rsidRDefault="00FA1149" w:rsidP="00FA114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0.3%</w:t>
            </w:r>
          </w:p>
        </w:tc>
        <w:tc>
          <w:tcPr>
            <w:tcW w:w="1029" w:type="dxa"/>
            <w:shd w:val="clear" w:color="auto" w:fill="FFFFFF"/>
          </w:tcPr>
          <w:p w:rsidR="00FA1149" w:rsidRDefault="00FA1149" w:rsidP="00FA114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FA1149" w:rsidTr="00FA1149">
        <w:trPr>
          <w:cantSplit/>
        </w:trPr>
        <w:tc>
          <w:tcPr>
            <w:tcW w:w="738" w:type="dxa"/>
            <w:vMerge/>
            <w:shd w:val="clear" w:color="auto" w:fill="E0E0E0"/>
          </w:tcPr>
          <w:p w:rsidR="00FA1149" w:rsidRDefault="00FA1149" w:rsidP="00FA1149">
            <w:pPr>
              <w:spacing w:after="0"/>
              <w:rPr>
                <w:rFonts w:ascii="Arial" w:hAnsi="Arial" w:cs="Arial"/>
                <w:color w:val="010205"/>
                <w:sz w:val="18"/>
                <w:szCs w:val="18"/>
              </w:rPr>
            </w:pPr>
          </w:p>
        </w:tc>
        <w:tc>
          <w:tcPr>
            <w:tcW w:w="738" w:type="dxa"/>
            <w:vMerge/>
            <w:shd w:val="clear" w:color="auto" w:fill="E0E0E0"/>
          </w:tcPr>
          <w:p w:rsidR="00FA1149" w:rsidRDefault="00FA1149" w:rsidP="00FA1149">
            <w:pPr>
              <w:spacing w:after="0"/>
              <w:rPr>
                <w:rFonts w:ascii="Arial" w:hAnsi="Arial" w:cs="Arial"/>
                <w:color w:val="010205"/>
                <w:sz w:val="18"/>
                <w:szCs w:val="18"/>
              </w:rPr>
            </w:pPr>
          </w:p>
        </w:tc>
        <w:tc>
          <w:tcPr>
            <w:tcW w:w="2213" w:type="dxa"/>
            <w:shd w:val="clear" w:color="auto" w:fill="E0E0E0"/>
          </w:tcPr>
          <w:p w:rsidR="00FA1149" w:rsidRDefault="00FA1149" w:rsidP="00FA1149">
            <w:pPr>
              <w:spacing w:after="0" w:line="320" w:lineRule="atLeast"/>
              <w:ind w:left="60" w:right="60"/>
              <w:rPr>
                <w:rFonts w:ascii="Arial" w:hAnsi="Arial" w:cs="Arial"/>
                <w:color w:val="264A60"/>
                <w:sz w:val="18"/>
                <w:szCs w:val="18"/>
              </w:rPr>
            </w:pPr>
            <w:r>
              <w:rPr>
                <w:rFonts w:ascii="Arial" w:hAnsi="Arial" w:cs="Arial"/>
                <w:color w:val="264A60"/>
                <w:sz w:val="18"/>
                <w:szCs w:val="18"/>
              </w:rPr>
              <w:t>% within DAMG</w:t>
            </w:r>
          </w:p>
        </w:tc>
        <w:tc>
          <w:tcPr>
            <w:tcW w:w="1029" w:type="dxa"/>
            <w:shd w:val="clear" w:color="auto" w:fill="FFFFFF"/>
          </w:tcPr>
          <w:p w:rsidR="00FA1149" w:rsidRDefault="00FA1149" w:rsidP="00FA114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89.3%</w:t>
            </w:r>
          </w:p>
        </w:tc>
        <w:tc>
          <w:tcPr>
            <w:tcW w:w="1029" w:type="dxa"/>
            <w:shd w:val="clear" w:color="auto" w:fill="FFFFFF"/>
          </w:tcPr>
          <w:p w:rsidR="00FA1149" w:rsidRDefault="00FA1149" w:rsidP="00FA114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88.1%</w:t>
            </w:r>
          </w:p>
        </w:tc>
        <w:tc>
          <w:tcPr>
            <w:tcW w:w="1029" w:type="dxa"/>
            <w:shd w:val="clear" w:color="auto" w:fill="FFFFFF"/>
          </w:tcPr>
          <w:p w:rsidR="00FA1149" w:rsidRDefault="00FA1149" w:rsidP="00FA114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89.3%</w:t>
            </w:r>
          </w:p>
        </w:tc>
      </w:tr>
      <w:tr w:rsidR="00FA1149" w:rsidTr="00FA1149">
        <w:trPr>
          <w:cantSplit/>
        </w:trPr>
        <w:tc>
          <w:tcPr>
            <w:tcW w:w="738" w:type="dxa"/>
            <w:vMerge/>
            <w:shd w:val="clear" w:color="auto" w:fill="E0E0E0"/>
          </w:tcPr>
          <w:p w:rsidR="00FA1149" w:rsidRDefault="00FA1149" w:rsidP="00FA1149">
            <w:pPr>
              <w:spacing w:after="0"/>
              <w:rPr>
                <w:rFonts w:ascii="Arial" w:hAnsi="Arial" w:cs="Arial"/>
                <w:color w:val="010205"/>
                <w:sz w:val="18"/>
                <w:szCs w:val="18"/>
              </w:rPr>
            </w:pPr>
          </w:p>
        </w:tc>
        <w:tc>
          <w:tcPr>
            <w:tcW w:w="738" w:type="dxa"/>
            <w:vMerge/>
            <w:shd w:val="clear" w:color="auto" w:fill="E0E0E0"/>
          </w:tcPr>
          <w:p w:rsidR="00FA1149" w:rsidRDefault="00FA1149" w:rsidP="00FA1149">
            <w:pPr>
              <w:spacing w:after="0"/>
              <w:rPr>
                <w:rFonts w:ascii="Arial" w:hAnsi="Arial" w:cs="Arial"/>
                <w:color w:val="010205"/>
                <w:sz w:val="18"/>
                <w:szCs w:val="18"/>
              </w:rPr>
            </w:pPr>
          </w:p>
        </w:tc>
        <w:tc>
          <w:tcPr>
            <w:tcW w:w="2213" w:type="dxa"/>
            <w:shd w:val="clear" w:color="auto" w:fill="E0E0E0"/>
          </w:tcPr>
          <w:p w:rsidR="00FA1149" w:rsidRDefault="00FA1149" w:rsidP="00FA1149">
            <w:pPr>
              <w:spacing w:after="0" w:line="320" w:lineRule="atLeast"/>
              <w:ind w:left="60" w:right="60"/>
              <w:rPr>
                <w:rFonts w:ascii="Arial" w:hAnsi="Arial" w:cs="Arial"/>
                <w:color w:val="264A60"/>
                <w:sz w:val="18"/>
                <w:szCs w:val="18"/>
              </w:rPr>
            </w:pPr>
            <w:r>
              <w:rPr>
                <w:rFonts w:ascii="Arial" w:hAnsi="Arial" w:cs="Arial"/>
                <w:color w:val="264A60"/>
                <w:sz w:val="18"/>
                <w:szCs w:val="18"/>
              </w:rPr>
              <w:t>% of Total</w:t>
            </w:r>
          </w:p>
        </w:tc>
        <w:tc>
          <w:tcPr>
            <w:tcW w:w="1029" w:type="dxa"/>
            <w:shd w:val="clear" w:color="auto" w:fill="FFFFFF"/>
          </w:tcPr>
          <w:p w:rsidR="00FA1149" w:rsidRDefault="00FA1149" w:rsidP="00FA114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89.0%</w:t>
            </w:r>
          </w:p>
        </w:tc>
        <w:tc>
          <w:tcPr>
            <w:tcW w:w="1029" w:type="dxa"/>
            <w:shd w:val="clear" w:color="auto" w:fill="FFFFFF"/>
          </w:tcPr>
          <w:p w:rsidR="00FA1149" w:rsidRDefault="00FA1149" w:rsidP="00FA114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0.2%</w:t>
            </w:r>
          </w:p>
        </w:tc>
        <w:tc>
          <w:tcPr>
            <w:tcW w:w="1029" w:type="dxa"/>
            <w:shd w:val="clear" w:color="auto" w:fill="FFFFFF"/>
          </w:tcPr>
          <w:p w:rsidR="00FA1149" w:rsidRDefault="00FA1149" w:rsidP="00FA114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89.3%</w:t>
            </w:r>
          </w:p>
        </w:tc>
      </w:tr>
      <w:tr w:rsidR="00FA1149" w:rsidTr="00FA1149">
        <w:trPr>
          <w:cantSplit/>
        </w:trPr>
        <w:tc>
          <w:tcPr>
            <w:tcW w:w="738" w:type="dxa"/>
            <w:vMerge/>
            <w:shd w:val="clear" w:color="auto" w:fill="E0E0E0"/>
          </w:tcPr>
          <w:p w:rsidR="00FA1149" w:rsidRDefault="00FA1149" w:rsidP="00FA1149">
            <w:pPr>
              <w:spacing w:after="0"/>
              <w:rPr>
                <w:rFonts w:ascii="Arial" w:hAnsi="Arial" w:cs="Arial"/>
                <w:color w:val="010205"/>
                <w:sz w:val="18"/>
                <w:szCs w:val="18"/>
              </w:rPr>
            </w:pPr>
          </w:p>
        </w:tc>
        <w:tc>
          <w:tcPr>
            <w:tcW w:w="738" w:type="dxa"/>
            <w:vMerge/>
            <w:shd w:val="clear" w:color="auto" w:fill="E0E0E0"/>
          </w:tcPr>
          <w:p w:rsidR="00FA1149" w:rsidRDefault="00FA1149" w:rsidP="00FA1149">
            <w:pPr>
              <w:spacing w:after="0"/>
              <w:rPr>
                <w:rFonts w:ascii="Arial" w:hAnsi="Arial" w:cs="Arial"/>
                <w:color w:val="010205"/>
                <w:sz w:val="18"/>
                <w:szCs w:val="18"/>
              </w:rPr>
            </w:pPr>
          </w:p>
        </w:tc>
        <w:tc>
          <w:tcPr>
            <w:tcW w:w="2213" w:type="dxa"/>
            <w:shd w:val="clear" w:color="auto" w:fill="E0E0E0"/>
          </w:tcPr>
          <w:p w:rsidR="00FA1149" w:rsidRDefault="00FA1149" w:rsidP="00FA1149">
            <w:pPr>
              <w:spacing w:after="0" w:line="320" w:lineRule="atLeast"/>
              <w:ind w:left="60" w:right="60"/>
              <w:rPr>
                <w:rFonts w:ascii="Arial" w:hAnsi="Arial" w:cs="Arial"/>
                <w:color w:val="264A60"/>
                <w:sz w:val="18"/>
                <w:szCs w:val="18"/>
              </w:rPr>
            </w:pPr>
            <w:r>
              <w:rPr>
                <w:rFonts w:ascii="Arial" w:hAnsi="Arial" w:cs="Arial"/>
                <w:color w:val="264A60"/>
                <w:sz w:val="18"/>
                <w:szCs w:val="18"/>
              </w:rPr>
              <w:t>Standardized Residual</w:t>
            </w:r>
          </w:p>
        </w:tc>
        <w:tc>
          <w:tcPr>
            <w:tcW w:w="1029" w:type="dxa"/>
            <w:shd w:val="clear" w:color="auto" w:fill="FFFFFF"/>
          </w:tcPr>
          <w:p w:rsidR="00FA1149" w:rsidRDefault="00FA1149" w:rsidP="00FA114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1029" w:type="dxa"/>
            <w:shd w:val="clear" w:color="auto" w:fill="FFFFFF"/>
          </w:tcPr>
          <w:p w:rsidR="00FA1149" w:rsidRDefault="00FA1149" w:rsidP="00FA114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-.4</w:t>
            </w:r>
          </w:p>
        </w:tc>
        <w:tc>
          <w:tcPr>
            <w:tcW w:w="1029" w:type="dxa"/>
            <w:shd w:val="clear" w:color="auto" w:fill="FFFFFF"/>
            <w:vAlign w:val="center"/>
          </w:tcPr>
          <w:p w:rsidR="00FA1149" w:rsidRDefault="00FA1149" w:rsidP="00FA1149">
            <w:pPr>
              <w:spacing w:after="0"/>
              <w:rPr>
                <w:rFonts w:ascii="Times New Roman" w:hAnsi="Times New Roman" w:cs="Times New Roman"/>
                <w:sz w:val="24"/>
                <w:szCs w:val="24"/>
              </w:rPr>
            </w:pPr>
          </w:p>
        </w:tc>
      </w:tr>
      <w:tr w:rsidR="00FA1149" w:rsidTr="00FA1149">
        <w:trPr>
          <w:cantSplit/>
        </w:trPr>
        <w:tc>
          <w:tcPr>
            <w:tcW w:w="738" w:type="dxa"/>
            <w:vMerge/>
            <w:shd w:val="clear" w:color="auto" w:fill="E0E0E0"/>
          </w:tcPr>
          <w:p w:rsidR="00FA1149" w:rsidRDefault="00FA1149" w:rsidP="00FA1149">
            <w:pPr>
              <w:spacing w:after="0"/>
              <w:rPr>
                <w:rFonts w:ascii="Times New Roman" w:hAnsi="Times New Roman" w:cs="Times New Roman"/>
                <w:sz w:val="24"/>
                <w:szCs w:val="24"/>
              </w:rPr>
            </w:pPr>
          </w:p>
        </w:tc>
        <w:tc>
          <w:tcPr>
            <w:tcW w:w="738" w:type="dxa"/>
            <w:vMerge w:val="restart"/>
            <w:shd w:val="clear" w:color="auto" w:fill="E0E0E0"/>
          </w:tcPr>
          <w:p w:rsidR="00FA1149" w:rsidRDefault="00FA1149" w:rsidP="00FA1149">
            <w:pPr>
              <w:spacing w:after="0" w:line="320" w:lineRule="atLeast"/>
              <w:ind w:left="60" w:right="60"/>
              <w:rPr>
                <w:rFonts w:ascii="Arial" w:hAnsi="Arial" w:cs="Arial"/>
                <w:color w:val="264A60"/>
                <w:sz w:val="18"/>
                <w:szCs w:val="18"/>
              </w:rPr>
            </w:pPr>
            <w:r>
              <w:rPr>
                <w:rFonts w:ascii="Arial" w:hAnsi="Arial" w:cs="Arial"/>
                <w:color w:val="264A60"/>
                <w:sz w:val="18"/>
                <w:szCs w:val="18"/>
              </w:rPr>
              <w:t>1</w:t>
            </w:r>
          </w:p>
        </w:tc>
        <w:tc>
          <w:tcPr>
            <w:tcW w:w="2213" w:type="dxa"/>
            <w:shd w:val="clear" w:color="auto" w:fill="E0E0E0"/>
          </w:tcPr>
          <w:p w:rsidR="00FA1149" w:rsidRDefault="00FA1149" w:rsidP="00FA1149">
            <w:pPr>
              <w:spacing w:after="0"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1029" w:type="dxa"/>
            <w:shd w:val="clear" w:color="auto" w:fill="FFFFFF"/>
          </w:tcPr>
          <w:p w:rsidR="00FA1149" w:rsidRDefault="00FA1149" w:rsidP="00FA114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42481</w:t>
            </w:r>
            <w:r>
              <w:rPr>
                <w:rFonts w:ascii="Arial" w:hAnsi="Arial" w:cs="Arial"/>
                <w:color w:val="010205"/>
                <w:sz w:val="18"/>
                <w:szCs w:val="18"/>
                <w:vertAlign w:val="subscript"/>
              </w:rPr>
              <w:t>a</w:t>
            </w:r>
          </w:p>
        </w:tc>
        <w:tc>
          <w:tcPr>
            <w:tcW w:w="1029" w:type="dxa"/>
            <w:shd w:val="clear" w:color="auto" w:fill="FFFFFF"/>
          </w:tcPr>
          <w:p w:rsidR="00FA1149" w:rsidRDefault="00FA1149" w:rsidP="00FA114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125</w:t>
            </w:r>
            <w:r>
              <w:rPr>
                <w:rFonts w:ascii="Arial" w:hAnsi="Arial" w:cs="Arial"/>
                <w:color w:val="010205"/>
                <w:sz w:val="18"/>
                <w:szCs w:val="18"/>
                <w:vertAlign w:val="subscript"/>
              </w:rPr>
              <w:t>a</w:t>
            </w:r>
          </w:p>
        </w:tc>
        <w:tc>
          <w:tcPr>
            <w:tcW w:w="1029" w:type="dxa"/>
            <w:shd w:val="clear" w:color="auto" w:fill="FFFFFF"/>
          </w:tcPr>
          <w:p w:rsidR="00FA1149" w:rsidRDefault="00FA1149" w:rsidP="00FA114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42606</w:t>
            </w:r>
          </w:p>
        </w:tc>
      </w:tr>
      <w:tr w:rsidR="00FA1149" w:rsidTr="00FA1149">
        <w:trPr>
          <w:cantSplit/>
        </w:trPr>
        <w:tc>
          <w:tcPr>
            <w:tcW w:w="738" w:type="dxa"/>
            <w:vMerge/>
            <w:shd w:val="clear" w:color="auto" w:fill="E0E0E0"/>
          </w:tcPr>
          <w:p w:rsidR="00FA1149" w:rsidRDefault="00FA1149" w:rsidP="00FA1149">
            <w:pPr>
              <w:spacing w:after="0"/>
              <w:rPr>
                <w:rFonts w:ascii="Arial" w:hAnsi="Arial" w:cs="Arial"/>
                <w:color w:val="010205"/>
                <w:sz w:val="18"/>
                <w:szCs w:val="18"/>
              </w:rPr>
            </w:pPr>
          </w:p>
        </w:tc>
        <w:tc>
          <w:tcPr>
            <w:tcW w:w="738" w:type="dxa"/>
            <w:vMerge/>
            <w:shd w:val="clear" w:color="auto" w:fill="E0E0E0"/>
          </w:tcPr>
          <w:p w:rsidR="00FA1149" w:rsidRDefault="00FA1149" w:rsidP="00FA1149">
            <w:pPr>
              <w:spacing w:after="0"/>
              <w:rPr>
                <w:rFonts w:ascii="Arial" w:hAnsi="Arial" w:cs="Arial"/>
                <w:color w:val="010205"/>
                <w:sz w:val="18"/>
                <w:szCs w:val="18"/>
              </w:rPr>
            </w:pPr>
          </w:p>
        </w:tc>
        <w:tc>
          <w:tcPr>
            <w:tcW w:w="2213" w:type="dxa"/>
            <w:shd w:val="clear" w:color="auto" w:fill="E0E0E0"/>
          </w:tcPr>
          <w:p w:rsidR="00FA1149" w:rsidRDefault="00FA1149" w:rsidP="00FA1149">
            <w:pPr>
              <w:spacing w:after="0" w:line="320" w:lineRule="atLeast"/>
              <w:ind w:left="60" w:right="60"/>
              <w:rPr>
                <w:rFonts w:ascii="Arial" w:hAnsi="Arial" w:cs="Arial"/>
                <w:color w:val="264A60"/>
                <w:sz w:val="18"/>
                <w:szCs w:val="18"/>
              </w:rPr>
            </w:pPr>
            <w:r>
              <w:rPr>
                <w:rFonts w:ascii="Arial" w:hAnsi="Arial" w:cs="Arial"/>
                <w:color w:val="264A60"/>
                <w:sz w:val="18"/>
                <w:szCs w:val="18"/>
              </w:rPr>
              <w:t>% within Jul</w:t>
            </w:r>
          </w:p>
        </w:tc>
        <w:tc>
          <w:tcPr>
            <w:tcW w:w="1029" w:type="dxa"/>
            <w:shd w:val="clear" w:color="auto" w:fill="FFFFFF"/>
          </w:tcPr>
          <w:p w:rsidR="00FA1149" w:rsidRDefault="00FA1149" w:rsidP="00FA114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99.7%</w:t>
            </w:r>
          </w:p>
        </w:tc>
        <w:tc>
          <w:tcPr>
            <w:tcW w:w="1029" w:type="dxa"/>
            <w:shd w:val="clear" w:color="auto" w:fill="FFFFFF"/>
          </w:tcPr>
          <w:p w:rsidR="00FA1149" w:rsidRDefault="00FA1149" w:rsidP="00FA114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0.3%</w:t>
            </w:r>
          </w:p>
        </w:tc>
        <w:tc>
          <w:tcPr>
            <w:tcW w:w="1029" w:type="dxa"/>
            <w:shd w:val="clear" w:color="auto" w:fill="FFFFFF"/>
          </w:tcPr>
          <w:p w:rsidR="00FA1149" w:rsidRDefault="00FA1149" w:rsidP="00FA114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FA1149" w:rsidTr="00FA1149">
        <w:trPr>
          <w:cantSplit/>
        </w:trPr>
        <w:tc>
          <w:tcPr>
            <w:tcW w:w="738" w:type="dxa"/>
            <w:vMerge/>
            <w:shd w:val="clear" w:color="auto" w:fill="E0E0E0"/>
          </w:tcPr>
          <w:p w:rsidR="00FA1149" w:rsidRDefault="00FA1149" w:rsidP="00FA1149">
            <w:pPr>
              <w:spacing w:after="0"/>
              <w:rPr>
                <w:rFonts w:ascii="Arial" w:hAnsi="Arial" w:cs="Arial"/>
                <w:color w:val="010205"/>
                <w:sz w:val="18"/>
                <w:szCs w:val="18"/>
              </w:rPr>
            </w:pPr>
          </w:p>
        </w:tc>
        <w:tc>
          <w:tcPr>
            <w:tcW w:w="738" w:type="dxa"/>
            <w:vMerge/>
            <w:shd w:val="clear" w:color="auto" w:fill="E0E0E0"/>
          </w:tcPr>
          <w:p w:rsidR="00FA1149" w:rsidRDefault="00FA1149" w:rsidP="00FA1149">
            <w:pPr>
              <w:spacing w:after="0"/>
              <w:rPr>
                <w:rFonts w:ascii="Arial" w:hAnsi="Arial" w:cs="Arial"/>
                <w:color w:val="010205"/>
                <w:sz w:val="18"/>
                <w:szCs w:val="18"/>
              </w:rPr>
            </w:pPr>
          </w:p>
        </w:tc>
        <w:tc>
          <w:tcPr>
            <w:tcW w:w="2213" w:type="dxa"/>
            <w:shd w:val="clear" w:color="auto" w:fill="E0E0E0"/>
          </w:tcPr>
          <w:p w:rsidR="00FA1149" w:rsidRDefault="00FA1149" w:rsidP="00FA1149">
            <w:pPr>
              <w:spacing w:after="0" w:line="320" w:lineRule="atLeast"/>
              <w:ind w:left="60" w:right="60"/>
              <w:rPr>
                <w:rFonts w:ascii="Arial" w:hAnsi="Arial" w:cs="Arial"/>
                <w:color w:val="264A60"/>
                <w:sz w:val="18"/>
                <w:szCs w:val="18"/>
              </w:rPr>
            </w:pPr>
            <w:r>
              <w:rPr>
                <w:rFonts w:ascii="Arial" w:hAnsi="Arial" w:cs="Arial"/>
                <w:color w:val="264A60"/>
                <w:sz w:val="18"/>
                <w:szCs w:val="18"/>
              </w:rPr>
              <w:t>% within DAMG</w:t>
            </w:r>
          </w:p>
        </w:tc>
        <w:tc>
          <w:tcPr>
            <w:tcW w:w="1029" w:type="dxa"/>
            <w:shd w:val="clear" w:color="auto" w:fill="FFFFFF"/>
          </w:tcPr>
          <w:p w:rsidR="00FA1149" w:rsidRDefault="00FA1149" w:rsidP="00FA114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10.7%</w:t>
            </w:r>
          </w:p>
        </w:tc>
        <w:tc>
          <w:tcPr>
            <w:tcW w:w="1029" w:type="dxa"/>
            <w:shd w:val="clear" w:color="auto" w:fill="FFFFFF"/>
          </w:tcPr>
          <w:p w:rsidR="00FA1149" w:rsidRDefault="00FA1149" w:rsidP="00FA114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11.9%</w:t>
            </w:r>
          </w:p>
        </w:tc>
        <w:tc>
          <w:tcPr>
            <w:tcW w:w="1029" w:type="dxa"/>
            <w:shd w:val="clear" w:color="auto" w:fill="FFFFFF"/>
          </w:tcPr>
          <w:p w:rsidR="00FA1149" w:rsidRDefault="00FA1149" w:rsidP="00FA114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10.7%</w:t>
            </w:r>
          </w:p>
        </w:tc>
      </w:tr>
      <w:tr w:rsidR="00FA1149" w:rsidTr="00FA1149">
        <w:trPr>
          <w:cantSplit/>
        </w:trPr>
        <w:tc>
          <w:tcPr>
            <w:tcW w:w="738" w:type="dxa"/>
            <w:vMerge/>
            <w:shd w:val="clear" w:color="auto" w:fill="E0E0E0"/>
          </w:tcPr>
          <w:p w:rsidR="00FA1149" w:rsidRDefault="00FA1149" w:rsidP="00FA1149">
            <w:pPr>
              <w:spacing w:after="0"/>
              <w:rPr>
                <w:rFonts w:ascii="Arial" w:hAnsi="Arial" w:cs="Arial"/>
                <w:color w:val="010205"/>
                <w:sz w:val="18"/>
                <w:szCs w:val="18"/>
              </w:rPr>
            </w:pPr>
          </w:p>
        </w:tc>
        <w:tc>
          <w:tcPr>
            <w:tcW w:w="738" w:type="dxa"/>
            <w:vMerge/>
            <w:shd w:val="clear" w:color="auto" w:fill="E0E0E0"/>
          </w:tcPr>
          <w:p w:rsidR="00FA1149" w:rsidRDefault="00FA1149" w:rsidP="00FA1149">
            <w:pPr>
              <w:spacing w:after="0"/>
              <w:rPr>
                <w:rFonts w:ascii="Arial" w:hAnsi="Arial" w:cs="Arial"/>
                <w:color w:val="010205"/>
                <w:sz w:val="18"/>
                <w:szCs w:val="18"/>
              </w:rPr>
            </w:pPr>
          </w:p>
        </w:tc>
        <w:tc>
          <w:tcPr>
            <w:tcW w:w="2213" w:type="dxa"/>
            <w:shd w:val="clear" w:color="auto" w:fill="E0E0E0"/>
          </w:tcPr>
          <w:p w:rsidR="00FA1149" w:rsidRDefault="00FA1149" w:rsidP="00FA1149">
            <w:pPr>
              <w:spacing w:after="0" w:line="320" w:lineRule="atLeast"/>
              <w:ind w:left="60" w:right="60"/>
              <w:rPr>
                <w:rFonts w:ascii="Arial" w:hAnsi="Arial" w:cs="Arial"/>
                <w:color w:val="264A60"/>
                <w:sz w:val="18"/>
                <w:szCs w:val="18"/>
              </w:rPr>
            </w:pPr>
            <w:r>
              <w:rPr>
                <w:rFonts w:ascii="Arial" w:hAnsi="Arial" w:cs="Arial"/>
                <w:color w:val="264A60"/>
                <w:sz w:val="18"/>
                <w:szCs w:val="18"/>
              </w:rPr>
              <w:t>% of Total</w:t>
            </w:r>
          </w:p>
        </w:tc>
        <w:tc>
          <w:tcPr>
            <w:tcW w:w="1029" w:type="dxa"/>
            <w:shd w:val="clear" w:color="auto" w:fill="FFFFFF"/>
          </w:tcPr>
          <w:p w:rsidR="00FA1149" w:rsidRDefault="00FA1149" w:rsidP="00FA114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10.7%</w:t>
            </w:r>
          </w:p>
        </w:tc>
        <w:tc>
          <w:tcPr>
            <w:tcW w:w="1029" w:type="dxa"/>
            <w:shd w:val="clear" w:color="auto" w:fill="FFFFFF"/>
          </w:tcPr>
          <w:p w:rsidR="00FA1149" w:rsidRDefault="00FA1149" w:rsidP="00FA114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w:t>
            </w:r>
          </w:p>
        </w:tc>
        <w:tc>
          <w:tcPr>
            <w:tcW w:w="1029" w:type="dxa"/>
            <w:shd w:val="clear" w:color="auto" w:fill="FFFFFF"/>
          </w:tcPr>
          <w:p w:rsidR="00FA1149" w:rsidRDefault="00FA1149" w:rsidP="00FA114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10.7%</w:t>
            </w:r>
          </w:p>
        </w:tc>
      </w:tr>
      <w:tr w:rsidR="00FA1149" w:rsidTr="00FA1149">
        <w:trPr>
          <w:cantSplit/>
        </w:trPr>
        <w:tc>
          <w:tcPr>
            <w:tcW w:w="738" w:type="dxa"/>
            <w:vMerge/>
            <w:shd w:val="clear" w:color="auto" w:fill="E0E0E0"/>
          </w:tcPr>
          <w:p w:rsidR="00FA1149" w:rsidRDefault="00FA1149" w:rsidP="00FA1149">
            <w:pPr>
              <w:spacing w:after="0"/>
              <w:rPr>
                <w:rFonts w:ascii="Arial" w:hAnsi="Arial" w:cs="Arial"/>
                <w:color w:val="010205"/>
                <w:sz w:val="18"/>
                <w:szCs w:val="18"/>
              </w:rPr>
            </w:pPr>
          </w:p>
        </w:tc>
        <w:tc>
          <w:tcPr>
            <w:tcW w:w="738" w:type="dxa"/>
            <w:vMerge/>
            <w:shd w:val="clear" w:color="auto" w:fill="E0E0E0"/>
          </w:tcPr>
          <w:p w:rsidR="00FA1149" w:rsidRDefault="00FA1149" w:rsidP="00FA1149">
            <w:pPr>
              <w:spacing w:after="0"/>
              <w:rPr>
                <w:rFonts w:ascii="Arial" w:hAnsi="Arial" w:cs="Arial"/>
                <w:color w:val="010205"/>
                <w:sz w:val="18"/>
                <w:szCs w:val="18"/>
              </w:rPr>
            </w:pPr>
          </w:p>
        </w:tc>
        <w:tc>
          <w:tcPr>
            <w:tcW w:w="2213" w:type="dxa"/>
            <w:shd w:val="clear" w:color="auto" w:fill="E0E0E0"/>
          </w:tcPr>
          <w:p w:rsidR="00FA1149" w:rsidRDefault="00FA1149" w:rsidP="00FA1149">
            <w:pPr>
              <w:spacing w:after="0" w:line="320" w:lineRule="atLeast"/>
              <w:ind w:left="60" w:right="60"/>
              <w:rPr>
                <w:rFonts w:ascii="Arial" w:hAnsi="Arial" w:cs="Arial"/>
                <w:color w:val="264A60"/>
                <w:sz w:val="18"/>
                <w:szCs w:val="18"/>
              </w:rPr>
            </w:pPr>
            <w:r>
              <w:rPr>
                <w:rFonts w:ascii="Arial" w:hAnsi="Arial" w:cs="Arial"/>
                <w:color w:val="264A60"/>
                <w:sz w:val="18"/>
                <w:szCs w:val="18"/>
              </w:rPr>
              <w:t>Standardized Residual</w:t>
            </w:r>
          </w:p>
        </w:tc>
        <w:tc>
          <w:tcPr>
            <w:tcW w:w="1029" w:type="dxa"/>
            <w:shd w:val="clear" w:color="auto" w:fill="FFFFFF"/>
          </w:tcPr>
          <w:p w:rsidR="00FA1149" w:rsidRDefault="00FA1149" w:rsidP="00FA114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029" w:type="dxa"/>
            <w:shd w:val="clear" w:color="auto" w:fill="FFFFFF"/>
          </w:tcPr>
          <w:p w:rsidR="00FA1149" w:rsidRDefault="00FA1149" w:rsidP="00FA114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1.1</w:t>
            </w:r>
          </w:p>
        </w:tc>
        <w:tc>
          <w:tcPr>
            <w:tcW w:w="1029" w:type="dxa"/>
            <w:shd w:val="clear" w:color="auto" w:fill="FFFFFF"/>
            <w:vAlign w:val="center"/>
          </w:tcPr>
          <w:p w:rsidR="00FA1149" w:rsidRDefault="00FA1149" w:rsidP="00FA1149">
            <w:pPr>
              <w:spacing w:after="0"/>
              <w:rPr>
                <w:rFonts w:ascii="Times New Roman" w:hAnsi="Times New Roman" w:cs="Times New Roman"/>
                <w:sz w:val="24"/>
                <w:szCs w:val="24"/>
              </w:rPr>
            </w:pPr>
          </w:p>
        </w:tc>
      </w:tr>
      <w:tr w:rsidR="00FA1149" w:rsidTr="00FA1149">
        <w:trPr>
          <w:cantSplit/>
        </w:trPr>
        <w:tc>
          <w:tcPr>
            <w:tcW w:w="1476" w:type="dxa"/>
            <w:gridSpan w:val="2"/>
            <w:vMerge w:val="restart"/>
            <w:shd w:val="clear" w:color="auto" w:fill="E0E0E0"/>
          </w:tcPr>
          <w:p w:rsidR="00FA1149" w:rsidRDefault="00FA1149" w:rsidP="00FA1149">
            <w:pPr>
              <w:spacing w:after="0" w:line="320" w:lineRule="atLeast"/>
              <w:ind w:left="60" w:right="60"/>
              <w:rPr>
                <w:rFonts w:ascii="Arial" w:hAnsi="Arial" w:cs="Arial"/>
                <w:color w:val="264A60"/>
                <w:sz w:val="18"/>
                <w:szCs w:val="18"/>
              </w:rPr>
            </w:pPr>
            <w:r>
              <w:rPr>
                <w:rFonts w:ascii="Arial" w:hAnsi="Arial" w:cs="Arial"/>
                <w:color w:val="264A60"/>
                <w:sz w:val="18"/>
                <w:szCs w:val="18"/>
              </w:rPr>
              <w:t>Total</w:t>
            </w:r>
          </w:p>
        </w:tc>
        <w:tc>
          <w:tcPr>
            <w:tcW w:w="2213" w:type="dxa"/>
            <w:shd w:val="clear" w:color="auto" w:fill="E0E0E0"/>
          </w:tcPr>
          <w:p w:rsidR="00FA1149" w:rsidRDefault="00FA1149" w:rsidP="00FA1149">
            <w:pPr>
              <w:spacing w:after="0"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1029" w:type="dxa"/>
            <w:shd w:val="clear" w:color="auto" w:fill="FFFFFF"/>
          </w:tcPr>
          <w:p w:rsidR="00FA1149" w:rsidRDefault="00FA1149" w:rsidP="00FA114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395494</w:t>
            </w:r>
          </w:p>
        </w:tc>
        <w:tc>
          <w:tcPr>
            <w:tcW w:w="1029" w:type="dxa"/>
            <w:shd w:val="clear" w:color="auto" w:fill="FFFFFF"/>
          </w:tcPr>
          <w:p w:rsidR="00FA1149" w:rsidRDefault="00FA1149" w:rsidP="00FA114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1053</w:t>
            </w:r>
          </w:p>
        </w:tc>
        <w:tc>
          <w:tcPr>
            <w:tcW w:w="1029" w:type="dxa"/>
            <w:shd w:val="clear" w:color="auto" w:fill="FFFFFF"/>
          </w:tcPr>
          <w:p w:rsidR="00FA1149" w:rsidRDefault="00FA1149" w:rsidP="00FA114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396547</w:t>
            </w:r>
          </w:p>
        </w:tc>
      </w:tr>
      <w:tr w:rsidR="00FA1149" w:rsidTr="00FA1149">
        <w:trPr>
          <w:cantSplit/>
        </w:trPr>
        <w:tc>
          <w:tcPr>
            <w:tcW w:w="1476" w:type="dxa"/>
            <w:gridSpan w:val="2"/>
            <w:vMerge/>
            <w:shd w:val="clear" w:color="auto" w:fill="E0E0E0"/>
          </w:tcPr>
          <w:p w:rsidR="00FA1149" w:rsidRDefault="00FA1149" w:rsidP="00FA1149">
            <w:pPr>
              <w:spacing w:after="0"/>
              <w:rPr>
                <w:rFonts w:ascii="Arial" w:hAnsi="Arial" w:cs="Arial"/>
                <w:color w:val="010205"/>
                <w:sz w:val="18"/>
                <w:szCs w:val="18"/>
              </w:rPr>
            </w:pPr>
          </w:p>
        </w:tc>
        <w:tc>
          <w:tcPr>
            <w:tcW w:w="2213" w:type="dxa"/>
            <w:shd w:val="clear" w:color="auto" w:fill="E0E0E0"/>
          </w:tcPr>
          <w:p w:rsidR="00FA1149" w:rsidRDefault="00FA1149" w:rsidP="00FA1149">
            <w:pPr>
              <w:spacing w:after="0" w:line="320" w:lineRule="atLeast"/>
              <w:ind w:left="60" w:right="60"/>
              <w:rPr>
                <w:rFonts w:ascii="Arial" w:hAnsi="Arial" w:cs="Arial"/>
                <w:color w:val="264A60"/>
                <w:sz w:val="18"/>
                <w:szCs w:val="18"/>
              </w:rPr>
            </w:pPr>
            <w:r>
              <w:rPr>
                <w:rFonts w:ascii="Arial" w:hAnsi="Arial" w:cs="Arial"/>
                <w:color w:val="264A60"/>
                <w:sz w:val="18"/>
                <w:szCs w:val="18"/>
              </w:rPr>
              <w:t>% within Jul</w:t>
            </w:r>
          </w:p>
        </w:tc>
        <w:tc>
          <w:tcPr>
            <w:tcW w:w="1029" w:type="dxa"/>
            <w:shd w:val="clear" w:color="auto" w:fill="FFFFFF"/>
          </w:tcPr>
          <w:p w:rsidR="00FA1149" w:rsidRDefault="00FA1149" w:rsidP="00FA114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99.7%</w:t>
            </w:r>
          </w:p>
        </w:tc>
        <w:tc>
          <w:tcPr>
            <w:tcW w:w="1029" w:type="dxa"/>
            <w:shd w:val="clear" w:color="auto" w:fill="FFFFFF"/>
          </w:tcPr>
          <w:p w:rsidR="00FA1149" w:rsidRDefault="00FA1149" w:rsidP="00FA114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0.3%</w:t>
            </w:r>
          </w:p>
        </w:tc>
        <w:tc>
          <w:tcPr>
            <w:tcW w:w="1029" w:type="dxa"/>
            <w:shd w:val="clear" w:color="auto" w:fill="FFFFFF"/>
          </w:tcPr>
          <w:p w:rsidR="00FA1149" w:rsidRDefault="00FA1149" w:rsidP="00FA114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FA1149" w:rsidTr="00FA1149">
        <w:trPr>
          <w:cantSplit/>
        </w:trPr>
        <w:tc>
          <w:tcPr>
            <w:tcW w:w="1476" w:type="dxa"/>
            <w:gridSpan w:val="2"/>
            <w:vMerge/>
            <w:shd w:val="clear" w:color="auto" w:fill="E0E0E0"/>
          </w:tcPr>
          <w:p w:rsidR="00FA1149" w:rsidRDefault="00FA1149" w:rsidP="00FA1149">
            <w:pPr>
              <w:spacing w:after="0"/>
              <w:rPr>
                <w:rFonts w:ascii="Arial" w:hAnsi="Arial" w:cs="Arial"/>
                <w:color w:val="010205"/>
                <w:sz w:val="18"/>
                <w:szCs w:val="18"/>
              </w:rPr>
            </w:pPr>
          </w:p>
        </w:tc>
        <w:tc>
          <w:tcPr>
            <w:tcW w:w="2213" w:type="dxa"/>
            <w:shd w:val="clear" w:color="auto" w:fill="E0E0E0"/>
          </w:tcPr>
          <w:p w:rsidR="00FA1149" w:rsidRDefault="00FA1149" w:rsidP="00FA1149">
            <w:pPr>
              <w:spacing w:after="0" w:line="320" w:lineRule="atLeast"/>
              <w:ind w:left="60" w:right="60"/>
              <w:rPr>
                <w:rFonts w:ascii="Arial" w:hAnsi="Arial" w:cs="Arial"/>
                <w:color w:val="264A60"/>
                <w:sz w:val="18"/>
                <w:szCs w:val="18"/>
              </w:rPr>
            </w:pPr>
            <w:r>
              <w:rPr>
                <w:rFonts w:ascii="Arial" w:hAnsi="Arial" w:cs="Arial"/>
                <w:color w:val="264A60"/>
                <w:sz w:val="18"/>
                <w:szCs w:val="18"/>
              </w:rPr>
              <w:t>% within DAMG</w:t>
            </w:r>
          </w:p>
        </w:tc>
        <w:tc>
          <w:tcPr>
            <w:tcW w:w="1029" w:type="dxa"/>
            <w:shd w:val="clear" w:color="auto" w:fill="FFFFFF"/>
          </w:tcPr>
          <w:p w:rsidR="00FA1149" w:rsidRDefault="00FA1149" w:rsidP="00FA114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c>
          <w:tcPr>
            <w:tcW w:w="1029" w:type="dxa"/>
            <w:shd w:val="clear" w:color="auto" w:fill="FFFFFF"/>
          </w:tcPr>
          <w:p w:rsidR="00FA1149" w:rsidRDefault="00FA1149" w:rsidP="00FA114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c>
          <w:tcPr>
            <w:tcW w:w="1029" w:type="dxa"/>
            <w:shd w:val="clear" w:color="auto" w:fill="FFFFFF"/>
          </w:tcPr>
          <w:p w:rsidR="00FA1149" w:rsidRDefault="00FA1149" w:rsidP="00FA114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FA1149" w:rsidTr="00FA1149">
        <w:trPr>
          <w:cantSplit/>
        </w:trPr>
        <w:tc>
          <w:tcPr>
            <w:tcW w:w="1476" w:type="dxa"/>
            <w:gridSpan w:val="2"/>
            <w:vMerge/>
            <w:shd w:val="clear" w:color="auto" w:fill="E0E0E0"/>
          </w:tcPr>
          <w:p w:rsidR="00FA1149" w:rsidRDefault="00FA1149" w:rsidP="00FA1149">
            <w:pPr>
              <w:spacing w:after="0"/>
              <w:rPr>
                <w:rFonts w:ascii="Arial" w:hAnsi="Arial" w:cs="Arial"/>
                <w:color w:val="010205"/>
                <w:sz w:val="18"/>
                <w:szCs w:val="18"/>
              </w:rPr>
            </w:pPr>
          </w:p>
        </w:tc>
        <w:tc>
          <w:tcPr>
            <w:tcW w:w="2213" w:type="dxa"/>
            <w:shd w:val="clear" w:color="auto" w:fill="E0E0E0"/>
          </w:tcPr>
          <w:p w:rsidR="00FA1149" w:rsidRDefault="00FA1149" w:rsidP="00FA1149">
            <w:pPr>
              <w:spacing w:after="0" w:line="320" w:lineRule="atLeast"/>
              <w:ind w:left="60" w:right="60"/>
              <w:rPr>
                <w:rFonts w:ascii="Arial" w:hAnsi="Arial" w:cs="Arial"/>
                <w:color w:val="264A60"/>
                <w:sz w:val="18"/>
                <w:szCs w:val="18"/>
              </w:rPr>
            </w:pPr>
            <w:r>
              <w:rPr>
                <w:rFonts w:ascii="Arial" w:hAnsi="Arial" w:cs="Arial"/>
                <w:color w:val="264A60"/>
                <w:sz w:val="18"/>
                <w:szCs w:val="18"/>
              </w:rPr>
              <w:t>% of Total</w:t>
            </w:r>
          </w:p>
        </w:tc>
        <w:tc>
          <w:tcPr>
            <w:tcW w:w="1029" w:type="dxa"/>
            <w:shd w:val="clear" w:color="auto" w:fill="FFFFFF"/>
          </w:tcPr>
          <w:p w:rsidR="00FA1149" w:rsidRDefault="00FA1149" w:rsidP="00FA114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99.7%</w:t>
            </w:r>
          </w:p>
        </w:tc>
        <w:tc>
          <w:tcPr>
            <w:tcW w:w="1029" w:type="dxa"/>
            <w:shd w:val="clear" w:color="auto" w:fill="FFFFFF"/>
          </w:tcPr>
          <w:p w:rsidR="00FA1149" w:rsidRDefault="00FA1149" w:rsidP="00FA114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0.3%</w:t>
            </w:r>
          </w:p>
        </w:tc>
        <w:tc>
          <w:tcPr>
            <w:tcW w:w="1029" w:type="dxa"/>
            <w:shd w:val="clear" w:color="auto" w:fill="FFFFFF"/>
          </w:tcPr>
          <w:p w:rsidR="00FA1149" w:rsidRDefault="00FA1149" w:rsidP="00FA114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FA1149" w:rsidTr="001D0EDD">
        <w:trPr>
          <w:cantSplit/>
        </w:trPr>
        <w:tc>
          <w:tcPr>
            <w:tcW w:w="6776" w:type="dxa"/>
            <w:gridSpan w:val="6"/>
            <w:shd w:val="clear" w:color="auto" w:fill="E0E0E0"/>
          </w:tcPr>
          <w:p w:rsidR="00FA1149" w:rsidRDefault="00FA1149" w:rsidP="00FA1149">
            <w:pPr>
              <w:spacing w:after="0" w:line="320" w:lineRule="atLeast"/>
              <w:ind w:left="60" w:right="60"/>
              <w:rPr>
                <w:rFonts w:ascii="Arial" w:hAnsi="Arial" w:cs="Arial"/>
                <w:color w:val="010205"/>
                <w:sz w:val="18"/>
                <w:szCs w:val="18"/>
              </w:rPr>
            </w:pPr>
            <w:r>
              <w:rPr>
                <w:rFonts w:ascii="Arial" w:hAnsi="Arial" w:cs="Arial"/>
                <w:color w:val="010205"/>
                <w:sz w:val="18"/>
                <w:szCs w:val="18"/>
              </w:rPr>
              <w:t>Each subscript letter denotes a subset of DAMG categories whose column proportions do not differ significantly from each other at the .05 level.</w:t>
            </w:r>
          </w:p>
        </w:tc>
      </w:tr>
    </w:tbl>
    <w:p w:rsidR="00FA1149" w:rsidRDefault="00FA1149" w:rsidP="00FA1149">
      <w:pPr>
        <w:rPr>
          <w:rFonts w:ascii="Arial" w:hAnsi="Arial" w:cs="Arial"/>
          <w:color w:val="010205"/>
          <w:sz w:val="18"/>
          <w:szCs w:val="18"/>
        </w:rPr>
      </w:pPr>
    </w:p>
    <w:p w:rsidR="00FA1149" w:rsidRDefault="00FA1149" w:rsidP="00FA1149">
      <w:pPr>
        <w:spacing w:line="400" w:lineRule="atLeast"/>
        <w:rPr>
          <w:rFonts w:ascii="Times New Roman" w:hAnsi="Times New Roman" w:cs="Times New Roman"/>
          <w:sz w:val="24"/>
          <w:szCs w:val="24"/>
        </w:rPr>
      </w:pPr>
    </w:p>
    <w:p w:rsidR="00FA1149" w:rsidRDefault="00FA1149" w:rsidP="00FA1149">
      <w:pPr>
        <w:spacing w:line="400" w:lineRule="atLeast"/>
        <w:rPr>
          <w:rFonts w:ascii="Times New Roman" w:hAnsi="Times New Roman" w:cs="Times New Roman"/>
          <w:sz w:val="24"/>
          <w:szCs w:val="24"/>
        </w:rPr>
      </w:pPr>
    </w:p>
    <w:tbl>
      <w:tblPr>
        <w:tblW w:w="89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452"/>
        <w:gridCol w:w="1026"/>
        <w:gridCol w:w="1026"/>
        <w:gridCol w:w="1470"/>
        <w:gridCol w:w="1470"/>
        <w:gridCol w:w="1470"/>
      </w:tblGrid>
      <w:tr w:rsidR="00FA1149" w:rsidTr="00FA1149">
        <w:trPr>
          <w:cantSplit/>
        </w:trPr>
        <w:tc>
          <w:tcPr>
            <w:tcW w:w="8914" w:type="dxa"/>
            <w:gridSpan w:val="6"/>
            <w:shd w:val="clear" w:color="auto" w:fill="FFFFFF"/>
            <w:vAlign w:val="center"/>
          </w:tcPr>
          <w:p w:rsidR="00FA1149" w:rsidRDefault="00FA1149" w:rsidP="00FA1149">
            <w:pPr>
              <w:spacing w:after="0" w:line="320" w:lineRule="atLeast"/>
              <w:ind w:left="60" w:right="60"/>
              <w:jc w:val="center"/>
              <w:rPr>
                <w:rFonts w:ascii="Arial" w:hAnsi="Arial" w:cs="Arial"/>
                <w:color w:val="010205"/>
              </w:rPr>
            </w:pPr>
            <w:r>
              <w:rPr>
                <w:rFonts w:ascii="Arial" w:hAnsi="Arial" w:cs="Arial"/>
                <w:b/>
                <w:bCs/>
                <w:color w:val="010205"/>
              </w:rPr>
              <w:t>Chi-Square Tests</w:t>
            </w:r>
          </w:p>
        </w:tc>
      </w:tr>
      <w:tr w:rsidR="00FA1149" w:rsidTr="00FA1149">
        <w:trPr>
          <w:cantSplit/>
        </w:trPr>
        <w:tc>
          <w:tcPr>
            <w:tcW w:w="2452" w:type="dxa"/>
            <w:shd w:val="clear" w:color="auto" w:fill="FFFFFF"/>
            <w:vAlign w:val="bottom"/>
          </w:tcPr>
          <w:p w:rsidR="00FA1149" w:rsidRDefault="00FA1149" w:rsidP="00FA1149">
            <w:pPr>
              <w:spacing w:after="0"/>
              <w:rPr>
                <w:rFonts w:ascii="Times New Roman" w:hAnsi="Times New Roman" w:cs="Times New Roman"/>
                <w:sz w:val="24"/>
                <w:szCs w:val="24"/>
              </w:rPr>
            </w:pPr>
          </w:p>
        </w:tc>
        <w:tc>
          <w:tcPr>
            <w:tcW w:w="1026" w:type="dxa"/>
            <w:shd w:val="clear" w:color="auto" w:fill="FFFFFF"/>
            <w:vAlign w:val="bottom"/>
          </w:tcPr>
          <w:p w:rsidR="00FA1149" w:rsidRDefault="00FA1149" w:rsidP="00FA1149">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Value</w:t>
            </w:r>
          </w:p>
        </w:tc>
        <w:tc>
          <w:tcPr>
            <w:tcW w:w="1026" w:type="dxa"/>
            <w:shd w:val="clear" w:color="auto" w:fill="FFFFFF"/>
            <w:vAlign w:val="bottom"/>
          </w:tcPr>
          <w:p w:rsidR="00FA1149" w:rsidRDefault="00FA1149" w:rsidP="00FA1149">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df</w:t>
            </w:r>
          </w:p>
        </w:tc>
        <w:tc>
          <w:tcPr>
            <w:tcW w:w="1470" w:type="dxa"/>
            <w:shd w:val="clear" w:color="auto" w:fill="FFFFFF"/>
            <w:vAlign w:val="bottom"/>
          </w:tcPr>
          <w:p w:rsidR="00FA1149" w:rsidRDefault="00FA1149" w:rsidP="00FA1149">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Asymptotic Significance (2-sided)</w:t>
            </w:r>
          </w:p>
        </w:tc>
        <w:tc>
          <w:tcPr>
            <w:tcW w:w="1470" w:type="dxa"/>
            <w:shd w:val="clear" w:color="auto" w:fill="FFFFFF"/>
            <w:vAlign w:val="bottom"/>
          </w:tcPr>
          <w:p w:rsidR="00FA1149" w:rsidRDefault="00FA1149" w:rsidP="00FA1149">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Exact Sig. (2-sided)</w:t>
            </w:r>
          </w:p>
        </w:tc>
        <w:tc>
          <w:tcPr>
            <w:tcW w:w="1470" w:type="dxa"/>
            <w:shd w:val="clear" w:color="auto" w:fill="FFFFFF"/>
            <w:vAlign w:val="bottom"/>
          </w:tcPr>
          <w:p w:rsidR="00FA1149" w:rsidRDefault="00FA1149" w:rsidP="00FA1149">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Exact Sig. (1-sided)</w:t>
            </w:r>
          </w:p>
        </w:tc>
      </w:tr>
      <w:tr w:rsidR="00FA1149" w:rsidTr="00FA1149">
        <w:trPr>
          <w:cantSplit/>
        </w:trPr>
        <w:tc>
          <w:tcPr>
            <w:tcW w:w="2452" w:type="dxa"/>
            <w:shd w:val="clear" w:color="auto" w:fill="E0E0E0"/>
          </w:tcPr>
          <w:p w:rsidR="00FA1149" w:rsidRDefault="00FA1149" w:rsidP="00FA1149">
            <w:pPr>
              <w:spacing w:after="0" w:line="320" w:lineRule="atLeast"/>
              <w:ind w:left="60" w:right="60"/>
              <w:rPr>
                <w:rFonts w:ascii="Arial" w:hAnsi="Arial" w:cs="Arial"/>
                <w:color w:val="264A60"/>
                <w:sz w:val="18"/>
                <w:szCs w:val="18"/>
              </w:rPr>
            </w:pPr>
            <w:r>
              <w:rPr>
                <w:rFonts w:ascii="Arial" w:hAnsi="Arial" w:cs="Arial"/>
                <w:color w:val="264A60"/>
                <w:sz w:val="18"/>
                <w:szCs w:val="18"/>
              </w:rPr>
              <w:t>Pearson Chi-Square</w:t>
            </w:r>
          </w:p>
        </w:tc>
        <w:tc>
          <w:tcPr>
            <w:tcW w:w="1026" w:type="dxa"/>
            <w:shd w:val="clear" w:color="auto" w:fill="FFFFFF"/>
          </w:tcPr>
          <w:p w:rsidR="00FA1149" w:rsidRDefault="00FA1149" w:rsidP="00FA114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1.397</w:t>
            </w:r>
            <w:r>
              <w:rPr>
                <w:rFonts w:ascii="Arial" w:hAnsi="Arial" w:cs="Arial"/>
                <w:color w:val="010205"/>
                <w:sz w:val="18"/>
                <w:szCs w:val="18"/>
                <w:vertAlign w:val="superscript"/>
              </w:rPr>
              <w:t>a</w:t>
            </w:r>
          </w:p>
        </w:tc>
        <w:tc>
          <w:tcPr>
            <w:tcW w:w="1026" w:type="dxa"/>
            <w:shd w:val="clear" w:color="auto" w:fill="FFFFFF"/>
          </w:tcPr>
          <w:p w:rsidR="00FA1149" w:rsidRDefault="00FA1149" w:rsidP="00FA114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470" w:type="dxa"/>
            <w:shd w:val="clear" w:color="auto" w:fill="FFFFFF"/>
          </w:tcPr>
          <w:p w:rsidR="00FA1149" w:rsidRDefault="00FA1149" w:rsidP="00FA114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.237</w:t>
            </w:r>
          </w:p>
        </w:tc>
        <w:tc>
          <w:tcPr>
            <w:tcW w:w="1470" w:type="dxa"/>
            <w:shd w:val="clear" w:color="auto" w:fill="FFFFFF"/>
            <w:vAlign w:val="center"/>
          </w:tcPr>
          <w:p w:rsidR="00FA1149" w:rsidRDefault="00FA1149" w:rsidP="00FA1149">
            <w:pPr>
              <w:spacing w:after="0"/>
              <w:rPr>
                <w:rFonts w:ascii="Times New Roman" w:hAnsi="Times New Roman" w:cs="Times New Roman"/>
                <w:sz w:val="24"/>
                <w:szCs w:val="24"/>
              </w:rPr>
            </w:pPr>
          </w:p>
        </w:tc>
        <w:tc>
          <w:tcPr>
            <w:tcW w:w="1470" w:type="dxa"/>
            <w:shd w:val="clear" w:color="auto" w:fill="FFFFFF"/>
            <w:vAlign w:val="center"/>
          </w:tcPr>
          <w:p w:rsidR="00FA1149" w:rsidRDefault="00FA1149" w:rsidP="00FA1149">
            <w:pPr>
              <w:spacing w:after="0"/>
              <w:rPr>
                <w:rFonts w:ascii="Times New Roman" w:hAnsi="Times New Roman" w:cs="Times New Roman"/>
                <w:sz w:val="24"/>
                <w:szCs w:val="24"/>
              </w:rPr>
            </w:pPr>
          </w:p>
        </w:tc>
      </w:tr>
      <w:tr w:rsidR="00FA1149" w:rsidTr="00FA1149">
        <w:trPr>
          <w:cantSplit/>
        </w:trPr>
        <w:tc>
          <w:tcPr>
            <w:tcW w:w="2452" w:type="dxa"/>
            <w:shd w:val="clear" w:color="auto" w:fill="E0E0E0"/>
          </w:tcPr>
          <w:p w:rsidR="00FA1149" w:rsidRDefault="00FA1149" w:rsidP="00FA1149">
            <w:pPr>
              <w:spacing w:after="0" w:line="320" w:lineRule="atLeast"/>
              <w:ind w:left="60" w:right="60"/>
              <w:rPr>
                <w:rFonts w:ascii="Arial" w:hAnsi="Arial" w:cs="Arial"/>
                <w:color w:val="264A60"/>
                <w:sz w:val="18"/>
                <w:szCs w:val="18"/>
              </w:rPr>
            </w:pPr>
            <w:r>
              <w:rPr>
                <w:rFonts w:ascii="Arial" w:hAnsi="Arial" w:cs="Arial"/>
                <w:color w:val="264A60"/>
                <w:sz w:val="18"/>
                <w:szCs w:val="18"/>
              </w:rPr>
              <w:t>Continuity Correction</w:t>
            </w:r>
            <w:r>
              <w:rPr>
                <w:rFonts w:ascii="Arial" w:hAnsi="Arial" w:cs="Arial"/>
                <w:color w:val="264A60"/>
                <w:sz w:val="18"/>
                <w:szCs w:val="18"/>
                <w:vertAlign w:val="superscript"/>
              </w:rPr>
              <w:t>b</w:t>
            </w:r>
          </w:p>
        </w:tc>
        <w:tc>
          <w:tcPr>
            <w:tcW w:w="1026" w:type="dxa"/>
            <w:shd w:val="clear" w:color="auto" w:fill="FFFFFF"/>
          </w:tcPr>
          <w:p w:rsidR="00FA1149" w:rsidRDefault="00FA1149" w:rsidP="00FA114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1.282</w:t>
            </w:r>
          </w:p>
        </w:tc>
        <w:tc>
          <w:tcPr>
            <w:tcW w:w="1026" w:type="dxa"/>
            <w:shd w:val="clear" w:color="auto" w:fill="FFFFFF"/>
          </w:tcPr>
          <w:p w:rsidR="00FA1149" w:rsidRDefault="00FA1149" w:rsidP="00FA114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470" w:type="dxa"/>
            <w:shd w:val="clear" w:color="auto" w:fill="FFFFFF"/>
          </w:tcPr>
          <w:p w:rsidR="00FA1149" w:rsidRDefault="00FA1149" w:rsidP="00FA114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.258</w:t>
            </w:r>
          </w:p>
        </w:tc>
        <w:tc>
          <w:tcPr>
            <w:tcW w:w="1470" w:type="dxa"/>
            <w:shd w:val="clear" w:color="auto" w:fill="FFFFFF"/>
            <w:vAlign w:val="center"/>
          </w:tcPr>
          <w:p w:rsidR="00FA1149" w:rsidRDefault="00FA1149" w:rsidP="00FA1149">
            <w:pPr>
              <w:spacing w:after="0"/>
              <w:rPr>
                <w:rFonts w:ascii="Times New Roman" w:hAnsi="Times New Roman" w:cs="Times New Roman"/>
                <w:sz w:val="24"/>
                <w:szCs w:val="24"/>
              </w:rPr>
            </w:pPr>
          </w:p>
        </w:tc>
        <w:tc>
          <w:tcPr>
            <w:tcW w:w="1470" w:type="dxa"/>
            <w:shd w:val="clear" w:color="auto" w:fill="FFFFFF"/>
            <w:vAlign w:val="center"/>
          </w:tcPr>
          <w:p w:rsidR="00FA1149" w:rsidRDefault="00FA1149" w:rsidP="00FA1149">
            <w:pPr>
              <w:spacing w:after="0"/>
              <w:rPr>
                <w:rFonts w:ascii="Times New Roman" w:hAnsi="Times New Roman" w:cs="Times New Roman"/>
                <w:sz w:val="24"/>
                <w:szCs w:val="24"/>
              </w:rPr>
            </w:pPr>
          </w:p>
        </w:tc>
      </w:tr>
      <w:tr w:rsidR="00FA1149" w:rsidTr="00FA1149">
        <w:trPr>
          <w:cantSplit/>
        </w:trPr>
        <w:tc>
          <w:tcPr>
            <w:tcW w:w="2452" w:type="dxa"/>
            <w:shd w:val="clear" w:color="auto" w:fill="E0E0E0"/>
          </w:tcPr>
          <w:p w:rsidR="00FA1149" w:rsidRDefault="00FA1149" w:rsidP="00FA1149">
            <w:pPr>
              <w:spacing w:after="0" w:line="320" w:lineRule="atLeast"/>
              <w:ind w:left="60" w:right="60"/>
              <w:rPr>
                <w:rFonts w:ascii="Arial" w:hAnsi="Arial" w:cs="Arial"/>
                <w:color w:val="264A60"/>
                <w:sz w:val="18"/>
                <w:szCs w:val="18"/>
              </w:rPr>
            </w:pPr>
            <w:r>
              <w:rPr>
                <w:rFonts w:ascii="Arial" w:hAnsi="Arial" w:cs="Arial"/>
                <w:color w:val="264A60"/>
                <w:sz w:val="18"/>
                <w:szCs w:val="18"/>
              </w:rPr>
              <w:t>Likelihood Ratio</w:t>
            </w:r>
          </w:p>
        </w:tc>
        <w:tc>
          <w:tcPr>
            <w:tcW w:w="1026" w:type="dxa"/>
            <w:shd w:val="clear" w:color="auto" w:fill="FFFFFF"/>
          </w:tcPr>
          <w:p w:rsidR="00FA1149" w:rsidRDefault="00FA1149" w:rsidP="00FA114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1.357</w:t>
            </w:r>
          </w:p>
        </w:tc>
        <w:tc>
          <w:tcPr>
            <w:tcW w:w="1026" w:type="dxa"/>
            <w:shd w:val="clear" w:color="auto" w:fill="FFFFFF"/>
          </w:tcPr>
          <w:p w:rsidR="00FA1149" w:rsidRDefault="00FA1149" w:rsidP="00FA114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470" w:type="dxa"/>
            <w:shd w:val="clear" w:color="auto" w:fill="FFFFFF"/>
          </w:tcPr>
          <w:p w:rsidR="00FA1149" w:rsidRDefault="00FA1149" w:rsidP="00FA114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.244</w:t>
            </w:r>
          </w:p>
        </w:tc>
        <w:tc>
          <w:tcPr>
            <w:tcW w:w="1470" w:type="dxa"/>
            <w:shd w:val="clear" w:color="auto" w:fill="FFFFFF"/>
            <w:vAlign w:val="center"/>
          </w:tcPr>
          <w:p w:rsidR="00FA1149" w:rsidRDefault="00FA1149" w:rsidP="00FA1149">
            <w:pPr>
              <w:spacing w:after="0"/>
              <w:rPr>
                <w:rFonts w:ascii="Times New Roman" w:hAnsi="Times New Roman" w:cs="Times New Roman"/>
                <w:sz w:val="24"/>
                <w:szCs w:val="24"/>
              </w:rPr>
            </w:pPr>
          </w:p>
        </w:tc>
        <w:tc>
          <w:tcPr>
            <w:tcW w:w="1470" w:type="dxa"/>
            <w:shd w:val="clear" w:color="auto" w:fill="FFFFFF"/>
            <w:vAlign w:val="center"/>
          </w:tcPr>
          <w:p w:rsidR="00FA1149" w:rsidRDefault="00FA1149" w:rsidP="00FA1149">
            <w:pPr>
              <w:spacing w:after="0"/>
              <w:rPr>
                <w:rFonts w:ascii="Times New Roman" w:hAnsi="Times New Roman" w:cs="Times New Roman"/>
                <w:sz w:val="24"/>
                <w:szCs w:val="24"/>
              </w:rPr>
            </w:pPr>
          </w:p>
        </w:tc>
      </w:tr>
      <w:tr w:rsidR="00FA1149" w:rsidTr="00FA1149">
        <w:trPr>
          <w:cantSplit/>
        </w:trPr>
        <w:tc>
          <w:tcPr>
            <w:tcW w:w="2452" w:type="dxa"/>
            <w:shd w:val="clear" w:color="auto" w:fill="E0E0E0"/>
          </w:tcPr>
          <w:p w:rsidR="00FA1149" w:rsidRDefault="00FA1149" w:rsidP="00FA1149">
            <w:pPr>
              <w:spacing w:after="0" w:line="320" w:lineRule="atLeast"/>
              <w:ind w:left="60" w:right="60"/>
              <w:rPr>
                <w:rFonts w:ascii="Arial" w:hAnsi="Arial" w:cs="Arial"/>
                <w:color w:val="264A60"/>
                <w:sz w:val="18"/>
                <w:szCs w:val="18"/>
              </w:rPr>
            </w:pPr>
            <w:r>
              <w:rPr>
                <w:rFonts w:ascii="Arial" w:hAnsi="Arial" w:cs="Arial"/>
                <w:color w:val="264A60"/>
                <w:sz w:val="18"/>
                <w:szCs w:val="18"/>
              </w:rPr>
              <w:t>Fisher's Exact Test</w:t>
            </w:r>
          </w:p>
        </w:tc>
        <w:tc>
          <w:tcPr>
            <w:tcW w:w="1026" w:type="dxa"/>
            <w:shd w:val="clear" w:color="auto" w:fill="FFFFFF"/>
            <w:vAlign w:val="center"/>
          </w:tcPr>
          <w:p w:rsidR="00FA1149" w:rsidRDefault="00FA1149" w:rsidP="00FA1149">
            <w:pPr>
              <w:spacing w:after="0"/>
              <w:rPr>
                <w:rFonts w:ascii="Times New Roman" w:hAnsi="Times New Roman" w:cs="Times New Roman"/>
                <w:sz w:val="24"/>
                <w:szCs w:val="24"/>
              </w:rPr>
            </w:pPr>
          </w:p>
        </w:tc>
        <w:tc>
          <w:tcPr>
            <w:tcW w:w="1026" w:type="dxa"/>
            <w:shd w:val="clear" w:color="auto" w:fill="FFFFFF"/>
            <w:vAlign w:val="center"/>
          </w:tcPr>
          <w:p w:rsidR="00FA1149" w:rsidRDefault="00FA1149" w:rsidP="00FA1149">
            <w:pPr>
              <w:spacing w:after="0"/>
              <w:rPr>
                <w:rFonts w:ascii="Times New Roman" w:hAnsi="Times New Roman" w:cs="Times New Roman"/>
                <w:sz w:val="24"/>
                <w:szCs w:val="24"/>
              </w:rPr>
            </w:pPr>
          </w:p>
        </w:tc>
        <w:tc>
          <w:tcPr>
            <w:tcW w:w="1470" w:type="dxa"/>
            <w:shd w:val="clear" w:color="auto" w:fill="FFFFFF"/>
            <w:vAlign w:val="center"/>
          </w:tcPr>
          <w:p w:rsidR="00FA1149" w:rsidRDefault="00FA1149" w:rsidP="00FA1149">
            <w:pPr>
              <w:spacing w:after="0"/>
              <w:rPr>
                <w:rFonts w:ascii="Times New Roman" w:hAnsi="Times New Roman" w:cs="Times New Roman"/>
                <w:sz w:val="24"/>
                <w:szCs w:val="24"/>
              </w:rPr>
            </w:pPr>
          </w:p>
        </w:tc>
        <w:tc>
          <w:tcPr>
            <w:tcW w:w="1470" w:type="dxa"/>
            <w:shd w:val="clear" w:color="auto" w:fill="FFFFFF"/>
          </w:tcPr>
          <w:p w:rsidR="00FA1149" w:rsidRDefault="00FA1149" w:rsidP="00FA114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.231</w:t>
            </w:r>
          </w:p>
        </w:tc>
        <w:tc>
          <w:tcPr>
            <w:tcW w:w="1470" w:type="dxa"/>
            <w:shd w:val="clear" w:color="auto" w:fill="FFFFFF"/>
          </w:tcPr>
          <w:p w:rsidR="00FA1149" w:rsidRDefault="00FA1149" w:rsidP="00FA114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.129</w:t>
            </w:r>
          </w:p>
        </w:tc>
      </w:tr>
      <w:tr w:rsidR="00FA1149" w:rsidTr="00FA1149">
        <w:trPr>
          <w:cantSplit/>
        </w:trPr>
        <w:tc>
          <w:tcPr>
            <w:tcW w:w="2452" w:type="dxa"/>
            <w:shd w:val="clear" w:color="auto" w:fill="E0E0E0"/>
          </w:tcPr>
          <w:p w:rsidR="00FA1149" w:rsidRDefault="00FA1149" w:rsidP="00FA1149">
            <w:pPr>
              <w:spacing w:after="0" w:line="320" w:lineRule="atLeast"/>
              <w:ind w:left="60" w:right="60"/>
              <w:rPr>
                <w:rFonts w:ascii="Arial" w:hAnsi="Arial" w:cs="Arial"/>
                <w:color w:val="264A60"/>
                <w:sz w:val="18"/>
                <w:szCs w:val="18"/>
              </w:rPr>
            </w:pPr>
            <w:r>
              <w:rPr>
                <w:rFonts w:ascii="Arial" w:hAnsi="Arial" w:cs="Arial"/>
                <w:color w:val="264A60"/>
                <w:sz w:val="18"/>
                <w:szCs w:val="18"/>
              </w:rPr>
              <w:t>Linear-by-Linear Association</w:t>
            </w:r>
          </w:p>
        </w:tc>
        <w:tc>
          <w:tcPr>
            <w:tcW w:w="1026" w:type="dxa"/>
            <w:shd w:val="clear" w:color="auto" w:fill="FFFFFF"/>
          </w:tcPr>
          <w:p w:rsidR="00FA1149" w:rsidRDefault="00FA1149" w:rsidP="00FA114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1.397</w:t>
            </w:r>
          </w:p>
        </w:tc>
        <w:tc>
          <w:tcPr>
            <w:tcW w:w="1026" w:type="dxa"/>
            <w:shd w:val="clear" w:color="auto" w:fill="FFFFFF"/>
          </w:tcPr>
          <w:p w:rsidR="00FA1149" w:rsidRDefault="00FA1149" w:rsidP="00FA114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470" w:type="dxa"/>
            <w:shd w:val="clear" w:color="auto" w:fill="FFFFFF"/>
          </w:tcPr>
          <w:p w:rsidR="00FA1149" w:rsidRDefault="00FA1149" w:rsidP="00FA114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.237</w:t>
            </w:r>
          </w:p>
        </w:tc>
        <w:tc>
          <w:tcPr>
            <w:tcW w:w="1470" w:type="dxa"/>
            <w:shd w:val="clear" w:color="auto" w:fill="FFFFFF"/>
            <w:vAlign w:val="center"/>
          </w:tcPr>
          <w:p w:rsidR="00FA1149" w:rsidRDefault="00FA1149" w:rsidP="00FA1149">
            <w:pPr>
              <w:spacing w:after="0"/>
              <w:rPr>
                <w:rFonts w:ascii="Times New Roman" w:hAnsi="Times New Roman" w:cs="Times New Roman"/>
                <w:sz w:val="24"/>
                <w:szCs w:val="24"/>
              </w:rPr>
            </w:pPr>
          </w:p>
        </w:tc>
        <w:tc>
          <w:tcPr>
            <w:tcW w:w="1470" w:type="dxa"/>
            <w:shd w:val="clear" w:color="auto" w:fill="FFFFFF"/>
            <w:vAlign w:val="center"/>
          </w:tcPr>
          <w:p w:rsidR="00FA1149" w:rsidRDefault="00FA1149" w:rsidP="00FA1149">
            <w:pPr>
              <w:spacing w:after="0"/>
              <w:rPr>
                <w:rFonts w:ascii="Times New Roman" w:hAnsi="Times New Roman" w:cs="Times New Roman"/>
                <w:sz w:val="24"/>
                <w:szCs w:val="24"/>
              </w:rPr>
            </w:pPr>
          </w:p>
        </w:tc>
      </w:tr>
      <w:tr w:rsidR="00FA1149" w:rsidTr="00FA1149">
        <w:trPr>
          <w:cantSplit/>
        </w:trPr>
        <w:tc>
          <w:tcPr>
            <w:tcW w:w="2452" w:type="dxa"/>
            <w:shd w:val="clear" w:color="auto" w:fill="E0E0E0"/>
          </w:tcPr>
          <w:p w:rsidR="00FA1149" w:rsidRDefault="00FA1149" w:rsidP="00FA1149">
            <w:pPr>
              <w:spacing w:after="0" w:line="320" w:lineRule="atLeast"/>
              <w:ind w:left="60" w:right="60"/>
              <w:rPr>
                <w:rFonts w:ascii="Arial" w:hAnsi="Arial" w:cs="Arial"/>
                <w:color w:val="264A60"/>
                <w:sz w:val="18"/>
                <w:szCs w:val="18"/>
              </w:rPr>
            </w:pPr>
            <w:r>
              <w:rPr>
                <w:rFonts w:ascii="Arial" w:hAnsi="Arial" w:cs="Arial"/>
                <w:color w:val="264A60"/>
                <w:sz w:val="18"/>
                <w:szCs w:val="18"/>
              </w:rPr>
              <w:t>N of Valid Cases</w:t>
            </w:r>
          </w:p>
        </w:tc>
        <w:tc>
          <w:tcPr>
            <w:tcW w:w="1026" w:type="dxa"/>
            <w:shd w:val="clear" w:color="auto" w:fill="FFFFFF"/>
          </w:tcPr>
          <w:p w:rsidR="00FA1149" w:rsidRDefault="00FA1149" w:rsidP="00FA114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396547</w:t>
            </w:r>
          </w:p>
        </w:tc>
        <w:tc>
          <w:tcPr>
            <w:tcW w:w="1026" w:type="dxa"/>
            <w:shd w:val="clear" w:color="auto" w:fill="FFFFFF"/>
            <w:vAlign w:val="center"/>
          </w:tcPr>
          <w:p w:rsidR="00FA1149" w:rsidRDefault="00FA1149" w:rsidP="00FA1149">
            <w:pPr>
              <w:spacing w:after="0"/>
              <w:rPr>
                <w:rFonts w:ascii="Times New Roman" w:hAnsi="Times New Roman" w:cs="Times New Roman"/>
                <w:sz w:val="24"/>
                <w:szCs w:val="24"/>
              </w:rPr>
            </w:pPr>
          </w:p>
        </w:tc>
        <w:tc>
          <w:tcPr>
            <w:tcW w:w="1470" w:type="dxa"/>
            <w:shd w:val="clear" w:color="auto" w:fill="FFFFFF"/>
            <w:vAlign w:val="center"/>
          </w:tcPr>
          <w:p w:rsidR="00FA1149" w:rsidRDefault="00FA1149" w:rsidP="00FA1149">
            <w:pPr>
              <w:spacing w:after="0"/>
              <w:rPr>
                <w:rFonts w:ascii="Times New Roman" w:hAnsi="Times New Roman" w:cs="Times New Roman"/>
                <w:sz w:val="24"/>
                <w:szCs w:val="24"/>
              </w:rPr>
            </w:pPr>
          </w:p>
        </w:tc>
        <w:tc>
          <w:tcPr>
            <w:tcW w:w="1470" w:type="dxa"/>
            <w:shd w:val="clear" w:color="auto" w:fill="FFFFFF"/>
            <w:vAlign w:val="center"/>
          </w:tcPr>
          <w:p w:rsidR="00FA1149" w:rsidRDefault="00FA1149" w:rsidP="00FA1149">
            <w:pPr>
              <w:spacing w:after="0"/>
              <w:rPr>
                <w:rFonts w:ascii="Times New Roman" w:hAnsi="Times New Roman" w:cs="Times New Roman"/>
                <w:sz w:val="24"/>
                <w:szCs w:val="24"/>
              </w:rPr>
            </w:pPr>
          </w:p>
        </w:tc>
        <w:tc>
          <w:tcPr>
            <w:tcW w:w="1470" w:type="dxa"/>
            <w:shd w:val="clear" w:color="auto" w:fill="FFFFFF"/>
            <w:vAlign w:val="center"/>
          </w:tcPr>
          <w:p w:rsidR="00FA1149" w:rsidRDefault="00FA1149" w:rsidP="00FA1149">
            <w:pPr>
              <w:spacing w:after="0"/>
              <w:rPr>
                <w:rFonts w:ascii="Times New Roman" w:hAnsi="Times New Roman" w:cs="Times New Roman"/>
                <w:sz w:val="24"/>
                <w:szCs w:val="24"/>
              </w:rPr>
            </w:pPr>
          </w:p>
        </w:tc>
      </w:tr>
      <w:tr w:rsidR="00FA1149" w:rsidTr="001D0EDD">
        <w:trPr>
          <w:cantSplit/>
        </w:trPr>
        <w:tc>
          <w:tcPr>
            <w:tcW w:w="8914" w:type="dxa"/>
            <w:gridSpan w:val="6"/>
            <w:shd w:val="clear" w:color="auto" w:fill="E0E0E0"/>
          </w:tcPr>
          <w:p w:rsidR="00FA1149" w:rsidRDefault="00FA1149" w:rsidP="00FA1149">
            <w:pPr>
              <w:spacing w:after="0"/>
              <w:rPr>
                <w:rFonts w:ascii="Times New Roman" w:hAnsi="Times New Roman" w:cs="Times New Roman"/>
                <w:sz w:val="24"/>
                <w:szCs w:val="24"/>
              </w:rPr>
            </w:pPr>
            <w:r>
              <w:rPr>
                <w:rFonts w:ascii="Arial" w:hAnsi="Arial" w:cs="Arial"/>
                <w:color w:val="010205"/>
                <w:sz w:val="18"/>
                <w:szCs w:val="18"/>
              </w:rPr>
              <w:t>a. 0 cells (0.0%) have expected count less than 5. The minimum expected count is 113.14.</w:t>
            </w:r>
          </w:p>
        </w:tc>
      </w:tr>
      <w:tr w:rsidR="00FA1149" w:rsidTr="001D0EDD">
        <w:trPr>
          <w:cantSplit/>
        </w:trPr>
        <w:tc>
          <w:tcPr>
            <w:tcW w:w="8914" w:type="dxa"/>
            <w:gridSpan w:val="6"/>
            <w:shd w:val="clear" w:color="auto" w:fill="E0E0E0"/>
          </w:tcPr>
          <w:p w:rsidR="00FA1149" w:rsidRDefault="00FA1149" w:rsidP="00FA1149">
            <w:pPr>
              <w:spacing w:after="0"/>
              <w:rPr>
                <w:rFonts w:ascii="Arial" w:hAnsi="Arial" w:cs="Arial"/>
                <w:color w:val="010205"/>
                <w:sz w:val="18"/>
                <w:szCs w:val="18"/>
              </w:rPr>
            </w:pPr>
            <w:r>
              <w:rPr>
                <w:rFonts w:ascii="Arial" w:hAnsi="Arial" w:cs="Arial"/>
                <w:color w:val="010205"/>
                <w:sz w:val="18"/>
                <w:szCs w:val="18"/>
              </w:rPr>
              <w:t>b. Computed only for a 2x2 table</w:t>
            </w:r>
          </w:p>
        </w:tc>
      </w:tr>
    </w:tbl>
    <w:p w:rsidR="00FA1149" w:rsidRDefault="00FA1149" w:rsidP="00FA1149">
      <w:pPr>
        <w:spacing w:line="400" w:lineRule="atLeast"/>
        <w:rPr>
          <w:rFonts w:ascii="Times New Roman" w:hAnsi="Times New Roman" w:cs="Times New Roman"/>
          <w:sz w:val="24"/>
          <w:szCs w:val="24"/>
        </w:rPr>
      </w:pPr>
    </w:p>
    <w:tbl>
      <w:tblPr>
        <w:tblW w:w="5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328"/>
        <w:gridCol w:w="1032"/>
        <w:gridCol w:w="1170"/>
        <w:gridCol w:w="1170"/>
      </w:tblGrid>
      <w:tr w:rsidR="00FA1149" w:rsidTr="00FA1149">
        <w:trPr>
          <w:cantSplit/>
        </w:trPr>
        <w:tc>
          <w:tcPr>
            <w:tcW w:w="5698" w:type="dxa"/>
            <w:gridSpan w:val="4"/>
            <w:shd w:val="clear" w:color="auto" w:fill="FFFFFF"/>
            <w:vAlign w:val="center"/>
          </w:tcPr>
          <w:p w:rsidR="00FA1149" w:rsidRDefault="00FA1149" w:rsidP="00FA1149">
            <w:pPr>
              <w:spacing w:after="0" w:line="320" w:lineRule="atLeast"/>
              <w:ind w:left="60" w:right="60"/>
              <w:jc w:val="center"/>
              <w:rPr>
                <w:rFonts w:ascii="Arial" w:hAnsi="Arial" w:cs="Arial"/>
                <w:color w:val="010205"/>
              </w:rPr>
            </w:pPr>
            <w:r>
              <w:rPr>
                <w:rFonts w:ascii="Arial" w:hAnsi="Arial" w:cs="Arial"/>
                <w:b/>
                <w:bCs/>
                <w:color w:val="010205"/>
              </w:rPr>
              <w:t>Risk Estimate</w:t>
            </w:r>
          </w:p>
        </w:tc>
      </w:tr>
      <w:tr w:rsidR="00FA1149" w:rsidTr="00FA1149">
        <w:trPr>
          <w:cantSplit/>
        </w:trPr>
        <w:tc>
          <w:tcPr>
            <w:tcW w:w="2326" w:type="dxa"/>
            <w:vMerge w:val="restart"/>
            <w:shd w:val="clear" w:color="auto" w:fill="FFFFFF"/>
            <w:vAlign w:val="bottom"/>
          </w:tcPr>
          <w:p w:rsidR="00FA1149" w:rsidRDefault="00FA1149" w:rsidP="00FA1149">
            <w:pPr>
              <w:spacing w:after="0"/>
              <w:rPr>
                <w:rFonts w:ascii="Times New Roman" w:hAnsi="Times New Roman" w:cs="Times New Roman"/>
                <w:sz w:val="24"/>
                <w:szCs w:val="24"/>
              </w:rPr>
            </w:pPr>
          </w:p>
        </w:tc>
        <w:tc>
          <w:tcPr>
            <w:tcW w:w="1032" w:type="dxa"/>
            <w:vMerge w:val="restart"/>
            <w:shd w:val="clear" w:color="auto" w:fill="FFFFFF"/>
            <w:vAlign w:val="bottom"/>
          </w:tcPr>
          <w:p w:rsidR="00FA1149" w:rsidRDefault="00FA1149" w:rsidP="00FA1149">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Value</w:t>
            </w:r>
          </w:p>
        </w:tc>
        <w:tc>
          <w:tcPr>
            <w:tcW w:w="2340" w:type="dxa"/>
            <w:gridSpan w:val="2"/>
            <w:shd w:val="clear" w:color="auto" w:fill="FFFFFF"/>
            <w:vAlign w:val="bottom"/>
          </w:tcPr>
          <w:p w:rsidR="00FA1149" w:rsidRDefault="00FA1149" w:rsidP="00FA1149">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95% Confidence Interval</w:t>
            </w:r>
          </w:p>
        </w:tc>
      </w:tr>
      <w:tr w:rsidR="00FA1149" w:rsidTr="00FA1149">
        <w:trPr>
          <w:cantSplit/>
        </w:trPr>
        <w:tc>
          <w:tcPr>
            <w:tcW w:w="2326" w:type="dxa"/>
            <w:vMerge/>
            <w:shd w:val="clear" w:color="auto" w:fill="FFFFFF"/>
            <w:vAlign w:val="bottom"/>
          </w:tcPr>
          <w:p w:rsidR="00FA1149" w:rsidRDefault="00FA1149" w:rsidP="00FA1149">
            <w:pPr>
              <w:spacing w:after="0"/>
              <w:rPr>
                <w:rFonts w:ascii="Arial" w:hAnsi="Arial" w:cs="Arial"/>
                <w:color w:val="264A60"/>
                <w:sz w:val="18"/>
                <w:szCs w:val="18"/>
              </w:rPr>
            </w:pPr>
          </w:p>
        </w:tc>
        <w:tc>
          <w:tcPr>
            <w:tcW w:w="1032" w:type="dxa"/>
            <w:vMerge/>
            <w:shd w:val="clear" w:color="auto" w:fill="FFFFFF"/>
            <w:vAlign w:val="bottom"/>
          </w:tcPr>
          <w:p w:rsidR="00FA1149" w:rsidRDefault="00FA1149" w:rsidP="00FA1149">
            <w:pPr>
              <w:spacing w:after="0"/>
              <w:rPr>
                <w:rFonts w:ascii="Arial" w:hAnsi="Arial" w:cs="Arial"/>
                <w:color w:val="264A60"/>
                <w:sz w:val="18"/>
                <w:szCs w:val="18"/>
              </w:rPr>
            </w:pPr>
          </w:p>
        </w:tc>
        <w:tc>
          <w:tcPr>
            <w:tcW w:w="1170" w:type="dxa"/>
            <w:shd w:val="clear" w:color="auto" w:fill="FFFFFF"/>
            <w:vAlign w:val="bottom"/>
          </w:tcPr>
          <w:p w:rsidR="00FA1149" w:rsidRDefault="00FA1149" w:rsidP="00FA1149">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Lower</w:t>
            </w:r>
          </w:p>
        </w:tc>
        <w:tc>
          <w:tcPr>
            <w:tcW w:w="1170" w:type="dxa"/>
            <w:shd w:val="clear" w:color="auto" w:fill="FFFFFF"/>
            <w:vAlign w:val="bottom"/>
          </w:tcPr>
          <w:p w:rsidR="00FA1149" w:rsidRDefault="00FA1149" w:rsidP="00FA1149">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Upper</w:t>
            </w:r>
          </w:p>
        </w:tc>
      </w:tr>
      <w:tr w:rsidR="00FA1149" w:rsidTr="00FA1149">
        <w:trPr>
          <w:cantSplit/>
        </w:trPr>
        <w:tc>
          <w:tcPr>
            <w:tcW w:w="2326" w:type="dxa"/>
            <w:shd w:val="clear" w:color="auto" w:fill="E0E0E0"/>
          </w:tcPr>
          <w:p w:rsidR="00FA1149" w:rsidRDefault="00FA1149" w:rsidP="00FA1149">
            <w:pPr>
              <w:spacing w:after="0" w:line="320" w:lineRule="atLeast"/>
              <w:ind w:left="60" w:right="60"/>
              <w:rPr>
                <w:rFonts w:ascii="Arial" w:hAnsi="Arial" w:cs="Arial"/>
                <w:color w:val="264A60"/>
                <w:sz w:val="18"/>
                <w:szCs w:val="18"/>
              </w:rPr>
            </w:pPr>
            <w:r>
              <w:rPr>
                <w:rFonts w:ascii="Arial" w:hAnsi="Arial" w:cs="Arial"/>
                <w:color w:val="264A60"/>
                <w:sz w:val="18"/>
                <w:szCs w:val="18"/>
              </w:rPr>
              <w:t>Odds Ratio for Jul (0 / 1)</w:t>
            </w:r>
          </w:p>
        </w:tc>
        <w:tc>
          <w:tcPr>
            <w:tcW w:w="1032" w:type="dxa"/>
            <w:shd w:val="clear" w:color="auto" w:fill="FFFFFF"/>
          </w:tcPr>
          <w:p w:rsidR="00FA1149" w:rsidRDefault="00FA1149" w:rsidP="00FA114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1.119</w:t>
            </w:r>
          </w:p>
        </w:tc>
        <w:tc>
          <w:tcPr>
            <w:tcW w:w="1170" w:type="dxa"/>
            <w:shd w:val="clear" w:color="auto" w:fill="FFFFFF"/>
          </w:tcPr>
          <w:p w:rsidR="00FA1149" w:rsidRDefault="00FA1149" w:rsidP="00FA114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.928</w:t>
            </w:r>
          </w:p>
        </w:tc>
        <w:tc>
          <w:tcPr>
            <w:tcW w:w="1170" w:type="dxa"/>
            <w:shd w:val="clear" w:color="auto" w:fill="FFFFFF"/>
          </w:tcPr>
          <w:p w:rsidR="00FA1149" w:rsidRDefault="00FA1149" w:rsidP="00FA114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1.350</w:t>
            </w:r>
          </w:p>
        </w:tc>
      </w:tr>
      <w:tr w:rsidR="00FA1149" w:rsidTr="00FA1149">
        <w:trPr>
          <w:cantSplit/>
        </w:trPr>
        <w:tc>
          <w:tcPr>
            <w:tcW w:w="2326" w:type="dxa"/>
            <w:shd w:val="clear" w:color="auto" w:fill="E0E0E0"/>
          </w:tcPr>
          <w:p w:rsidR="00FA1149" w:rsidRDefault="00FA1149" w:rsidP="00FA1149">
            <w:pPr>
              <w:spacing w:after="0" w:line="320" w:lineRule="atLeast"/>
              <w:ind w:left="60" w:right="60"/>
              <w:rPr>
                <w:rFonts w:ascii="Arial" w:hAnsi="Arial" w:cs="Arial"/>
                <w:color w:val="264A60"/>
                <w:sz w:val="18"/>
                <w:szCs w:val="18"/>
              </w:rPr>
            </w:pPr>
            <w:r>
              <w:rPr>
                <w:rFonts w:ascii="Arial" w:hAnsi="Arial" w:cs="Arial"/>
                <w:color w:val="264A60"/>
                <w:sz w:val="18"/>
                <w:szCs w:val="18"/>
              </w:rPr>
              <w:t>For cohort DAMG = 0</w:t>
            </w:r>
          </w:p>
        </w:tc>
        <w:tc>
          <w:tcPr>
            <w:tcW w:w="1032" w:type="dxa"/>
            <w:shd w:val="clear" w:color="auto" w:fill="FFFFFF"/>
          </w:tcPr>
          <w:p w:rsidR="00FA1149" w:rsidRDefault="00FA1149" w:rsidP="00FA114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c>
          <w:tcPr>
            <w:tcW w:w="1170" w:type="dxa"/>
            <w:shd w:val="clear" w:color="auto" w:fill="FFFFFF"/>
          </w:tcPr>
          <w:p w:rsidR="00FA1149" w:rsidRDefault="00FA1149" w:rsidP="00FA114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c>
          <w:tcPr>
            <w:tcW w:w="1170" w:type="dxa"/>
            <w:shd w:val="clear" w:color="auto" w:fill="FFFFFF"/>
          </w:tcPr>
          <w:p w:rsidR="00FA1149" w:rsidRDefault="00FA1149" w:rsidP="00FA114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1.001</w:t>
            </w:r>
          </w:p>
        </w:tc>
      </w:tr>
      <w:tr w:rsidR="00FA1149" w:rsidTr="00FA1149">
        <w:trPr>
          <w:cantSplit/>
        </w:trPr>
        <w:tc>
          <w:tcPr>
            <w:tcW w:w="2326" w:type="dxa"/>
            <w:shd w:val="clear" w:color="auto" w:fill="E0E0E0"/>
          </w:tcPr>
          <w:p w:rsidR="00FA1149" w:rsidRDefault="00FA1149" w:rsidP="00FA1149">
            <w:pPr>
              <w:spacing w:after="0" w:line="320" w:lineRule="atLeast"/>
              <w:ind w:left="60" w:right="60"/>
              <w:rPr>
                <w:rFonts w:ascii="Arial" w:hAnsi="Arial" w:cs="Arial"/>
                <w:color w:val="264A60"/>
                <w:sz w:val="18"/>
                <w:szCs w:val="18"/>
              </w:rPr>
            </w:pPr>
            <w:r>
              <w:rPr>
                <w:rFonts w:ascii="Arial" w:hAnsi="Arial" w:cs="Arial"/>
                <w:color w:val="264A60"/>
                <w:sz w:val="18"/>
                <w:szCs w:val="18"/>
              </w:rPr>
              <w:t>For cohort DAMG = 1</w:t>
            </w:r>
          </w:p>
        </w:tc>
        <w:tc>
          <w:tcPr>
            <w:tcW w:w="1032" w:type="dxa"/>
            <w:shd w:val="clear" w:color="auto" w:fill="FFFFFF"/>
          </w:tcPr>
          <w:p w:rsidR="00FA1149" w:rsidRDefault="00FA1149" w:rsidP="00FA114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.894</w:t>
            </w:r>
          </w:p>
        </w:tc>
        <w:tc>
          <w:tcPr>
            <w:tcW w:w="1170" w:type="dxa"/>
            <w:shd w:val="clear" w:color="auto" w:fill="FFFFFF"/>
          </w:tcPr>
          <w:p w:rsidR="00FA1149" w:rsidRDefault="00FA1149" w:rsidP="00FA114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.742</w:t>
            </w:r>
          </w:p>
        </w:tc>
        <w:tc>
          <w:tcPr>
            <w:tcW w:w="1170" w:type="dxa"/>
            <w:shd w:val="clear" w:color="auto" w:fill="FFFFFF"/>
          </w:tcPr>
          <w:p w:rsidR="00FA1149" w:rsidRDefault="00FA1149" w:rsidP="00FA114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1.077</w:t>
            </w:r>
          </w:p>
        </w:tc>
      </w:tr>
      <w:tr w:rsidR="00FA1149" w:rsidTr="00FA1149">
        <w:trPr>
          <w:cantSplit/>
        </w:trPr>
        <w:tc>
          <w:tcPr>
            <w:tcW w:w="2326" w:type="dxa"/>
            <w:shd w:val="clear" w:color="auto" w:fill="E0E0E0"/>
          </w:tcPr>
          <w:p w:rsidR="00FA1149" w:rsidRDefault="00FA1149" w:rsidP="00FA1149">
            <w:pPr>
              <w:spacing w:after="0" w:line="320" w:lineRule="atLeast"/>
              <w:ind w:left="60" w:right="60"/>
              <w:rPr>
                <w:rFonts w:ascii="Arial" w:hAnsi="Arial" w:cs="Arial"/>
                <w:color w:val="264A60"/>
                <w:sz w:val="18"/>
                <w:szCs w:val="18"/>
              </w:rPr>
            </w:pPr>
            <w:r>
              <w:rPr>
                <w:rFonts w:ascii="Arial" w:hAnsi="Arial" w:cs="Arial"/>
                <w:color w:val="264A60"/>
                <w:sz w:val="18"/>
                <w:szCs w:val="18"/>
              </w:rPr>
              <w:t>N of Valid Cases</w:t>
            </w:r>
          </w:p>
        </w:tc>
        <w:tc>
          <w:tcPr>
            <w:tcW w:w="1032" w:type="dxa"/>
            <w:shd w:val="clear" w:color="auto" w:fill="FFFFFF"/>
          </w:tcPr>
          <w:p w:rsidR="00FA1149" w:rsidRDefault="00FA1149" w:rsidP="00FA1149">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396547</w:t>
            </w:r>
          </w:p>
        </w:tc>
        <w:tc>
          <w:tcPr>
            <w:tcW w:w="1170" w:type="dxa"/>
            <w:shd w:val="clear" w:color="auto" w:fill="FFFFFF"/>
            <w:vAlign w:val="center"/>
          </w:tcPr>
          <w:p w:rsidR="00FA1149" w:rsidRDefault="00FA1149" w:rsidP="00FA1149">
            <w:pPr>
              <w:spacing w:after="0"/>
              <w:rPr>
                <w:rFonts w:ascii="Times New Roman" w:hAnsi="Times New Roman" w:cs="Times New Roman"/>
                <w:sz w:val="24"/>
                <w:szCs w:val="24"/>
              </w:rPr>
            </w:pPr>
          </w:p>
        </w:tc>
        <w:tc>
          <w:tcPr>
            <w:tcW w:w="1170" w:type="dxa"/>
            <w:shd w:val="clear" w:color="auto" w:fill="FFFFFF"/>
            <w:vAlign w:val="center"/>
          </w:tcPr>
          <w:p w:rsidR="00FA1149" w:rsidRDefault="00FA1149" w:rsidP="00FA1149">
            <w:pPr>
              <w:spacing w:after="0"/>
              <w:rPr>
                <w:rFonts w:ascii="Times New Roman" w:hAnsi="Times New Roman" w:cs="Times New Roman"/>
                <w:sz w:val="24"/>
                <w:szCs w:val="24"/>
              </w:rPr>
            </w:pPr>
          </w:p>
        </w:tc>
      </w:tr>
    </w:tbl>
    <w:p w:rsidR="00672540" w:rsidRDefault="00672540" w:rsidP="00672540">
      <w:pPr>
        <w:pStyle w:val="Heading3"/>
        <w:numPr>
          <w:ilvl w:val="0"/>
          <w:numId w:val="0"/>
        </w:numPr>
        <w:ind w:left="450"/>
        <w:rPr>
          <w:color w:val="FF0000"/>
        </w:rPr>
      </w:pPr>
    </w:p>
    <w:p w:rsidR="0098684F" w:rsidRDefault="0098684F" w:rsidP="0098684F">
      <w:pPr>
        <w:pStyle w:val="Heading3"/>
        <w:numPr>
          <w:ilvl w:val="0"/>
          <w:numId w:val="0"/>
        </w:numPr>
        <w:ind w:left="1170"/>
        <w:rPr>
          <w:color w:val="FF0000"/>
        </w:rPr>
      </w:pPr>
    </w:p>
    <w:p w:rsidR="0098684F" w:rsidRDefault="0098684F" w:rsidP="00D17608">
      <w:pPr>
        <w:pStyle w:val="Heading3"/>
        <w:numPr>
          <w:ilvl w:val="0"/>
          <w:numId w:val="12"/>
        </w:numPr>
        <w:ind w:firstLine="450"/>
        <w:rPr>
          <w:color w:val="000000" w:themeColor="text1"/>
        </w:rPr>
      </w:pPr>
      <w:r w:rsidRPr="00504EB7">
        <w:rPr>
          <w:color w:val="000000" w:themeColor="text1"/>
        </w:rPr>
        <w:t xml:space="preserve">Bivariate Analysis for </w:t>
      </w:r>
      <w:r>
        <w:rPr>
          <w:color w:val="000000" w:themeColor="text1"/>
        </w:rPr>
        <w:t>Aug</w:t>
      </w:r>
      <w:r w:rsidRPr="00504EB7">
        <w:rPr>
          <w:color w:val="000000" w:themeColor="text1"/>
        </w:rPr>
        <w:t>.</w:t>
      </w:r>
    </w:p>
    <w:p w:rsidR="0098684F" w:rsidRDefault="0098684F" w:rsidP="0098684F">
      <w:pPr>
        <w:pStyle w:val="ListParagraph"/>
        <w:spacing w:line="400" w:lineRule="atLeast"/>
        <w:rPr>
          <w:rFonts w:ascii="Times New Roman" w:hAnsi="Times New Roman" w:cs="Times New Roman"/>
          <w:sz w:val="24"/>
          <w:szCs w:val="24"/>
        </w:rPr>
      </w:pPr>
    </w:p>
    <w:p w:rsidR="0098684F" w:rsidRDefault="0098684F" w:rsidP="0098684F">
      <w:pPr>
        <w:pStyle w:val="ListParagraph"/>
        <w:spacing w:line="400" w:lineRule="atLeast"/>
        <w:rPr>
          <w:rFonts w:ascii="Times New Roman" w:hAnsi="Times New Roman" w:cs="Times New Roman"/>
          <w:sz w:val="24"/>
          <w:szCs w:val="24"/>
        </w:rPr>
      </w:pPr>
    </w:p>
    <w:p w:rsidR="0098684F" w:rsidRDefault="0098684F" w:rsidP="0098684F">
      <w:pPr>
        <w:pStyle w:val="ListParagraph"/>
        <w:spacing w:line="400" w:lineRule="atLeast"/>
        <w:rPr>
          <w:rFonts w:ascii="Times New Roman" w:hAnsi="Times New Roman" w:cs="Times New Roman"/>
          <w:sz w:val="24"/>
          <w:szCs w:val="24"/>
        </w:rPr>
      </w:pPr>
    </w:p>
    <w:p w:rsidR="0098684F" w:rsidRDefault="0098684F" w:rsidP="0098684F">
      <w:pPr>
        <w:pStyle w:val="ListParagraph"/>
        <w:spacing w:line="400" w:lineRule="atLeast"/>
        <w:rPr>
          <w:rFonts w:ascii="Times New Roman" w:hAnsi="Times New Roman" w:cs="Times New Roman"/>
          <w:sz w:val="24"/>
          <w:szCs w:val="24"/>
        </w:rPr>
      </w:pPr>
    </w:p>
    <w:p w:rsidR="0098684F" w:rsidRPr="0098684F" w:rsidRDefault="0098684F" w:rsidP="0098684F">
      <w:pPr>
        <w:pStyle w:val="ListParagraph"/>
        <w:spacing w:line="400" w:lineRule="atLeast"/>
        <w:rPr>
          <w:rFonts w:ascii="Times New Roman" w:hAnsi="Times New Roman" w:cs="Times New Roman"/>
          <w:sz w:val="24"/>
          <w:szCs w:val="24"/>
        </w:rPr>
      </w:pPr>
    </w:p>
    <w:tbl>
      <w:tblPr>
        <w:tblW w:w="6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38"/>
        <w:gridCol w:w="738"/>
        <w:gridCol w:w="2213"/>
        <w:gridCol w:w="1029"/>
        <w:gridCol w:w="1029"/>
        <w:gridCol w:w="1029"/>
      </w:tblGrid>
      <w:tr w:rsidR="0098684F" w:rsidTr="0098684F">
        <w:trPr>
          <w:cantSplit/>
        </w:trPr>
        <w:tc>
          <w:tcPr>
            <w:tcW w:w="6776" w:type="dxa"/>
            <w:gridSpan w:val="6"/>
            <w:shd w:val="clear" w:color="auto" w:fill="FFFFFF"/>
            <w:vAlign w:val="center"/>
          </w:tcPr>
          <w:p w:rsidR="0098684F" w:rsidRDefault="0098684F" w:rsidP="0098684F">
            <w:pPr>
              <w:spacing w:after="0" w:line="320" w:lineRule="atLeast"/>
              <w:ind w:left="60" w:right="60"/>
              <w:jc w:val="center"/>
              <w:rPr>
                <w:rFonts w:ascii="Arial" w:hAnsi="Arial" w:cs="Arial"/>
                <w:color w:val="010205"/>
              </w:rPr>
            </w:pPr>
            <w:r>
              <w:rPr>
                <w:rFonts w:ascii="Arial" w:hAnsi="Arial" w:cs="Arial"/>
                <w:b/>
                <w:bCs/>
                <w:color w:val="010205"/>
              </w:rPr>
              <w:t>Crosstab</w:t>
            </w:r>
          </w:p>
        </w:tc>
      </w:tr>
      <w:tr w:rsidR="0098684F" w:rsidTr="0098684F">
        <w:trPr>
          <w:cantSplit/>
        </w:trPr>
        <w:tc>
          <w:tcPr>
            <w:tcW w:w="3689" w:type="dxa"/>
            <w:gridSpan w:val="3"/>
            <w:vMerge w:val="restart"/>
            <w:shd w:val="clear" w:color="auto" w:fill="FFFFFF"/>
            <w:vAlign w:val="bottom"/>
          </w:tcPr>
          <w:p w:rsidR="0098684F" w:rsidRDefault="0098684F" w:rsidP="0098684F">
            <w:pPr>
              <w:spacing w:after="0"/>
              <w:rPr>
                <w:rFonts w:ascii="Times New Roman" w:hAnsi="Times New Roman" w:cs="Times New Roman"/>
                <w:sz w:val="24"/>
                <w:szCs w:val="24"/>
              </w:rPr>
            </w:pPr>
          </w:p>
        </w:tc>
        <w:tc>
          <w:tcPr>
            <w:tcW w:w="2058" w:type="dxa"/>
            <w:gridSpan w:val="2"/>
            <w:shd w:val="clear" w:color="auto" w:fill="FFFFFF"/>
            <w:vAlign w:val="bottom"/>
          </w:tcPr>
          <w:p w:rsidR="0098684F" w:rsidRDefault="0098684F" w:rsidP="0098684F">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DAMG</w:t>
            </w:r>
          </w:p>
        </w:tc>
        <w:tc>
          <w:tcPr>
            <w:tcW w:w="1029" w:type="dxa"/>
            <w:vMerge w:val="restart"/>
            <w:shd w:val="clear" w:color="auto" w:fill="FFFFFF"/>
            <w:vAlign w:val="bottom"/>
          </w:tcPr>
          <w:p w:rsidR="0098684F" w:rsidRDefault="0098684F" w:rsidP="0098684F">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Total</w:t>
            </w:r>
          </w:p>
        </w:tc>
      </w:tr>
      <w:tr w:rsidR="0098684F" w:rsidTr="0098684F">
        <w:trPr>
          <w:cantSplit/>
        </w:trPr>
        <w:tc>
          <w:tcPr>
            <w:tcW w:w="3689" w:type="dxa"/>
            <w:gridSpan w:val="3"/>
            <w:vMerge/>
            <w:shd w:val="clear" w:color="auto" w:fill="FFFFFF"/>
            <w:vAlign w:val="bottom"/>
          </w:tcPr>
          <w:p w:rsidR="0098684F" w:rsidRDefault="0098684F" w:rsidP="0098684F">
            <w:pPr>
              <w:spacing w:after="0"/>
              <w:rPr>
                <w:rFonts w:ascii="Arial" w:hAnsi="Arial" w:cs="Arial"/>
                <w:color w:val="264A60"/>
                <w:sz w:val="18"/>
                <w:szCs w:val="18"/>
              </w:rPr>
            </w:pPr>
          </w:p>
        </w:tc>
        <w:tc>
          <w:tcPr>
            <w:tcW w:w="1029" w:type="dxa"/>
            <w:shd w:val="clear" w:color="auto" w:fill="FFFFFF"/>
            <w:vAlign w:val="bottom"/>
          </w:tcPr>
          <w:p w:rsidR="0098684F" w:rsidRDefault="0098684F" w:rsidP="0098684F">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0</w:t>
            </w:r>
          </w:p>
        </w:tc>
        <w:tc>
          <w:tcPr>
            <w:tcW w:w="1029" w:type="dxa"/>
            <w:shd w:val="clear" w:color="auto" w:fill="FFFFFF"/>
            <w:vAlign w:val="bottom"/>
          </w:tcPr>
          <w:p w:rsidR="0098684F" w:rsidRDefault="0098684F" w:rsidP="0098684F">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1</w:t>
            </w:r>
          </w:p>
        </w:tc>
        <w:tc>
          <w:tcPr>
            <w:tcW w:w="1029" w:type="dxa"/>
            <w:vMerge/>
            <w:shd w:val="clear" w:color="auto" w:fill="FFFFFF"/>
            <w:vAlign w:val="bottom"/>
          </w:tcPr>
          <w:p w:rsidR="0098684F" w:rsidRDefault="0098684F" w:rsidP="0098684F">
            <w:pPr>
              <w:spacing w:after="0"/>
              <w:rPr>
                <w:rFonts w:ascii="Arial" w:hAnsi="Arial" w:cs="Arial"/>
                <w:color w:val="264A60"/>
                <w:sz w:val="18"/>
                <w:szCs w:val="18"/>
              </w:rPr>
            </w:pPr>
          </w:p>
        </w:tc>
      </w:tr>
      <w:tr w:rsidR="0098684F" w:rsidTr="0098684F">
        <w:trPr>
          <w:cantSplit/>
        </w:trPr>
        <w:tc>
          <w:tcPr>
            <w:tcW w:w="738" w:type="dxa"/>
            <w:vMerge w:val="restart"/>
            <w:shd w:val="clear" w:color="auto" w:fill="E0E0E0"/>
          </w:tcPr>
          <w:p w:rsidR="0098684F" w:rsidRDefault="0098684F" w:rsidP="0098684F">
            <w:pPr>
              <w:spacing w:after="0" w:line="320" w:lineRule="atLeast"/>
              <w:ind w:left="60" w:right="60"/>
              <w:rPr>
                <w:rFonts w:ascii="Arial" w:hAnsi="Arial" w:cs="Arial"/>
                <w:color w:val="264A60"/>
                <w:sz w:val="18"/>
                <w:szCs w:val="18"/>
              </w:rPr>
            </w:pPr>
            <w:r>
              <w:rPr>
                <w:rFonts w:ascii="Arial" w:hAnsi="Arial" w:cs="Arial"/>
                <w:color w:val="264A60"/>
                <w:sz w:val="18"/>
                <w:szCs w:val="18"/>
              </w:rPr>
              <w:t>Aug</w:t>
            </w:r>
          </w:p>
        </w:tc>
        <w:tc>
          <w:tcPr>
            <w:tcW w:w="738" w:type="dxa"/>
            <w:vMerge w:val="restart"/>
            <w:shd w:val="clear" w:color="auto" w:fill="E0E0E0"/>
          </w:tcPr>
          <w:p w:rsidR="0098684F" w:rsidRDefault="0098684F" w:rsidP="0098684F">
            <w:pPr>
              <w:spacing w:after="0" w:line="320" w:lineRule="atLeast"/>
              <w:ind w:left="60" w:right="60"/>
              <w:rPr>
                <w:rFonts w:ascii="Arial" w:hAnsi="Arial" w:cs="Arial"/>
                <w:color w:val="264A60"/>
                <w:sz w:val="18"/>
                <w:szCs w:val="18"/>
              </w:rPr>
            </w:pPr>
            <w:r>
              <w:rPr>
                <w:rFonts w:ascii="Arial" w:hAnsi="Arial" w:cs="Arial"/>
                <w:color w:val="264A60"/>
                <w:sz w:val="18"/>
                <w:szCs w:val="18"/>
              </w:rPr>
              <w:t>0</w:t>
            </w:r>
          </w:p>
        </w:tc>
        <w:tc>
          <w:tcPr>
            <w:tcW w:w="2213" w:type="dxa"/>
            <w:shd w:val="clear" w:color="auto" w:fill="E0E0E0"/>
          </w:tcPr>
          <w:p w:rsidR="0098684F" w:rsidRDefault="0098684F" w:rsidP="0098684F">
            <w:pPr>
              <w:spacing w:after="0"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1029" w:type="dxa"/>
            <w:shd w:val="clear" w:color="auto" w:fill="FFFFFF"/>
          </w:tcPr>
          <w:p w:rsidR="0098684F" w:rsidRDefault="0098684F" w:rsidP="0098684F">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351115</w:t>
            </w:r>
            <w:r>
              <w:rPr>
                <w:rFonts w:ascii="Arial" w:hAnsi="Arial" w:cs="Arial"/>
                <w:color w:val="010205"/>
                <w:sz w:val="18"/>
                <w:szCs w:val="18"/>
                <w:vertAlign w:val="subscript"/>
              </w:rPr>
              <w:t>a</w:t>
            </w:r>
          </w:p>
        </w:tc>
        <w:tc>
          <w:tcPr>
            <w:tcW w:w="1029" w:type="dxa"/>
            <w:shd w:val="clear" w:color="auto" w:fill="FFFFFF"/>
          </w:tcPr>
          <w:p w:rsidR="0098684F" w:rsidRDefault="0098684F" w:rsidP="0098684F">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909</w:t>
            </w:r>
            <w:r>
              <w:rPr>
                <w:rFonts w:ascii="Arial" w:hAnsi="Arial" w:cs="Arial"/>
                <w:color w:val="010205"/>
                <w:sz w:val="18"/>
                <w:szCs w:val="18"/>
                <w:vertAlign w:val="subscript"/>
              </w:rPr>
              <w:t>b</w:t>
            </w:r>
          </w:p>
        </w:tc>
        <w:tc>
          <w:tcPr>
            <w:tcW w:w="1029" w:type="dxa"/>
            <w:shd w:val="clear" w:color="auto" w:fill="FFFFFF"/>
          </w:tcPr>
          <w:p w:rsidR="0098684F" w:rsidRDefault="0098684F" w:rsidP="0098684F">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352024</w:t>
            </w:r>
          </w:p>
        </w:tc>
      </w:tr>
      <w:tr w:rsidR="0098684F" w:rsidTr="0098684F">
        <w:trPr>
          <w:cantSplit/>
        </w:trPr>
        <w:tc>
          <w:tcPr>
            <w:tcW w:w="738" w:type="dxa"/>
            <w:vMerge/>
            <w:shd w:val="clear" w:color="auto" w:fill="E0E0E0"/>
          </w:tcPr>
          <w:p w:rsidR="0098684F" w:rsidRDefault="0098684F" w:rsidP="0098684F">
            <w:pPr>
              <w:spacing w:after="0"/>
              <w:rPr>
                <w:rFonts w:ascii="Arial" w:hAnsi="Arial" w:cs="Arial"/>
                <w:color w:val="010205"/>
                <w:sz w:val="18"/>
                <w:szCs w:val="18"/>
              </w:rPr>
            </w:pPr>
          </w:p>
        </w:tc>
        <w:tc>
          <w:tcPr>
            <w:tcW w:w="738" w:type="dxa"/>
            <w:vMerge/>
            <w:shd w:val="clear" w:color="auto" w:fill="E0E0E0"/>
          </w:tcPr>
          <w:p w:rsidR="0098684F" w:rsidRDefault="0098684F" w:rsidP="0098684F">
            <w:pPr>
              <w:spacing w:after="0"/>
              <w:rPr>
                <w:rFonts w:ascii="Arial" w:hAnsi="Arial" w:cs="Arial"/>
                <w:color w:val="010205"/>
                <w:sz w:val="18"/>
                <w:szCs w:val="18"/>
              </w:rPr>
            </w:pPr>
          </w:p>
        </w:tc>
        <w:tc>
          <w:tcPr>
            <w:tcW w:w="2213" w:type="dxa"/>
            <w:shd w:val="clear" w:color="auto" w:fill="E0E0E0"/>
          </w:tcPr>
          <w:p w:rsidR="0098684F" w:rsidRDefault="0098684F" w:rsidP="0098684F">
            <w:pPr>
              <w:spacing w:after="0" w:line="320" w:lineRule="atLeast"/>
              <w:ind w:left="60" w:right="60"/>
              <w:rPr>
                <w:rFonts w:ascii="Arial" w:hAnsi="Arial" w:cs="Arial"/>
                <w:color w:val="264A60"/>
                <w:sz w:val="18"/>
                <w:szCs w:val="18"/>
              </w:rPr>
            </w:pPr>
            <w:r>
              <w:rPr>
                <w:rFonts w:ascii="Arial" w:hAnsi="Arial" w:cs="Arial"/>
                <w:color w:val="264A60"/>
                <w:sz w:val="18"/>
                <w:szCs w:val="18"/>
              </w:rPr>
              <w:t>% within Aug</w:t>
            </w:r>
          </w:p>
        </w:tc>
        <w:tc>
          <w:tcPr>
            <w:tcW w:w="1029" w:type="dxa"/>
            <w:shd w:val="clear" w:color="auto" w:fill="FFFFFF"/>
          </w:tcPr>
          <w:p w:rsidR="0098684F" w:rsidRDefault="0098684F" w:rsidP="0098684F">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99.7%</w:t>
            </w:r>
          </w:p>
        </w:tc>
        <w:tc>
          <w:tcPr>
            <w:tcW w:w="1029" w:type="dxa"/>
            <w:shd w:val="clear" w:color="auto" w:fill="FFFFFF"/>
          </w:tcPr>
          <w:p w:rsidR="0098684F" w:rsidRDefault="0098684F" w:rsidP="0098684F">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0.3%</w:t>
            </w:r>
          </w:p>
        </w:tc>
        <w:tc>
          <w:tcPr>
            <w:tcW w:w="1029" w:type="dxa"/>
            <w:shd w:val="clear" w:color="auto" w:fill="FFFFFF"/>
          </w:tcPr>
          <w:p w:rsidR="0098684F" w:rsidRDefault="0098684F" w:rsidP="0098684F">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98684F" w:rsidTr="0098684F">
        <w:trPr>
          <w:cantSplit/>
        </w:trPr>
        <w:tc>
          <w:tcPr>
            <w:tcW w:w="738" w:type="dxa"/>
            <w:vMerge/>
            <w:shd w:val="clear" w:color="auto" w:fill="E0E0E0"/>
          </w:tcPr>
          <w:p w:rsidR="0098684F" w:rsidRDefault="0098684F" w:rsidP="0098684F">
            <w:pPr>
              <w:spacing w:after="0"/>
              <w:rPr>
                <w:rFonts w:ascii="Arial" w:hAnsi="Arial" w:cs="Arial"/>
                <w:color w:val="010205"/>
                <w:sz w:val="18"/>
                <w:szCs w:val="18"/>
              </w:rPr>
            </w:pPr>
          </w:p>
        </w:tc>
        <w:tc>
          <w:tcPr>
            <w:tcW w:w="738" w:type="dxa"/>
            <w:vMerge/>
            <w:shd w:val="clear" w:color="auto" w:fill="E0E0E0"/>
          </w:tcPr>
          <w:p w:rsidR="0098684F" w:rsidRDefault="0098684F" w:rsidP="0098684F">
            <w:pPr>
              <w:spacing w:after="0"/>
              <w:rPr>
                <w:rFonts w:ascii="Arial" w:hAnsi="Arial" w:cs="Arial"/>
                <w:color w:val="010205"/>
                <w:sz w:val="18"/>
                <w:szCs w:val="18"/>
              </w:rPr>
            </w:pPr>
          </w:p>
        </w:tc>
        <w:tc>
          <w:tcPr>
            <w:tcW w:w="2213" w:type="dxa"/>
            <w:shd w:val="clear" w:color="auto" w:fill="E0E0E0"/>
          </w:tcPr>
          <w:p w:rsidR="0098684F" w:rsidRDefault="0098684F" w:rsidP="0098684F">
            <w:pPr>
              <w:spacing w:after="0" w:line="320" w:lineRule="atLeast"/>
              <w:ind w:left="60" w:right="60"/>
              <w:rPr>
                <w:rFonts w:ascii="Arial" w:hAnsi="Arial" w:cs="Arial"/>
                <w:color w:val="264A60"/>
                <w:sz w:val="18"/>
                <w:szCs w:val="18"/>
              </w:rPr>
            </w:pPr>
            <w:r>
              <w:rPr>
                <w:rFonts w:ascii="Arial" w:hAnsi="Arial" w:cs="Arial"/>
                <w:color w:val="264A60"/>
                <w:sz w:val="18"/>
                <w:szCs w:val="18"/>
              </w:rPr>
              <w:t>% within DAMG</w:t>
            </w:r>
          </w:p>
        </w:tc>
        <w:tc>
          <w:tcPr>
            <w:tcW w:w="1029" w:type="dxa"/>
            <w:shd w:val="clear" w:color="auto" w:fill="FFFFFF"/>
          </w:tcPr>
          <w:p w:rsidR="0098684F" w:rsidRDefault="0098684F" w:rsidP="0098684F">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88.8%</w:t>
            </w:r>
          </w:p>
        </w:tc>
        <w:tc>
          <w:tcPr>
            <w:tcW w:w="1029" w:type="dxa"/>
            <w:shd w:val="clear" w:color="auto" w:fill="FFFFFF"/>
          </w:tcPr>
          <w:p w:rsidR="0098684F" w:rsidRDefault="0098684F" w:rsidP="0098684F">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86.3%</w:t>
            </w:r>
          </w:p>
        </w:tc>
        <w:tc>
          <w:tcPr>
            <w:tcW w:w="1029" w:type="dxa"/>
            <w:shd w:val="clear" w:color="auto" w:fill="FFFFFF"/>
          </w:tcPr>
          <w:p w:rsidR="0098684F" w:rsidRDefault="0098684F" w:rsidP="0098684F">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88.8%</w:t>
            </w:r>
          </w:p>
        </w:tc>
      </w:tr>
      <w:tr w:rsidR="0098684F" w:rsidTr="0098684F">
        <w:trPr>
          <w:cantSplit/>
        </w:trPr>
        <w:tc>
          <w:tcPr>
            <w:tcW w:w="738" w:type="dxa"/>
            <w:vMerge/>
            <w:shd w:val="clear" w:color="auto" w:fill="E0E0E0"/>
          </w:tcPr>
          <w:p w:rsidR="0098684F" w:rsidRDefault="0098684F" w:rsidP="0098684F">
            <w:pPr>
              <w:spacing w:after="0"/>
              <w:rPr>
                <w:rFonts w:ascii="Arial" w:hAnsi="Arial" w:cs="Arial"/>
                <w:color w:val="010205"/>
                <w:sz w:val="18"/>
                <w:szCs w:val="18"/>
              </w:rPr>
            </w:pPr>
          </w:p>
        </w:tc>
        <w:tc>
          <w:tcPr>
            <w:tcW w:w="738" w:type="dxa"/>
            <w:vMerge/>
            <w:shd w:val="clear" w:color="auto" w:fill="E0E0E0"/>
          </w:tcPr>
          <w:p w:rsidR="0098684F" w:rsidRDefault="0098684F" w:rsidP="0098684F">
            <w:pPr>
              <w:spacing w:after="0"/>
              <w:rPr>
                <w:rFonts w:ascii="Arial" w:hAnsi="Arial" w:cs="Arial"/>
                <w:color w:val="010205"/>
                <w:sz w:val="18"/>
                <w:szCs w:val="18"/>
              </w:rPr>
            </w:pPr>
          </w:p>
        </w:tc>
        <w:tc>
          <w:tcPr>
            <w:tcW w:w="2213" w:type="dxa"/>
            <w:shd w:val="clear" w:color="auto" w:fill="E0E0E0"/>
          </w:tcPr>
          <w:p w:rsidR="0098684F" w:rsidRDefault="0098684F" w:rsidP="0098684F">
            <w:pPr>
              <w:spacing w:after="0" w:line="320" w:lineRule="atLeast"/>
              <w:ind w:left="60" w:right="60"/>
              <w:rPr>
                <w:rFonts w:ascii="Arial" w:hAnsi="Arial" w:cs="Arial"/>
                <w:color w:val="264A60"/>
                <w:sz w:val="18"/>
                <w:szCs w:val="18"/>
              </w:rPr>
            </w:pPr>
            <w:r>
              <w:rPr>
                <w:rFonts w:ascii="Arial" w:hAnsi="Arial" w:cs="Arial"/>
                <w:color w:val="264A60"/>
                <w:sz w:val="18"/>
                <w:szCs w:val="18"/>
              </w:rPr>
              <w:t>% of Total</w:t>
            </w:r>
          </w:p>
        </w:tc>
        <w:tc>
          <w:tcPr>
            <w:tcW w:w="1029" w:type="dxa"/>
            <w:shd w:val="clear" w:color="auto" w:fill="FFFFFF"/>
          </w:tcPr>
          <w:p w:rsidR="0098684F" w:rsidRDefault="0098684F" w:rsidP="0098684F">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88.5%</w:t>
            </w:r>
          </w:p>
        </w:tc>
        <w:tc>
          <w:tcPr>
            <w:tcW w:w="1029" w:type="dxa"/>
            <w:shd w:val="clear" w:color="auto" w:fill="FFFFFF"/>
          </w:tcPr>
          <w:p w:rsidR="0098684F" w:rsidRDefault="0098684F" w:rsidP="0098684F">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0.2%</w:t>
            </w:r>
          </w:p>
        </w:tc>
        <w:tc>
          <w:tcPr>
            <w:tcW w:w="1029" w:type="dxa"/>
            <w:shd w:val="clear" w:color="auto" w:fill="FFFFFF"/>
          </w:tcPr>
          <w:p w:rsidR="0098684F" w:rsidRDefault="0098684F" w:rsidP="0098684F">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88.8%</w:t>
            </w:r>
          </w:p>
        </w:tc>
      </w:tr>
      <w:tr w:rsidR="0098684F" w:rsidTr="0098684F">
        <w:trPr>
          <w:cantSplit/>
        </w:trPr>
        <w:tc>
          <w:tcPr>
            <w:tcW w:w="738" w:type="dxa"/>
            <w:vMerge/>
            <w:shd w:val="clear" w:color="auto" w:fill="E0E0E0"/>
          </w:tcPr>
          <w:p w:rsidR="0098684F" w:rsidRDefault="0098684F" w:rsidP="0098684F">
            <w:pPr>
              <w:spacing w:after="0"/>
              <w:rPr>
                <w:rFonts w:ascii="Arial" w:hAnsi="Arial" w:cs="Arial"/>
                <w:color w:val="010205"/>
                <w:sz w:val="18"/>
                <w:szCs w:val="18"/>
              </w:rPr>
            </w:pPr>
          </w:p>
        </w:tc>
        <w:tc>
          <w:tcPr>
            <w:tcW w:w="738" w:type="dxa"/>
            <w:vMerge/>
            <w:shd w:val="clear" w:color="auto" w:fill="E0E0E0"/>
          </w:tcPr>
          <w:p w:rsidR="0098684F" w:rsidRDefault="0098684F" w:rsidP="0098684F">
            <w:pPr>
              <w:spacing w:after="0"/>
              <w:rPr>
                <w:rFonts w:ascii="Arial" w:hAnsi="Arial" w:cs="Arial"/>
                <w:color w:val="010205"/>
                <w:sz w:val="18"/>
                <w:szCs w:val="18"/>
              </w:rPr>
            </w:pPr>
          </w:p>
        </w:tc>
        <w:tc>
          <w:tcPr>
            <w:tcW w:w="2213" w:type="dxa"/>
            <w:shd w:val="clear" w:color="auto" w:fill="E0E0E0"/>
          </w:tcPr>
          <w:p w:rsidR="0098684F" w:rsidRDefault="0098684F" w:rsidP="0098684F">
            <w:pPr>
              <w:spacing w:after="0" w:line="320" w:lineRule="atLeast"/>
              <w:ind w:left="60" w:right="60"/>
              <w:rPr>
                <w:rFonts w:ascii="Arial" w:hAnsi="Arial" w:cs="Arial"/>
                <w:color w:val="264A60"/>
                <w:sz w:val="18"/>
                <w:szCs w:val="18"/>
              </w:rPr>
            </w:pPr>
            <w:r>
              <w:rPr>
                <w:rFonts w:ascii="Arial" w:hAnsi="Arial" w:cs="Arial"/>
                <w:color w:val="264A60"/>
                <w:sz w:val="18"/>
                <w:szCs w:val="18"/>
              </w:rPr>
              <w:t>Standardized Residual</w:t>
            </w:r>
          </w:p>
        </w:tc>
        <w:tc>
          <w:tcPr>
            <w:tcW w:w="1029" w:type="dxa"/>
            <w:shd w:val="clear" w:color="auto" w:fill="FFFFFF"/>
          </w:tcPr>
          <w:p w:rsidR="0098684F" w:rsidRDefault="0098684F" w:rsidP="0098684F">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1029" w:type="dxa"/>
            <w:shd w:val="clear" w:color="auto" w:fill="FFFFFF"/>
          </w:tcPr>
          <w:p w:rsidR="0098684F" w:rsidRDefault="0098684F" w:rsidP="0098684F">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-.8</w:t>
            </w:r>
          </w:p>
        </w:tc>
        <w:tc>
          <w:tcPr>
            <w:tcW w:w="1029" w:type="dxa"/>
            <w:shd w:val="clear" w:color="auto" w:fill="FFFFFF"/>
            <w:vAlign w:val="center"/>
          </w:tcPr>
          <w:p w:rsidR="0098684F" w:rsidRDefault="0098684F" w:rsidP="0098684F">
            <w:pPr>
              <w:spacing w:after="0"/>
              <w:rPr>
                <w:rFonts w:ascii="Times New Roman" w:hAnsi="Times New Roman" w:cs="Times New Roman"/>
                <w:sz w:val="24"/>
                <w:szCs w:val="24"/>
              </w:rPr>
            </w:pPr>
          </w:p>
        </w:tc>
      </w:tr>
      <w:tr w:rsidR="0098684F" w:rsidTr="0098684F">
        <w:trPr>
          <w:cantSplit/>
        </w:trPr>
        <w:tc>
          <w:tcPr>
            <w:tcW w:w="738" w:type="dxa"/>
            <w:vMerge/>
            <w:shd w:val="clear" w:color="auto" w:fill="E0E0E0"/>
          </w:tcPr>
          <w:p w:rsidR="0098684F" w:rsidRDefault="0098684F" w:rsidP="0098684F">
            <w:pPr>
              <w:spacing w:after="0"/>
              <w:rPr>
                <w:rFonts w:ascii="Times New Roman" w:hAnsi="Times New Roman" w:cs="Times New Roman"/>
                <w:sz w:val="24"/>
                <w:szCs w:val="24"/>
              </w:rPr>
            </w:pPr>
          </w:p>
        </w:tc>
        <w:tc>
          <w:tcPr>
            <w:tcW w:w="738" w:type="dxa"/>
            <w:vMerge w:val="restart"/>
            <w:shd w:val="clear" w:color="auto" w:fill="E0E0E0"/>
          </w:tcPr>
          <w:p w:rsidR="0098684F" w:rsidRDefault="0098684F" w:rsidP="0098684F">
            <w:pPr>
              <w:spacing w:after="0" w:line="320" w:lineRule="atLeast"/>
              <w:ind w:left="60" w:right="60"/>
              <w:rPr>
                <w:rFonts w:ascii="Arial" w:hAnsi="Arial" w:cs="Arial"/>
                <w:color w:val="264A60"/>
                <w:sz w:val="18"/>
                <w:szCs w:val="18"/>
              </w:rPr>
            </w:pPr>
            <w:r>
              <w:rPr>
                <w:rFonts w:ascii="Arial" w:hAnsi="Arial" w:cs="Arial"/>
                <w:color w:val="264A60"/>
                <w:sz w:val="18"/>
                <w:szCs w:val="18"/>
              </w:rPr>
              <w:t>1</w:t>
            </w:r>
          </w:p>
        </w:tc>
        <w:tc>
          <w:tcPr>
            <w:tcW w:w="2213" w:type="dxa"/>
            <w:shd w:val="clear" w:color="auto" w:fill="E0E0E0"/>
          </w:tcPr>
          <w:p w:rsidR="0098684F" w:rsidRDefault="0098684F" w:rsidP="0098684F">
            <w:pPr>
              <w:spacing w:after="0"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1029" w:type="dxa"/>
            <w:shd w:val="clear" w:color="auto" w:fill="FFFFFF"/>
          </w:tcPr>
          <w:p w:rsidR="0098684F" w:rsidRDefault="0098684F" w:rsidP="0098684F">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44379</w:t>
            </w:r>
            <w:r>
              <w:rPr>
                <w:rFonts w:ascii="Arial" w:hAnsi="Arial" w:cs="Arial"/>
                <w:color w:val="010205"/>
                <w:sz w:val="18"/>
                <w:szCs w:val="18"/>
                <w:vertAlign w:val="subscript"/>
              </w:rPr>
              <w:t>a</w:t>
            </w:r>
          </w:p>
        </w:tc>
        <w:tc>
          <w:tcPr>
            <w:tcW w:w="1029" w:type="dxa"/>
            <w:shd w:val="clear" w:color="auto" w:fill="FFFFFF"/>
          </w:tcPr>
          <w:p w:rsidR="0098684F" w:rsidRDefault="0098684F" w:rsidP="0098684F">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144</w:t>
            </w:r>
            <w:r>
              <w:rPr>
                <w:rFonts w:ascii="Arial" w:hAnsi="Arial" w:cs="Arial"/>
                <w:color w:val="010205"/>
                <w:sz w:val="18"/>
                <w:szCs w:val="18"/>
                <w:vertAlign w:val="subscript"/>
              </w:rPr>
              <w:t>b</w:t>
            </w:r>
          </w:p>
        </w:tc>
        <w:tc>
          <w:tcPr>
            <w:tcW w:w="1029" w:type="dxa"/>
            <w:shd w:val="clear" w:color="auto" w:fill="FFFFFF"/>
          </w:tcPr>
          <w:p w:rsidR="0098684F" w:rsidRDefault="0098684F" w:rsidP="0098684F">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44523</w:t>
            </w:r>
          </w:p>
        </w:tc>
      </w:tr>
      <w:tr w:rsidR="0098684F" w:rsidTr="0098684F">
        <w:trPr>
          <w:cantSplit/>
        </w:trPr>
        <w:tc>
          <w:tcPr>
            <w:tcW w:w="738" w:type="dxa"/>
            <w:vMerge/>
            <w:shd w:val="clear" w:color="auto" w:fill="E0E0E0"/>
          </w:tcPr>
          <w:p w:rsidR="0098684F" w:rsidRDefault="0098684F" w:rsidP="0098684F">
            <w:pPr>
              <w:spacing w:after="0"/>
              <w:rPr>
                <w:rFonts w:ascii="Arial" w:hAnsi="Arial" w:cs="Arial"/>
                <w:color w:val="010205"/>
                <w:sz w:val="18"/>
                <w:szCs w:val="18"/>
              </w:rPr>
            </w:pPr>
          </w:p>
        </w:tc>
        <w:tc>
          <w:tcPr>
            <w:tcW w:w="738" w:type="dxa"/>
            <w:vMerge/>
            <w:shd w:val="clear" w:color="auto" w:fill="E0E0E0"/>
          </w:tcPr>
          <w:p w:rsidR="0098684F" w:rsidRDefault="0098684F" w:rsidP="0098684F">
            <w:pPr>
              <w:spacing w:after="0"/>
              <w:rPr>
                <w:rFonts w:ascii="Arial" w:hAnsi="Arial" w:cs="Arial"/>
                <w:color w:val="010205"/>
                <w:sz w:val="18"/>
                <w:szCs w:val="18"/>
              </w:rPr>
            </w:pPr>
          </w:p>
        </w:tc>
        <w:tc>
          <w:tcPr>
            <w:tcW w:w="2213" w:type="dxa"/>
            <w:shd w:val="clear" w:color="auto" w:fill="E0E0E0"/>
          </w:tcPr>
          <w:p w:rsidR="0098684F" w:rsidRDefault="0098684F" w:rsidP="0098684F">
            <w:pPr>
              <w:spacing w:after="0" w:line="320" w:lineRule="atLeast"/>
              <w:ind w:left="60" w:right="60"/>
              <w:rPr>
                <w:rFonts w:ascii="Arial" w:hAnsi="Arial" w:cs="Arial"/>
                <w:color w:val="264A60"/>
                <w:sz w:val="18"/>
                <w:szCs w:val="18"/>
              </w:rPr>
            </w:pPr>
            <w:r>
              <w:rPr>
                <w:rFonts w:ascii="Arial" w:hAnsi="Arial" w:cs="Arial"/>
                <w:color w:val="264A60"/>
                <w:sz w:val="18"/>
                <w:szCs w:val="18"/>
              </w:rPr>
              <w:t>% within Aug</w:t>
            </w:r>
          </w:p>
        </w:tc>
        <w:tc>
          <w:tcPr>
            <w:tcW w:w="1029" w:type="dxa"/>
            <w:shd w:val="clear" w:color="auto" w:fill="FFFFFF"/>
          </w:tcPr>
          <w:p w:rsidR="0098684F" w:rsidRDefault="0098684F" w:rsidP="0098684F">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99.7%</w:t>
            </w:r>
          </w:p>
        </w:tc>
        <w:tc>
          <w:tcPr>
            <w:tcW w:w="1029" w:type="dxa"/>
            <w:shd w:val="clear" w:color="auto" w:fill="FFFFFF"/>
          </w:tcPr>
          <w:p w:rsidR="0098684F" w:rsidRDefault="0098684F" w:rsidP="0098684F">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0.3%</w:t>
            </w:r>
          </w:p>
        </w:tc>
        <w:tc>
          <w:tcPr>
            <w:tcW w:w="1029" w:type="dxa"/>
            <w:shd w:val="clear" w:color="auto" w:fill="FFFFFF"/>
          </w:tcPr>
          <w:p w:rsidR="0098684F" w:rsidRDefault="0098684F" w:rsidP="0098684F">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98684F" w:rsidTr="0098684F">
        <w:trPr>
          <w:cantSplit/>
        </w:trPr>
        <w:tc>
          <w:tcPr>
            <w:tcW w:w="738" w:type="dxa"/>
            <w:vMerge/>
            <w:shd w:val="clear" w:color="auto" w:fill="E0E0E0"/>
          </w:tcPr>
          <w:p w:rsidR="0098684F" w:rsidRDefault="0098684F" w:rsidP="0098684F">
            <w:pPr>
              <w:spacing w:after="0"/>
              <w:rPr>
                <w:rFonts w:ascii="Arial" w:hAnsi="Arial" w:cs="Arial"/>
                <w:color w:val="010205"/>
                <w:sz w:val="18"/>
                <w:szCs w:val="18"/>
              </w:rPr>
            </w:pPr>
          </w:p>
        </w:tc>
        <w:tc>
          <w:tcPr>
            <w:tcW w:w="738" w:type="dxa"/>
            <w:vMerge/>
            <w:shd w:val="clear" w:color="auto" w:fill="E0E0E0"/>
          </w:tcPr>
          <w:p w:rsidR="0098684F" w:rsidRDefault="0098684F" w:rsidP="0098684F">
            <w:pPr>
              <w:spacing w:after="0"/>
              <w:rPr>
                <w:rFonts w:ascii="Arial" w:hAnsi="Arial" w:cs="Arial"/>
                <w:color w:val="010205"/>
                <w:sz w:val="18"/>
                <w:szCs w:val="18"/>
              </w:rPr>
            </w:pPr>
          </w:p>
        </w:tc>
        <w:tc>
          <w:tcPr>
            <w:tcW w:w="2213" w:type="dxa"/>
            <w:shd w:val="clear" w:color="auto" w:fill="E0E0E0"/>
          </w:tcPr>
          <w:p w:rsidR="0098684F" w:rsidRDefault="0098684F" w:rsidP="0098684F">
            <w:pPr>
              <w:spacing w:after="0" w:line="320" w:lineRule="atLeast"/>
              <w:ind w:left="60" w:right="60"/>
              <w:rPr>
                <w:rFonts w:ascii="Arial" w:hAnsi="Arial" w:cs="Arial"/>
                <w:color w:val="264A60"/>
                <w:sz w:val="18"/>
                <w:szCs w:val="18"/>
              </w:rPr>
            </w:pPr>
            <w:r>
              <w:rPr>
                <w:rFonts w:ascii="Arial" w:hAnsi="Arial" w:cs="Arial"/>
                <w:color w:val="264A60"/>
                <w:sz w:val="18"/>
                <w:szCs w:val="18"/>
              </w:rPr>
              <w:t>% within DAMG</w:t>
            </w:r>
          </w:p>
        </w:tc>
        <w:tc>
          <w:tcPr>
            <w:tcW w:w="1029" w:type="dxa"/>
            <w:shd w:val="clear" w:color="auto" w:fill="FFFFFF"/>
          </w:tcPr>
          <w:p w:rsidR="0098684F" w:rsidRDefault="0098684F" w:rsidP="0098684F">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11.2%</w:t>
            </w:r>
          </w:p>
        </w:tc>
        <w:tc>
          <w:tcPr>
            <w:tcW w:w="1029" w:type="dxa"/>
            <w:shd w:val="clear" w:color="auto" w:fill="FFFFFF"/>
          </w:tcPr>
          <w:p w:rsidR="0098684F" w:rsidRDefault="0098684F" w:rsidP="0098684F">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13.7%</w:t>
            </w:r>
          </w:p>
        </w:tc>
        <w:tc>
          <w:tcPr>
            <w:tcW w:w="1029" w:type="dxa"/>
            <w:shd w:val="clear" w:color="auto" w:fill="FFFFFF"/>
          </w:tcPr>
          <w:p w:rsidR="0098684F" w:rsidRDefault="0098684F" w:rsidP="0098684F">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11.2%</w:t>
            </w:r>
          </w:p>
        </w:tc>
      </w:tr>
      <w:tr w:rsidR="0098684F" w:rsidTr="0098684F">
        <w:trPr>
          <w:cantSplit/>
        </w:trPr>
        <w:tc>
          <w:tcPr>
            <w:tcW w:w="738" w:type="dxa"/>
            <w:vMerge/>
            <w:shd w:val="clear" w:color="auto" w:fill="E0E0E0"/>
          </w:tcPr>
          <w:p w:rsidR="0098684F" w:rsidRDefault="0098684F" w:rsidP="0098684F">
            <w:pPr>
              <w:spacing w:after="0"/>
              <w:rPr>
                <w:rFonts w:ascii="Arial" w:hAnsi="Arial" w:cs="Arial"/>
                <w:color w:val="010205"/>
                <w:sz w:val="18"/>
                <w:szCs w:val="18"/>
              </w:rPr>
            </w:pPr>
          </w:p>
        </w:tc>
        <w:tc>
          <w:tcPr>
            <w:tcW w:w="738" w:type="dxa"/>
            <w:vMerge/>
            <w:shd w:val="clear" w:color="auto" w:fill="E0E0E0"/>
          </w:tcPr>
          <w:p w:rsidR="0098684F" w:rsidRDefault="0098684F" w:rsidP="0098684F">
            <w:pPr>
              <w:spacing w:after="0"/>
              <w:rPr>
                <w:rFonts w:ascii="Arial" w:hAnsi="Arial" w:cs="Arial"/>
                <w:color w:val="010205"/>
                <w:sz w:val="18"/>
                <w:szCs w:val="18"/>
              </w:rPr>
            </w:pPr>
          </w:p>
        </w:tc>
        <w:tc>
          <w:tcPr>
            <w:tcW w:w="2213" w:type="dxa"/>
            <w:shd w:val="clear" w:color="auto" w:fill="E0E0E0"/>
          </w:tcPr>
          <w:p w:rsidR="0098684F" w:rsidRDefault="0098684F" w:rsidP="0098684F">
            <w:pPr>
              <w:spacing w:after="0" w:line="320" w:lineRule="atLeast"/>
              <w:ind w:left="60" w:right="60"/>
              <w:rPr>
                <w:rFonts w:ascii="Arial" w:hAnsi="Arial" w:cs="Arial"/>
                <w:color w:val="264A60"/>
                <w:sz w:val="18"/>
                <w:szCs w:val="18"/>
              </w:rPr>
            </w:pPr>
            <w:r>
              <w:rPr>
                <w:rFonts w:ascii="Arial" w:hAnsi="Arial" w:cs="Arial"/>
                <w:color w:val="264A60"/>
                <w:sz w:val="18"/>
                <w:szCs w:val="18"/>
              </w:rPr>
              <w:t>% of Total</w:t>
            </w:r>
          </w:p>
        </w:tc>
        <w:tc>
          <w:tcPr>
            <w:tcW w:w="1029" w:type="dxa"/>
            <w:shd w:val="clear" w:color="auto" w:fill="FFFFFF"/>
          </w:tcPr>
          <w:p w:rsidR="0098684F" w:rsidRDefault="0098684F" w:rsidP="0098684F">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11.2%</w:t>
            </w:r>
          </w:p>
        </w:tc>
        <w:tc>
          <w:tcPr>
            <w:tcW w:w="1029" w:type="dxa"/>
            <w:shd w:val="clear" w:color="auto" w:fill="FFFFFF"/>
          </w:tcPr>
          <w:p w:rsidR="0098684F" w:rsidRDefault="0098684F" w:rsidP="0098684F">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w:t>
            </w:r>
          </w:p>
        </w:tc>
        <w:tc>
          <w:tcPr>
            <w:tcW w:w="1029" w:type="dxa"/>
            <w:shd w:val="clear" w:color="auto" w:fill="FFFFFF"/>
          </w:tcPr>
          <w:p w:rsidR="0098684F" w:rsidRDefault="0098684F" w:rsidP="0098684F">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11.2%</w:t>
            </w:r>
          </w:p>
        </w:tc>
      </w:tr>
      <w:tr w:rsidR="0098684F" w:rsidTr="0098684F">
        <w:trPr>
          <w:cantSplit/>
        </w:trPr>
        <w:tc>
          <w:tcPr>
            <w:tcW w:w="738" w:type="dxa"/>
            <w:vMerge/>
            <w:shd w:val="clear" w:color="auto" w:fill="E0E0E0"/>
          </w:tcPr>
          <w:p w:rsidR="0098684F" w:rsidRDefault="0098684F" w:rsidP="0098684F">
            <w:pPr>
              <w:spacing w:after="0"/>
              <w:rPr>
                <w:rFonts w:ascii="Arial" w:hAnsi="Arial" w:cs="Arial"/>
                <w:color w:val="010205"/>
                <w:sz w:val="18"/>
                <w:szCs w:val="18"/>
              </w:rPr>
            </w:pPr>
          </w:p>
        </w:tc>
        <w:tc>
          <w:tcPr>
            <w:tcW w:w="738" w:type="dxa"/>
            <w:vMerge/>
            <w:shd w:val="clear" w:color="auto" w:fill="E0E0E0"/>
          </w:tcPr>
          <w:p w:rsidR="0098684F" w:rsidRDefault="0098684F" w:rsidP="0098684F">
            <w:pPr>
              <w:spacing w:after="0"/>
              <w:rPr>
                <w:rFonts w:ascii="Arial" w:hAnsi="Arial" w:cs="Arial"/>
                <w:color w:val="010205"/>
                <w:sz w:val="18"/>
                <w:szCs w:val="18"/>
              </w:rPr>
            </w:pPr>
          </w:p>
        </w:tc>
        <w:tc>
          <w:tcPr>
            <w:tcW w:w="2213" w:type="dxa"/>
            <w:shd w:val="clear" w:color="auto" w:fill="E0E0E0"/>
          </w:tcPr>
          <w:p w:rsidR="0098684F" w:rsidRDefault="0098684F" w:rsidP="0098684F">
            <w:pPr>
              <w:spacing w:after="0" w:line="320" w:lineRule="atLeast"/>
              <w:ind w:left="60" w:right="60"/>
              <w:rPr>
                <w:rFonts w:ascii="Arial" w:hAnsi="Arial" w:cs="Arial"/>
                <w:color w:val="264A60"/>
                <w:sz w:val="18"/>
                <w:szCs w:val="18"/>
              </w:rPr>
            </w:pPr>
            <w:r>
              <w:rPr>
                <w:rFonts w:ascii="Arial" w:hAnsi="Arial" w:cs="Arial"/>
                <w:color w:val="264A60"/>
                <w:sz w:val="18"/>
                <w:szCs w:val="18"/>
              </w:rPr>
              <w:t>Standardized Residual</w:t>
            </w:r>
          </w:p>
        </w:tc>
        <w:tc>
          <w:tcPr>
            <w:tcW w:w="1029" w:type="dxa"/>
            <w:shd w:val="clear" w:color="auto" w:fill="FFFFFF"/>
          </w:tcPr>
          <w:p w:rsidR="0098684F" w:rsidRDefault="0098684F" w:rsidP="0098684F">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029" w:type="dxa"/>
            <w:shd w:val="clear" w:color="auto" w:fill="FFFFFF"/>
          </w:tcPr>
          <w:p w:rsidR="0098684F" w:rsidRDefault="0098684F" w:rsidP="0098684F">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2.4</w:t>
            </w:r>
          </w:p>
        </w:tc>
        <w:tc>
          <w:tcPr>
            <w:tcW w:w="1029" w:type="dxa"/>
            <w:shd w:val="clear" w:color="auto" w:fill="FFFFFF"/>
            <w:vAlign w:val="center"/>
          </w:tcPr>
          <w:p w:rsidR="0098684F" w:rsidRDefault="0098684F" w:rsidP="0098684F">
            <w:pPr>
              <w:spacing w:after="0"/>
              <w:rPr>
                <w:rFonts w:ascii="Times New Roman" w:hAnsi="Times New Roman" w:cs="Times New Roman"/>
                <w:sz w:val="24"/>
                <w:szCs w:val="24"/>
              </w:rPr>
            </w:pPr>
          </w:p>
        </w:tc>
      </w:tr>
      <w:tr w:rsidR="0098684F" w:rsidTr="0098684F">
        <w:trPr>
          <w:cantSplit/>
        </w:trPr>
        <w:tc>
          <w:tcPr>
            <w:tcW w:w="1476" w:type="dxa"/>
            <w:gridSpan w:val="2"/>
            <w:vMerge w:val="restart"/>
            <w:shd w:val="clear" w:color="auto" w:fill="E0E0E0"/>
          </w:tcPr>
          <w:p w:rsidR="0098684F" w:rsidRDefault="0098684F" w:rsidP="0098684F">
            <w:pPr>
              <w:spacing w:after="0" w:line="320" w:lineRule="atLeast"/>
              <w:ind w:left="60" w:right="60"/>
              <w:rPr>
                <w:rFonts w:ascii="Arial" w:hAnsi="Arial" w:cs="Arial"/>
                <w:color w:val="264A60"/>
                <w:sz w:val="18"/>
                <w:szCs w:val="18"/>
              </w:rPr>
            </w:pPr>
            <w:r>
              <w:rPr>
                <w:rFonts w:ascii="Arial" w:hAnsi="Arial" w:cs="Arial"/>
                <w:color w:val="264A60"/>
                <w:sz w:val="18"/>
                <w:szCs w:val="18"/>
              </w:rPr>
              <w:t>Total</w:t>
            </w:r>
          </w:p>
        </w:tc>
        <w:tc>
          <w:tcPr>
            <w:tcW w:w="2213" w:type="dxa"/>
            <w:shd w:val="clear" w:color="auto" w:fill="E0E0E0"/>
          </w:tcPr>
          <w:p w:rsidR="0098684F" w:rsidRDefault="0098684F" w:rsidP="0098684F">
            <w:pPr>
              <w:spacing w:after="0"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1029" w:type="dxa"/>
            <w:shd w:val="clear" w:color="auto" w:fill="FFFFFF"/>
          </w:tcPr>
          <w:p w:rsidR="0098684F" w:rsidRDefault="0098684F" w:rsidP="0098684F">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395494</w:t>
            </w:r>
          </w:p>
        </w:tc>
        <w:tc>
          <w:tcPr>
            <w:tcW w:w="1029" w:type="dxa"/>
            <w:shd w:val="clear" w:color="auto" w:fill="FFFFFF"/>
          </w:tcPr>
          <w:p w:rsidR="0098684F" w:rsidRDefault="0098684F" w:rsidP="0098684F">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1053</w:t>
            </w:r>
          </w:p>
        </w:tc>
        <w:tc>
          <w:tcPr>
            <w:tcW w:w="1029" w:type="dxa"/>
            <w:shd w:val="clear" w:color="auto" w:fill="FFFFFF"/>
          </w:tcPr>
          <w:p w:rsidR="0098684F" w:rsidRDefault="0098684F" w:rsidP="0098684F">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396547</w:t>
            </w:r>
          </w:p>
        </w:tc>
      </w:tr>
      <w:tr w:rsidR="0098684F" w:rsidTr="0098684F">
        <w:trPr>
          <w:cantSplit/>
        </w:trPr>
        <w:tc>
          <w:tcPr>
            <w:tcW w:w="1476" w:type="dxa"/>
            <w:gridSpan w:val="2"/>
            <w:vMerge/>
            <w:shd w:val="clear" w:color="auto" w:fill="E0E0E0"/>
          </w:tcPr>
          <w:p w:rsidR="0098684F" w:rsidRDefault="0098684F" w:rsidP="0098684F">
            <w:pPr>
              <w:spacing w:after="0"/>
              <w:rPr>
                <w:rFonts w:ascii="Arial" w:hAnsi="Arial" w:cs="Arial"/>
                <w:color w:val="010205"/>
                <w:sz w:val="18"/>
                <w:szCs w:val="18"/>
              </w:rPr>
            </w:pPr>
          </w:p>
        </w:tc>
        <w:tc>
          <w:tcPr>
            <w:tcW w:w="2213" w:type="dxa"/>
            <w:shd w:val="clear" w:color="auto" w:fill="E0E0E0"/>
          </w:tcPr>
          <w:p w:rsidR="0098684F" w:rsidRDefault="0098684F" w:rsidP="0098684F">
            <w:pPr>
              <w:spacing w:after="0" w:line="320" w:lineRule="atLeast"/>
              <w:ind w:left="60" w:right="60"/>
              <w:rPr>
                <w:rFonts w:ascii="Arial" w:hAnsi="Arial" w:cs="Arial"/>
                <w:color w:val="264A60"/>
                <w:sz w:val="18"/>
                <w:szCs w:val="18"/>
              </w:rPr>
            </w:pPr>
            <w:r>
              <w:rPr>
                <w:rFonts w:ascii="Arial" w:hAnsi="Arial" w:cs="Arial"/>
                <w:color w:val="264A60"/>
                <w:sz w:val="18"/>
                <w:szCs w:val="18"/>
              </w:rPr>
              <w:t>% within Aug</w:t>
            </w:r>
          </w:p>
        </w:tc>
        <w:tc>
          <w:tcPr>
            <w:tcW w:w="1029" w:type="dxa"/>
            <w:shd w:val="clear" w:color="auto" w:fill="FFFFFF"/>
          </w:tcPr>
          <w:p w:rsidR="0098684F" w:rsidRDefault="0098684F" w:rsidP="0098684F">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99.7%</w:t>
            </w:r>
          </w:p>
        </w:tc>
        <w:tc>
          <w:tcPr>
            <w:tcW w:w="1029" w:type="dxa"/>
            <w:shd w:val="clear" w:color="auto" w:fill="FFFFFF"/>
          </w:tcPr>
          <w:p w:rsidR="0098684F" w:rsidRDefault="0098684F" w:rsidP="0098684F">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0.3%</w:t>
            </w:r>
          </w:p>
        </w:tc>
        <w:tc>
          <w:tcPr>
            <w:tcW w:w="1029" w:type="dxa"/>
            <w:shd w:val="clear" w:color="auto" w:fill="FFFFFF"/>
          </w:tcPr>
          <w:p w:rsidR="0098684F" w:rsidRDefault="0098684F" w:rsidP="0098684F">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98684F" w:rsidTr="0098684F">
        <w:trPr>
          <w:cantSplit/>
        </w:trPr>
        <w:tc>
          <w:tcPr>
            <w:tcW w:w="1476" w:type="dxa"/>
            <w:gridSpan w:val="2"/>
            <w:vMerge/>
            <w:shd w:val="clear" w:color="auto" w:fill="E0E0E0"/>
          </w:tcPr>
          <w:p w:rsidR="0098684F" w:rsidRDefault="0098684F" w:rsidP="0098684F">
            <w:pPr>
              <w:spacing w:after="0"/>
              <w:rPr>
                <w:rFonts w:ascii="Arial" w:hAnsi="Arial" w:cs="Arial"/>
                <w:color w:val="010205"/>
                <w:sz w:val="18"/>
                <w:szCs w:val="18"/>
              </w:rPr>
            </w:pPr>
          </w:p>
        </w:tc>
        <w:tc>
          <w:tcPr>
            <w:tcW w:w="2213" w:type="dxa"/>
            <w:shd w:val="clear" w:color="auto" w:fill="E0E0E0"/>
          </w:tcPr>
          <w:p w:rsidR="0098684F" w:rsidRDefault="0098684F" w:rsidP="0098684F">
            <w:pPr>
              <w:spacing w:after="0" w:line="320" w:lineRule="atLeast"/>
              <w:ind w:left="60" w:right="60"/>
              <w:rPr>
                <w:rFonts w:ascii="Arial" w:hAnsi="Arial" w:cs="Arial"/>
                <w:color w:val="264A60"/>
                <w:sz w:val="18"/>
                <w:szCs w:val="18"/>
              </w:rPr>
            </w:pPr>
            <w:r>
              <w:rPr>
                <w:rFonts w:ascii="Arial" w:hAnsi="Arial" w:cs="Arial"/>
                <w:color w:val="264A60"/>
                <w:sz w:val="18"/>
                <w:szCs w:val="18"/>
              </w:rPr>
              <w:t>% within DAMG</w:t>
            </w:r>
          </w:p>
        </w:tc>
        <w:tc>
          <w:tcPr>
            <w:tcW w:w="1029" w:type="dxa"/>
            <w:shd w:val="clear" w:color="auto" w:fill="FFFFFF"/>
          </w:tcPr>
          <w:p w:rsidR="0098684F" w:rsidRDefault="0098684F" w:rsidP="0098684F">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c>
          <w:tcPr>
            <w:tcW w:w="1029" w:type="dxa"/>
            <w:shd w:val="clear" w:color="auto" w:fill="FFFFFF"/>
          </w:tcPr>
          <w:p w:rsidR="0098684F" w:rsidRDefault="0098684F" w:rsidP="0098684F">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c>
          <w:tcPr>
            <w:tcW w:w="1029" w:type="dxa"/>
            <w:shd w:val="clear" w:color="auto" w:fill="FFFFFF"/>
          </w:tcPr>
          <w:p w:rsidR="0098684F" w:rsidRDefault="0098684F" w:rsidP="0098684F">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98684F" w:rsidTr="0098684F">
        <w:trPr>
          <w:cantSplit/>
        </w:trPr>
        <w:tc>
          <w:tcPr>
            <w:tcW w:w="1476" w:type="dxa"/>
            <w:gridSpan w:val="2"/>
            <w:vMerge/>
            <w:shd w:val="clear" w:color="auto" w:fill="E0E0E0"/>
          </w:tcPr>
          <w:p w:rsidR="0098684F" w:rsidRDefault="0098684F" w:rsidP="0098684F">
            <w:pPr>
              <w:spacing w:after="0"/>
              <w:rPr>
                <w:rFonts w:ascii="Arial" w:hAnsi="Arial" w:cs="Arial"/>
                <w:color w:val="010205"/>
                <w:sz w:val="18"/>
                <w:szCs w:val="18"/>
              </w:rPr>
            </w:pPr>
          </w:p>
        </w:tc>
        <w:tc>
          <w:tcPr>
            <w:tcW w:w="2213" w:type="dxa"/>
            <w:shd w:val="clear" w:color="auto" w:fill="E0E0E0"/>
          </w:tcPr>
          <w:p w:rsidR="0098684F" w:rsidRDefault="0098684F" w:rsidP="0098684F">
            <w:pPr>
              <w:spacing w:after="0" w:line="320" w:lineRule="atLeast"/>
              <w:ind w:left="60" w:right="60"/>
              <w:rPr>
                <w:rFonts w:ascii="Arial" w:hAnsi="Arial" w:cs="Arial"/>
                <w:color w:val="264A60"/>
                <w:sz w:val="18"/>
                <w:szCs w:val="18"/>
              </w:rPr>
            </w:pPr>
            <w:r>
              <w:rPr>
                <w:rFonts w:ascii="Arial" w:hAnsi="Arial" w:cs="Arial"/>
                <w:color w:val="264A60"/>
                <w:sz w:val="18"/>
                <w:szCs w:val="18"/>
              </w:rPr>
              <w:t>% of Total</w:t>
            </w:r>
          </w:p>
        </w:tc>
        <w:tc>
          <w:tcPr>
            <w:tcW w:w="1029" w:type="dxa"/>
            <w:shd w:val="clear" w:color="auto" w:fill="FFFFFF"/>
          </w:tcPr>
          <w:p w:rsidR="0098684F" w:rsidRDefault="0098684F" w:rsidP="0098684F">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99.7%</w:t>
            </w:r>
          </w:p>
        </w:tc>
        <w:tc>
          <w:tcPr>
            <w:tcW w:w="1029" w:type="dxa"/>
            <w:shd w:val="clear" w:color="auto" w:fill="FFFFFF"/>
          </w:tcPr>
          <w:p w:rsidR="0098684F" w:rsidRDefault="0098684F" w:rsidP="0098684F">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0.3%</w:t>
            </w:r>
          </w:p>
        </w:tc>
        <w:tc>
          <w:tcPr>
            <w:tcW w:w="1029" w:type="dxa"/>
            <w:shd w:val="clear" w:color="auto" w:fill="FFFFFF"/>
          </w:tcPr>
          <w:p w:rsidR="0098684F" w:rsidRDefault="0098684F" w:rsidP="0098684F">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98684F" w:rsidTr="001D0EDD">
        <w:trPr>
          <w:cantSplit/>
        </w:trPr>
        <w:tc>
          <w:tcPr>
            <w:tcW w:w="6776" w:type="dxa"/>
            <w:gridSpan w:val="6"/>
            <w:shd w:val="clear" w:color="auto" w:fill="E0E0E0"/>
          </w:tcPr>
          <w:p w:rsidR="0098684F" w:rsidRDefault="0098684F" w:rsidP="0098684F">
            <w:pPr>
              <w:spacing w:after="0" w:line="320" w:lineRule="atLeast"/>
              <w:ind w:left="60" w:right="60"/>
              <w:rPr>
                <w:rFonts w:ascii="Arial" w:hAnsi="Arial" w:cs="Arial"/>
                <w:color w:val="010205"/>
                <w:sz w:val="18"/>
                <w:szCs w:val="18"/>
              </w:rPr>
            </w:pPr>
            <w:r>
              <w:rPr>
                <w:rFonts w:ascii="Arial" w:hAnsi="Arial" w:cs="Arial"/>
                <w:color w:val="010205"/>
                <w:sz w:val="18"/>
                <w:szCs w:val="18"/>
              </w:rPr>
              <w:t>Each subscript letter denotes a subset of DAMG categories whose column proportions do not differ significantly from each other at the .05 level.</w:t>
            </w:r>
          </w:p>
        </w:tc>
      </w:tr>
    </w:tbl>
    <w:p w:rsidR="0098684F" w:rsidRPr="0098684F" w:rsidRDefault="0098684F" w:rsidP="0098684F">
      <w:pPr>
        <w:pStyle w:val="ListParagraph"/>
        <w:rPr>
          <w:rFonts w:ascii="Arial" w:hAnsi="Arial" w:cs="Arial"/>
          <w:color w:val="010205"/>
          <w:sz w:val="18"/>
          <w:szCs w:val="18"/>
        </w:rPr>
      </w:pPr>
    </w:p>
    <w:p w:rsidR="0098684F" w:rsidRPr="0098684F" w:rsidRDefault="0098684F" w:rsidP="0098684F">
      <w:pPr>
        <w:pStyle w:val="ListParagraph"/>
        <w:spacing w:line="400" w:lineRule="atLeast"/>
        <w:rPr>
          <w:rFonts w:ascii="Times New Roman" w:hAnsi="Times New Roman" w:cs="Times New Roman"/>
          <w:sz w:val="24"/>
          <w:szCs w:val="24"/>
        </w:rPr>
      </w:pPr>
    </w:p>
    <w:p w:rsidR="0098684F" w:rsidRPr="0098684F" w:rsidRDefault="0098684F" w:rsidP="0098684F">
      <w:pPr>
        <w:pStyle w:val="ListParagraph"/>
        <w:spacing w:line="400" w:lineRule="atLeast"/>
        <w:rPr>
          <w:rFonts w:ascii="Times New Roman" w:hAnsi="Times New Roman" w:cs="Times New Roman"/>
          <w:sz w:val="24"/>
          <w:szCs w:val="24"/>
        </w:rPr>
      </w:pPr>
    </w:p>
    <w:tbl>
      <w:tblPr>
        <w:tblW w:w="89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452"/>
        <w:gridCol w:w="1026"/>
        <w:gridCol w:w="1026"/>
        <w:gridCol w:w="1470"/>
        <w:gridCol w:w="1470"/>
        <w:gridCol w:w="1470"/>
      </w:tblGrid>
      <w:tr w:rsidR="0098684F" w:rsidTr="0098684F">
        <w:trPr>
          <w:cantSplit/>
        </w:trPr>
        <w:tc>
          <w:tcPr>
            <w:tcW w:w="8914" w:type="dxa"/>
            <w:gridSpan w:val="6"/>
            <w:shd w:val="clear" w:color="auto" w:fill="FFFFFF"/>
            <w:vAlign w:val="center"/>
          </w:tcPr>
          <w:p w:rsidR="0098684F" w:rsidRDefault="0098684F" w:rsidP="0098684F">
            <w:pPr>
              <w:spacing w:after="0" w:line="320" w:lineRule="atLeast"/>
              <w:ind w:left="60" w:right="60"/>
              <w:jc w:val="center"/>
              <w:rPr>
                <w:rFonts w:ascii="Arial" w:hAnsi="Arial" w:cs="Arial"/>
                <w:color w:val="010205"/>
              </w:rPr>
            </w:pPr>
            <w:r>
              <w:rPr>
                <w:rFonts w:ascii="Arial" w:hAnsi="Arial" w:cs="Arial"/>
                <w:b/>
                <w:bCs/>
                <w:color w:val="010205"/>
              </w:rPr>
              <w:t>Chi-Square Tests</w:t>
            </w:r>
          </w:p>
        </w:tc>
      </w:tr>
      <w:tr w:rsidR="0098684F" w:rsidTr="0098684F">
        <w:trPr>
          <w:cantSplit/>
        </w:trPr>
        <w:tc>
          <w:tcPr>
            <w:tcW w:w="2452" w:type="dxa"/>
            <w:shd w:val="clear" w:color="auto" w:fill="FFFFFF"/>
            <w:vAlign w:val="bottom"/>
          </w:tcPr>
          <w:p w:rsidR="0098684F" w:rsidRDefault="0098684F" w:rsidP="0098684F">
            <w:pPr>
              <w:spacing w:after="0"/>
              <w:rPr>
                <w:rFonts w:ascii="Times New Roman" w:hAnsi="Times New Roman" w:cs="Times New Roman"/>
                <w:sz w:val="24"/>
                <w:szCs w:val="24"/>
              </w:rPr>
            </w:pPr>
          </w:p>
        </w:tc>
        <w:tc>
          <w:tcPr>
            <w:tcW w:w="1026" w:type="dxa"/>
            <w:shd w:val="clear" w:color="auto" w:fill="FFFFFF"/>
            <w:vAlign w:val="bottom"/>
          </w:tcPr>
          <w:p w:rsidR="0098684F" w:rsidRDefault="0098684F" w:rsidP="0098684F">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Value</w:t>
            </w:r>
          </w:p>
        </w:tc>
        <w:tc>
          <w:tcPr>
            <w:tcW w:w="1026" w:type="dxa"/>
            <w:shd w:val="clear" w:color="auto" w:fill="FFFFFF"/>
            <w:vAlign w:val="bottom"/>
          </w:tcPr>
          <w:p w:rsidR="0098684F" w:rsidRDefault="0098684F" w:rsidP="0098684F">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df</w:t>
            </w:r>
          </w:p>
        </w:tc>
        <w:tc>
          <w:tcPr>
            <w:tcW w:w="1470" w:type="dxa"/>
            <w:shd w:val="clear" w:color="auto" w:fill="FFFFFF"/>
            <w:vAlign w:val="bottom"/>
          </w:tcPr>
          <w:p w:rsidR="0098684F" w:rsidRDefault="0098684F" w:rsidP="0098684F">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Asymptotic Significance (2-sided)</w:t>
            </w:r>
          </w:p>
        </w:tc>
        <w:tc>
          <w:tcPr>
            <w:tcW w:w="1470" w:type="dxa"/>
            <w:shd w:val="clear" w:color="auto" w:fill="FFFFFF"/>
            <w:vAlign w:val="bottom"/>
          </w:tcPr>
          <w:p w:rsidR="0098684F" w:rsidRDefault="0098684F" w:rsidP="0098684F">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Exact Sig. (2-sided)</w:t>
            </w:r>
          </w:p>
        </w:tc>
        <w:tc>
          <w:tcPr>
            <w:tcW w:w="1470" w:type="dxa"/>
            <w:shd w:val="clear" w:color="auto" w:fill="FFFFFF"/>
            <w:vAlign w:val="bottom"/>
          </w:tcPr>
          <w:p w:rsidR="0098684F" w:rsidRDefault="0098684F" w:rsidP="0098684F">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Exact Sig. (1-sided)</w:t>
            </w:r>
          </w:p>
        </w:tc>
      </w:tr>
      <w:tr w:rsidR="0098684F" w:rsidTr="0098684F">
        <w:trPr>
          <w:cantSplit/>
        </w:trPr>
        <w:tc>
          <w:tcPr>
            <w:tcW w:w="2452" w:type="dxa"/>
            <w:shd w:val="clear" w:color="auto" w:fill="E0E0E0"/>
          </w:tcPr>
          <w:p w:rsidR="0098684F" w:rsidRDefault="0098684F" w:rsidP="0098684F">
            <w:pPr>
              <w:spacing w:after="0" w:line="320" w:lineRule="atLeast"/>
              <w:ind w:left="60" w:right="60"/>
              <w:rPr>
                <w:rFonts w:ascii="Arial" w:hAnsi="Arial" w:cs="Arial"/>
                <w:color w:val="264A60"/>
                <w:sz w:val="18"/>
                <w:szCs w:val="18"/>
              </w:rPr>
            </w:pPr>
            <w:r>
              <w:rPr>
                <w:rFonts w:ascii="Arial" w:hAnsi="Arial" w:cs="Arial"/>
                <w:color w:val="264A60"/>
                <w:sz w:val="18"/>
                <w:szCs w:val="18"/>
              </w:rPr>
              <w:t>Pearson Chi-Square</w:t>
            </w:r>
          </w:p>
        </w:tc>
        <w:tc>
          <w:tcPr>
            <w:tcW w:w="1026" w:type="dxa"/>
            <w:shd w:val="clear" w:color="auto" w:fill="FFFFFF"/>
          </w:tcPr>
          <w:p w:rsidR="0098684F" w:rsidRDefault="0098684F" w:rsidP="0098684F">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6.346</w:t>
            </w:r>
            <w:r>
              <w:rPr>
                <w:rFonts w:ascii="Arial" w:hAnsi="Arial" w:cs="Arial"/>
                <w:color w:val="010205"/>
                <w:sz w:val="18"/>
                <w:szCs w:val="18"/>
                <w:vertAlign w:val="superscript"/>
              </w:rPr>
              <w:t>a</w:t>
            </w:r>
          </w:p>
        </w:tc>
        <w:tc>
          <w:tcPr>
            <w:tcW w:w="1026" w:type="dxa"/>
            <w:shd w:val="clear" w:color="auto" w:fill="FFFFFF"/>
          </w:tcPr>
          <w:p w:rsidR="0098684F" w:rsidRDefault="0098684F" w:rsidP="0098684F">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470" w:type="dxa"/>
            <w:shd w:val="clear" w:color="auto" w:fill="FFFFFF"/>
          </w:tcPr>
          <w:p w:rsidR="0098684F" w:rsidRDefault="0098684F" w:rsidP="0098684F">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.012</w:t>
            </w:r>
          </w:p>
        </w:tc>
        <w:tc>
          <w:tcPr>
            <w:tcW w:w="1470" w:type="dxa"/>
            <w:shd w:val="clear" w:color="auto" w:fill="FFFFFF"/>
            <w:vAlign w:val="center"/>
          </w:tcPr>
          <w:p w:rsidR="0098684F" w:rsidRDefault="0098684F" w:rsidP="0098684F">
            <w:pPr>
              <w:spacing w:after="0"/>
              <w:rPr>
                <w:rFonts w:ascii="Times New Roman" w:hAnsi="Times New Roman" w:cs="Times New Roman"/>
                <w:sz w:val="24"/>
                <w:szCs w:val="24"/>
              </w:rPr>
            </w:pPr>
          </w:p>
        </w:tc>
        <w:tc>
          <w:tcPr>
            <w:tcW w:w="1470" w:type="dxa"/>
            <w:shd w:val="clear" w:color="auto" w:fill="FFFFFF"/>
            <w:vAlign w:val="center"/>
          </w:tcPr>
          <w:p w:rsidR="0098684F" w:rsidRDefault="0098684F" w:rsidP="0098684F">
            <w:pPr>
              <w:spacing w:after="0"/>
              <w:rPr>
                <w:rFonts w:ascii="Times New Roman" w:hAnsi="Times New Roman" w:cs="Times New Roman"/>
                <w:sz w:val="24"/>
                <w:szCs w:val="24"/>
              </w:rPr>
            </w:pPr>
          </w:p>
        </w:tc>
      </w:tr>
      <w:tr w:rsidR="0098684F" w:rsidTr="0098684F">
        <w:trPr>
          <w:cantSplit/>
        </w:trPr>
        <w:tc>
          <w:tcPr>
            <w:tcW w:w="2452" w:type="dxa"/>
            <w:shd w:val="clear" w:color="auto" w:fill="E0E0E0"/>
          </w:tcPr>
          <w:p w:rsidR="0098684F" w:rsidRDefault="0098684F" w:rsidP="0098684F">
            <w:pPr>
              <w:spacing w:after="0" w:line="320" w:lineRule="atLeast"/>
              <w:ind w:left="60" w:right="60"/>
              <w:rPr>
                <w:rFonts w:ascii="Arial" w:hAnsi="Arial" w:cs="Arial"/>
                <w:color w:val="264A60"/>
                <w:sz w:val="18"/>
                <w:szCs w:val="18"/>
              </w:rPr>
            </w:pPr>
            <w:r>
              <w:rPr>
                <w:rFonts w:ascii="Arial" w:hAnsi="Arial" w:cs="Arial"/>
                <w:color w:val="264A60"/>
                <w:sz w:val="18"/>
                <w:szCs w:val="18"/>
              </w:rPr>
              <w:t>Continuity Correction</w:t>
            </w:r>
            <w:r>
              <w:rPr>
                <w:rFonts w:ascii="Arial" w:hAnsi="Arial" w:cs="Arial"/>
                <w:color w:val="264A60"/>
                <w:sz w:val="18"/>
                <w:szCs w:val="18"/>
                <w:vertAlign w:val="superscript"/>
              </w:rPr>
              <w:t>b</w:t>
            </w:r>
          </w:p>
        </w:tc>
        <w:tc>
          <w:tcPr>
            <w:tcW w:w="1026" w:type="dxa"/>
            <w:shd w:val="clear" w:color="auto" w:fill="FFFFFF"/>
          </w:tcPr>
          <w:p w:rsidR="0098684F" w:rsidRDefault="0098684F" w:rsidP="0098684F">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6.102</w:t>
            </w:r>
          </w:p>
        </w:tc>
        <w:tc>
          <w:tcPr>
            <w:tcW w:w="1026" w:type="dxa"/>
            <w:shd w:val="clear" w:color="auto" w:fill="FFFFFF"/>
          </w:tcPr>
          <w:p w:rsidR="0098684F" w:rsidRDefault="0098684F" w:rsidP="0098684F">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470" w:type="dxa"/>
            <w:shd w:val="clear" w:color="auto" w:fill="FFFFFF"/>
          </w:tcPr>
          <w:p w:rsidR="0098684F" w:rsidRDefault="0098684F" w:rsidP="0098684F">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.014</w:t>
            </w:r>
          </w:p>
        </w:tc>
        <w:tc>
          <w:tcPr>
            <w:tcW w:w="1470" w:type="dxa"/>
            <w:shd w:val="clear" w:color="auto" w:fill="FFFFFF"/>
            <w:vAlign w:val="center"/>
          </w:tcPr>
          <w:p w:rsidR="0098684F" w:rsidRDefault="0098684F" w:rsidP="0098684F">
            <w:pPr>
              <w:spacing w:after="0"/>
              <w:rPr>
                <w:rFonts w:ascii="Times New Roman" w:hAnsi="Times New Roman" w:cs="Times New Roman"/>
                <w:sz w:val="24"/>
                <w:szCs w:val="24"/>
              </w:rPr>
            </w:pPr>
          </w:p>
        </w:tc>
        <w:tc>
          <w:tcPr>
            <w:tcW w:w="1470" w:type="dxa"/>
            <w:shd w:val="clear" w:color="auto" w:fill="FFFFFF"/>
            <w:vAlign w:val="center"/>
          </w:tcPr>
          <w:p w:rsidR="0098684F" w:rsidRDefault="0098684F" w:rsidP="0098684F">
            <w:pPr>
              <w:spacing w:after="0"/>
              <w:rPr>
                <w:rFonts w:ascii="Times New Roman" w:hAnsi="Times New Roman" w:cs="Times New Roman"/>
                <w:sz w:val="24"/>
                <w:szCs w:val="24"/>
              </w:rPr>
            </w:pPr>
          </w:p>
        </w:tc>
      </w:tr>
      <w:tr w:rsidR="0098684F" w:rsidTr="0098684F">
        <w:trPr>
          <w:cantSplit/>
        </w:trPr>
        <w:tc>
          <w:tcPr>
            <w:tcW w:w="2452" w:type="dxa"/>
            <w:shd w:val="clear" w:color="auto" w:fill="E0E0E0"/>
          </w:tcPr>
          <w:p w:rsidR="0098684F" w:rsidRDefault="0098684F" w:rsidP="0098684F">
            <w:pPr>
              <w:spacing w:after="0" w:line="320" w:lineRule="atLeast"/>
              <w:ind w:left="60" w:right="60"/>
              <w:rPr>
                <w:rFonts w:ascii="Arial" w:hAnsi="Arial" w:cs="Arial"/>
                <w:color w:val="264A60"/>
                <w:sz w:val="18"/>
                <w:szCs w:val="18"/>
              </w:rPr>
            </w:pPr>
            <w:r>
              <w:rPr>
                <w:rFonts w:ascii="Arial" w:hAnsi="Arial" w:cs="Arial"/>
                <w:color w:val="264A60"/>
                <w:sz w:val="18"/>
                <w:szCs w:val="18"/>
              </w:rPr>
              <w:t>Likelihood Ratio</w:t>
            </w:r>
          </w:p>
        </w:tc>
        <w:tc>
          <w:tcPr>
            <w:tcW w:w="1026" w:type="dxa"/>
            <w:shd w:val="clear" w:color="auto" w:fill="FFFFFF"/>
          </w:tcPr>
          <w:p w:rsidR="0098684F" w:rsidRDefault="0098684F" w:rsidP="0098684F">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5.983</w:t>
            </w:r>
          </w:p>
        </w:tc>
        <w:tc>
          <w:tcPr>
            <w:tcW w:w="1026" w:type="dxa"/>
            <w:shd w:val="clear" w:color="auto" w:fill="FFFFFF"/>
          </w:tcPr>
          <w:p w:rsidR="0098684F" w:rsidRDefault="0098684F" w:rsidP="0098684F">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470" w:type="dxa"/>
            <w:shd w:val="clear" w:color="auto" w:fill="FFFFFF"/>
          </w:tcPr>
          <w:p w:rsidR="0098684F" w:rsidRDefault="0098684F" w:rsidP="0098684F">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.014</w:t>
            </w:r>
          </w:p>
        </w:tc>
        <w:tc>
          <w:tcPr>
            <w:tcW w:w="1470" w:type="dxa"/>
            <w:shd w:val="clear" w:color="auto" w:fill="FFFFFF"/>
            <w:vAlign w:val="center"/>
          </w:tcPr>
          <w:p w:rsidR="0098684F" w:rsidRDefault="0098684F" w:rsidP="0098684F">
            <w:pPr>
              <w:spacing w:after="0"/>
              <w:rPr>
                <w:rFonts w:ascii="Times New Roman" w:hAnsi="Times New Roman" w:cs="Times New Roman"/>
                <w:sz w:val="24"/>
                <w:szCs w:val="24"/>
              </w:rPr>
            </w:pPr>
          </w:p>
        </w:tc>
        <w:tc>
          <w:tcPr>
            <w:tcW w:w="1470" w:type="dxa"/>
            <w:shd w:val="clear" w:color="auto" w:fill="FFFFFF"/>
            <w:vAlign w:val="center"/>
          </w:tcPr>
          <w:p w:rsidR="0098684F" w:rsidRDefault="0098684F" w:rsidP="0098684F">
            <w:pPr>
              <w:spacing w:after="0"/>
              <w:rPr>
                <w:rFonts w:ascii="Times New Roman" w:hAnsi="Times New Roman" w:cs="Times New Roman"/>
                <w:sz w:val="24"/>
                <w:szCs w:val="24"/>
              </w:rPr>
            </w:pPr>
          </w:p>
        </w:tc>
      </w:tr>
      <w:tr w:rsidR="0098684F" w:rsidTr="0098684F">
        <w:trPr>
          <w:cantSplit/>
        </w:trPr>
        <w:tc>
          <w:tcPr>
            <w:tcW w:w="2452" w:type="dxa"/>
            <w:shd w:val="clear" w:color="auto" w:fill="E0E0E0"/>
          </w:tcPr>
          <w:p w:rsidR="0098684F" w:rsidRDefault="0098684F" w:rsidP="0098684F">
            <w:pPr>
              <w:spacing w:after="0" w:line="320" w:lineRule="atLeast"/>
              <w:ind w:left="60" w:right="60"/>
              <w:rPr>
                <w:rFonts w:ascii="Arial" w:hAnsi="Arial" w:cs="Arial"/>
                <w:color w:val="264A60"/>
                <w:sz w:val="18"/>
                <w:szCs w:val="18"/>
              </w:rPr>
            </w:pPr>
            <w:r>
              <w:rPr>
                <w:rFonts w:ascii="Arial" w:hAnsi="Arial" w:cs="Arial"/>
                <w:color w:val="264A60"/>
                <w:sz w:val="18"/>
                <w:szCs w:val="18"/>
              </w:rPr>
              <w:t>Fisher's Exact Test</w:t>
            </w:r>
          </w:p>
        </w:tc>
        <w:tc>
          <w:tcPr>
            <w:tcW w:w="1026" w:type="dxa"/>
            <w:shd w:val="clear" w:color="auto" w:fill="FFFFFF"/>
            <w:vAlign w:val="center"/>
          </w:tcPr>
          <w:p w:rsidR="0098684F" w:rsidRDefault="0098684F" w:rsidP="0098684F">
            <w:pPr>
              <w:spacing w:after="0"/>
              <w:rPr>
                <w:rFonts w:ascii="Times New Roman" w:hAnsi="Times New Roman" w:cs="Times New Roman"/>
                <w:sz w:val="24"/>
                <w:szCs w:val="24"/>
              </w:rPr>
            </w:pPr>
          </w:p>
        </w:tc>
        <w:tc>
          <w:tcPr>
            <w:tcW w:w="1026" w:type="dxa"/>
            <w:shd w:val="clear" w:color="auto" w:fill="FFFFFF"/>
            <w:vAlign w:val="center"/>
          </w:tcPr>
          <w:p w:rsidR="0098684F" w:rsidRDefault="0098684F" w:rsidP="0098684F">
            <w:pPr>
              <w:spacing w:after="0"/>
              <w:rPr>
                <w:rFonts w:ascii="Times New Roman" w:hAnsi="Times New Roman" w:cs="Times New Roman"/>
                <w:sz w:val="24"/>
                <w:szCs w:val="24"/>
              </w:rPr>
            </w:pPr>
          </w:p>
        </w:tc>
        <w:tc>
          <w:tcPr>
            <w:tcW w:w="1470" w:type="dxa"/>
            <w:shd w:val="clear" w:color="auto" w:fill="FFFFFF"/>
            <w:vAlign w:val="center"/>
          </w:tcPr>
          <w:p w:rsidR="0098684F" w:rsidRDefault="0098684F" w:rsidP="0098684F">
            <w:pPr>
              <w:spacing w:after="0"/>
              <w:rPr>
                <w:rFonts w:ascii="Times New Roman" w:hAnsi="Times New Roman" w:cs="Times New Roman"/>
                <w:sz w:val="24"/>
                <w:szCs w:val="24"/>
              </w:rPr>
            </w:pPr>
          </w:p>
        </w:tc>
        <w:tc>
          <w:tcPr>
            <w:tcW w:w="1470" w:type="dxa"/>
            <w:shd w:val="clear" w:color="auto" w:fill="FFFFFF"/>
          </w:tcPr>
          <w:p w:rsidR="0098684F" w:rsidRDefault="0098684F" w:rsidP="0098684F">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.013</w:t>
            </w:r>
          </w:p>
        </w:tc>
        <w:tc>
          <w:tcPr>
            <w:tcW w:w="1470" w:type="dxa"/>
            <w:shd w:val="clear" w:color="auto" w:fill="FFFFFF"/>
          </w:tcPr>
          <w:p w:rsidR="0098684F" w:rsidRDefault="0098684F" w:rsidP="0098684F">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.007</w:t>
            </w:r>
          </w:p>
        </w:tc>
      </w:tr>
      <w:tr w:rsidR="0098684F" w:rsidTr="0098684F">
        <w:trPr>
          <w:cantSplit/>
        </w:trPr>
        <w:tc>
          <w:tcPr>
            <w:tcW w:w="2452" w:type="dxa"/>
            <w:shd w:val="clear" w:color="auto" w:fill="E0E0E0"/>
          </w:tcPr>
          <w:p w:rsidR="0098684F" w:rsidRDefault="0098684F" w:rsidP="0098684F">
            <w:pPr>
              <w:spacing w:after="0" w:line="320" w:lineRule="atLeast"/>
              <w:ind w:left="60" w:right="60"/>
              <w:rPr>
                <w:rFonts w:ascii="Arial" w:hAnsi="Arial" w:cs="Arial"/>
                <w:color w:val="264A60"/>
                <w:sz w:val="18"/>
                <w:szCs w:val="18"/>
              </w:rPr>
            </w:pPr>
            <w:r>
              <w:rPr>
                <w:rFonts w:ascii="Arial" w:hAnsi="Arial" w:cs="Arial"/>
                <w:color w:val="264A60"/>
                <w:sz w:val="18"/>
                <w:szCs w:val="18"/>
              </w:rPr>
              <w:t>Linear-by-Linear Association</w:t>
            </w:r>
          </w:p>
        </w:tc>
        <w:tc>
          <w:tcPr>
            <w:tcW w:w="1026" w:type="dxa"/>
            <w:shd w:val="clear" w:color="auto" w:fill="FFFFFF"/>
          </w:tcPr>
          <w:p w:rsidR="0098684F" w:rsidRDefault="0098684F" w:rsidP="0098684F">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6.346</w:t>
            </w:r>
          </w:p>
        </w:tc>
        <w:tc>
          <w:tcPr>
            <w:tcW w:w="1026" w:type="dxa"/>
            <w:shd w:val="clear" w:color="auto" w:fill="FFFFFF"/>
          </w:tcPr>
          <w:p w:rsidR="0098684F" w:rsidRDefault="0098684F" w:rsidP="0098684F">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470" w:type="dxa"/>
            <w:shd w:val="clear" w:color="auto" w:fill="FFFFFF"/>
          </w:tcPr>
          <w:p w:rsidR="0098684F" w:rsidRDefault="0098684F" w:rsidP="0098684F">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.012</w:t>
            </w:r>
          </w:p>
        </w:tc>
        <w:tc>
          <w:tcPr>
            <w:tcW w:w="1470" w:type="dxa"/>
            <w:shd w:val="clear" w:color="auto" w:fill="FFFFFF"/>
            <w:vAlign w:val="center"/>
          </w:tcPr>
          <w:p w:rsidR="0098684F" w:rsidRDefault="0098684F" w:rsidP="0098684F">
            <w:pPr>
              <w:spacing w:after="0"/>
              <w:rPr>
                <w:rFonts w:ascii="Times New Roman" w:hAnsi="Times New Roman" w:cs="Times New Roman"/>
                <w:sz w:val="24"/>
                <w:szCs w:val="24"/>
              </w:rPr>
            </w:pPr>
          </w:p>
        </w:tc>
        <w:tc>
          <w:tcPr>
            <w:tcW w:w="1470" w:type="dxa"/>
            <w:shd w:val="clear" w:color="auto" w:fill="FFFFFF"/>
            <w:vAlign w:val="center"/>
          </w:tcPr>
          <w:p w:rsidR="0098684F" w:rsidRDefault="0098684F" w:rsidP="0098684F">
            <w:pPr>
              <w:spacing w:after="0"/>
              <w:rPr>
                <w:rFonts w:ascii="Times New Roman" w:hAnsi="Times New Roman" w:cs="Times New Roman"/>
                <w:sz w:val="24"/>
                <w:szCs w:val="24"/>
              </w:rPr>
            </w:pPr>
          </w:p>
        </w:tc>
      </w:tr>
      <w:tr w:rsidR="0098684F" w:rsidTr="0098684F">
        <w:trPr>
          <w:cantSplit/>
        </w:trPr>
        <w:tc>
          <w:tcPr>
            <w:tcW w:w="2452" w:type="dxa"/>
            <w:shd w:val="clear" w:color="auto" w:fill="E0E0E0"/>
          </w:tcPr>
          <w:p w:rsidR="0098684F" w:rsidRDefault="0098684F" w:rsidP="0098684F">
            <w:pPr>
              <w:spacing w:after="0" w:line="320" w:lineRule="atLeast"/>
              <w:ind w:left="60" w:right="60"/>
              <w:rPr>
                <w:rFonts w:ascii="Arial" w:hAnsi="Arial" w:cs="Arial"/>
                <w:color w:val="264A60"/>
                <w:sz w:val="18"/>
                <w:szCs w:val="18"/>
              </w:rPr>
            </w:pPr>
            <w:r>
              <w:rPr>
                <w:rFonts w:ascii="Arial" w:hAnsi="Arial" w:cs="Arial"/>
                <w:color w:val="264A60"/>
                <w:sz w:val="18"/>
                <w:szCs w:val="18"/>
              </w:rPr>
              <w:t>N of Valid Cases</w:t>
            </w:r>
          </w:p>
        </w:tc>
        <w:tc>
          <w:tcPr>
            <w:tcW w:w="1026" w:type="dxa"/>
            <w:shd w:val="clear" w:color="auto" w:fill="FFFFFF"/>
          </w:tcPr>
          <w:p w:rsidR="0098684F" w:rsidRDefault="0098684F" w:rsidP="0098684F">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396547</w:t>
            </w:r>
          </w:p>
        </w:tc>
        <w:tc>
          <w:tcPr>
            <w:tcW w:w="1026" w:type="dxa"/>
            <w:shd w:val="clear" w:color="auto" w:fill="FFFFFF"/>
            <w:vAlign w:val="center"/>
          </w:tcPr>
          <w:p w:rsidR="0098684F" w:rsidRDefault="0098684F" w:rsidP="0098684F">
            <w:pPr>
              <w:spacing w:after="0"/>
              <w:rPr>
                <w:rFonts w:ascii="Times New Roman" w:hAnsi="Times New Roman" w:cs="Times New Roman"/>
                <w:sz w:val="24"/>
                <w:szCs w:val="24"/>
              </w:rPr>
            </w:pPr>
          </w:p>
        </w:tc>
        <w:tc>
          <w:tcPr>
            <w:tcW w:w="1470" w:type="dxa"/>
            <w:shd w:val="clear" w:color="auto" w:fill="FFFFFF"/>
            <w:vAlign w:val="center"/>
          </w:tcPr>
          <w:p w:rsidR="0098684F" w:rsidRDefault="0098684F" w:rsidP="0098684F">
            <w:pPr>
              <w:spacing w:after="0"/>
              <w:rPr>
                <w:rFonts w:ascii="Times New Roman" w:hAnsi="Times New Roman" w:cs="Times New Roman"/>
                <w:sz w:val="24"/>
                <w:szCs w:val="24"/>
              </w:rPr>
            </w:pPr>
          </w:p>
        </w:tc>
        <w:tc>
          <w:tcPr>
            <w:tcW w:w="1470" w:type="dxa"/>
            <w:shd w:val="clear" w:color="auto" w:fill="FFFFFF"/>
            <w:vAlign w:val="center"/>
          </w:tcPr>
          <w:p w:rsidR="0098684F" w:rsidRDefault="0098684F" w:rsidP="0098684F">
            <w:pPr>
              <w:spacing w:after="0"/>
              <w:rPr>
                <w:rFonts w:ascii="Times New Roman" w:hAnsi="Times New Roman" w:cs="Times New Roman"/>
                <w:sz w:val="24"/>
                <w:szCs w:val="24"/>
              </w:rPr>
            </w:pPr>
          </w:p>
        </w:tc>
        <w:tc>
          <w:tcPr>
            <w:tcW w:w="1470" w:type="dxa"/>
            <w:shd w:val="clear" w:color="auto" w:fill="FFFFFF"/>
            <w:vAlign w:val="center"/>
          </w:tcPr>
          <w:p w:rsidR="0098684F" w:rsidRDefault="0098684F" w:rsidP="0098684F">
            <w:pPr>
              <w:spacing w:after="0"/>
              <w:rPr>
                <w:rFonts w:ascii="Times New Roman" w:hAnsi="Times New Roman" w:cs="Times New Roman"/>
                <w:sz w:val="24"/>
                <w:szCs w:val="24"/>
              </w:rPr>
            </w:pPr>
          </w:p>
        </w:tc>
      </w:tr>
      <w:tr w:rsidR="0098684F" w:rsidTr="001D0EDD">
        <w:trPr>
          <w:cantSplit/>
        </w:trPr>
        <w:tc>
          <w:tcPr>
            <w:tcW w:w="8914" w:type="dxa"/>
            <w:gridSpan w:val="6"/>
            <w:shd w:val="clear" w:color="auto" w:fill="E0E0E0"/>
          </w:tcPr>
          <w:p w:rsidR="0098684F" w:rsidRPr="0098684F" w:rsidRDefault="0098684F" w:rsidP="0098684F">
            <w:pPr>
              <w:spacing w:after="0"/>
              <w:rPr>
                <w:rFonts w:ascii="Arial" w:hAnsi="Arial" w:cs="Arial"/>
                <w:color w:val="264A60"/>
                <w:sz w:val="18"/>
                <w:szCs w:val="18"/>
              </w:rPr>
            </w:pPr>
            <w:r w:rsidRPr="0098684F">
              <w:rPr>
                <w:rFonts w:ascii="Arial" w:hAnsi="Arial" w:cs="Arial"/>
                <w:color w:val="264A60"/>
                <w:sz w:val="18"/>
                <w:szCs w:val="18"/>
              </w:rPr>
              <w:t>a. 0 cells (0.0%) have expected count less than 5. The minimum expected count is 118.23.</w:t>
            </w:r>
          </w:p>
          <w:p w:rsidR="0098684F" w:rsidRPr="0098684F" w:rsidRDefault="0098684F" w:rsidP="0098684F">
            <w:pPr>
              <w:spacing w:after="0"/>
              <w:rPr>
                <w:rFonts w:ascii="Arial" w:hAnsi="Arial" w:cs="Arial"/>
                <w:color w:val="264A60"/>
                <w:sz w:val="18"/>
                <w:szCs w:val="18"/>
              </w:rPr>
            </w:pPr>
            <w:r w:rsidRPr="0098684F">
              <w:rPr>
                <w:rFonts w:ascii="Arial" w:hAnsi="Arial" w:cs="Arial"/>
                <w:color w:val="264A60"/>
                <w:sz w:val="18"/>
                <w:szCs w:val="18"/>
              </w:rPr>
              <w:t>b. Computed only for a 2x2 table</w:t>
            </w:r>
          </w:p>
        </w:tc>
      </w:tr>
    </w:tbl>
    <w:p w:rsidR="0098684F" w:rsidRPr="0098684F" w:rsidRDefault="0098684F" w:rsidP="0098684F">
      <w:pPr>
        <w:pStyle w:val="ListParagraph"/>
        <w:spacing w:line="400" w:lineRule="atLeast"/>
        <w:rPr>
          <w:rFonts w:ascii="Times New Roman" w:hAnsi="Times New Roman" w:cs="Times New Roman"/>
          <w:sz w:val="24"/>
          <w:szCs w:val="24"/>
        </w:rPr>
      </w:pPr>
    </w:p>
    <w:p w:rsidR="0098684F" w:rsidRDefault="0098684F" w:rsidP="0098684F">
      <w:pPr>
        <w:pStyle w:val="ListParagraph"/>
        <w:spacing w:line="400" w:lineRule="atLeast"/>
        <w:rPr>
          <w:rFonts w:ascii="Times New Roman" w:hAnsi="Times New Roman" w:cs="Times New Roman"/>
          <w:sz w:val="24"/>
          <w:szCs w:val="24"/>
        </w:rPr>
      </w:pPr>
    </w:p>
    <w:p w:rsidR="0098684F" w:rsidRDefault="0098684F" w:rsidP="0098684F">
      <w:pPr>
        <w:pStyle w:val="ListParagraph"/>
        <w:spacing w:line="400" w:lineRule="atLeast"/>
        <w:rPr>
          <w:rFonts w:ascii="Times New Roman" w:hAnsi="Times New Roman" w:cs="Times New Roman"/>
          <w:sz w:val="24"/>
          <w:szCs w:val="24"/>
        </w:rPr>
      </w:pPr>
    </w:p>
    <w:p w:rsidR="0098684F" w:rsidRPr="0098684F" w:rsidRDefault="0098684F" w:rsidP="0098684F">
      <w:pPr>
        <w:pStyle w:val="ListParagraph"/>
        <w:spacing w:line="400" w:lineRule="atLeast"/>
        <w:rPr>
          <w:rFonts w:ascii="Times New Roman" w:hAnsi="Times New Roman" w:cs="Times New Roman"/>
          <w:sz w:val="24"/>
          <w:szCs w:val="24"/>
        </w:rPr>
      </w:pPr>
    </w:p>
    <w:tbl>
      <w:tblPr>
        <w:tblW w:w="5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402"/>
        <w:gridCol w:w="1032"/>
        <w:gridCol w:w="1171"/>
        <w:gridCol w:w="1171"/>
      </w:tblGrid>
      <w:tr w:rsidR="0098684F" w:rsidTr="0098684F">
        <w:trPr>
          <w:cantSplit/>
        </w:trPr>
        <w:tc>
          <w:tcPr>
            <w:tcW w:w="5773" w:type="dxa"/>
            <w:gridSpan w:val="4"/>
            <w:shd w:val="clear" w:color="auto" w:fill="FFFFFF"/>
            <w:vAlign w:val="center"/>
          </w:tcPr>
          <w:p w:rsidR="0098684F" w:rsidRDefault="0098684F" w:rsidP="0098684F">
            <w:pPr>
              <w:spacing w:after="0" w:line="320" w:lineRule="atLeast"/>
              <w:ind w:left="60" w:right="60"/>
              <w:jc w:val="center"/>
              <w:rPr>
                <w:rFonts w:ascii="Arial" w:hAnsi="Arial" w:cs="Arial"/>
                <w:color w:val="010205"/>
              </w:rPr>
            </w:pPr>
            <w:r>
              <w:rPr>
                <w:rFonts w:ascii="Arial" w:hAnsi="Arial" w:cs="Arial"/>
                <w:b/>
                <w:bCs/>
                <w:color w:val="010205"/>
              </w:rPr>
              <w:t>Risk Estimate</w:t>
            </w:r>
          </w:p>
        </w:tc>
      </w:tr>
      <w:tr w:rsidR="0098684F" w:rsidTr="0098684F">
        <w:trPr>
          <w:cantSplit/>
        </w:trPr>
        <w:tc>
          <w:tcPr>
            <w:tcW w:w="2402" w:type="dxa"/>
            <w:vMerge w:val="restart"/>
            <w:shd w:val="clear" w:color="auto" w:fill="FFFFFF"/>
            <w:vAlign w:val="bottom"/>
          </w:tcPr>
          <w:p w:rsidR="0098684F" w:rsidRDefault="0098684F" w:rsidP="0098684F">
            <w:pPr>
              <w:spacing w:after="0"/>
              <w:rPr>
                <w:rFonts w:ascii="Times New Roman" w:hAnsi="Times New Roman" w:cs="Times New Roman"/>
                <w:sz w:val="24"/>
                <w:szCs w:val="24"/>
              </w:rPr>
            </w:pPr>
          </w:p>
        </w:tc>
        <w:tc>
          <w:tcPr>
            <w:tcW w:w="1031" w:type="dxa"/>
            <w:vMerge w:val="restart"/>
            <w:shd w:val="clear" w:color="auto" w:fill="FFFFFF"/>
            <w:vAlign w:val="bottom"/>
          </w:tcPr>
          <w:p w:rsidR="0098684F" w:rsidRDefault="0098684F" w:rsidP="0098684F">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Value</w:t>
            </w:r>
          </w:p>
        </w:tc>
        <w:tc>
          <w:tcPr>
            <w:tcW w:w="2340" w:type="dxa"/>
            <w:gridSpan w:val="2"/>
            <w:shd w:val="clear" w:color="auto" w:fill="FFFFFF"/>
            <w:vAlign w:val="bottom"/>
          </w:tcPr>
          <w:p w:rsidR="0098684F" w:rsidRDefault="0098684F" w:rsidP="0098684F">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95% Confidence Interval</w:t>
            </w:r>
          </w:p>
        </w:tc>
      </w:tr>
      <w:tr w:rsidR="0098684F" w:rsidTr="0098684F">
        <w:trPr>
          <w:cantSplit/>
        </w:trPr>
        <w:tc>
          <w:tcPr>
            <w:tcW w:w="2402" w:type="dxa"/>
            <w:vMerge/>
            <w:shd w:val="clear" w:color="auto" w:fill="FFFFFF"/>
            <w:vAlign w:val="bottom"/>
          </w:tcPr>
          <w:p w:rsidR="0098684F" w:rsidRDefault="0098684F" w:rsidP="0098684F">
            <w:pPr>
              <w:spacing w:after="0"/>
              <w:rPr>
                <w:rFonts w:ascii="Arial" w:hAnsi="Arial" w:cs="Arial"/>
                <w:color w:val="264A60"/>
                <w:sz w:val="18"/>
                <w:szCs w:val="18"/>
              </w:rPr>
            </w:pPr>
          </w:p>
        </w:tc>
        <w:tc>
          <w:tcPr>
            <w:tcW w:w="1031" w:type="dxa"/>
            <w:vMerge/>
            <w:shd w:val="clear" w:color="auto" w:fill="FFFFFF"/>
            <w:vAlign w:val="bottom"/>
          </w:tcPr>
          <w:p w:rsidR="0098684F" w:rsidRDefault="0098684F" w:rsidP="0098684F">
            <w:pPr>
              <w:spacing w:after="0"/>
              <w:rPr>
                <w:rFonts w:ascii="Arial" w:hAnsi="Arial" w:cs="Arial"/>
                <w:color w:val="264A60"/>
                <w:sz w:val="18"/>
                <w:szCs w:val="18"/>
              </w:rPr>
            </w:pPr>
          </w:p>
        </w:tc>
        <w:tc>
          <w:tcPr>
            <w:tcW w:w="1170" w:type="dxa"/>
            <w:shd w:val="clear" w:color="auto" w:fill="FFFFFF"/>
            <w:vAlign w:val="bottom"/>
          </w:tcPr>
          <w:p w:rsidR="0098684F" w:rsidRDefault="0098684F" w:rsidP="0098684F">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Lower</w:t>
            </w:r>
          </w:p>
        </w:tc>
        <w:tc>
          <w:tcPr>
            <w:tcW w:w="1170" w:type="dxa"/>
            <w:shd w:val="clear" w:color="auto" w:fill="FFFFFF"/>
            <w:vAlign w:val="bottom"/>
          </w:tcPr>
          <w:p w:rsidR="0098684F" w:rsidRDefault="0098684F" w:rsidP="0098684F">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Upper</w:t>
            </w:r>
          </w:p>
        </w:tc>
      </w:tr>
      <w:tr w:rsidR="0098684F" w:rsidTr="0098684F">
        <w:trPr>
          <w:cantSplit/>
        </w:trPr>
        <w:tc>
          <w:tcPr>
            <w:tcW w:w="2402" w:type="dxa"/>
            <w:shd w:val="clear" w:color="auto" w:fill="E0E0E0"/>
          </w:tcPr>
          <w:p w:rsidR="0098684F" w:rsidRDefault="0098684F" w:rsidP="0098684F">
            <w:pPr>
              <w:spacing w:after="0" w:line="320" w:lineRule="atLeast"/>
              <w:ind w:left="60" w:right="60"/>
              <w:rPr>
                <w:rFonts w:ascii="Arial" w:hAnsi="Arial" w:cs="Arial"/>
                <w:color w:val="264A60"/>
                <w:sz w:val="18"/>
                <w:szCs w:val="18"/>
              </w:rPr>
            </w:pPr>
            <w:r>
              <w:rPr>
                <w:rFonts w:ascii="Arial" w:hAnsi="Arial" w:cs="Arial"/>
                <w:color w:val="264A60"/>
                <w:sz w:val="18"/>
                <w:szCs w:val="18"/>
              </w:rPr>
              <w:t>Odds Ratio for Aug (0 / 1)</w:t>
            </w:r>
          </w:p>
        </w:tc>
        <w:tc>
          <w:tcPr>
            <w:tcW w:w="1031" w:type="dxa"/>
            <w:shd w:val="clear" w:color="auto" w:fill="FFFFFF"/>
          </w:tcPr>
          <w:p w:rsidR="0098684F" w:rsidRDefault="0098684F" w:rsidP="0098684F">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1.253</w:t>
            </w:r>
          </w:p>
        </w:tc>
        <w:tc>
          <w:tcPr>
            <w:tcW w:w="1170" w:type="dxa"/>
            <w:shd w:val="clear" w:color="auto" w:fill="FFFFFF"/>
          </w:tcPr>
          <w:p w:rsidR="0098684F" w:rsidRDefault="0098684F" w:rsidP="0098684F">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1.051</w:t>
            </w:r>
          </w:p>
        </w:tc>
        <w:tc>
          <w:tcPr>
            <w:tcW w:w="1170" w:type="dxa"/>
            <w:shd w:val="clear" w:color="auto" w:fill="FFFFFF"/>
          </w:tcPr>
          <w:p w:rsidR="0098684F" w:rsidRDefault="0098684F" w:rsidP="0098684F">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1.495</w:t>
            </w:r>
          </w:p>
        </w:tc>
      </w:tr>
      <w:tr w:rsidR="0098684F" w:rsidTr="0098684F">
        <w:trPr>
          <w:cantSplit/>
        </w:trPr>
        <w:tc>
          <w:tcPr>
            <w:tcW w:w="2402" w:type="dxa"/>
            <w:shd w:val="clear" w:color="auto" w:fill="E0E0E0"/>
          </w:tcPr>
          <w:p w:rsidR="0098684F" w:rsidRDefault="0098684F" w:rsidP="0098684F">
            <w:pPr>
              <w:spacing w:after="0" w:line="320" w:lineRule="atLeast"/>
              <w:ind w:left="60" w:right="60"/>
              <w:rPr>
                <w:rFonts w:ascii="Arial" w:hAnsi="Arial" w:cs="Arial"/>
                <w:color w:val="264A60"/>
                <w:sz w:val="18"/>
                <w:szCs w:val="18"/>
              </w:rPr>
            </w:pPr>
            <w:r>
              <w:rPr>
                <w:rFonts w:ascii="Arial" w:hAnsi="Arial" w:cs="Arial"/>
                <w:color w:val="264A60"/>
                <w:sz w:val="18"/>
                <w:szCs w:val="18"/>
              </w:rPr>
              <w:t>For cohort DAMG = 0</w:t>
            </w:r>
          </w:p>
        </w:tc>
        <w:tc>
          <w:tcPr>
            <w:tcW w:w="1031" w:type="dxa"/>
            <w:shd w:val="clear" w:color="auto" w:fill="FFFFFF"/>
          </w:tcPr>
          <w:p w:rsidR="0098684F" w:rsidRDefault="0098684F" w:rsidP="0098684F">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1.001</w:t>
            </w:r>
          </w:p>
        </w:tc>
        <w:tc>
          <w:tcPr>
            <w:tcW w:w="1170" w:type="dxa"/>
            <w:shd w:val="clear" w:color="auto" w:fill="FFFFFF"/>
          </w:tcPr>
          <w:p w:rsidR="0098684F" w:rsidRDefault="0098684F" w:rsidP="0098684F">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c>
          <w:tcPr>
            <w:tcW w:w="1170" w:type="dxa"/>
            <w:shd w:val="clear" w:color="auto" w:fill="FFFFFF"/>
          </w:tcPr>
          <w:p w:rsidR="0098684F" w:rsidRDefault="0098684F" w:rsidP="0098684F">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1.001</w:t>
            </w:r>
          </w:p>
        </w:tc>
      </w:tr>
      <w:tr w:rsidR="0098684F" w:rsidTr="0098684F">
        <w:trPr>
          <w:cantSplit/>
        </w:trPr>
        <w:tc>
          <w:tcPr>
            <w:tcW w:w="2402" w:type="dxa"/>
            <w:shd w:val="clear" w:color="auto" w:fill="E0E0E0"/>
          </w:tcPr>
          <w:p w:rsidR="0098684F" w:rsidRDefault="0098684F" w:rsidP="0098684F">
            <w:pPr>
              <w:spacing w:after="0" w:line="320" w:lineRule="atLeast"/>
              <w:ind w:left="60" w:right="60"/>
              <w:rPr>
                <w:rFonts w:ascii="Arial" w:hAnsi="Arial" w:cs="Arial"/>
                <w:color w:val="264A60"/>
                <w:sz w:val="18"/>
                <w:szCs w:val="18"/>
              </w:rPr>
            </w:pPr>
            <w:r>
              <w:rPr>
                <w:rFonts w:ascii="Arial" w:hAnsi="Arial" w:cs="Arial"/>
                <w:color w:val="264A60"/>
                <w:sz w:val="18"/>
                <w:szCs w:val="18"/>
              </w:rPr>
              <w:t>For cohort DAMG = 1</w:t>
            </w:r>
          </w:p>
        </w:tc>
        <w:tc>
          <w:tcPr>
            <w:tcW w:w="1031" w:type="dxa"/>
            <w:shd w:val="clear" w:color="auto" w:fill="FFFFFF"/>
          </w:tcPr>
          <w:p w:rsidR="0098684F" w:rsidRDefault="0098684F" w:rsidP="0098684F">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.798</w:t>
            </w:r>
          </w:p>
        </w:tc>
        <w:tc>
          <w:tcPr>
            <w:tcW w:w="1170" w:type="dxa"/>
            <w:shd w:val="clear" w:color="auto" w:fill="FFFFFF"/>
          </w:tcPr>
          <w:p w:rsidR="0098684F" w:rsidRDefault="0098684F" w:rsidP="0098684F">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.670</w:t>
            </w:r>
          </w:p>
        </w:tc>
        <w:tc>
          <w:tcPr>
            <w:tcW w:w="1170" w:type="dxa"/>
            <w:shd w:val="clear" w:color="auto" w:fill="FFFFFF"/>
          </w:tcPr>
          <w:p w:rsidR="0098684F" w:rsidRDefault="0098684F" w:rsidP="0098684F">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.952</w:t>
            </w:r>
          </w:p>
        </w:tc>
      </w:tr>
      <w:tr w:rsidR="0098684F" w:rsidTr="0098684F">
        <w:trPr>
          <w:cantSplit/>
        </w:trPr>
        <w:tc>
          <w:tcPr>
            <w:tcW w:w="2402" w:type="dxa"/>
            <w:shd w:val="clear" w:color="auto" w:fill="E0E0E0"/>
          </w:tcPr>
          <w:p w:rsidR="0098684F" w:rsidRDefault="0098684F" w:rsidP="0098684F">
            <w:pPr>
              <w:spacing w:after="0" w:line="320" w:lineRule="atLeast"/>
              <w:ind w:left="60" w:right="60"/>
              <w:rPr>
                <w:rFonts w:ascii="Arial" w:hAnsi="Arial" w:cs="Arial"/>
                <w:color w:val="264A60"/>
                <w:sz w:val="18"/>
                <w:szCs w:val="18"/>
              </w:rPr>
            </w:pPr>
            <w:r>
              <w:rPr>
                <w:rFonts w:ascii="Arial" w:hAnsi="Arial" w:cs="Arial"/>
                <w:color w:val="264A60"/>
                <w:sz w:val="18"/>
                <w:szCs w:val="18"/>
              </w:rPr>
              <w:t>N of Valid Cases</w:t>
            </w:r>
          </w:p>
        </w:tc>
        <w:tc>
          <w:tcPr>
            <w:tcW w:w="1031" w:type="dxa"/>
            <w:shd w:val="clear" w:color="auto" w:fill="FFFFFF"/>
          </w:tcPr>
          <w:p w:rsidR="0098684F" w:rsidRDefault="0098684F" w:rsidP="0098684F">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396547</w:t>
            </w:r>
          </w:p>
        </w:tc>
        <w:tc>
          <w:tcPr>
            <w:tcW w:w="1170" w:type="dxa"/>
            <w:shd w:val="clear" w:color="auto" w:fill="FFFFFF"/>
            <w:vAlign w:val="center"/>
          </w:tcPr>
          <w:p w:rsidR="0098684F" w:rsidRDefault="0098684F" w:rsidP="0098684F">
            <w:pPr>
              <w:spacing w:after="0"/>
              <w:rPr>
                <w:rFonts w:ascii="Times New Roman" w:hAnsi="Times New Roman" w:cs="Times New Roman"/>
                <w:sz w:val="24"/>
                <w:szCs w:val="24"/>
              </w:rPr>
            </w:pPr>
          </w:p>
        </w:tc>
        <w:tc>
          <w:tcPr>
            <w:tcW w:w="1170" w:type="dxa"/>
            <w:shd w:val="clear" w:color="auto" w:fill="FFFFFF"/>
            <w:vAlign w:val="center"/>
          </w:tcPr>
          <w:p w:rsidR="0098684F" w:rsidRDefault="0098684F" w:rsidP="0098684F">
            <w:pPr>
              <w:spacing w:after="0"/>
              <w:rPr>
                <w:rFonts w:ascii="Times New Roman" w:hAnsi="Times New Roman" w:cs="Times New Roman"/>
                <w:sz w:val="24"/>
                <w:szCs w:val="24"/>
              </w:rPr>
            </w:pPr>
          </w:p>
        </w:tc>
      </w:tr>
    </w:tbl>
    <w:p w:rsidR="0098684F" w:rsidRDefault="0098684F" w:rsidP="0098684F">
      <w:pPr>
        <w:pStyle w:val="Heading3"/>
        <w:numPr>
          <w:ilvl w:val="0"/>
          <w:numId w:val="0"/>
        </w:numPr>
        <w:ind w:left="1170"/>
        <w:rPr>
          <w:color w:val="FF0000"/>
        </w:rPr>
      </w:pPr>
    </w:p>
    <w:p w:rsidR="0098684F" w:rsidRDefault="0098684F" w:rsidP="00D17608">
      <w:pPr>
        <w:pStyle w:val="Heading3"/>
        <w:numPr>
          <w:ilvl w:val="0"/>
          <w:numId w:val="12"/>
        </w:numPr>
        <w:ind w:firstLine="450"/>
        <w:rPr>
          <w:color w:val="000000" w:themeColor="text1"/>
        </w:rPr>
      </w:pPr>
      <w:r w:rsidRPr="00504EB7">
        <w:rPr>
          <w:color w:val="000000" w:themeColor="text1"/>
        </w:rPr>
        <w:t xml:space="preserve">Bivariate Analysis for </w:t>
      </w:r>
      <w:r>
        <w:rPr>
          <w:color w:val="000000" w:themeColor="text1"/>
        </w:rPr>
        <w:t>Sept</w:t>
      </w:r>
      <w:r w:rsidRPr="00504EB7">
        <w:rPr>
          <w:color w:val="000000" w:themeColor="text1"/>
        </w:rPr>
        <w:t>.</w:t>
      </w:r>
    </w:p>
    <w:p w:rsidR="00E41D20" w:rsidRPr="00E41D20" w:rsidRDefault="00E41D20" w:rsidP="00E41D20"/>
    <w:tbl>
      <w:tblPr>
        <w:tblW w:w="6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38"/>
        <w:gridCol w:w="738"/>
        <w:gridCol w:w="2213"/>
        <w:gridCol w:w="1029"/>
        <w:gridCol w:w="1029"/>
        <w:gridCol w:w="1029"/>
      </w:tblGrid>
      <w:tr w:rsidR="00F5209E" w:rsidTr="00E41D20">
        <w:trPr>
          <w:cantSplit/>
        </w:trPr>
        <w:tc>
          <w:tcPr>
            <w:tcW w:w="6776" w:type="dxa"/>
            <w:gridSpan w:val="6"/>
            <w:shd w:val="clear" w:color="auto" w:fill="FFFFFF"/>
            <w:vAlign w:val="center"/>
          </w:tcPr>
          <w:p w:rsidR="00F5209E" w:rsidRPr="00F5209E" w:rsidRDefault="00F5209E" w:rsidP="00D17608">
            <w:pPr>
              <w:pStyle w:val="ListParagraph"/>
              <w:numPr>
                <w:ilvl w:val="0"/>
                <w:numId w:val="12"/>
              </w:numPr>
              <w:spacing w:after="0" w:line="320" w:lineRule="atLeast"/>
              <w:ind w:right="60"/>
              <w:jc w:val="center"/>
              <w:rPr>
                <w:rFonts w:ascii="Arial" w:hAnsi="Arial" w:cs="Arial"/>
                <w:color w:val="010205"/>
              </w:rPr>
            </w:pPr>
            <w:r w:rsidRPr="00F5209E">
              <w:rPr>
                <w:rFonts w:ascii="Arial" w:hAnsi="Arial" w:cs="Arial"/>
                <w:b/>
                <w:bCs/>
                <w:color w:val="010205"/>
              </w:rPr>
              <w:t>Crosstab</w:t>
            </w:r>
          </w:p>
        </w:tc>
      </w:tr>
      <w:tr w:rsidR="00F5209E" w:rsidTr="00E41D20">
        <w:trPr>
          <w:cantSplit/>
        </w:trPr>
        <w:tc>
          <w:tcPr>
            <w:tcW w:w="3689" w:type="dxa"/>
            <w:gridSpan w:val="3"/>
            <w:vMerge w:val="restart"/>
            <w:shd w:val="clear" w:color="auto" w:fill="FFFFFF"/>
            <w:vAlign w:val="bottom"/>
          </w:tcPr>
          <w:p w:rsidR="00F5209E" w:rsidRDefault="00F5209E" w:rsidP="00E41D20">
            <w:pPr>
              <w:spacing w:after="0"/>
              <w:rPr>
                <w:rFonts w:ascii="Times New Roman" w:hAnsi="Times New Roman" w:cs="Times New Roman"/>
                <w:sz w:val="24"/>
                <w:szCs w:val="24"/>
              </w:rPr>
            </w:pPr>
          </w:p>
        </w:tc>
        <w:tc>
          <w:tcPr>
            <w:tcW w:w="2058" w:type="dxa"/>
            <w:gridSpan w:val="2"/>
            <w:shd w:val="clear" w:color="auto" w:fill="FFFFFF"/>
            <w:vAlign w:val="bottom"/>
          </w:tcPr>
          <w:p w:rsidR="00F5209E" w:rsidRDefault="00F5209E" w:rsidP="00E41D20">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DAMG</w:t>
            </w:r>
          </w:p>
        </w:tc>
        <w:tc>
          <w:tcPr>
            <w:tcW w:w="1029" w:type="dxa"/>
            <w:vMerge w:val="restart"/>
            <w:shd w:val="clear" w:color="auto" w:fill="FFFFFF"/>
            <w:vAlign w:val="bottom"/>
          </w:tcPr>
          <w:p w:rsidR="00F5209E" w:rsidRDefault="00F5209E" w:rsidP="00E41D20">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Total</w:t>
            </w:r>
          </w:p>
        </w:tc>
      </w:tr>
      <w:tr w:rsidR="00F5209E" w:rsidTr="00E41D20">
        <w:trPr>
          <w:cantSplit/>
        </w:trPr>
        <w:tc>
          <w:tcPr>
            <w:tcW w:w="3689" w:type="dxa"/>
            <w:gridSpan w:val="3"/>
            <w:vMerge/>
            <w:shd w:val="clear" w:color="auto" w:fill="FFFFFF"/>
            <w:vAlign w:val="bottom"/>
          </w:tcPr>
          <w:p w:rsidR="00F5209E" w:rsidRDefault="00F5209E" w:rsidP="00E41D20">
            <w:pPr>
              <w:spacing w:after="0"/>
              <w:rPr>
                <w:rFonts w:ascii="Arial" w:hAnsi="Arial" w:cs="Arial"/>
                <w:color w:val="264A60"/>
                <w:sz w:val="18"/>
                <w:szCs w:val="18"/>
              </w:rPr>
            </w:pPr>
          </w:p>
        </w:tc>
        <w:tc>
          <w:tcPr>
            <w:tcW w:w="1029" w:type="dxa"/>
            <w:shd w:val="clear" w:color="auto" w:fill="FFFFFF"/>
            <w:vAlign w:val="bottom"/>
          </w:tcPr>
          <w:p w:rsidR="00F5209E" w:rsidRDefault="00F5209E" w:rsidP="00E41D20">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0</w:t>
            </w:r>
          </w:p>
        </w:tc>
        <w:tc>
          <w:tcPr>
            <w:tcW w:w="1029" w:type="dxa"/>
            <w:shd w:val="clear" w:color="auto" w:fill="FFFFFF"/>
            <w:vAlign w:val="bottom"/>
          </w:tcPr>
          <w:p w:rsidR="00F5209E" w:rsidRDefault="00F5209E" w:rsidP="00E41D20">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1</w:t>
            </w:r>
          </w:p>
        </w:tc>
        <w:tc>
          <w:tcPr>
            <w:tcW w:w="1029" w:type="dxa"/>
            <w:vMerge/>
            <w:shd w:val="clear" w:color="auto" w:fill="FFFFFF"/>
            <w:vAlign w:val="bottom"/>
          </w:tcPr>
          <w:p w:rsidR="00F5209E" w:rsidRDefault="00F5209E" w:rsidP="00E41D20">
            <w:pPr>
              <w:spacing w:after="0"/>
              <w:rPr>
                <w:rFonts w:ascii="Arial" w:hAnsi="Arial" w:cs="Arial"/>
                <w:color w:val="264A60"/>
                <w:sz w:val="18"/>
                <w:szCs w:val="18"/>
              </w:rPr>
            </w:pPr>
          </w:p>
        </w:tc>
      </w:tr>
      <w:tr w:rsidR="00F5209E" w:rsidTr="00E41D20">
        <w:trPr>
          <w:cantSplit/>
        </w:trPr>
        <w:tc>
          <w:tcPr>
            <w:tcW w:w="738" w:type="dxa"/>
            <w:vMerge w:val="restart"/>
            <w:shd w:val="clear" w:color="auto" w:fill="E0E0E0"/>
          </w:tcPr>
          <w:p w:rsidR="00F5209E" w:rsidRDefault="00F5209E" w:rsidP="00E41D20">
            <w:pPr>
              <w:spacing w:after="0" w:line="320" w:lineRule="atLeast"/>
              <w:ind w:left="60" w:right="60"/>
              <w:rPr>
                <w:rFonts w:ascii="Arial" w:hAnsi="Arial" w:cs="Arial"/>
                <w:color w:val="264A60"/>
                <w:sz w:val="18"/>
                <w:szCs w:val="18"/>
              </w:rPr>
            </w:pPr>
            <w:r>
              <w:rPr>
                <w:rFonts w:ascii="Arial" w:hAnsi="Arial" w:cs="Arial"/>
                <w:color w:val="264A60"/>
                <w:sz w:val="18"/>
                <w:szCs w:val="18"/>
              </w:rPr>
              <w:t>Sep</w:t>
            </w:r>
          </w:p>
        </w:tc>
        <w:tc>
          <w:tcPr>
            <w:tcW w:w="738" w:type="dxa"/>
            <w:vMerge w:val="restart"/>
            <w:shd w:val="clear" w:color="auto" w:fill="E0E0E0"/>
          </w:tcPr>
          <w:p w:rsidR="00F5209E" w:rsidRDefault="00F5209E" w:rsidP="00E41D20">
            <w:pPr>
              <w:spacing w:after="0" w:line="320" w:lineRule="atLeast"/>
              <w:ind w:left="60" w:right="60"/>
              <w:rPr>
                <w:rFonts w:ascii="Arial" w:hAnsi="Arial" w:cs="Arial"/>
                <w:color w:val="264A60"/>
                <w:sz w:val="18"/>
                <w:szCs w:val="18"/>
              </w:rPr>
            </w:pPr>
            <w:r>
              <w:rPr>
                <w:rFonts w:ascii="Arial" w:hAnsi="Arial" w:cs="Arial"/>
                <w:color w:val="264A60"/>
                <w:sz w:val="18"/>
                <w:szCs w:val="18"/>
              </w:rPr>
              <w:t>0</w:t>
            </w:r>
          </w:p>
        </w:tc>
        <w:tc>
          <w:tcPr>
            <w:tcW w:w="2213" w:type="dxa"/>
            <w:shd w:val="clear" w:color="auto" w:fill="E0E0E0"/>
          </w:tcPr>
          <w:p w:rsidR="00F5209E" w:rsidRDefault="00F5209E" w:rsidP="00E41D20">
            <w:pPr>
              <w:spacing w:after="0"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1029" w:type="dxa"/>
            <w:shd w:val="clear" w:color="auto" w:fill="FFFFFF"/>
          </w:tcPr>
          <w:p w:rsidR="00F5209E" w:rsidRDefault="00F5209E" w:rsidP="00E41D2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360084</w:t>
            </w:r>
            <w:r>
              <w:rPr>
                <w:rFonts w:ascii="Arial" w:hAnsi="Arial" w:cs="Arial"/>
                <w:color w:val="010205"/>
                <w:sz w:val="18"/>
                <w:szCs w:val="18"/>
                <w:vertAlign w:val="subscript"/>
              </w:rPr>
              <w:t>a</w:t>
            </w:r>
          </w:p>
        </w:tc>
        <w:tc>
          <w:tcPr>
            <w:tcW w:w="1029" w:type="dxa"/>
            <w:shd w:val="clear" w:color="auto" w:fill="FFFFFF"/>
          </w:tcPr>
          <w:p w:rsidR="00F5209E" w:rsidRDefault="00F5209E" w:rsidP="00E41D2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911</w:t>
            </w:r>
            <w:r>
              <w:rPr>
                <w:rFonts w:ascii="Arial" w:hAnsi="Arial" w:cs="Arial"/>
                <w:color w:val="010205"/>
                <w:sz w:val="18"/>
                <w:szCs w:val="18"/>
                <w:vertAlign w:val="subscript"/>
              </w:rPr>
              <w:t>b</w:t>
            </w:r>
          </w:p>
        </w:tc>
        <w:tc>
          <w:tcPr>
            <w:tcW w:w="1029" w:type="dxa"/>
            <w:shd w:val="clear" w:color="auto" w:fill="FFFFFF"/>
          </w:tcPr>
          <w:p w:rsidR="00F5209E" w:rsidRDefault="00F5209E" w:rsidP="00E41D2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360995</w:t>
            </w:r>
          </w:p>
        </w:tc>
      </w:tr>
      <w:tr w:rsidR="00F5209E" w:rsidTr="00E41D20">
        <w:trPr>
          <w:cantSplit/>
        </w:trPr>
        <w:tc>
          <w:tcPr>
            <w:tcW w:w="738" w:type="dxa"/>
            <w:vMerge/>
            <w:shd w:val="clear" w:color="auto" w:fill="E0E0E0"/>
          </w:tcPr>
          <w:p w:rsidR="00F5209E" w:rsidRDefault="00F5209E" w:rsidP="00E41D20">
            <w:pPr>
              <w:spacing w:after="0"/>
              <w:rPr>
                <w:rFonts w:ascii="Arial" w:hAnsi="Arial" w:cs="Arial"/>
                <w:color w:val="010205"/>
                <w:sz w:val="18"/>
                <w:szCs w:val="18"/>
              </w:rPr>
            </w:pPr>
          </w:p>
        </w:tc>
        <w:tc>
          <w:tcPr>
            <w:tcW w:w="738" w:type="dxa"/>
            <w:vMerge/>
            <w:shd w:val="clear" w:color="auto" w:fill="E0E0E0"/>
          </w:tcPr>
          <w:p w:rsidR="00F5209E" w:rsidRDefault="00F5209E" w:rsidP="00E41D20">
            <w:pPr>
              <w:spacing w:after="0"/>
              <w:rPr>
                <w:rFonts w:ascii="Arial" w:hAnsi="Arial" w:cs="Arial"/>
                <w:color w:val="010205"/>
                <w:sz w:val="18"/>
                <w:szCs w:val="18"/>
              </w:rPr>
            </w:pPr>
          </w:p>
        </w:tc>
        <w:tc>
          <w:tcPr>
            <w:tcW w:w="2213" w:type="dxa"/>
            <w:shd w:val="clear" w:color="auto" w:fill="E0E0E0"/>
          </w:tcPr>
          <w:p w:rsidR="00F5209E" w:rsidRDefault="00F5209E" w:rsidP="00E41D20">
            <w:pPr>
              <w:spacing w:after="0" w:line="320" w:lineRule="atLeast"/>
              <w:ind w:left="60" w:right="60"/>
              <w:rPr>
                <w:rFonts w:ascii="Arial" w:hAnsi="Arial" w:cs="Arial"/>
                <w:color w:val="264A60"/>
                <w:sz w:val="18"/>
                <w:szCs w:val="18"/>
              </w:rPr>
            </w:pPr>
            <w:r>
              <w:rPr>
                <w:rFonts w:ascii="Arial" w:hAnsi="Arial" w:cs="Arial"/>
                <w:color w:val="264A60"/>
                <w:sz w:val="18"/>
                <w:szCs w:val="18"/>
              </w:rPr>
              <w:t>% within Sep</w:t>
            </w:r>
          </w:p>
        </w:tc>
        <w:tc>
          <w:tcPr>
            <w:tcW w:w="1029" w:type="dxa"/>
            <w:shd w:val="clear" w:color="auto" w:fill="FFFFFF"/>
          </w:tcPr>
          <w:p w:rsidR="00F5209E" w:rsidRDefault="00F5209E" w:rsidP="00E41D2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99.7%</w:t>
            </w:r>
          </w:p>
        </w:tc>
        <w:tc>
          <w:tcPr>
            <w:tcW w:w="1029" w:type="dxa"/>
            <w:shd w:val="clear" w:color="auto" w:fill="FFFFFF"/>
          </w:tcPr>
          <w:p w:rsidR="00F5209E" w:rsidRDefault="00F5209E" w:rsidP="00E41D2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0.3%</w:t>
            </w:r>
          </w:p>
        </w:tc>
        <w:tc>
          <w:tcPr>
            <w:tcW w:w="1029" w:type="dxa"/>
            <w:shd w:val="clear" w:color="auto" w:fill="FFFFFF"/>
          </w:tcPr>
          <w:p w:rsidR="00F5209E" w:rsidRDefault="00F5209E" w:rsidP="00E41D2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F5209E" w:rsidTr="00E41D20">
        <w:trPr>
          <w:cantSplit/>
        </w:trPr>
        <w:tc>
          <w:tcPr>
            <w:tcW w:w="738" w:type="dxa"/>
            <w:vMerge/>
            <w:shd w:val="clear" w:color="auto" w:fill="E0E0E0"/>
          </w:tcPr>
          <w:p w:rsidR="00F5209E" w:rsidRDefault="00F5209E" w:rsidP="00E41D20">
            <w:pPr>
              <w:spacing w:after="0"/>
              <w:rPr>
                <w:rFonts w:ascii="Arial" w:hAnsi="Arial" w:cs="Arial"/>
                <w:color w:val="010205"/>
                <w:sz w:val="18"/>
                <w:szCs w:val="18"/>
              </w:rPr>
            </w:pPr>
          </w:p>
        </w:tc>
        <w:tc>
          <w:tcPr>
            <w:tcW w:w="738" w:type="dxa"/>
            <w:vMerge/>
            <w:shd w:val="clear" w:color="auto" w:fill="E0E0E0"/>
          </w:tcPr>
          <w:p w:rsidR="00F5209E" w:rsidRDefault="00F5209E" w:rsidP="00E41D20">
            <w:pPr>
              <w:spacing w:after="0"/>
              <w:rPr>
                <w:rFonts w:ascii="Arial" w:hAnsi="Arial" w:cs="Arial"/>
                <w:color w:val="010205"/>
                <w:sz w:val="18"/>
                <w:szCs w:val="18"/>
              </w:rPr>
            </w:pPr>
          </w:p>
        </w:tc>
        <w:tc>
          <w:tcPr>
            <w:tcW w:w="2213" w:type="dxa"/>
            <w:shd w:val="clear" w:color="auto" w:fill="E0E0E0"/>
          </w:tcPr>
          <w:p w:rsidR="00F5209E" w:rsidRDefault="00F5209E" w:rsidP="00E41D20">
            <w:pPr>
              <w:spacing w:after="0" w:line="320" w:lineRule="atLeast"/>
              <w:ind w:left="60" w:right="60"/>
              <w:rPr>
                <w:rFonts w:ascii="Arial" w:hAnsi="Arial" w:cs="Arial"/>
                <w:color w:val="264A60"/>
                <w:sz w:val="18"/>
                <w:szCs w:val="18"/>
              </w:rPr>
            </w:pPr>
            <w:r>
              <w:rPr>
                <w:rFonts w:ascii="Arial" w:hAnsi="Arial" w:cs="Arial"/>
                <w:color w:val="264A60"/>
                <w:sz w:val="18"/>
                <w:szCs w:val="18"/>
              </w:rPr>
              <w:t>% within DAMG</w:t>
            </w:r>
          </w:p>
        </w:tc>
        <w:tc>
          <w:tcPr>
            <w:tcW w:w="1029" w:type="dxa"/>
            <w:shd w:val="clear" w:color="auto" w:fill="FFFFFF"/>
          </w:tcPr>
          <w:p w:rsidR="00F5209E" w:rsidRDefault="00F5209E" w:rsidP="00E41D2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91.0%</w:t>
            </w:r>
          </w:p>
        </w:tc>
        <w:tc>
          <w:tcPr>
            <w:tcW w:w="1029" w:type="dxa"/>
            <w:shd w:val="clear" w:color="auto" w:fill="FFFFFF"/>
          </w:tcPr>
          <w:p w:rsidR="00F5209E" w:rsidRDefault="00F5209E" w:rsidP="00E41D2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86.5%</w:t>
            </w:r>
          </w:p>
        </w:tc>
        <w:tc>
          <w:tcPr>
            <w:tcW w:w="1029" w:type="dxa"/>
            <w:shd w:val="clear" w:color="auto" w:fill="FFFFFF"/>
          </w:tcPr>
          <w:p w:rsidR="00F5209E" w:rsidRDefault="00F5209E" w:rsidP="00E41D2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91.0%</w:t>
            </w:r>
          </w:p>
        </w:tc>
      </w:tr>
      <w:tr w:rsidR="00F5209E" w:rsidTr="00E41D20">
        <w:trPr>
          <w:cantSplit/>
        </w:trPr>
        <w:tc>
          <w:tcPr>
            <w:tcW w:w="738" w:type="dxa"/>
            <w:vMerge/>
            <w:shd w:val="clear" w:color="auto" w:fill="E0E0E0"/>
          </w:tcPr>
          <w:p w:rsidR="00F5209E" w:rsidRDefault="00F5209E" w:rsidP="00E41D20">
            <w:pPr>
              <w:spacing w:after="0"/>
              <w:rPr>
                <w:rFonts w:ascii="Arial" w:hAnsi="Arial" w:cs="Arial"/>
                <w:color w:val="010205"/>
                <w:sz w:val="18"/>
                <w:szCs w:val="18"/>
              </w:rPr>
            </w:pPr>
          </w:p>
        </w:tc>
        <w:tc>
          <w:tcPr>
            <w:tcW w:w="738" w:type="dxa"/>
            <w:vMerge/>
            <w:shd w:val="clear" w:color="auto" w:fill="E0E0E0"/>
          </w:tcPr>
          <w:p w:rsidR="00F5209E" w:rsidRDefault="00F5209E" w:rsidP="00E41D20">
            <w:pPr>
              <w:spacing w:after="0"/>
              <w:rPr>
                <w:rFonts w:ascii="Arial" w:hAnsi="Arial" w:cs="Arial"/>
                <w:color w:val="010205"/>
                <w:sz w:val="18"/>
                <w:szCs w:val="18"/>
              </w:rPr>
            </w:pPr>
          </w:p>
        </w:tc>
        <w:tc>
          <w:tcPr>
            <w:tcW w:w="2213" w:type="dxa"/>
            <w:shd w:val="clear" w:color="auto" w:fill="E0E0E0"/>
          </w:tcPr>
          <w:p w:rsidR="00F5209E" w:rsidRDefault="00F5209E" w:rsidP="00E41D20">
            <w:pPr>
              <w:spacing w:after="0" w:line="320" w:lineRule="atLeast"/>
              <w:ind w:left="60" w:right="60"/>
              <w:rPr>
                <w:rFonts w:ascii="Arial" w:hAnsi="Arial" w:cs="Arial"/>
                <w:color w:val="264A60"/>
                <w:sz w:val="18"/>
                <w:szCs w:val="18"/>
              </w:rPr>
            </w:pPr>
            <w:r>
              <w:rPr>
                <w:rFonts w:ascii="Arial" w:hAnsi="Arial" w:cs="Arial"/>
                <w:color w:val="264A60"/>
                <w:sz w:val="18"/>
                <w:szCs w:val="18"/>
              </w:rPr>
              <w:t>% of Total</w:t>
            </w:r>
          </w:p>
        </w:tc>
        <w:tc>
          <w:tcPr>
            <w:tcW w:w="1029" w:type="dxa"/>
            <w:shd w:val="clear" w:color="auto" w:fill="FFFFFF"/>
          </w:tcPr>
          <w:p w:rsidR="00F5209E" w:rsidRDefault="00F5209E" w:rsidP="00E41D2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90.8%</w:t>
            </w:r>
          </w:p>
        </w:tc>
        <w:tc>
          <w:tcPr>
            <w:tcW w:w="1029" w:type="dxa"/>
            <w:shd w:val="clear" w:color="auto" w:fill="FFFFFF"/>
          </w:tcPr>
          <w:p w:rsidR="00F5209E" w:rsidRDefault="00F5209E" w:rsidP="00E41D2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0.2%</w:t>
            </w:r>
          </w:p>
        </w:tc>
        <w:tc>
          <w:tcPr>
            <w:tcW w:w="1029" w:type="dxa"/>
            <w:shd w:val="clear" w:color="auto" w:fill="FFFFFF"/>
          </w:tcPr>
          <w:p w:rsidR="00F5209E" w:rsidRDefault="00F5209E" w:rsidP="00E41D2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91.0%</w:t>
            </w:r>
          </w:p>
        </w:tc>
      </w:tr>
      <w:tr w:rsidR="00F5209E" w:rsidTr="00E41D20">
        <w:trPr>
          <w:cantSplit/>
        </w:trPr>
        <w:tc>
          <w:tcPr>
            <w:tcW w:w="738" w:type="dxa"/>
            <w:vMerge/>
            <w:shd w:val="clear" w:color="auto" w:fill="E0E0E0"/>
          </w:tcPr>
          <w:p w:rsidR="00F5209E" w:rsidRDefault="00F5209E" w:rsidP="00E41D20">
            <w:pPr>
              <w:spacing w:after="0"/>
              <w:rPr>
                <w:rFonts w:ascii="Arial" w:hAnsi="Arial" w:cs="Arial"/>
                <w:color w:val="010205"/>
                <w:sz w:val="18"/>
                <w:szCs w:val="18"/>
              </w:rPr>
            </w:pPr>
          </w:p>
        </w:tc>
        <w:tc>
          <w:tcPr>
            <w:tcW w:w="738" w:type="dxa"/>
            <w:vMerge/>
            <w:shd w:val="clear" w:color="auto" w:fill="E0E0E0"/>
          </w:tcPr>
          <w:p w:rsidR="00F5209E" w:rsidRDefault="00F5209E" w:rsidP="00E41D20">
            <w:pPr>
              <w:spacing w:after="0"/>
              <w:rPr>
                <w:rFonts w:ascii="Arial" w:hAnsi="Arial" w:cs="Arial"/>
                <w:color w:val="010205"/>
                <w:sz w:val="18"/>
                <w:szCs w:val="18"/>
              </w:rPr>
            </w:pPr>
          </w:p>
        </w:tc>
        <w:tc>
          <w:tcPr>
            <w:tcW w:w="2213" w:type="dxa"/>
            <w:shd w:val="clear" w:color="auto" w:fill="E0E0E0"/>
          </w:tcPr>
          <w:p w:rsidR="00F5209E" w:rsidRDefault="00F5209E" w:rsidP="00E41D20">
            <w:pPr>
              <w:spacing w:after="0" w:line="320" w:lineRule="atLeast"/>
              <w:ind w:left="60" w:right="60"/>
              <w:rPr>
                <w:rFonts w:ascii="Arial" w:hAnsi="Arial" w:cs="Arial"/>
                <w:color w:val="264A60"/>
                <w:sz w:val="18"/>
                <w:szCs w:val="18"/>
              </w:rPr>
            </w:pPr>
            <w:r>
              <w:rPr>
                <w:rFonts w:ascii="Arial" w:hAnsi="Arial" w:cs="Arial"/>
                <w:color w:val="264A60"/>
                <w:sz w:val="18"/>
                <w:szCs w:val="18"/>
              </w:rPr>
              <w:t>Standardized Residual</w:t>
            </w:r>
          </w:p>
        </w:tc>
        <w:tc>
          <w:tcPr>
            <w:tcW w:w="1029" w:type="dxa"/>
            <w:shd w:val="clear" w:color="auto" w:fill="FFFFFF"/>
          </w:tcPr>
          <w:p w:rsidR="00F5209E" w:rsidRDefault="00F5209E" w:rsidP="00E41D2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029" w:type="dxa"/>
            <w:shd w:val="clear" w:color="auto" w:fill="FFFFFF"/>
          </w:tcPr>
          <w:p w:rsidR="00F5209E" w:rsidRDefault="00F5209E" w:rsidP="00E41D2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-1.5</w:t>
            </w:r>
          </w:p>
        </w:tc>
        <w:tc>
          <w:tcPr>
            <w:tcW w:w="1029" w:type="dxa"/>
            <w:shd w:val="clear" w:color="auto" w:fill="FFFFFF"/>
            <w:vAlign w:val="center"/>
          </w:tcPr>
          <w:p w:rsidR="00F5209E" w:rsidRDefault="00F5209E" w:rsidP="00E41D20">
            <w:pPr>
              <w:spacing w:after="0"/>
              <w:rPr>
                <w:rFonts w:ascii="Times New Roman" w:hAnsi="Times New Roman" w:cs="Times New Roman"/>
                <w:sz w:val="24"/>
                <w:szCs w:val="24"/>
              </w:rPr>
            </w:pPr>
          </w:p>
        </w:tc>
      </w:tr>
      <w:tr w:rsidR="00F5209E" w:rsidTr="00E41D20">
        <w:trPr>
          <w:cantSplit/>
        </w:trPr>
        <w:tc>
          <w:tcPr>
            <w:tcW w:w="738" w:type="dxa"/>
            <w:vMerge/>
            <w:shd w:val="clear" w:color="auto" w:fill="E0E0E0"/>
          </w:tcPr>
          <w:p w:rsidR="00F5209E" w:rsidRDefault="00F5209E" w:rsidP="00E41D20">
            <w:pPr>
              <w:spacing w:after="0"/>
              <w:rPr>
                <w:rFonts w:ascii="Times New Roman" w:hAnsi="Times New Roman" w:cs="Times New Roman"/>
                <w:sz w:val="24"/>
                <w:szCs w:val="24"/>
              </w:rPr>
            </w:pPr>
          </w:p>
        </w:tc>
        <w:tc>
          <w:tcPr>
            <w:tcW w:w="738" w:type="dxa"/>
            <w:vMerge w:val="restart"/>
            <w:shd w:val="clear" w:color="auto" w:fill="E0E0E0"/>
          </w:tcPr>
          <w:p w:rsidR="00F5209E" w:rsidRDefault="00F5209E" w:rsidP="00E41D20">
            <w:pPr>
              <w:spacing w:after="0" w:line="320" w:lineRule="atLeast"/>
              <w:ind w:left="60" w:right="60"/>
              <w:rPr>
                <w:rFonts w:ascii="Arial" w:hAnsi="Arial" w:cs="Arial"/>
                <w:color w:val="264A60"/>
                <w:sz w:val="18"/>
                <w:szCs w:val="18"/>
              </w:rPr>
            </w:pPr>
            <w:r>
              <w:rPr>
                <w:rFonts w:ascii="Arial" w:hAnsi="Arial" w:cs="Arial"/>
                <w:color w:val="264A60"/>
                <w:sz w:val="18"/>
                <w:szCs w:val="18"/>
              </w:rPr>
              <w:t>1</w:t>
            </w:r>
          </w:p>
        </w:tc>
        <w:tc>
          <w:tcPr>
            <w:tcW w:w="2213" w:type="dxa"/>
            <w:shd w:val="clear" w:color="auto" w:fill="E0E0E0"/>
          </w:tcPr>
          <w:p w:rsidR="00F5209E" w:rsidRDefault="00F5209E" w:rsidP="00E41D20">
            <w:pPr>
              <w:spacing w:after="0"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1029" w:type="dxa"/>
            <w:shd w:val="clear" w:color="auto" w:fill="FFFFFF"/>
          </w:tcPr>
          <w:p w:rsidR="00F5209E" w:rsidRDefault="00F5209E" w:rsidP="00E41D2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35410</w:t>
            </w:r>
            <w:r>
              <w:rPr>
                <w:rFonts w:ascii="Arial" w:hAnsi="Arial" w:cs="Arial"/>
                <w:color w:val="010205"/>
                <w:sz w:val="18"/>
                <w:szCs w:val="18"/>
                <w:vertAlign w:val="subscript"/>
              </w:rPr>
              <w:t>a</w:t>
            </w:r>
          </w:p>
        </w:tc>
        <w:tc>
          <w:tcPr>
            <w:tcW w:w="1029" w:type="dxa"/>
            <w:shd w:val="clear" w:color="auto" w:fill="FFFFFF"/>
          </w:tcPr>
          <w:p w:rsidR="00F5209E" w:rsidRDefault="00F5209E" w:rsidP="00E41D2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142</w:t>
            </w:r>
            <w:r>
              <w:rPr>
                <w:rFonts w:ascii="Arial" w:hAnsi="Arial" w:cs="Arial"/>
                <w:color w:val="010205"/>
                <w:sz w:val="18"/>
                <w:szCs w:val="18"/>
                <w:vertAlign w:val="subscript"/>
              </w:rPr>
              <w:t>b</w:t>
            </w:r>
          </w:p>
        </w:tc>
        <w:tc>
          <w:tcPr>
            <w:tcW w:w="1029" w:type="dxa"/>
            <w:shd w:val="clear" w:color="auto" w:fill="FFFFFF"/>
          </w:tcPr>
          <w:p w:rsidR="00F5209E" w:rsidRDefault="00F5209E" w:rsidP="00E41D2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35552</w:t>
            </w:r>
          </w:p>
        </w:tc>
      </w:tr>
      <w:tr w:rsidR="00F5209E" w:rsidTr="00E41D20">
        <w:trPr>
          <w:cantSplit/>
        </w:trPr>
        <w:tc>
          <w:tcPr>
            <w:tcW w:w="738" w:type="dxa"/>
            <w:vMerge/>
            <w:shd w:val="clear" w:color="auto" w:fill="E0E0E0"/>
          </w:tcPr>
          <w:p w:rsidR="00F5209E" w:rsidRDefault="00F5209E" w:rsidP="00E41D20">
            <w:pPr>
              <w:spacing w:after="0"/>
              <w:rPr>
                <w:rFonts w:ascii="Arial" w:hAnsi="Arial" w:cs="Arial"/>
                <w:color w:val="010205"/>
                <w:sz w:val="18"/>
                <w:szCs w:val="18"/>
              </w:rPr>
            </w:pPr>
          </w:p>
        </w:tc>
        <w:tc>
          <w:tcPr>
            <w:tcW w:w="738" w:type="dxa"/>
            <w:vMerge/>
            <w:shd w:val="clear" w:color="auto" w:fill="E0E0E0"/>
          </w:tcPr>
          <w:p w:rsidR="00F5209E" w:rsidRDefault="00F5209E" w:rsidP="00E41D20">
            <w:pPr>
              <w:spacing w:after="0"/>
              <w:rPr>
                <w:rFonts w:ascii="Arial" w:hAnsi="Arial" w:cs="Arial"/>
                <w:color w:val="010205"/>
                <w:sz w:val="18"/>
                <w:szCs w:val="18"/>
              </w:rPr>
            </w:pPr>
          </w:p>
        </w:tc>
        <w:tc>
          <w:tcPr>
            <w:tcW w:w="2213" w:type="dxa"/>
            <w:shd w:val="clear" w:color="auto" w:fill="E0E0E0"/>
          </w:tcPr>
          <w:p w:rsidR="00F5209E" w:rsidRDefault="00F5209E" w:rsidP="00E41D20">
            <w:pPr>
              <w:spacing w:after="0" w:line="320" w:lineRule="atLeast"/>
              <w:ind w:left="60" w:right="60"/>
              <w:rPr>
                <w:rFonts w:ascii="Arial" w:hAnsi="Arial" w:cs="Arial"/>
                <w:color w:val="264A60"/>
                <w:sz w:val="18"/>
                <w:szCs w:val="18"/>
              </w:rPr>
            </w:pPr>
            <w:r>
              <w:rPr>
                <w:rFonts w:ascii="Arial" w:hAnsi="Arial" w:cs="Arial"/>
                <w:color w:val="264A60"/>
                <w:sz w:val="18"/>
                <w:szCs w:val="18"/>
              </w:rPr>
              <w:t>% within Sep</w:t>
            </w:r>
          </w:p>
        </w:tc>
        <w:tc>
          <w:tcPr>
            <w:tcW w:w="1029" w:type="dxa"/>
            <w:shd w:val="clear" w:color="auto" w:fill="FFFFFF"/>
          </w:tcPr>
          <w:p w:rsidR="00F5209E" w:rsidRDefault="00F5209E" w:rsidP="00E41D2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99.6%</w:t>
            </w:r>
          </w:p>
        </w:tc>
        <w:tc>
          <w:tcPr>
            <w:tcW w:w="1029" w:type="dxa"/>
            <w:shd w:val="clear" w:color="auto" w:fill="FFFFFF"/>
          </w:tcPr>
          <w:p w:rsidR="00F5209E" w:rsidRDefault="00F5209E" w:rsidP="00E41D2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0.4%</w:t>
            </w:r>
          </w:p>
        </w:tc>
        <w:tc>
          <w:tcPr>
            <w:tcW w:w="1029" w:type="dxa"/>
            <w:shd w:val="clear" w:color="auto" w:fill="FFFFFF"/>
          </w:tcPr>
          <w:p w:rsidR="00F5209E" w:rsidRDefault="00F5209E" w:rsidP="00E41D2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F5209E" w:rsidTr="00E41D20">
        <w:trPr>
          <w:cantSplit/>
        </w:trPr>
        <w:tc>
          <w:tcPr>
            <w:tcW w:w="738" w:type="dxa"/>
            <w:vMerge/>
            <w:shd w:val="clear" w:color="auto" w:fill="E0E0E0"/>
          </w:tcPr>
          <w:p w:rsidR="00F5209E" w:rsidRDefault="00F5209E" w:rsidP="00E41D20">
            <w:pPr>
              <w:spacing w:after="0"/>
              <w:rPr>
                <w:rFonts w:ascii="Arial" w:hAnsi="Arial" w:cs="Arial"/>
                <w:color w:val="010205"/>
                <w:sz w:val="18"/>
                <w:szCs w:val="18"/>
              </w:rPr>
            </w:pPr>
          </w:p>
        </w:tc>
        <w:tc>
          <w:tcPr>
            <w:tcW w:w="738" w:type="dxa"/>
            <w:vMerge/>
            <w:shd w:val="clear" w:color="auto" w:fill="E0E0E0"/>
          </w:tcPr>
          <w:p w:rsidR="00F5209E" w:rsidRDefault="00F5209E" w:rsidP="00E41D20">
            <w:pPr>
              <w:spacing w:after="0"/>
              <w:rPr>
                <w:rFonts w:ascii="Arial" w:hAnsi="Arial" w:cs="Arial"/>
                <w:color w:val="010205"/>
                <w:sz w:val="18"/>
                <w:szCs w:val="18"/>
              </w:rPr>
            </w:pPr>
          </w:p>
        </w:tc>
        <w:tc>
          <w:tcPr>
            <w:tcW w:w="2213" w:type="dxa"/>
            <w:shd w:val="clear" w:color="auto" w:fill="E0E0E0"/>
          </w:tcPr>
          <w:p w:rsidR="00F5209E" w:rsidRDefault="00F5209E" w:rsidP="00E41D20">
            <w:pPr>
              <w:spacing w:after="0" w:line="320" w:lineRule="atLeast"/>
              <w:ind w:left="60" w:right="60"/>
              <w:rPr>
                <w:rFonts w:ascii="Arial" w:hAnsi="Arial" w:cs="Arial"/>
                <w:color w:val="264A60"/>
                <w:sz w:val="18"/>
                <w:szCs w:val="18"/>
              </w:rPr>
            </w:pPr>
            <w:r>
              <w:rPr>
                <w:rFonts w:ascii="Arial" w:hAnsi="Arial" w:cs="Arial"/>
                <w:color w:val="264A60"/>
                <w:sz w:val="18"/>
                <w:szCs w:val="18"/>
              </w:rPr>
              <w:t>% within DAMG</w:t>
            </w:r>
          </w:p>
        </w:tc>
        <w:tc>
          <w:tcPr>
            <w:tcW w:w="1029" w:type="dxa"/>
            <w:shd w:val="clear" w:color="auto" w:fill="FFFFFF"/>
          </w:tcPr>
          <w:p w:rsidR="00F5209E" w:rsidRDefault="00F5209E" w:rsidP="00E41D2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9.0%</w:t>
            </w:r>
          </w:p>
        </w:tc>
        <w:tc>
          <w:tcPr>
            <w:tcW w:w="1029" w:type="dxa"/>
            <w:shd w:val="clear" w:color="auto" w:fill="FFFFFF"/>
          </w:tcPr>
          <w:p w:rsidR="00F5209E" w:rsidRDefault="00F5209E" w:rsidP="00E41D2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13.5%</w:t>
            </w:r>
          </w:p>
        </w:tc>
        <w:tc>
          <w:tcPr>
            <w:tcW w:w="1029" w:type="dxa"/>
            <w:shd w:val="clear" w:color="auto" w:fill="FFFFFF"/>
          </w:tcPr>
          <w:p w:rsidR="00F5209E" w:rsidRDefault="00F5209E" w:rsidP="00E41D2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9.0%</w:t>
            </w:r>
          </w:p>
        </w:tc>
      </w:tr>
      <w:tr w:rsidR="00F5209E" w:rsidTr="00E41D20">
        <w:trPr>
          <w:cantSplit/>
        </w:trPr>
        <w:tc>
          <w:tcPr>
            <w:tcW w:w="738" w:type="dxa"/>
            <w:vMerge/>
            <w:shd w:val="clear" w:color="auto" w:fill="E0E0E0"/>
          </w:tcPr>
          <w:p w:rsidR="00F5209E" w:rsidRDefault="00F5209E" w:rsidP="00E41D20">
            <w:pPr>
              <w:spacing w:after="0"/>
              <w:rPr>
                <w:rFonts w:ascii="Arial" w:hAnsi="Arial" w:cs="Arial"/>
                <w:color w:val="010205"/>
                <w:sz w:val="18"/>
                <w:szCs w:val="18"/>
              </w:rPr>
            </w:pPr>
          </w:p>
        </w:tc>
        <w:tc>
          <w:tcPr>
            <w:tcW w:w="738" w:type="dxa"/>
            <w:vMerge/>
            <w:shd w:val="clear" w:color="auto" w:fill="E0E0E0"/>
          </w:tcPr>
          <w:p w:rsidR="00F5209E" w:rsidRDefault="00F5209E" w:rsidP="00E41D20">
            <w:pPr>
              <w:spacing w:after="0"/>
              <w:rPr>
                <w:rFonts w:ascii="Arial" w:hAnsi="Arial" w:cs="Arial"/>
                <w:color w:val="010205"/>
                <w:sz w:val="18"/>
                <w:szCs w:val="18"/>
              </w:rPr>
            </w:pPr>
          </w:p>
        </w:tc>
        <w:tc>
          <w:tcPr>
            <w:tcW w:w="2213" w:type="dxa"/>
            <w:shd w:val="clear" w:color="auto" w:fill="E0E0E0"/>
          </w:tcPr>
          <w:p w:rsidR="00F5209E" w:rsidRDefault="00F5209E" w:rsidP="00E41D20">
            <w:pPr>
              <w:spacing w:after="0" w:line="320" w:lineRule="atLeast"/>
              <w:ind w:left="60" w:right="60"/>
              <w:rPr>
                <w:rFonts w:ascii="Arial" w:hAnsi="Arial" w:cs="Arial"/>
                <w:color w:val="264A60"/>
                <w:sz w:val="18"/>
                <w:szCs w:val="18"/>
              </w:rPr>
            </w:pPr>
            <w:r>
              <w:rPr>
                <w:rFonts w:ascii="Arial" w:hAnsi="Arial" w:cs="Arial"/>
                <w:color w:val="264A60"/>
                <w:sz w:val="18"/>
                <w:szCs w:val="18"/>
              </w:rPr>
              <w:t>% of Total</w:t>
            </w:r>
          </w:p>
        </w:tc>
        <w:tc>
          <w:tcPr>
            <w:tcW w:w="1029" w:type="dxa"/>
            <w:shd w:val="clear" w:color="auto" w:fill="FFFFFF"/>
          </w:tcPr>
          <w:p w:rsidR="00F5209E" w:rsidRDefault="00F5209E" w:rsidP="00E41D2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8.9%</w:t>
            </w:r>
          </w:p>
        </w:tc>
        <w:tc>
          <w:tcPr>
            <w:tcW w:w="1029" w:type="dxa"/>
            <w:shd w:val="clear" w:color="auto" w:fill="FFFFFF"/>
          </w:tcPr>
          <w:p w:rsidR="00F5209E" w:rsidRDefault="00F5209E" w:rsidP="00E41D2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w:t>
            </w:r>
          </w:p>
        </w:tc>
        <w:tc>
          <w:tcPr>
            <w:tcW w:w="1029" w:type="dxa"/>
            <w:shd w:val="clear" w:color="auto" w:fill="FFFFFF"/>
          </w:tcPr>
          <w:p w:rsidR="00F5209E" w:rsidRDefault="00F5209E" w:rsidP="00E41D2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9.0%</w:t>
            </w:r>
          </w:p>
        </w:tc>
      </w:tr>
      <w:tr w:rsidR="00F5209E" w:rsidTr="00E41D20">
        <w:trPr>
          <w:cantSplit/>
        </w:trPr>
        <w:tc>
          <w:tcPr>
            <w:tcW w:w="738" w:type="dxa"/>
            <w:vMerge/>
            <w:shd w:val="clear" w:color="auto" w:fill="E0E0E0"/>
          </w:tcPr>
          <w:p w:rsidR="00F5209E" w:rsidRDefault="00F5209E" w:rsidP="00E41D20">
            <w:pPr>
              <w:spacing w:after="0"/>
              <w:rPr>
                <w:rFonts w:ascii="Arial" w:hAnsi="Arial" w:cs="Arial"/>
                <w:color w:val="010205"/>
                <w:sz w:val="18"/>
                <w:szCs w:val="18"/>
              </w:rPr>
            </w:pPr>
          </w:p>
        </w:tc>
        <w:tc>
          <w:tcPr>
            <w:tcW w:w="738" w:type="dxa"/>
            <w:vMerge/>
            <w:shd w:val="clear" w:color="auto" w:fill="E0E0E0"/>
          </w:tcPr>
          <w:p w:rsidR="00F5209E" w:rsidRDefault="00F5209E" w:rsidP="00E41D20">
            <w:pPr>
              <w:spacing w:after="0"/>
              <w:rPr>
                <w:rFonts w:ascii="Arial" w:hAnsi="Arial" w:cs="Arial"/>
                <w:color w:val="010205"/>
                <w:sz w:val="18"/>
                <w:szCs w:val="18"/>
              </w:rPr>
            </w:pPr>
          </w:p>
        </w:tc>
        <w:tc>
          <w:tcPr>
            <w:tcW w:w="2213" w:type="dxa"/>
            <w:shd w:val="clear" w:color="auto" w:fill="E0E0E0"/>
          </w:tcPr>
          <w:p w:rsidR="00F5209E" w:rsidRDefault="00F5209E" w:rsidP="00E41D20">
            <w:pPr>
              <w:spacing w:after="0" w:line="320" w:lineRule="atLeast"/>
              <w:ind w:left="60" w:right="60"/>
              <w:rPr>
                <w:rFonts w:ascii="Arial" w:hAnsi="Arial" w:cs="Arial"/>
                <w:color w:val="264A60"/>
                <w:sz w:val="18"/>
                <w:szCs w:val="18"/>
              </w:rPr>
            </w:pPr>
            <w:r>
              <w:rPr>
                <w:rFonts w:ascii="Arial" w:hAnsi="Arial" w:cs="Arial"/>
                <w:color w:val="264A60"/>
                <w:sz w:val="18"/>
                <w:szCs w:val="18"/>
              </w:rPr>
              <w:t>Standardized Residual</w:t>
            </w:r>
          </w:p>
        </w:tc>
        <w:tc>
          <w:tcPr>
            <w:tcW w:w="1029" w:type="dxa"/>
            <w:shd w:val="clear" w:color="auto" w:fill="FFFFFF"/>
          </w:tcPr>
          <w:p w:rsidR="00F5209E" w:rsidRDefault="00F5209E" w:rsidP="00E41D2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1029" w:type="dxa"/>
            <w:shd w:val="clear" w:color="auto" w:fill="FFFFFF"/>
          </w:tcPr>
          <w:p w:rsidR="00F5209E" w:rsidRDefault="00F5209E" w:rsidP="00E41D2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4.9</w:t>
            </w:r>
          </w:p>
        </w:tc>
        <w:tc>
          <w:tcPr>
            <w:tcW w:w="1029" w:type="dxa"/>
            <w:shd w:val="clear" w:color="auto" w:fill="FFFFFF"/>
            <w:vAlign w:val="center"/>
          </w:tcPr>
          <w:p w:rsidR="00F5209E" w:rsidRDefault="00F5209E" w:rsidP="00E41D20">
            <w:pPr>
              <w:spacing w:after="0"/>
              <w:rPr>
                <w:rFonts w:ascii="Times New Roman" w:hAnsi="Times New Roman" w:cs="Times New Roman"/>
                <w:sz w:val="24"/>
                <w:szCs w:val="24"/>
              </w:rPr>
            </w:pPr>
          </w:p>
        </w:tc>
      </w:tr>
      <w:tr w:rsidR="00F5209E" w:rsidTr="00E41D20">
        <w:trPr>
          <w:cantSplit/>
        </w:trPr>
        <w:tc>
          <w:tcPr>
            <w:tcW w:w="1476" w:type="dxa"/>
            <w:gridSpan w:val="2"/>
            <w:vMerge w:val="restart"/>
            <w:shd w:val="clear" w:color="auto" w:fill="E0E0E0"/>
          </w:tcPr>
          <w:p w:rsidR="00F5209E" w:rsidRDefault="00F5209E" w:rsidP="00E41D20">
            <w:pPr>
              <w:spacing w:after="0" w:line="320" w:lineRule="atLeast"/>
              <w:ind w:left="60" w:right="60"/>
              <w:rPr>
                <w:rFonts w:ascii="Arial" w:hAnsi="Arial" w:cs="Arial"/>
                <w:color w:val="264A60"/>
                <w:sz w:val="18"/>
                <w:szCs w:val="18"/>
              </w:rPr>
            </w:pPr>
            <w:r>
              <w:rPr>
                <w:rFonts w:ascii="Arial" w:hAnsi="Arial" w:cs="Arial"/>
                <w:color w:val="264A60"/>
                <w:sz w:val="18"/>
                <w:szCs w:val="18"/>
              </w:rPr>
              <w:t>Total</w:t>
            </w:r>
          </w:p>
        </w:tc>
        <w:tc>
          <w:tcPr>
            <w:tcW w:w="2213" w:type="dxa"/>
            <w:shd w:val="clear" w:color="auto" w:fill="E0E0E0"/>
          </w:tcPr>
          <w:p w:rsidR="00F5209E" w:rsidRDefault="00F5209E" w:rsidP="00E41D20">
            <w:pPr>
              <w:spacing w:after="0"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1029" w:type="dxa"/>
            <w:shd w:val="clear" w:color="auto" w:fill="FFFFFF"/>
          </w:tcPr>
          <w:p w:rsidR="00F5209E" w:rsidRDefault="00F5209E" w:rsidP="00E41D2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395494</w:t>
            </w:r>
          </w:p>
        </w:tc>
        <w:tc>
          <w:tcPr>
            <w:tcW w:w="1029" w:type="dxa"/>
            <w:shd w:val="clear" w:color="auto" w:fill="FFFFFF"/>
          </w:tcPr>
          <w:p w:rsidR="00F5209E" w:rsidRDefault="00F5209E" w:rsidP="00E41D2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1053</w:t>
            </w:r>
          </w:p>
        </w:tc>
        <w:tc>
          <w:tcPr>
            <w:tcW w:w="1029" w:type="dxa"/>
            <w:shd w:val="clear" w:color="auto" w:fill="FFFFFF"/>
          </w:tcPr>
          <w:p w:rsidR="00F5209E" w:rsidRDefault="00F5209E" w:rsidP="00E41D2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396547</w:t>
            </w:r>
          </w:p>
        </w:tc>
      </w:tr>
      <w:tr w:rsidR="00F5209E" w:rsidTr="00E41D20">
        <w:trPr>
          <w:cantSplit/>
        </w:trPr>
        <w:tc>
          <w:tcPr>
            <w:tcW w:w="1476" w:type="dxa"/>
            <w:gridSpan w:val="2"/>
            <w:vMerge/>
            <w:shd w:val="clear" w:color="auto" w:fill="E0E0E0"/>
          </w:tcPr>
          <w:p w:rsidR="00F5209E" w:rsidRDefault="00F5209E" w:rsidP="00E41D20">
            <w:pPr>
              <w:spacing w:after="0"/>
              <w:rPr>
                <w:rFonts w:ascii="Arial" w:hAnsi="Arial" w:cs="Arial"/>
                <w:color w:val="010205"/>
                <w:sz w:val="18"/>
                <w:szCs w:val="18"/>
              </w:rPr>
            </w:pPr>
          </w:p>
        </w:tc>
        <w:tc>
          <w:tcPr>
            <w:tcW w:w="2213" w:type="dxa"/>
            <w:shd w:val="clear" w:color="auto" w:fill="E0E0E0"/>
          </w:tcPr>
          <w:p w:rsidR="00F5209E" w:rsidRDefault="00F5209E" w:rsidP="00E41D20">
            <w:pPr>
              <w:spacing w:after="0" w:line="320" w:lineRule="atLeast"/>
              <w:ind w:left="60" w:right="60"/>
              <w:rPr>
                <w:rFonts w:ascii="Arial" w:hAnsi="Arial" w:cs="Arial"/>
                <w:color w:val="264A60"/>
                <w:sz w:val="18"/>
                <w:szCs w:val="18"/>
              </w:rPr>
            </w:pPr>
            <w:r>
              <w:rPr>
                <w:rFonts w:ascii="Arial" w:hAnsi="Arial" w:cs="Arial"/>
                <w:color w:val="264A60"/>
                <w:sz w:val="18"/>
                <w:szCs w:val="18"/>
              </w:rPr>
              <w:t>% within Sep</w:t>
            </w:r>
          </w:p>
        </w:tc>
        <w:tc>
          <w:tcPr>
            <w:tcW w:w="1029" w:type="dxa"/>
            <w:shd w:val="clear" w:color="auto" w:fill="FFFFFF"/>
          </w:tcPr>
          <w:p w:rsidR="00F5209E" w:rsidRDefault="00F5209E" w:rsidP="00E41D2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99.7%</w:t>
            </w:r>
          </w:p>
        </w:tc>
        <w:tc>
          <w:tcPr>
            <w:tcW w:w="1029" w:type="dxa"/>
            <w:shd w:val="clear" w:color="auto" w:fill="FFFFFF"/>
          </w:tcPr>
          <w:p w:rsidR="00F5209E" w:rsidRDefault="00F5209E" w:rsidP="00E41D2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0.3%</w:t>
            </w:r>
          </w:p>
        </w:tc>
        <w:tc>
          <w:tcPr>
            <w:tcW w:w="1029" w:type="dxa"/>
            <w:shd w:val="clear" w:color="auto" w:fill="FFFFFF"/>
          </w:tcPr>
          <w:p w:rsidR="00F5209E" w:rsidRDefault="00F5209E" w:rsidP="00E41D2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F5209E" w:rsidTr="00E41D20">
        <w:trPr>
          <w:cantSplit/>
        </w:trPr>
        <w:tc>
          <w:tcPr>
            <w:tcW w:w="1476" w:type="dxa"/>
            <w:gridSpan w:val="2"/>
            <w:vMerge/>
            <w:shd w:val="clear" w:color="auto" w:fill="E0E0E0"/>
          </w:tcPr>
          <w:p w:rsidR="00F5209E" w:rsidRDefault="00F5209E" w:rsidP="00E41D20">
            <w:pPr>
              <w:spacing w:after="0"/>
              <w:rPr>
                <w:rFonts w:ascii="Arial" w:hAnsi="Arial" w:cs="Arial"/>
                <w:color w:val="010205"/>
                <w:sz w:val="18"/>
                <w:szCs w:val="18"/>
              </w:rPr>
            </w:pPr>
          </w:p>
        </w:tc>
        <w:tc>
          <w:tcPr>
            <w:tcW w:w="2213" w:type="dxa"/>
            <w:shd w:val="clear" w:color="auto" w:fill="E0E0E0"/>
          </w:tcPr>
          <w:p w:rsidR="00F5209E" w:rsidRDefault="00F5209E" w:rsidP="00E41D20">
            <w:pPr>
              <w:spacing w:after="0" w:line="320" w:lineRule="atLeast"/>
              <w:ind w:left="60" w:right="60"/>
              <w:rPr>
                <w:rFonts w:ascii="Arial" w:hAnsi="Arial" w:cs="Arial"/>
                <w:color w:val="264A60"/>
                <w:sz w:val="18"/>
                <w:szCs w:val="18"/>
              </w:rPr>
            </w:pPr>
            <w:r>
              <w:rPr>
                <w:rFonts w:ascii="Arial" w:hAnsi="Arial" w:cs="Arial"/>
                <w:color w:val="264A60"/>
                <w:sz w:val="18"/>
                <w:szCs w:val="18"/>
              </w:rPr>
              <w:t>% within DAMG</w:t>
            </w:r>
          </w:p>
        </w:tc>
        <w:tc>
          <w:tcPr>
            <w:tcW w:w="1029" w:type="dxa"/>
            <w:shd w:val="clear" w:color="auto" w:fill="FFFFFF"/>
          </w:tcPr>
          <w:p w:rsidR="00F5209E" w:rsidRDefault="00F5209E" w:rsidP="00E41D2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c>
          <w:tcPr>
            <w:tcW w:w="1029" w:type="dxa"/>
            <w:shd w:val="clear" w:color="auto" w:fill="FFFFFF"/>
          </w:tcPr>
          <w:p w:rsidR="00F5209E" w:rsidRDefault="00F5209E" w:rsidP="00E41D2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c>
          <w:tcPr>
            <w:tcW w:w="1029" w:type="dxa"/>
            <w:shd w:val="clear" w:color="auto" w:fill="FFFFFF"/>
          </w:tcPr>
          <w:p w:rsidR="00F5209E" w:rsidRDefault="00F5209E" w:rsidP="00E41D2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F5209E" w:rsidTr="00E41D20">
        <w:trPr>
          <w:cantSplit/>
        </w:trPr>
        <w:tc>
          <w:tcPr>
            <w:tcW w:w="1476" w:type="dxa"/>
            <w:gridSpan w:val="2"/>
            <w:vMerge/>
            <w:shd w:val="clear" w:color="auto" w:fill="E0E0E0"/>
          </w:tcPr>
          <w:p w:rsidR="00F5209E" w:rsidRDefault="00F5209E" w:rsidP="00E41D20">
            <w:pPr>
              <w:spacing w:after="0"/>
              <w:rPr>
                <w:rFonts w:ascii="Arial" w:hAnsi="Arial" w:cs="Arial"/>
                <w:color w:val="010205"/>
                <w:sz w:val="18"/>
                <w:szCs w:val="18"/>
              </w:rPr>
            </w:pPr>
          </w:p>
        </w:tc>
        <w:tc>
          <w:tcPr>
            <w:tcW w:w="2213" w:type="dxa"/>
            <w:shd w:val="clear" w:color="auto" w:fill="E0E0E0"/>
          </w:tcPr>
          <w:p w:rsidR="00F5209E" w:rsidRDefault="00F5209E" w:rsidP="00E41D20">
            <w:pPr>
              <w:spacing w:after="0" w:line="320" w:lineRule="atLeast"/>
              <w:ind w:left="60" w:right="60"/>
              <w:rPr>
                <w:rFonts w:ascii="Arial" w:hAnsi="Arial" w:cs="Arial"/>
                <w:color w:val="264A60"/>
                <w:sz w:val="18"/>
                <w:szCs w:val="18"/>
              </w:rPr>
            </w:pPr>
            <w:r>
              <w:rPr>
                <w:rFonts w:ascii="Arial" w:hAnsi="Arial" w:cs="Arial"/>
                <w:color w:val="264A60"/>
                <w:sz w:val="18"/>
                <w:szCs w:val="18"/>
              </w:rPr>
              <w:t>% of Total</w:t>
            </w:r>
          </w:p>
        </w:tc>
        <w:tc>
          <w:tcPr>
            <w:tcW w:w="1029" w:type="dxa"/>
            <w:shd w:val="clear" w:color="auto" w:fill="FFFFFF"/>
          </w:tcPr>
          <w:p w:rsidR="00F5209E" w:rsidRDefault="00F5209E" w:rsidP="00E41D2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99.7%</w:t>
            </w:r>
          </w:p>
        </w:tc>
        <w:tc>
          <w:tcPr>
            <w:tcW w:w="1029" w:type="dxa"/>
            <w:shd w:val="clear" w:color="auto" w:fill="FFFFFF"/>
          </w:tcPr>
          <w:p w:rsidR="00F5209E" w:rsidRDefault="00F5209E" w:rsidP="00E41D2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0.3%</w:t>
            </w:r>
          </w:p>
        </w:tc>
        <w:tc>
          <w:tcPr>
            <w:tcW w:w="1029" w:type="dxa"/>
            <w:shd w:val="clear" w:color="auto" w:fill="FFFFFF"/>
          </w:tcPr>
          <w:p w:rsidR="00F5209E" w:rsidRDefault="00F5209E" w:rsidP="00E41D2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E41D20" w:rsidTr="001D0EDD">
        <w:trPr>
          <w:cantSplit/>
        </w:trPr>
        <w:tc>
          <w:tcPr>
            <w:tcW w:w="6776" w:type="dxa"/>
            <w:gridSpan w:val="6"/>
            <w:shd w:val="clear" w:color="auto" w:fill="E0E0E0"/>
          </w:tcPr>
          <w:p w:rsidR="00E41D20" w:rsidRDefault="00E41D20" w:rsidP="00E41D20">
            <w:pPr>
              <w:spacing w:after="0" w:line="320" w:lineRule="atLeast"/>
              <w:ind w:left="60" w:right="60"/>
              <w:rPr>
                <w:rFonts w:ascii="Arial" w:hAnsi="Arial" w:cs="Arial"/>
                <w:color w:val="010205"/>
                <w:sz w:val="18"/>
                <w:szCs w:val="18"/>
              </w:rPr>
            </w:pPr>
            <w:r>
              <w:rPr>
                <w:rFonts w:ascii="Arial" w:hAnsi="Arial" w:cs="Arial"/>
                <w:color w:val="010205"/>
                <w:sz w:val="18"/>
                <w:szCs w:val="18"/>
              </w:rPr>
              <w:t>Each subscript letter denotes a subset of DAMG categories whose column proportions do not differ significantly from each other at the .05 level.</w:t>
            </w:r>
          </w:p>
        </w:tc>
      </w:tr>
    </w:tbl>
    <w:p w:rsidR="00F5209E" w:rsidRDefault="00F5209E" w:rsidP="00F5209E">
      <w:pPr>
        <w:rPr>
          <w:rFonts w:ascii="Arial" w:hAnsi="Arial" w:cs="Arial"/>
          <w:color w:val="010205"/>
          <w:sz w:val="18"/>
          <w:szCs w:val="18"/>
        </w:rPr>
      </w:pPr>
    </w:p>
    <w:p w:rsidR="00F5209E" w:rsidRDefault="00F5209E" w:rsidP="00F5209E">
      <w:pPr>
        <w:spacing w:line="400" w:lineRule="atLeast"/>
        <w:rPr>
          <w:rFonts w:ascii="Times New Roman" w:hAnsi="Times New Roman" w:cs="Times New Roman"/>
          <w:sz w:val="24"/>
          <w:szCs w:val="24"/>
        </w:rPr>
      </w:pPr>
    </w:p>
    <w:p w:rsidR="00F5209E" w:rsidRDefault="00F5209E" w:rsidP="00F5209E">
      <w:pPr>
        <w:spacing w:line="400" w:lineRule="atLeast"/>
        <w:rPr>
          <w:rFonts w:ascii="Times New Roman" w:hAnsi="Times New Roman" w:cs="Times New Roman"/>
          <w:sz w:val="24"/>
          <w:szCs w:val="24"/>
        </w:rPr>
      </w:pPr>
    </w:p>
    <w:tbl>
      <w:tblPr>
        <w:tblW w:w="89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452"/>
        <w:gridCol w:w="1026"/>
        <w:gridCol w:w="1026"/>
        <w:gridCol w:w="1470"/>
        <w:gridCol w:w="1470"/>
        <w:gridCol w:w="1470"/>
      </w:tblGrid>
      <w:tr w:rsidR="00F5209E" w:rsidTr="00E41D20">
        <w:trPr>
          <w:cantSplit/>
        </w:trPr>
        <w:tc>
          <w:tcPr>
            <w:tcW w:w="8914" w:type="dxa"/>
            <w:gridSpan w:val="6"/>
            <w:shd w:val="clear" w:color="auto" w:fill="FFFFFF"/>
            <w:vAlign w:val="center"/>
          </w:tcPr>
          <w:p w:rsidR="00F5209E" w:rsidRDefault="00F5209E" w:rsidP="00E41D20">
            <w:pPr>
              <w:spacing w:after="0" w:line="320" w:lineRule="atLeast"/>
              <w:ind w:left="60" w:right="60"/>
              <w:jc w:val="center"/>
              <w:rPr>
                <w:rFonts w:ascii="Arial" w:hAnsi="Arial" w:cs="Arial"/>
                <w:color w:val="010205"/>
              </w:rPr>
            </w:pPr>
            <w:r>
              <w:rPr>
                <w:rFonts w:ascii="Arial" w:hAnsi="Arial" w:cs="Arial"/>
                <w:b/>
                <w:bCs/>
                <w:color w:val="010205"/>
              </w:rPr>
              <w:lastRenderedPageBreak/>
              <w:t>Chi-Square Tests</w:t>
            </w:r>
          </w:p>
        </w:tc>
      </w:tr>
      <w:tr w:rsidR="00F5209E" w:rsidTr="00E41D20">
        <w:trPr>
          <w:cantSplit/>
        </w:trPr>
        <w:tc>
          <w:tcPr>
            <w:tcW w:w="2452" w:type="dxa"/>
            <w:shd w:val="clear" w:color="auto" w:fill="FFFFFF"/>
            <w:vAlign w:val="bottom"/>
          </w:tcPr>
          <w:p w:rsidR="00F5209E" w:rsidRDefault="00F5209E" w:rsidP="00E41D20">
            <w:pPr>
              <w:spacing w:after="0"/>
              <w:rPr>
                <w:rFonts w:ascii="Times New Roman" w:hAnsi="Times New Roman" w:cs="Times New Roman"/>
                <w:sz w:val="24"/>
                <w:szCs w:val="24"/>
              </w:rPr>
            </w:pPr>
          </w:p>
        </w:tc>
        <w:tc>
          <w:tcPr>
            <w:tcW w:w="1026" w:type="dxa"/>
            <w:shd w:val="clear" w:color="auto" w:fill="FFFFFF"/>
            <w:vAlign w:val="bottom"/>
          </w:tcPr>
          <w:p w:rsidR="00F5209E" w:rsidRDefault="00F5209E" w:rsidP="00E41D20">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Value</w:t>
            </w:r>
          </w:p>
        </w:tc>
        <w:tc>
          <w:tcPr>
            <w:tcW w:w="1026" w:type="dxa"/>
            <w:shd w:val="clear" w:color="auto" w:fill="FFFFFF"/>
            <w:vAlign w:val="bottom"/>
          </w:tcPr>
          <w:p w:rsidR="00F5209E" w:rsidRDefault="00F5209E" w:rsidP="00E41D20">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df</w:t>
            </w:r>
          </w:p>
        </w:tc>
        <w:tc>
          <w:tcPr>
            <w:tcW w:w="1470" w:type="dxa"/>
            <w:shd w:val="clear" w:color="auto" w:fill="FFFFFF"/>
            <w:vAlign w:val="bottom"/>
          </w:tcPr>
          <w:p w:rsidR="00F5209E" w:rsidRDefault="00F5209E" w:rsidP="00E41D20">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Asymptotic Significance (2-sided)</w:t>
            </w:r>
          </w:p>
        </w:tc>
        <w:tc>
          <w:tcPr>
            <w:tcW w:w="1470" w:type="dxa"/>
            <w:shd w:val="clear" w:color="auto" w:fill="FFFFFF"/>
            <w:vAlign w:val="bottom"/>
          </w:tcPr>
          <w:p w:rsidR="00F5209E" w:rsidRDefault="00F5209E" w:rsidP="00E41D20">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Exact Sig. (2-sided)</w:t>
            </w:r>
          </w:p>
        </w:tc>
        <w:tc>
          <w:tcPr>
            <w:tcW w:w="1470" w:type="dxa"/>
            <w:shd w:val="clear" w:color="auto" w:fill="FFFFFF"/>
            <w:vAlign w:val="bottom"/>
          </w:tcPr>
          <w:p w:rsidR="00F5209E" w:rsidRDefault="00F5209E" w:rsidP="00E41D20">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Exact Sig. (1-sided)</w:t>
            </w:r>
          </w:p>
        </w:tc>
      </w:tr>
      <w:tr w:rsidR="00F5209E" w:rsidTr="00E41D20">
        <w:trPr>
          <w:cantSplit/>
        </w:trPr>
        <w:tc>
          <w:tcPr>
            <w:tcW w:w="2452" w:type="dxa"/>
            <w:shd w:val="clear" w:color="auto" w:fill="E0E0E0"/>
          </w:tcPr>
          <w:p w:rsidR="00F5209E" w:rsidRDefault="00F5209E" w:rsidP="00E41D20">
            <w:pPr>
              <w:spacing w:after="0" w:line="320" w:lineRule="atLeast"/>
              <w:ind w:left="60" w:right="60"/>
              <w:rPr>
                <w:rFonts w:ascii="Arial" w:hAnsi="Arial" w:cs="Arial"/>
                <w:color w:val="264A60"/>
                <w:sz w:val="18"/>
                <w:szCs w:val="18"/>
              </w:rPr>
            </w:pPr>
            <w:r>
              <w:rPr>
                <w:rFonts w:ascii="Arial" w:hAnsi="Arial" w:cs="Arial"/>
                <w:color w:val="264A60"/>
                <w:sz w:val="18"/>
                <w:szCs w:val="18"/>
              </w:rPr>
              <w:t>Pearson Chi-Square</w:t>
            </w:r>
          </w:p>
        </w:tc>
        <w:tc>
          <w:tcPr>
            <w:tcW w:w="1026" w:type="dxa"/>
            <w:shd w:val="clear" w:color="auto" w:fill="FFFFFF"/>
          </w:tcPr>
          <w:p w:rsidR="00F5209E" w:rsidRDefault="00F5209E" w:rsidP="00E41D2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26.428</w:t>
            </w:r>
            <w:r>
              <w:rPr>
                <w:rFonts w:ascii="Arial" w:hAnsi="Arial" w:cs="Arial"/>
                <w:color w:val="010205"/>
                <w:sz w:val="18"/>
                <w:szCs w:val="18"/>
                <w:vertAlign w:val="superscript"/>
              </w:rPr>
              <w:t>a</w:t>
            </w:r>
          </w:p>
        </w:tc>
        <w:tc>
          <w:tcPr>
            <w:tcW w:w="1026" w:type="dxa"/>
            <w:shd w:val="clear" w:color="auto" w:fill="FFFFFF"/>
          </w:tcPr>
          <w:p w:rsidR="00F5209E" w:rsidRDefault="00F5209E" w:rsidP="00E41D2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470" w:type="dxa"/>
            <w:shd w:val="clear" w:color="auto" w:fill="FFFFFF"/>
          </w:tcPr>
          <w:p w:rsidR="00F5209E" w:rsidRDefault="00F5209E" w:rsidP="00E41D2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.000</w:t>
            </w:r>
          </w:p>
        </w:tc>
        <w:tc>
          <w:tcPr>
            <w:tcW w:w="1470" w:type="dxa"/>
            <w:shd w:val="clear" w:color="auto" w:fill="FFFFFF"/>
            <w:vAlign w:val="center"/>
          </w:tcPr>
          <w:p w:rsidR="00F5209E" w:rsidRDefault="00F5209E" w:rsidP="00E41D20">
            <w:pPr>
              <w:spacing w:after="0"/>
              <w:rPr>
                <w:rFonts w:ascii="Times New Roman" w:hAnsi="Times New Roman" w:cs="Times New Roman"/>
                <w:sz w:val="24"/>
                <w:szCs w:val="24"/>
              </w:rPr>
            </w:pPr>
          </w:p>
        </w:tc>
        <w:tc>
          <w:tcPr>
            <w:tcW w:w="1470" w:type="dxa"/>
            <w:shd w:val="clear" w:color="auto" w:fill="FFFFFF"/>
            <w:vAlign w:val="center"/>
          </w:tcPr>
          <w:p w:rsidR="00F5209E" w:rsidRDefault="00F5209E" w:rsidP="00E41D20">
            <w:pPr>
              <w:spacing w:after="0"/>
              <w:rPr>
                <w:rFonts w:ascii="Times New Roman" w:hAnsi="Times New Roman" w:cs="Times New Roman"/>
                <w:sz w:val="24"/>
                <w:szCs w:val="24"/>
              </w:rPr>
            </w:pPr>
          </w:p>
        </w:tc>
      </w:tr>
      <w:tr w:rsidR="00F5209E" w:rsidTr="00E41D20">
        <w:trPr>
          <w:cantSplit/>
        </w:trPr>
        <w:tc>
          <w:tcPr>
            <w:tcW w:w="2452" w:type="dxa"/>
            <w:shd w:val="clear" w:color="auto" w:fill="E0E0E0"/>
          </w:tcPr>
          <w:p w:rsidR="00F5209E" w:rsidRDefault="00F5209E" w:rsidP="00E41D20">
            <w:pPr>
              <w:spacing w:after="0" w:line="320" w:lineRule="atLeast"/>
              <w:ind w:left="60" w:right="60"/>
              <w:rPr>
                <w:rFonts w:ascii="Arial" w:hAnsi="Arial" w:cs="Arial"/>
                <w:color w:val="264A60"/>
                <w:sz w:val="18"/>
                <w:szCs w:val="18"/>
              </w:rPr>
            </w:pPr>
            <w:r>
              <w:rPr>
                <w:rFonts w:ascii="Arial" w:hAnsi="Arial" w:cs="Arial"/>
                <w:color w:val="264A60"/>
                <w:sz w:val="18"/>
                <w:szCs w:val="18"/>
              </w:rPr>
              <w:t>Continuity Correction</w:t>
            </w:r>
            <w:r>
              <w:rPr>
                <w:rFonts w:ascii="Arial" w:hAnsi="Arial" w:cs="Arial"/>
                <w:color w:val="264A60"/>
                <w:sz w:val="18"/>
                <w:szCs w:val="18"/>
                <w:vertAlign w:val="superscript"/>
              </w:rPr>
              <w:t>b</w:t>
            </w:r>
          </w:p>
        </w:tc>
        <w:tc>
          <w:tcPr>
            <w:tcW w:w="1026" w:type="dxa"/>
            <w:shd w:val="clear" w:color="auto" w:fill="FFFFFF"/>
          </w:tcPr>
          <w:p w:rsidR="00F5209E" w:rsidRDefault="00F5209E" w:rsidP="00E41D2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25.876</w:t>
            </w:r>
          </w:p>
        </w:tc>
        <w:tc>
          <w:tcPr>
            <w:tcW w:w="1026" w:type="dxa"/>
            <w:shd w:val="clear" w:color="auto" w:fill="FFFFFF"/>
          </w:tcPr>
          <w:p w:rsidR="00F5209E" w:rsidRDefault="00F5209E" w:rsidP="00E41D2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470" w:type="dxa"/>
            <w:shd w:val="clear" w:color="auto" w:fill="FFFFFF"/>
          </w:tcPr>
          <w:p w:rsidR="00F5209E" w:rsidRDefault="00F5209E" w:rsidP="00E41D2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.000</w:t>
            </w:r>
          </w:p>
        </w:tc>
        <w:tc>
          <w:tcPr>
            <w:tcW w:w="1470" w:type="dxa"/>
            <w:shd w:val="clear" w:color="auto" w:fill="FFFFFF"/>
            <w:vAlign w:val="center"/>
          </w:tcPr>
          <w:p w:rsidR="00F5209E" w:rsidRDefault="00F5209E" w:rsidP="00E41D20">
            <w:pPr>
              <w:spacing w:after="0"/>
              <w:rPr>
                <w:rFonts w:ascii="Times New Roman" w:hAnsi="Times New Roman" w:cs="Times New Roman"/>
                <w:sz w:val="24"/>
                <w:szCs w:val="24"/>
              </w:rPr>
            </w:pPr>
          </w:p>
        </w:tc>
        <w:tc>
          <w:tcPr>
            <w:tcW w:w="1470" w:type="dxa"/>
            <w:shd w:val="clear" w:color="auto" w:fill="FFFFFF"/>
            <w:vAlign w:val="center"/>
          </w:tcPr>
          <w:p w:rsidR="00F5209E" w:rsidRDefault="00F5209E" w:rsidP="00E41D20">
            <w:pPr>
              <w:spacing w:after="0"/>
              <w:rPr>
                <w:rFonts w:ascii="Times New Roman" w:hAnsi="Times New Roman" w:cs="Times New Roman"/>
                <w:sz w:val="24"/>
                <w:szCs w:val="24"/>
              </w:rPr>
            </w:pPr>
          </w:p>
        </w:tc>
      </w:tr>
      <w:tr w:rsidR="00F5209E" w:rsidTr="00E41D20">
        <w:trPr>
          <w:cantSplit/>
        </w:trPr>
        <w:tc>
          <w:tcPr>
            <w:tcW w:w="2452" w:type="dxa"/>
            <w:shd w:val="clear" w:color="auto" w:fill="E0E0E0"/>
          </w:tcPr>
          <w:p w:rsidR="00F5209E" w:rsidRDefault="00F5209E" w:rsidP="00E41D20">
            <w:pPr>
              <w:spacing w:after="0" w:line="320" w:lineRule="atLeast"/>
              <w:ind w:left="60" w:right="60"/>
              <w:rPr>
                <w:rFonts w:ascii="Arial" w:hAnsi="Arial" w:cs="Arial"/>
                <w:color w:val="264A60"/>
                <w:sz w:val="18"/>
                <w:szCs w:val="18"/>
              </w:rPr>
            </w:pPr>
            <w:r>
              <w:rPr>
                <w:rFonts w:ascii="Arial" w:hAnsi="Arial" w:cs="Arial"/>
                <w:color w:val="264A60"/>
                <w:sz w:val="18"/>
                <w:szCs w:val="18"/>
              </w:rPr>
              <w:t>Likelihood Ratio</w:t>
            </w:r>
          </w:p>
        </w:tc>
        <w:tc>
          <w:tcPr>
            <w:tcW w:w="1026" w:type="dxa"/>
            <w:shd w:val="clear" w:color="auto" w:fill="FFFFFF"/>
          </w:tcPr>
          <w:p w:rsidR="00F5209E" w:rsidRDefault="00F5209E" w:rsidP="00E41D2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23.221</w:t>
            </w:r>
          </w:p>
        </w:tc>
        <w:tc>
          <w:tcPr>
            <w:tcW w:w="1026" w:type="dxa"/>
            <w:shd w:val="clear" w:color="auto" w:fill="FFFFFF"/>
          </w:tcPr>
          <w:p w:rsidR="00F5209E" w:rsidRDefault="00F5209E" w:rsidP="00E41D2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470" w:type="dxa"/>
            <w:shd w:val="clear" w:color="auto" w:fill="FFFFFF"/>
          </w:tcPr>
          <w:p w:rsidR="00F5209E" w:rsidRDefault="00F5209E" w:rsidP="00E41D2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.000</w:t>
            </w:r>
          </w:p>
        </w:tc>
        <w:tc>
          <w:tcPr>
            <w:tcW w:w="1470" w:type="dxa"/>
            <w:shd w:val="clear" w:color="auto" w:fill="FFFFFF"/>
            <w:vAlign w:val="center"/>
          </w:tcPr>
          <w:p w:rsidR="00F5209E" w:rsidRDefault="00F5209E" w:rsidP="00E41D20">
            <w:pPr>
              <w:spacing w:after="0"/>
              <w:rPr>
                <w:rFonts w:ascii="Times New Roman" w:hAnsi="Times New Roman" w:cs="Times New Roman"/>
                <w:sz w:val="24"/>
                <w:szCs w:val="24"/>
              </w:rPr>
            </w:pPr>
          </w:p>
        </w:tc>
        <w:tc>
          <w:tcPr>
            <w:tcW w:w="1470" w:type="dxa"/>
            <w:shd w:val="clear" w:color="auto" w:fill="FFFFFF"/>
            <w:vAlign w:val="center"/>
          </w:tcPr>
          <w:p w:rsidR="00F5209E" w:rsidRDefault="00F5209E" w:rsidP="00E41D20">
            <w:pPr>
              <w:spacing w:after="0"/>
              <w:rPr>
                <w:rFonts w:ascii="Times New Roman" w:hAnsi="Times New Roman" w:cs="Times New Roman"/>
                <w:sz w:val="24"/>
                <w:szCs w:val="24"/>
              </w:rPr>
            </w:pPr>
          </w:p>
        </w:tc>
      </w:tr>
      <w:tr w:rsidR="00F5209E" w:rsidTr="00E41D20">
        <w:trPr>
          <w:cantSplit/>
        </w:trPr>
        <w:tc>
          <w:tcPr>
            <w:tcW w:w="2452" w:type="dxa"/>
            <w:shd w:val="clear" w:color="auto" w:fill="E0E0E0"/>
          </w:tcPr>
          <w:p w:rsidR="00F5209E" w:rsidRDefault="00F5209E" w:rsidP="00E41D20">
            <w:pPr>
              <w:spacing w:after="0" w:line="320" w:lineRule="atLeast"/>
              <w:ind w:left="60" w:right="60"/>
              <w:rPr>
                <w:rFonts w:ascii="Arial" w:hAnsi="Arial" w:cs="Arial"/>
                <w:color w:val="264A60"/>
                <w:sz w:val="18"/>
                <w:szCs w:val="18"/>
              </w:rPr>
            </w:pPr>
            <w:r>
              <w:rPr>
                <w:rFonts w:ascii="Arial" w:hAnsi="Arial" w:cs="Arial"/>
                <w:color w:val="264A60"/>
                <w:sz w:val="18"/>
                <w:szCs w:val="18"/>
              </w:rPr>
              <w:t>Fisher's Exact Test</w:t>
            </w:r>
          </w:p>
        </w:tc>
        <w:tc>
          <w:tcPr>
            <w:tcW w:w="1026" w:type="dxa"/>
            <w:shd w:val="clear" w:color="auto" w:fill="FFFFFF"/>
            <w:vAlign w:val="center"/>
          </w:tcPr>
          <w:p w:rsidR="00F5209E" w:rsidRDefault="00F5209E" w:rsidP="00E41D20">
            <w:pPr>
              <w:spacing w:after="0"/>
              <w:rPr>
                <w:rFonts w:ascii="Times New Roman" w:hAnsi="Times New Roman" w:cs="Times New Roman"/>
                <w:sz w:val="24"/>
                <w:szCs w:val="24"/>
              </w:rPr>
            </w:pPr>
          </w:p>
        </w:tc>
        <w:tc>
          <w:tcPr>
            <w:tcW w:w="1026" w:type="dxa"/>
            <w:shd w:val="clear" w:color="auto" w:fill="FFFFFF"/>
            <w:vAlign w:val="center"/>
          </w:tcPr>
          <w:p w:rsidR="00F5209E" w:rsidRDefault="00F5209E" w:rsidP="00E41D20">
            <w:pPr>
              <w:spacing w:after="0"/>
              <w:rPr>
                <w:rFonts w:ascii="Times New Roman" w:hAnsi="Times New Roman" w:cs="Times New Roman"/>
                <w:sz w:val="24"/>
                <w:szCs w:val="24"/>
              </w:rPr>
            </w:pPr>
          </w:p>
        </w:tc>
        <w:tc>
          <w:tcPr>
            <w:tcW w:w="1470" w:type="dxa"/>
            <w:shd w:val="clear" w:color="auto" w:fill="FFFFFF"/>
            <w:vAlign w:val="center"/>
          </w:tcPr>
          <w:p w:rsidR="00F5209E" w:rsidRDefault="00F5209E" w:rsidP="00E41D20">
            <w:pPr>
              <w:spacing w:after="0"/>
              <w:rPr>
                <w:rFonts w:ascii="Times New Roman" w:hAnsi="Times New Roman" w:cs="Times New Roman"/>
                <w:sz w:val="24"/>
                <w:szCs w:val="24"/>
              </w:rPr>
            </w:pPr>
          </w:p>
        </w:tc>
        <w:tc>
          <w:tcPr>
            <w:tcW w:w="1470" w:type="dxa"/>
            <w:shd w:val="clear" w:color="auto" w:fill="FFFFFF"/>
          </w:tcPr>
          <w:p w:rsidR="00F5209E" w:rsidRDefault="00F5209E" w:rsidP="00E41D2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.000</w:t>
            </w:r>
          </w:p>
        </w:tc>
        <w:tc>
          <w:tcPr>
            <w:tcW w:w="1470" w:type="dxa"/>
            <w:shd w:val="clear" w:color="auto" w:fill="FFFFFF"/>
          </w:tcPr>
          <w:p w:rsidR="00F5209E" w:rsidRDefault="00F5209E" w:rsidP="00E41D2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.000</w:t>
            </w:r>
          </w:p>
        </w:tc>
      </w:tr>
      <w:tr w:rsidR="00F5209E" w:rsidTr="00E41D20">
        <w:trPr>
          <w:cantSplit/>
        </w:trPr>
        <w:tc>
          <w:tcPr>
            <w:tcW w:w="2452" w:type="dxa"/>
            <w:shd w:val="clear" w:color="auto" w:fill="E0E0E0"/>
          </w:tcPr>
          <w:p w:rsidR="00F5209E" w:rsidRDefault="00F5209E" w:rsidP="00E41D20">
            <w:pPr>
              <w:spacing w:after="0" w:line="320" w:lineRule="atLeast"/>
              <w:ind w:left="60" w:right="60"/>
              <w:rPr>
                <w:rFonts w:ascii="Arial" w:hAnsi="Arial" w:cs="Arial"/>
                <w:color w:val="264A60"/>
                <w:sz w:val="18"/>
                <w:szCs w:val="18"/>
              </w:rPr>
            </w:pPr>
            <w:r>
              <w:rPr>
                <w:rFonts w:ascii="Arial" w:hAnsi="Arial" w:cs="Arial"/>
                <w:color w:val="264A60"/>
                <w:sz w:val="18"/>
                <w:szCs w:val="18"/>
              </w:rPr>
              <w:t>Linear-by-Linear Association</w:t>
            </w:r>
          </w:p>
        </w:tc>
        <w:tc>
          <w:tcPr>
            <w:tcW w:w="1026" w:type="dxa"/>
            <w:shd w:val="clear" w:color="auto" w:fill="FFFFFF"/>
          </w:tcPr>
          <w:p w:rsidR="00F5209E" w:rsidRDefault="00F5209E" w:rsidP="00E41D2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26.428</w:t>
            </w:r>
          </w:p>
        </w:tc>
        <w:tc>
          <w:tcPr>
            <w:tcW w:w="1026" w:type="dxa"/>
            <w:shd w:val="clear" w:color="auto" w:fill="FFFFFF"/>
          </w:tcPr>
          <w:p w:rsidR="00F5209E" w:rsidRDefault="00F5209E" w:rsidP="00E41D2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470" w:type="dxa"/>
            <w:shd w:val="clear" w:color="auto" w:fill="FFFFFF"/>
          </w:tcPr>
          <w:p w:rsidR="00F5209E" w:rsidRDefault="00F5209E" w:rsidP="00E41D2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.000</w:t>
            </w:r>
          </w:p>
        </w:tc>
        <w:tc>
          <w:tcPr>
            <w:tcW w:w="1470" w:type="dxa"/>
            <w:shd w:val="clear" w:color="auto" w:fill="FFFFFF"/>
            <w:vAlign w:val="center"/>
          </w:tcPr>
          <w:p w:rsidR="00F5209E" w:rsidRDefault="00F5209E" w:rsidP="00E41D20">
            <w:pPr>
              <w:spacing w:after="0"/>
              <w:rPr>
                <w:rFonts w:ascii="Times New Roman" w:hAnsi="Times New Roman" w:cs="Times New Roman"/>
                <w:sz w:val="24"/>
                <w:szCs w:val="24"/>
              </w:rPr>
            </w:pPr>
          </w:p>
        </w:tc>
        <w:tc>
          <w:tcPr>
            <w:tcW w:w="1470" w:type="dxa"/>
            <w:shd w:val="clear" w:color="auto" w:fill="FFFFFF"/>
            <w:vAlign w:val="center"/>
          </w:tcPr>
          <w:p w:rsidR="00F5209E" w:rsidRDefault="00F5209E" w:rsidP="00E41D20">
            <w:pPr>
              <w:spacing w:after="0"/>
              <w:rPr>
                <w:rFonts w:ascii="Times New Roman" w:hAnsi="Times New Roman" w:cs="Times New Roman"/>
                <w:sz w:val="24"/>
                <w:szCs w:val="24"/>
              </w:rPr>
            </w:pPr>
          </w:p>
        </w:tc>
      </w:tr>
      <w:tr w:rsidR="00F5209E" w:rsidTr="00E41D20">
        <w:trPr>
          <w:cantSplit/>
        </w:trPr>
        <w:tc>
          <w:tcPr>
            <w:tcW w:w="2452" w:type="dxa"/>
            <w:shd w:val="clear" w:color="auto" w:fill="E0E0E0"/>
          </w:tcPr>
          <w:p w:rsidR="00F5209E" w:rsidRDefault="00F5209E" w:rsidP="00E41D20">
            <w:pPr>
              <w:spacing w:after="0" w:line="320" w:lineRule="atLeast"/>
              <w:ind w:left="60" w:right="60"/>
              <w:rPr>
                <w:rFonts w:ascii="Arial" w:hAnsi="Arial" w:cs="Arial"/>
                <w:color w:val="264A60"/>
                <w:sz w:val="18"/>
                <w:szCs w:val="18"/>
              </w:rPr>
            </w:pPr>
            <w:r>
              <w:rPr>
                <w:rFonts w:ascii="Arial" w:hAnsi="Arial" w:cs="Arial"/>
                <w:color w:val="264A60"/>
                <w:sz w:val="18"/>
                <w:szCs w:val="18"/>
              </w:rPr>
              <w:t>N of Valid Cases</w:t>
            </w:r>
          </w:p>
        </w:tc>
        <w:tc>
          <w:tcPr>
            <w:tcW w:w="1026" w:type="dxa"/>
            <w:shd w:val="clear" w:color="auto" w:fill="FFFFFF"/>
          </w:tcPr>
          <w:p w:rsidR="00F5209E" w:rsidRDefault="00F5209E" w:rsidP="00E41D2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396547</w:t>
            </w:r>
          </w:p>
        </w:tc>
        <w:tc>
          <w:tcPr>
            <w:tcW w:w="1026" w:type="dxa"/>
            <w:shd w:val="clear" w:color="auto" w:fill="FFFFFF"/>
            <w:vAlign w:val="center"/>
          </w:tcPr>
          <w:p w:rsidR="00F5209E" w:rsidRDefault="00F5209E" w:rsidP="00E41D20">
            <w:pPr>
              <w:spacing w:after="0"/>
              <w:rPr>
                <w:rFonts w:ascii="Times New Roman" w:hAnsi="Times New Roman" w:cs="Times New Roman"/>
                <w:sz w:val="24"/>
                <w:szCs w:val="24"/>
              </w:rPr>
            </w:pPr>
          </w:p>
        </w:tc>
        <w:tc>
          <w:tcPr>
            <w:tcW w:w="1470" w:type="dxa"/>
            <w:shd w:val="clear" w:color="auto" w:fill="FFFFFF"/>
            <w:vAlign w:val="center"/>
          </w:tcPr>
          <w:p w:rsidR="00F5209E" w:rsidRDefault="00F5209E" w:rsidP="00E41D20">
            <w:pPr>
              <w:spacing w:after="0"/>
              <w:rPr>
                <w:rFonts w:ascii="Times New Roman" w:hAnsi="Times New Roman" w:cs="Times New Roman"/>
                <w:sz w:val="24"/>
                <w:szCs w:val="24"/>
              </w:rPr>
            </w:pPr>
          </w:p>
        </w:tc>
        <w:tc>
          <w:tcPr>
            <w:tcW w:w="1470" w:type="dxa"/>
            <w:shd w:val="clear" w:color="auto" w:fill="FFFFFF"/>
            <w:vAlign w:val="center"/>
          </w:tcPr>
          <w:p w:rsidR="00F5209E" w:rsidRDefault="00F5209E" w:rsidP="00E41D20">
            <w:pPr>
              <w:spacing w:after="0"/>
              <w:rPr>
                <w:rFonts w:ascii="Times New Roman" w:hAnsi="Times New Roman" w:cs="Times New Roman"/>
                <w:sz w:val="24"/>
                <w:szCs w:val="24"/>
              </w:rPr>
            </w:pPr>
          </w:p>
        </w:tc>
        <w:tc>
          <w:tcPr>
            <w:tcW w:w="1470" w:type="dxa"/>
            <w:shd w:val="clear" w:color="auto" w:fill="FFFFFF"/>
            <w:vAlign w:val="center"/>
          </w:tcPr>
          <w:p w:rsidR="00F5209E" w:rsidRDefault="00F5209E" w:rsidP="00E41D20">
            <w:pPr>
              <w:spacing w:after="0"/>
              <w:rPr>
                <w:rFonts w:ascii="Times New Roman" w:hAnsi="Times New Roman" w:cs="Times New Roman"/>
                <w:sz w:val="24"/>
                <w:szCs w:val="24"/>
              </w:rPr>
            </w:pPr>
          </w:p>
        </w:tc>
      </w:tr>
      <w:tr w:rsidR="00E41D20" w:rsidTr="001D0EDD">
        <w:trPr>
          <w:cantSplit/>
        </w:trPr>
        <w:tc>
          <w:tcPr>
            <w:tcW w:w="8914" w:type="dxa"/>
            <w:gridSpan w:val="6"/>
            <w:shd w:val="clear" w:color="auto" w:fill="E0E0E0"/>
          </w:tcPr>
          <w:p w:rsidR="00E41D20" w:rsidRDefault="00E41D20" w:rsidP="00E41D20">
            <w:pPr>
              <w:spacing w:after="0"/>
              <w:rPr>
                <w:rFonts w:ascii="Times New Roman" w:hAnsi="Times New Roman" w:cs="Times New Roman"/>
                <w:sz w:val="24"/>
                <w:szCs w:val="24"/>
              </w:rPr>
            </w:pPr>
            <w:r>
              <w:rPr>
                <w:rFonts w:ascii="Arial" w:hAnsi="Arial" w:cs="Arial"/>
                <w:color w:val="010205"/>
                <w:sz w:val="18"/>
                <w:szCs w:val="18"/>
              </w:rPr>
              <w:t>a. 0 cells (0.0%) have expected count less than 5. The minimum expected count is 94.41.</w:t>
            </w:r>
          </w:p>
        </w:tc>
      </w:tr>
      <w:tr w:rsidR="00E41D20" w:rsidTr="001D0EDD">
        <w:trPr>
          <w:cantSplit/>
        </w:trPr>
        <w:tc>
          <w:tcPr>
            <w:tcW w:w="8914" w:type="dxa"/>
            <w:gridSpan w:val="6"/>
            <w:shd w:val="clear" w:color="auto" w:fill="E0E0E0"/>
          </w:tcPr>
          <w:p w:rsidR="00E41D20" w:rsidRDefault="00E41D20" w:rsidP="00E41D20">
            <w:pPr>
              <w:spacing w:after="0"/>
              <w:rPr>
                <w:rFonts w:ascii="Arial" w:hAnsi="Arial" w:cs="Arial"/>
                <w:color w:val="010205"/>
                <w:sz w:val="18"/>
                <w:szCs w:val="18"/>
              </w:rPr>
            </w:pPr>
            <w:r>
              <w:rPr>
                <w:rFonts w:ascii="Arial" w:hAnsi="Arial" w:cs="Arial"/>
                <w:color w:val="010205"/>
                <w:sz w:val="18"/>
                <w:szCs w:val="18"/>
              </w:rPr>
              <w:t>b. Computed only for a 2x2 table</w:t>
            </w:r>
          </w:p>
        </w:tc>
      </w:tr>
    </w:tbl>
    <w:p w:rsidR="00F5209E" w:rsidRDefault="00F5209E" w:rsidP="00F5209E">
      <w:pPr>
        <w:rPr>
          <w:rFonts w:ascii="Times New Roman" w:hAnsi="Times New Roman" w:cs="Times New Roman"/>
          <w:sz w:val="24"/>
          <w:szCs w:val="24"/>
        </w:rPr>
      </w:pPr>
    </w:p>
    <w:p w:rsidR="00F5209E" w:rsidRDefault="00F5209E" w:rsidP="00F5209E">
      <w:pPr>
        <w:spacing w:line="400" w:lineRule="atLeast"/>
        <w:rPr>
          <w:rFonts w:ascii="Times New Roman" w:hAnsi="Times New Roman" w:cs="Times New Roman"/>
          <w:sz w:val="24"/>
          <w:szCs w:val="24"/>
        </w:rPr>
      </w:pPr>
    </w:p>
    <w:p w:rsidR="00F5209E" w:rsidRDefault="00F5209E" w:rsidP="00F5209E">
      <w:pPr>
        <w:spacing w:line="400" w:lineRule="atLeast"/>
        <w:rPr>
          <w:rFonts w:ascii="Times New Roman" w:hAnsi="Times New Roman" w:cs="Times New Roman"/>
          <w:sz w:val="24"/>
          <w:szCs w:val="24"/>
        </w:rPr>
      </w:pPr>
    </w:p>
    <w:tbl>
      <w:tblPr>
        <w:tblW w:w="57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420"/>
        <w:gridCol w:w="1031"/>
        <w:gridCol w:w="1170"/>
        <w:gridCol w:w="1170"/>
      </w:tblGrid>
      <w:tr w:rsidR="00F5209E" w:rsidTr="00E41D20">
        <w:trPr>
          <w:cantSplit/>
        </w:trPr>
        <w:tc>
          <w:tcPr>
            <w:tcW w:w="5789" w:type="dxa"/>
            <w:gridSpan w:val="4"/>
            <w:shd w:val="clear" w:color="auto" w:fill="FFFFFF"/>
            <w:vAlign w:val="center"/>
          </w:tcPr>
          <w:p w:rsidR="00F5209E" w:rsidRDefault="00F5209E" w:rsidP="00E41D20">
            <w:pPr>
              <w:spacing w:after="0" w:line="320" w:lineRule="atLeast"/>
              <w:ind w:left="60" w:right="60"/>
              <w:jc w:val="center"/>
              <w:rPr>
                <w:rFonts w:ascii="Arial" w:hAnsi="Arial" w:cs="Arial"/>
                <w:color w:val="010205"/>
              </w:rPr>
            </w:pPr>
            <w:r>
              <w:rPr>
                <w:rFonts w:ascii="Arial" w:hAnsi="Arial" w:cs="Arial"/>
                <w:b/>
                <w:bCs/>
                <w:color w:val="010205"/>
              </w:rPr>
              <w:t>Risk Estimate</w:t>
            </w:r>
          </w:p>
        </w:tc>
      </w:tr>
      <w:tr w:rsidR="00F5209E" w:rsidTr="00E41D20">
        <w:trPr>
          <w:cantSplit/>
        </w:trPr>
        <w:tc>
          <w:tcPr>
            <w:tcW w:w="2418" w:type="dxa"/>
            <w:vMerge w:val="restart"/>
            <w:shd w:val="clear" w:color="auto" w:fill="FFFFFF"/>
            <w:vAlign w:val="bottom"/>
          </w:tcPr>
          <w:p w:rsidR="00F5209E" w:rsidRDefault="00F5209E" w:rsidP="00E41D20">
            <w:pPr>
              <w:spacing w:after="0"/>
              <w:rPr>
                <w:rFonts w:ascii="Times New Roman" w:hAnsi="Times New Roman" w:cs="Times New Roman"/>
                <w:sz w:val="24"/>
                <w:szCs w:val="24"/>
              </w:rPr>
            </w:pPr>
          </w:p>
        </w:tc>
        <w:tc>
          <w:tcPr>
            <w:tcW w:w="1031" w:type="dxa"/>
            <w:vMerge w:val="restart"/>
            <w:shd w:val="clear" w:color="auto" w:fill="FFFFFF"/>
            <w:vAlign w:val="bottom"/>
          </w:tcPr>
          <w:p w:rsidR="00F5209E" w:rsidRDefault="00F5209E" w:rsidP="00E41D20">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Value</w:t>
            </w:r>
          </w:p>
        </w:tc>
        <w:tc>
          <w:tcPr>
            <w:tcW w:w="2340" w:type="dxa"/>
            <w:gridSpan w:val="2"/>
            <w:shd w:val="clear" w:color="auto" w:fill="FFFFFF"/>
            <w:vAlign w:val="bottom"/>
          </w:tcPr>
          <w:p w:rsidR="00F5209E" w:rsidRDefault="00F5209E" w:rsidP="00E41D20">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95% Confidence Interval</w:t>
            </w:r>
          </w:p>
        </w:tc>
      </w:tr>
      <w:tr w:rsidR="00F5209E" w:rsidTr="00E41D20">
        <w:trPr>
          <w:cantSplit/>
        </w:trPr>
        <w:tc>
          <w:tcPr>
            <w:tcW w:w="2418" w:type="dxa"/>
            <w:vMerge/>
            <w:shd w:val="clear" w:color="auto" w:fill="FFFFFF"/>
            <w:vAlign w:val="bottom"/>
          </w:tcPr>
          <w:p w:rsidR="00F5209E" w:rsidRDefault="00F5209E" w:rsidP="00E41D20">
            <w:pPr>
              <w:spacing w:after="0"/>
              <w:rPr>
                <w:rFonts w:ascii="Arial" w:hAnsi="Arial" w:cs="Arial"/>
                <w:color w:val="264A60"/>
                <w:sz w:val="18"/>
                <w:szCs w:val="18"/>
              </w:rPr>
            </w:pPr>
          </w:p>
        </w:tc>
        <w:tc>
          <w:tcPr>
            <w:tcW w:w="1031" w:type="dxa"/>
            <w:vMerge/>
            <w:shd w:val="clear" w:color="auto" w:fill="FFFFFF"/>
            <w:vAlign w:val="bottom"/>
          </w:tcPr>
          <w:p w:rsidR="00F5209E" w:rsidRDefault="00F5209E" w:rsidP="00E41D20">
            <w:pPr>
              <w:spacing w:after="0"/>
              <w:rPr>
                <w:rFonts w:ascii="Arial" w:hAnsi="Arial" w:cs="Arial"/>
                <w:color w:val="264A60"/>
                <w:sz w:val="18"/>
                <w:szCs w:val="18"/>
              </w:rPr>
            </w:pPr>
          </w:p>
        </w:tc>
        <w:tc>
          <w:tcPr>
            <w:tcW w:w="1170" w:type="dxa"/>
            <w:shd w:val="clear" w:color="auto" w:fill="FFFFFF"/>
            <w:vAlign w:val="bottom"/>
          </w:tcPr>
          <w:p w:rsidR="00F5209E" w:rsidRDefault="00F5209E" w:rsidP="00E41D20">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Lower</w:t>
            </w:r>
          </w:p>
        </w:tc>
        <w:tc>
          <w:tcPr>
            <w:tcW w:w="1170" w:type="dxa"/>
            <w:shd w:val="clear" w:color="auto" w:fill="FFFFFF"/>
            <w:vAlign w:val="bottom"/>
          </w:tcPr>
          <w:p w:rsidR="00F5209E" w:rsidRDefault="00F5209E" w:rsidP="00E41D20">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Upper</w:t>
            </w:r>
          </w:p>
        </w:tc>
      </w:tr>
      <w:tr w:rsidR="00F5209E" w:rsidTr="00E41D20">
        <w:trPr>
          <w:cantSplit/>
        </w:trPr>
        <w:tc>
          <w:tcPr>
            <w:tcW w:w="2418" w:type="dxa"/>
            <w:shd w:val="clear" w:color="auto" w:fill="E0E0E0"/>
          </w:tcPr>
          <w:p w:rsidR="00F5209E" w:rsidRDefault="00F5209E" w:rsidP="00E41D20">
            <w:pPr>
              <w:spacing w:after="0" w:line="320" w:lineRule="atLeast"/>
              <w:ind w:left="60" w:right="60"/>
              <w:rPr>
                <w:rFonts w:ascii="Arial" w:hAnsi="Arial" w:cs="Arial"/>
                <w:color w:val="264A60"/>
                <w:sz w:val="18"/>
                <w:szCs w:val="18"/>
              </w:rPr>
            </w:pPr>
            <w:r>
              <w:rPr>
                <w:rFonts w:ascii="Arial" w:hAnsi="Arial" w:cs="Arial"/>
                <w:color w:val="264A60"/>
                <w:sz w:val="18"/>
                <w:szCs w:val="18"/>
              </w:rPr>
              <w:t>Odds Ratio for Sep (0 / 1)</w:t>
            </w:r>
          </w:p>
        </w:tc>
        <w:tc>
          <w:tcPr>
            <w:tcW w:w="1031" w:type="dxa"/>
            <w:shd w:val="clear" w:color="auto" w:fill="FFFFFF"/>
          </w:tcPr>
          <w:p w:rsidR="00F5209E" w:rsidRDefault="00F5209E" w:rsidP="00E41D2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1.585</w:t>
            </w:r>
          </w:p>
        </w:tc>
        <w:tc>
          <w:tcPr>
            <w:tcW w:w="1170" w:type="dxa"/>
            <w:shd w:val="clear" w:color="auto" w:fill="FFFFFF"/>
          </w:tcPr>
          <w:p w:rsidR="00F5209E" w:rsidRDefault="00F5209E" w:rsidP="00E41D2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1.328</w:t>
            </w:r>
          </w:p>
        </w:tc>
        <w:tc>
          <w:tcPr>
            <w:tcW w:w="1170" w:type="dxa"/>
            <w:shd w:val="clear" w:color="auto" w:fill="FFFFFF"/>
          </w:tcPr>
          <w:p w:rsidR="00F5209E" w:rsidRDefault="00F5209E" w:rsidP="00E41D2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1.892</w:t>
            </w:r>
          </w:p>
        </w:tc>
      </w:tr>
      <w:tr w:rsidR="00F5209E" w:rsidTr="00E41D20">
        <w:trPr>
          <w:cantSplit/>
        </w:trPr>
        <w:tc>
          <w:tcPr>
            <w:tcW w:w="2418" w:type="dxa"/>
            <w:shd w:val="clear" w:color="auto" w:fill="E0E0E0"/>
          </w:tcPr>
          <w:p w:rsidR="00F5209E" w:rsidRDefault="00F5209E" w:rsidP="00E41D20">
            <w:pPr>
              <w:spacing w:after="0" w:line="320" w:lineRule="atLeast"/>
              <w:ind w:left="60" w:right="60"/>
              <w:rPr>
                <w:rFonts w:ascii="Arial" w:hAnsi="Arial" w:cs="Arial"/>
                <w:color w:val="264A60"/>
                <w:sz w:val="18"/>
                <w:szCs w:val="18"/>
              </w:rPr>
            </w:pPr>
            <w:r>
              <w:rPr>
                <w:rFonts w:ascii="Arial" w:hAnsi="Arial" w:cs="Arial"/>
                <w:color w:val="264A60"/>
                <w:sz w:val="18"/>
                <w:szCs w:val="18"/>
              </w:rPr>
              <w:t>For cohort DAMG = 0</w:t>
            </w:r>
          </w:p>
        </w:tc>
        <w:tc>
          <w:tcPr>
            <w:tcW w:w="1031" w:type="dxa"/>
            <w:shd w:val="clear" w:color="auto" w:fill="FFFFFF"/>
          </w:tcPr>
          <w:p w:rsidR="00F5209E" w:rsidRDefault="00F5209E" w:rsidP="00E41D2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1.001</w:t>
            </w:r>
          </w:p>
        </w:tc>
        <w:tc>
          <w:tcPr>
            <w:tcW w:w="1170" w:type="dxa"/>
            <w:shd w:val="clear" w:color="auto" w:fill="FFFFFF"/>
          </w:tcPr>
          <w:p w:rsidR="00F5209E" w:rsidRDefault="00F5209E" w:rsidP="00E41D2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1.001</w:t>
            </w:r>
          </w:p>
        </w:tc>
        <w:tc>
          <w:tcPr>
            <w:tcW w:w="1170" w:type="dxa"/>
            <w:shd w:val="clear" w:color="auto" w:fill="FFFFFF"/>
          </w:tcPr>
          <w:p w:rsidR="00F5209E" w:rsidRDefault="00F5209E" w:rsidP="00E41D2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1.002</w:t>
            </w:r>
          </w:p>
        </w:tc>
      </w:tr>
      <w:tr w:rsidR="00F5209E" w:rsidTr="00E41D20">
        <w:trPr>
          <w:cantSplit/>
        </w:trPr>
        <w:tc>
          <w:tcPr>
            <w:tcW w:w="2418" w:type="dxa"/>
            <w:shd w:val="clear" w:color="auto" w:fill="E0E0E0"/>
          </w:tcPr>
          <w:p w:rsidR="00F5209E" w:rsidRDefault="00F5209E" w:rsidP="00E41D20">
            <w:pPr>
              <w:spacing w:after="0" w:line="320" w:lineRule="atLeast"/>
              <w:ind w:left="60" w:right="60"/>
              <w:rPr>
                <w:rFonts w:ascii="Arial" w:hAnsi="Arial" w:cs="Arial"/>
                <w:color w:val="264A60"/>
                <w:sz w:val="18"/>
                <w:szCs w:val="18"/>
              </w:rPr>
            </w:pPr>
            <w:r>
              <w:rPr>
                <w:rFonts w:ascii="Arial" w:hAnsi="Arial" w:cs="Arial"/>
                <w:color w:val="264A60"/>
                <w:sz w:val="18"/>
                <w:szCs w:val="18"/>
              </w:rPr>
              <w:t>For cohort DAMG = 1</w:t>
            </w:r>
          </w:p>
        </w:tc>
        <w:tc>
          <w:tcPr>
            <w:tcW w:w="1031" w:type="dxa"/>
            <w:shd w:val="clear" w:color="auto" w:fill="FFFFFF"/>
          </w:tcPr>
          <w:p w:rsidR="00F5209E" w:rsidRDefault="00F5209E" w:rsidP="00E41D2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.632</w:t>
            </w:r>
          </w:p>
        </w:tc>
        <w:tc>
          <w:tcPr>
            <w:tcW w:w="1170" w:type="dxa"/>
            <w:shd w:val="clear" w:color="auto" w:fill="FFFFFF"/>
          </w:tcPr>
          <w:p w:rsidR="00F5209E" w:rsidRDefault="00F5209E" w:rsidP="00E41D2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.530</w:t>
            </w:r>
          </w:p>
        </w:tc>
        <w:tc>
          <w:tcPr>
            <w:tcW w:w="1170" w:type="dxa"/>
            <w:shd w:val="clear" w:color="auto" w:fill="FFFFFF"/>
          </w:tcPr>
          <w:p w:rsidR="00F5209E" w:rsidRDefault="00F5209E" w:rsidP="00E41D2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.754</w:t>
            </w:r>
          </w:p>
        </w:tc>
      </w:tr>
      <w:tr w:rsidR="00F5209E" w:rsidTr="00E41D20">
        <w:trPr>
          <w:cantSplit/>
        </w:trPr>
        <w:tc>
          <w:tcPr>
            <w:tcW w:w="2418" w:type="dxa"/>
            <w:shd w:val="clear" w:color="auto" w:fill="E0E0E0"/>
          </w:tcPr>
          <w:p w:rsidR="00F5209E" w:rsidRDefault="00F5209E" w:rsidP="00E41D20">
            <w:pPr>
              <w:spacing w:after="0" w:line="320" w:lineRule="atLeast"/>
              <w:ind w:left="60" w:right="60"/>
              <w:rPr>
                <w:rFonts w:ascii="Arial" w:hAnsi="Arial" w:cs="Arial"/>
                <w:color w:val="264A60"/>
                <w:sz w:val="18"/>
                <w:szCs w:val="18"/>
              </w:rPr>
            </w:pPr>
            <w:r>
              <w:rPr>
                <w:rFonts w:ascii="Arial" w:hAnsi="Arial" w:cs="Arial"/>
                <w:color w:val="264A60"/>
                <w:sz w:val="18"/>
                <w:szCs w:val="18"/>
              </w:rPr>
              <w:t>N of Valid Cases</w:t>
            </w:r>
          </w:p>
        </w:tc>
        <w:tc>
          <w:tcPr>
            <w:tcW w:w="1031" w:type="dxa"/>
            <w:shd w:val="clear" w:color="auto" w:fill="FFFFFF"/>
          </w:tcPr>
          <w:p w:rsidR="00F5209E" w:rsidRDefault="00F5209E" w:rsidP="00E41D2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396547</w:t>
            </w:r>
          </w:p>
        </w:tc>
        <w:tc>
          <w:tcPr>
            <w:tcW w:w="1170" w:type="dxa"/>
            <w:shd w:val="clear" w:color="auto" w:fill="FFFFFF"/>
            <w:vAlign w:val="center"/>
          </w:tcPr>
          <w:p w:rsidR="00F5209E" w:rsidRDefault="00F5209E" w:rsidP="00E41D20">
            <w:pPr>
              <w:spacing w:after="0"/>
              <w:rPr>
                <w:rFonts w:ascii="Times New Roman" w:hAnsi="Times New Roman" w:cs="Times New Roman"/>
                <w:sz w:val="24"/>
                <w:szCs w:val="24"/>
              </w:rPr>
            </w:pPr>
          </w:p>
        </w:tc>
        <w:tc>
          <w:tcPr>
            <w:tcW w:w="1170" w:type="dxa"/>
            <w:shd w:val="clear" w:color="auto" w:fill="FFFFFF"/>
            <w:vAlign w:val="center"/>
          </w:tcPr>
          <w:p w:rsidR="00F5209E" w:rsidRDefault="00F5209E" w:rsidP="00E41D20">
            <w:pPr>
              <w:spacing w:after="0"/>
              <w:rPr>
                <w:rFonts w:ascii="Times New Roman" w:hAnsi="Times New Roman" w:cs="Times New Roman"/>
                <w:sz w:val="24"/>
                <w:szCs w:val="24"/>
              </w:rPr>
            </w:pPr>
          </w:p>
        </w:tc>
      </w:tr>
    </w:tbl>
    <w:p w:rsidR="00E41D20" w:rsidRDefault="00E41D20" w:rsidP="00E41D20">
      <w:pPr>
        <w:pStyle w:val="Heading3"/>
        <w:numPr>
          <w:ilvl w:val="0"/>
          <w:numId w:val="0"/>
        </w:numPr>
        <w:ind w:left="450"/>
        <w:rPr>
          <w:color w:val="FF0000"/>
        </w:rPr>
      </w:pPr>
    </w:p>
    <w:p w:rsidR="00E41D20" w:rsidRDefault="005D2586" w:rsidP="00D17608">
      <w:pPr>
        <w:pStyle w:val="Heading3"/>
        <w:numPr>
          <w:ilvl w:val="0"/>
          <w:numId w:val="12"/>
        </w:numPr>
        <w:ind w:firstLine="450"/>
        <w:rPr>
          <w:color w:val="000000" w:themeColor="text1"/>
        </w:rPr>
      </w:pPr>
      <w:r w:rsidRPr="005D2586">
        <w:rPr>
          <w:color w:val="000000" w:themeColor="text1"/>
        </w:rPr>
        <w:t>Bivariate Analysis for Oct.</w:t>
      </w:r>
    </w:p>
    <w:p w:rsidR="005D2586" w:rsidRPr="005D2586" w:rsidRDefault="005D2586" w:rsidP="005D2586"/>
    <w:tbl>
      <w:tblPr>
        <w:tblW w:w="67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45"/>
        <w:gridCol w:w="1440"/>
        <w:gridCol w:w="2160"/>
        <w:gridCol w:w="900"/>
        <w:gridCol w:w="900"/>
        <w:gridCol w:w="835"/>
      </w:tblGrid>
      <w:tr w:rsidR="005D2586" w:rsidTr="005D2586">
        <w:trPr>
          <w:cantSplit/>
        </w:trPr>
        <w:tc>
          <w:tcPr>
            <w:tcW w:w="6780" w:type="dxa"/>
            <w:gridSpan w:val="6"/>
            <w:shd w:val="clear" w:color="auto" w:fill="FFFFFF"/>
            <w:vAlign w:val="center"/>
            <w:hideMark/>
          </w:tcPr>
          <w:p w:rsidR="005D2586" w:rsidRDefault="005D2586" w:rsidP="005D2586">
            <w:pPr>
              <w:widowControl w:val="0"/>
              <w:autoSpaceDE w:val="0"/>
              <w:autoSpaceDN w:val="0"/>
              <w:adjustRightInd w:val="0"/>
              <w:spacing w:after="0" w:line="320" w:lineRule="atLeast"/>
              <w:ind w:left="60" w:right="60"/>
              <w:jc w:val="center"/>
              <w:rPr>
                <w:rFonts w:ascii="Arial" w:hAnsi="Arial" w:cs="Arial"/>
                <w:color w:val="010205"/>
              </w:rPr>
            </w:pPr>
            <w:r>
              <w:rPr>
                <w:rFonts w:ascii="Arial" w:hAnsi="Arial" w:cs="Arial"/>
                <w:b/>
                <w:bCs/>
                <w:color w:val="010205"/>
              </w:rPr>
              <w:t>Crosstab</w:t>
            </w:r>
          </w:p>
        </w:tc>
      </w:tr>
      <w:tr w:rsidR="005D2586" w:rsidTr="005D2586">
        <w:trPr>
          <w:cantSplit/>
        </w:trPr>
        <w:tc>
          <w:tcPr>
            <w:tcW w:w="4145" w:type="dxa"/>
            <w:gridSpan w:val="3"/>
            <w:vMerge w:val="restart"/>
            <w:shd w:val="clear" w:color="auto" w:fill="FFFFFF"/>
            <w:vAlign w:val="bottom"/>
          </w:tcPr>
          <w:p w:rsidR="005D2586" w:rsidRDefault="005D2586" w:rsidP="005D2586">
            <w:pPr>
              <w:widowControl w:val="0"/>
              <w:autoSpaceDE w:val="0"/>
              <w:autoSpaceDN w:val="0"/>
              <w:adjustRightInd w:val="0"/>
              <w:spacing w:after="0" w:line="276" w:lineRule="auto"/>
              <w:rPr>
                <w:rFonts w:ascii="Times New Roman" w:hAnsi="Times New Roman" w:cs="Times New Roman"/>
                <w:sz w:val="24"/>
                <w:szCs w:val="24"/>
              </w:rPr>
            </w:pPr>
          </w:p>
        </w:tc>
        <w:tc>
          <w:tcPr>
            <w:tcW w:w="1800" w:type="dxa"/>
            <w:gridSpan w:val="2"/>
            <w:shd w:val="clear" w:color="auto" w:fill="FFFFFF"/>
            <w:vAlign w:val="bottom"/>
            <w:hideMark/>
          </w:tcPr>
          <w:p w:rsidR="005D2586" w:rsidRDefault="005D2586" w:rsidP="005D2586">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DAMG</w:t>
            </w:r>
          </w:p>
        </w:tc>
        <w:tc>
          <w:tcPr>
            <w:tcW w:w="835" w:type="dxa"/>
            <w:vMerge w:val="restart"/>
            <w:shd w:val="clear" w:color="auto" w:fill="FFFFFF"/>
            <w:vAlign w:val="bottom"/>
            <w:hideMark/>
          </w:tcPr>
          <w:p w:rsidR="005D2586" w:rsidRDefault="005D2586" w:rsidP="005D2586">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Total</w:t>
            </w:r>
          </w:p>
        </w:tc>
      </w:tr>
      <w:tr w:rsidR="005D2586" w:rsidTr="005D2586">
        <w:trPr>
          <w:cantSplit/>
        </w:trPr>
        <w:tc>
          <w:tcPr>
            <w:tcW w:w="4145" w:type="dxa"/>
            <w:gridSpan w:val="3"/>
            <w:vMerge/>
            <w:vAlign w:val="center"/>
            <w:hideMark/>
          </w:tcPr>
          <w:p w:rsidR="005D2586" w:rsidRDefault="005D2586" w:rsidP="005D2586">
            <w:pPr>
              <w:spacing w:after="0"/>
              <w:rPr>
                <w:rFonts w:ascii="Times New Roman" w:hAnsi="Times New Roman" w:cs="Times New Roman"/>
                <w:sz w:val="24"/>
                <w:szCs w:val="24"/>
              </w:rPr>
            </w:pPr>
          </w:p>
        </w:tc>
        <w:tc>
          <w:tcPr>
            <w:tcW w:w="900" w:type="dxa"/>
            <w:shd w:val="clear" w:color="auto" w:fill="FFFFFF"/>
            <w:vAlign w:val="bottom"/>
            <w:hideMark/>
          </w:tcPr>
          <w:p w:rsidR="005D2586" w:rsidRDefault="005D2586" w:rsidP="005D2586">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0</w:t>
            </w:r>
          </w:p>
        </w:tc>
        <w:tc>
          <w:tcPr>
            <w:tcW w:w="900" w:type="dxa"/>
            <w:shd w:val="clear" w:color="auto" w:fill="FFFFFF"/>
            <w:vAlign w:val="bottom"/>
            <w:hideMark/>
          </w:tcPr>
          <w:p w:rsidR="005D2586" w:rsidRDefault="005D2586" w:rsidP="005D2586">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1</w:t>
            </w:r>
          </w:p>
        </w:tc>
        <w:tc>
          <w:tcPr>
            <w:tcW w:w="835" w:type="dxa"/>
            <w:vMerge/>
            <w:vAlign w:val="center"/>
            <w:hideMark/>
          </w:tcPr>
          <w:p w:rsidR="005D2586" w:rsidRDefault="005D2586" w:rsidP="005D2586">
            <w:pPr>
              <w:spacing w:after="0"/>
              <w:rPr>
                <w:rFonts w:ascii="Arial" w:hAnsi="Arial" w:cs="Arial"/>
                <w:color w:val="264A60"/>
                <w:sz w:val="18"/>
                <w:szCs w:val="18"/>
              </w:rPr>
            </w:pPr>
          </w:p>
        </w:tc>
      </w:tr>
      <w:tr w:rsidR="005D2586" w:rsidTr="005D2586">
        <w:trPr>
          <w:cantSplit/>
        </w:trPr>
        <w:tc>
          <w:tcPr>
            <w:tcW w:w="545" w:type="dxa"/>
            <w:vMerge w:val="restart"/>
            <w:shd w:val="clear" w:color="auto" w:fill="E0E0E0"/>
            <w:hideMark/>
          </w:tcPr>
          <w:p w:rsidR="005D2586" w:rsidRDefault="005D2586" w:rsidP="005D2586">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Oct</w:t>
            </w:r>
          </w:p>
        </w:tc>
        <w:tc>
          <w:tcPr>
            <w:tcW w:w="1440" w:type="dxa"/>
            <w:vMerge w:val="restart"/>
            <w:shd w:val="clear" w:color="auto" w:fill="E0E0E0"/>
            <w:hideMark/>
          </w:tcPr>
          <w:p w:rsidR="005D2586" w:rsidRDefault="005D2586" w:rsidP="005D2586">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0</w:t>
            </w:r>
          </w:p>
        </w:tc>
        <w:tc>
          <w:tcPr>
            <w:tcW w:w="2160" w:type="dxa"/>
            <w:shd w:val="clear" w:color="auto" w:fill="E0E0E0"/>
            <w:hideMark/>
          </w:tcPr>
          <w:p w:rsidR="005D2586" w:rsidRDefault="005D2586" w:rsidP="005D2586">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900" w:type="dxa"/>
            <w:shd w:val="clear" w:color="auto" w:fill="FFFFFF"/>
            <w:hideMark/>
          </w:tcPr>
          <w:p w:rsidR="005D2586" w:rsidRDefault="005D2586" w:rsidP="005D2586">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372107</w:t>
            </w:r>
            <w:r>
              <w:rPr>
                <w:rFonts w:ascii="Arial" w:hAnsi="Arial" w:cs="Arial"/>
                <w:color w:val="010205"/>
                <w:sz w:val="18"/>
                <w:szCs w:val="18"/>
                <w:vertAlign w:val="subscript"/>
              </w:rPr>
              <w:t>a</w:t>
            </w:r>
          </w:p>
        </w:tc>
        <w:tc>
          <w:tcPr>
            <w:tcW w:w="900" w:type="dxa"/>
            <w:shd w:val="clear" w:color="auto" w:fill="FFFFFF"/>
            <w:hideMark/>
          </w:tcPr>
          <w:p w:rsidR="005D2586" w:rsidRDefault="005D2586" w:rsidP="005D2586">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963</w:t>
            </w:r>
            <w:r>
              <w:rPr>
                <w:rFonts w:ascii="Arial" w:hAnsi="Arial" w:cs="Arial"/>
                <w:color w:val="010205"/>
                <w:sz w:val="18"/>
                <w:szCs w:val="18"/>
                <w:vertAlign w:val="subscript"/>
              </w:rPr>
              <w:t>b</w:t>
            </w:r>
          </w:p>
        </w:tc>
        <w:tc>
          <w:tcPr>
            <w:tcW w:w="835" w:type="dxa"/>
            <w:shd w:val="clear" w:color="auto" w:fill="FFFFFF"/>
            <w:hideMark/>
          </w:tcPr>
          <w:p w:rsidR="005D2586" w:rsidRDefault="005D2586" w:rsidP="005D2586">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373070</w:t>
            </w:r>
          </w:p>
        </w:tc>
      </w:tr>
      <w:tr w:rsidR="005D2586" w:rsidTr="005D2586">
        <w:trPr>
          <w:cantSplit/>
        </w:trPr>
        <w:tc>
          <w:tcPr>
            <w:tcW w:w="545" w:type="dxa"/>
            <w:vMerge/>
            <w:vAlign w:val="center"/>
            <w:hideMark/>
          </w:tcPr>
          <w:p w:rsidR="005D2586" w:rsidRDefault="005D2586" w:rsidP="005D2586">
            <w:pPr>
              <w:spacing w:after="0"/>
              <w:rPr>
                <w:rFonts w:ascii="Arial" w:hAnsi="Arial" w:cs="Arial"/>
                <w:color w:val="264A60"/>
                <w:sz w:val="18"/>
                <w:szCs w:val="18"/>
              </w:rPr>
            </w:pPr>
          </w:p>
        </w:tc>
        <w:tc>
          <w:tcPr>
            <w:tcW w:w="1440" w:type="dxa"/>
            <w:vMerge/>
            <w:vAlign w:val="center"/>
            <w:hideMark/>
          </w:tcPr>
          <w:p w:rsidR="005D2586" w:rsidRDefault="005D2586" w:rsidP="005D2586">
            <w:pPr>
              <w:spacing w:after="0"/>
              <w:rPr>
                <w:rFonts w:ascii="Arial" w:hAnsi="Arial" w:cs="Arial"/>
                <w:color w:val="264A60"/>
                <w:sz w:val="18"/>
                <w:szCs w:val="18"/>
              </w:rPr>
            </w:pPr>
          </w:p>
        </w:tc>
        <w:tc>
          <w:tcPr>
            <w:tcW w:w="2160" w:type="dxa"/>
            <w:shd w:val="clear" w:color="auto" w:fill="E0E0E0"/>
            <w:hideMark/>
          </w:tcPr>
          <w:p w:rsidR="005D2586" w:rsidRDefault="005D2586" w:rsidP="005D2586">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within Oct</w:t>
            </w:r>
          </w:p>
        </w:tc>
        <w:tc>
          <w:tcPr>
            <w:tcW w:w="900" w:type="dxa"/>
            <w:shd w:val="clear" w:color="auto" w:fill="FFFFFF"/>
            <w:hideMark/>
          </w:tcPr>
          <w:p w:rsidR="005D2586" w:rsidRDefault="005D2586" w:rsidP="005D2586">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99.7%</w:t>
            </w:r>
          </w:p>
        </w:tc>
        <w:tc>
          <w:tcPr>
            <w:tcW w:w="900" w:type="dxa"/>
            <w:shd w:val="clear" w:color="auto" w:fill="FFFFFF"/>
            <w:hideMark/>
          </w:tcPr>
          <w:p w:rsidR="005D2586" w:rsidRDefault="005D2586" w:rsidP="005D2586">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0.3%</w:t>
            </w:r>
          </w:p>
        </w:tc>
        <w:tc>
          <w:tcPr>
            <w:tcW w:w="835" w:type="dxa"/>
            <w:shd w:val="clear" w:color="auto" w:fill="FFFFFF"/>
            <w:hideMark/>
          </w:tcPr>
          <w:p w:rsidR="005D2586" w:rsidRDefault="005D2586" w:rsidP="005D2586">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5D2586" w:rsidTr="005D2586">
        <w:trPr>
          <w:cantSplit/>
        </w:trPr>
        <w:tc>
          <w:tcPr>
            <w:tcW w:w="545" w:type="dxa"/>
            <w:vMerge/>
            <w:vAlign w:val="center"/>
            <w:hideMark/>
          </w:tcPr>
          <w:p w:rsidR="005D2586" w:rsidRDefault="005D2586" w:rsidP="005D2586">
            <w:pPr>
              <w:spacing w:after="0"/>
              <w:rPr>
                <w:rFonts w:ascii="Arial" w:hAnsi="Arial" w:cs="Arial"/>
                <w:color w:val="264A60"/>
                <w:sz w:val="18"/>
                <w:szCs w:val="18"/>
              </w:rPr>
            </w:pPr>
          </w:p>
        </w:tc>
        <w:tc>
          <w:tcPr>
            <w:tcW w:w="1440" w:type="dxa"/>
            <w:vMerge/>
            <w:vAlign w:val="center"/>
            <w:hideMark/>
          </w:tcPr>
          <w:p w:rsidR="005D2586" w:rsidRDefault="005D2586" w:rsidP="005D2586">
            <w:pPr>
              <w:spacing w:after="0"/>
              <w:rPr>
                <w:rFonts w:ascii="Arial" w:hAnsi="Arial" w:cs="Arial"/>
                <w:color w:val="264A60"/>
                <w:sz w:val="18"/>
                <w:szCs w:val="18"/>
              </w:rPr>
            </w:pPr>
          </w:p>
        </w:tc>
        <w:tc>
          <w:tcPr>
            <w:tcW w:w="2160" w:type="dxa"/>
            <w:shd w:val="clear" w:color="auto" w:fill="E0E0E0"/>
            <w:hideMark/>
          </w:tcPr>
          <w:p w:rsidR="005D2586" w:rsidRDefault="005D2586" w:rsidP="005D2586">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within DAMG</w:t>
            </w:r>
          </w:p>
        </w:tc>
        <w:tc>
          <w:tcPr>
            <w:tcW w:w="900" w:type="dxa"/>
            <w:shd w:val="clear" w:color="auto" w:fill="FFFFFF"/>
            <w:hideMark/>
          </w:tcPr>
          <w:p w:rsidR="005D2586" w:rsidRDefault="005D2586" w:rsidP="005D2586">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94.1%</w:t>
            </w:r>
          </w:p>
        </w:tc>
        <w:tc>
          <w:tcPr>
            <w:tcW w:w="900" w:type="dxa"/>
            <w:shd w:val="clear" w:color="auto" w:fill="FFFFFF"/>
            <w:hideMark/>
          </w:tcPr>
          <w:p w:rsidR="005D2586" w:rsidRDefault="005D2586" w:rsidP="005D2586">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91.5%</w:t>
            </w:r>
          </w:p>
        </w:tc>
        <w:tc>
          <w:tcPr>
            <w:tcW w:w="835" w:type="dxa"/>
            <w:shd w:val="clear" w:color="auto" w:fill="FFFFFF"/>
            <w:hideMark/>
          </w:tcPr>
          <w:p w:rsidR="005D2586" w:rsidRDefault="005D2586" w:rsidP="005D2586">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94.1%</w:t>
            </w:r>
          </w:p>
        </w:tc>
      </w:tr>
      <w:tr w:rsidR="005D2586" w:rsidTr="005D2586">
        <w:trPr>
          <w:cantSplit/>
        </w:trPr>
        <w:tc>
          <w:tcPr>
            <w:tcW w:w="545" w:type="dxa"/>
            <w:vMerge/>
            <w:vAlign w:val="center"/>
            <w:hideMark/>
          </w:tcPr>
          <w:p w:rsidR="005D2586" w:rsidRDefault="005D2586" w:rsidP="005D2586">
            <w:pPr>
              <w:spacing w:after="0"/>
              <w:rPr>
                <w:rFonts w:ascii="Arial" w:hAnsi="Arial" w:cs="Arial"/>
                <w:color w:val="264A60"/>
                <w:sz w:val="18"/>
                <w:szCs w:val="18"/>
              </w:rPr>
            </w:pPr>
          </w:p>
        </w:tc>
        <w:tc>
          <w:tcPr>
            <w:tcW w:w="1440" w:type="dxa"/>
            <w:vMerge/>
            <w:vAlign w:val="center"/>
            <w:hideMark/>
          </w:tcPr>
          <w:p w:rsidR="005D2586" w:rsidRDefault="005D2586" w:rsidP="005D2586">
            <w:pPr>
              <w:spacing w:after="0"/>
              <w:rPr>
                <w:rFonts w:ascii="Arial" w:hAnsi="Arial" w:cs="Arial"/>
                <w:color w:val="264A60"/>
                <w:sz w:val="18"/>
                <w:szCs w:val="18"/>
              </w:rPr>
            </w:pPr>
          </w:p>
        </w:tc>
        <w:tc>
          <w:tcPr>
            <w:tcW w:w="2160" w:type="dxa"/>
            <w:shd w:val="clear" w:color="auto" w:fill="E0E0E0"/>
            <w:hideMark/>
          </w:tcPr>
          <w:p w:rsidR="005D2586" w:rsidRDefault="005D2586" w:rsidP="005D2586">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of Total</w:t>
            </w:r>
          </w:p>
        </w:tc>
        <w:tc>
          <w:tcPr>
            <w:tcW w:w="900" w:type="dxa"/>
            <w:shd w:val="clear" w:color="auto" w:fill="FFFFFF"/>
            <w:hideMark/>
          </w:tcPr>
          <w:p w:rsidR="005D2586" w:rsidRDefault="005D2586" w:rsidP="005D2586">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93.8%</w:t>
            </w:r>
          </w:p>
        </w:tc>
        <w:tc>
          <w:tcPr>
            <w:tcW w:w="900" w:type="dxa"/>
            <w:shd w:val="clear" w:color="auto" w:fill="FFFFFF"/>
            <w:hideMark/>
          </w:tcPr>
          <w:p w:rsidR="005D2586" w:rsidRDefault="005D2586" w:rsidP="005D2586">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0.2%</w:t>
            </w:r>
          </w:p>
        </w:tc>
        <w:tc>
          <w:tcPr>
            <w:tcW w:w="835" w:type="dxa"/>
            <w:shd w:val="clear" w:color="auto" w:fill="FFFFFF"/>
            <w:hideMark/>
          </w:tcPr>
          <w:p w:rsidR="005D2586" w:rsidRDefault="005D2586" w:rsidP="005D2586">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94.1%</w:t>
            </w:r>
          </w:p>
        </w:tc>
      </w:tr>
      <w:tr w:rsidR="005D2586" w:rsidTr="005D2586">
        <w:trPr>
          <w:cantSplit/>
        </w:trPr>
        <w:tc>
          <w:tcPr>
            <w:tcW w:w="545" w:type="dxa"/>
            <w:vMerge/>
            <w:vAlign w:val="center"/>
            <w:hideMark/>
          </w:tcPr>
          <w:p w:rsidR="005D2586" w:rsidRDefault="005D2586" w:rsidP="005D2586">
            <w:pPr>
              <w:spacing w:after="0"/>
              <w:rPr>
                <w:rFonts w:ascii="Arial" w:hAnsi="Arial" w:cs="Arial"/>
                <w:color w:val="264A60"/>
                <w:sz w:val="18"/>
                <w:szCs w:val="18"/>
              </w:rPr>
            </w:pPr>
          </w:p>
        </w:tc>
        <w:tc>
          <w:tcPr>
            <w:tcW w:w="1440" w:type="dxa"/>
            <w:vMerge/>
            <w:vAlign w:val="center"/>
            <w:hideMark/>
          </w:tcPr>
          <w:p w:rsidR="005D2586" w:rsidRDefault="005D2586" w:rsidP="005D2586">
            <w:pPr>
              <w:spacing w:after="0"/>
              <w:rPr>
                <w:rFonts w:ascii="Arial" w:hAnsi="Arial" w:cs="Arial"/>
                <w:color w:val="264A60"/>
                <w:sz w:val="18"/>
                <w:szCs w:val="18"/>
              </w:rPr>
            </w:pPr>
          </w:p>
        </w:tc>
        <w:tc>
          <w:tcPr>
            <w:tcW w:w="2160" w:type="dxa"/>
            <w:shd w:val="clear" w:color="auto" w:fill="E0E0E0"/>
            <w:hideMark/>
          </w:tcPr>
          <w:p w:rsidR="005D2586" w:rsidRDefault="005D2586" w:rsidP="005D2586">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Standardized Residual</w:t>
            </w:r>
          </w:p>
        </w:tc>
        <w:tc>
          <w:tcPr>
            <w:tcW w:w="900" w:type="dxa"/>
            <w:shd w:val="clear" w:color="auto" w:fill="FFFFFF"/>
            <w:hideMark/>
          </w:tcPr>
          <w:p w:rsidR="005D2586" w:rsidRDefault="005D2586" w:rsidP="005D2586">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900" w:type="dxa"/>
            <w:shd w:val="clear" w:color="auto" w:fill="FFFFFF"/>
            <w:hideMark/>
          </w:tcPr>
          <w:p w:rsidR="005D2586" w:rsidRDefault="005D2586" w:rsidP="005D2586">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-.9</w:t>
            </w:r>
          </w:p>
        </w:tc>
        <w:tc>
          <w:tcPr>
            <w:tcW w:w="835" w:type="dxa"/>
            <w:shd w:val="clear" w:color="auto" w:fill="FFFFFF"/>
            <w:vAlign w:val="center"/>
          </w:tcPr>
          <w:p w:rsidR="005D2586" w:rsidRDefault="005D2586" w:rsidP="005D2586">
            <w:pPr>
              <w:widowControl w:val="0"/>
              <w:autoSpaceDE w:val="0"/>
              <w:autoSpaceDN w:val="0"/>
              <w:adjustRightInd w:val="0"/>
              <w:spacing w:after="0" w:line="276" w:lineRule="auto"/>
              <w:rPr>
                <w:rFonts w:ascii="Times New Roman" w:hAnsi="Times New Roman" w:cs="Times New Roman"/>
                <w:sz w:val="24"/>
                <w:szCs w:val="24"/>
              </w:rPr>
            </w:pPr>
          </w:p>
        </w:tc>
      </w:tr>
      <w:tr w:rsidR="005D2586" w:rsidTr="005D2586">
        <w:trPr>
          <w:cantSplit/>
        </w:trPr>
        <w:tc>
          <w:tcPr>
            <w:tcW w:w="545" w:type="dxa"/>
            <w:vMerge/>
            <w:vAlign w:val="center"/>
            <w:hideMark/>
          </w:tcPr>
          <w:p w:rsidR="005D2586" w:rsidRDefault="005D2586" w:rsidP="005D2586">
            <w:pPr>
              <w:spacing w:after="0"/>
              <w:rPr>
                <w:rFonts w:ascii="Arial" w:hAnsi="Arial" w:cs="Arial"/>
                <w:color w:val="264A60"/>
                <w:sz w:val="18"/>
                <w:szCs w:val="18"/>
              </w:rPr>
            </w:pPr>
          </w:p>
        </w:tc>
        <w:tc>
          <w:tcPr>
            <w:tcW w:w="1440" w:type="dxa"/>
            <w:vMerge w:val="restart"/>
            <w:shd w:val="clear" w:color="auto" w:fill="E0E0E0"/>
            <w:hideMark/>
          </w:tcPr>
          <w:p w:rsidR="005D2586" w:rsidRDefault="005D2586" w:rsidP="005D2586">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1</w:t>
            </w:r>
          </w:p>
        </w:tc>
        <w:tc>
          <w:tcPr>
            <w:tcW w:w="2160" w:type="dxa"/>
            <w:shd w:val="clear" w:color="auto" w:fill="E0E0E0"/>
            <w:hideMark/>
          </w:tcPr>
          <w:p w:rsidR="005D2586" w:rsidRDefault="005D2586" w:rsidP="005D2586">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900" w:type="dxa"/>
            <w:shd w:val="clear" w:color="auto" w:fill="FFFFFF"/>
            <w:hideMark/>
          </w:tcPr>
          <w:p w:rsidR="005D2586" w:rsidRDefault="005D2586" w:rsidP="005D2586">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23387</w:t>
            </w:r>
            <w:r>
              <w:rPr>
                <w:rFonts w:ascii="Arial" w:hAnsi="Arial" w:cs="Arial"/>
                <w:color w:val="010205"/>
                <w:sz w:val="18"/>
                <w:szCs w:val="18"/>
                <w:vertAlign w:val="subscript"/>
              </w:rPr>
              <w:t>a</w:t>
            </w:r>
          </w:p>
        </w:tc>
        <w:tc>
          <w:tcPr>
            <w:tcW w:w="900" w:type="dxa"/>
            <w:shd w:val="clear" w:color="auto" w:fill="FFFFFF"/>
            <w:hideMark/>
          </w:tcPr>
          <w:p w:rsidR="005D2586" w:rsidRDefault="005D2586" w:rsidP="005D2586">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90</w:t>
            </w:r>
            <w:r>
              <w:rPr>
                <w:rFonts w:ascii="Arial" w:hAnsi="Arial" w:cs="Arial"/>
                <w:color w:val="010205"/>
                <w:sz w:val="18"/>
                <w:szCs w:val="18"/>
                <w:vertAlign w:val="subscript"/>
              </w:rPr>
              <w:t>b</w:t>
            </w:r>
          </w:p>
        </w:tc>
        <w:tc>
          <w:tcPr>
            <w:tcW w:w="835" w:type="dxa"/>
            <w:shd w:val="clear" w:color="auto" w:fill="FFFFFF"/>
            <w:hideMark/>
          </w:tcPr>
          <w:p w:rsidR="005D2586" w:rsidRDefault="005D2586" w:rsidP="005D2586">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23477</w:t>
            </w:r>
          </w:p>
        </w:tc>
      </w:tr>
      <w:tr w:rsidR="005D2586" w:rsidTr="005D2586">
        <w:trPr>
          <w:cantSplit/>
        </w:trPr>
        <w:tc>
          <w:tcPr>
            <w:tcW w:w="545" w:type="dxa"/>
            <w:vMerge/>
            <w:vAlign w:val="center"/>
            <w:hideMark/>
          </w:tcPr>
          <w:p w:rsidR="005D2586" w:rsidRDefault="005D2586" w:rsidP="005D2586">
            <w:pPr>
              <w:spacing w:after="0"/>
              <w:rPr>
                <w:rFonts w:ascii="Arial" w:hAnsi="Arial" w:cs="Arial"/>
                <w:color w:val="264A60"/>
                <w:sz w:val="18"/>
                <w:szCs w:val="18"/>
              </w:rPr>
            </w:pPr>
          </w:p>
        </w:tc>
        <w:tc>
          <w:tcPr>
            <w:tcW w:w="1440" w:type="dxa"/>
            <w:vMerge/>
            <w:vAlign w:val="center"/>
            <w:hideMark/>
          </w:tcPr>
          <w:p w:rsidR="005D2586" w:rsidRDefault="005D2586" w:rsidP="005D2586">
            <w:pPr>
              <w:spacing w:after="0"/>
              <w:rPr>
                <w:rFonts w:ascii="Arial" w:hAnsi="Arial" w:cs="Arial"/>
                <w:color w:val="264A60"/>
                <w:sz w:val="18"/>
                <w:szCs w:val="18"/>
              </w:rPr>
            </w:pPr>
          </w:p>
        </w:tc>
        <w:tc>
          <w:tcPr>
            <w:tcW w:w="2160" w:type="dxa"/>
            <w:shd w:val="clear" w:color="auto" w:fill="E0E0E0"/>
            <w:hideMark/>
          </w:tcPr>
          <w:p w:rsidR="005D2586" w:rsidRDefault="005D2586" w:rsidP="005D2586">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within Oct</w:t>
            </w:r>
          </w:p>
        </w:tc>
        <w:tc>
          <w:tcPr>
            <w:tcW w:w="900" w:type="dxa"/>
            <w:shd w:val="clear" w:color="auto" w:fill="FFFFFF"/>
            <w:hideMark/>
          </w:tcPr>
          <w:p w:rsidR="005D2586" w:rsidRDefault="005D2586" w:rsidP="005D2586">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99.6%</w:t>
            </w:r>
          </w:p>
        </w:tc>
        <w:tc>
          <w:tcPr>
            <w:tcW w:w="900" w:type="dxa"/>
            <w:shd w:val="clear" w:color="auto" w:fill="FFFFFF"/>
            <w:hideMark/>
          </w:tcPr>
          <w:p w:rsidR="005D2586" w:rsidRDefault="005D2586" w:rsidP="005D2586">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0.4%</w:t>
            </w:r>
          </w:p>
        </w:tc>
        <w:tc>
          <w:tcPr>
            <w:tcW w:w="835" w:type="dxa"/>
            <w:shd w:val="clear" w:color="auto" w:fill="FFFFFF"/>
            <w:hideMark/>
          </w:tcPr>
          <w:p w:rsidR="005D2586" w:rsidRDefault="005D2586" w:rsidP="005D2586">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5D2586" w:rsidTr="005D2586">
        <w:trPr>
          <w:cantSplit/>
        </w:trPr>
        <w:tc>
          <w:tcPr>
            <w:tcW w:w="545" w:type="dxa"/>
            <w:vMerge/>
            <w:vAlign w:val="center"/>
            <w:hideMark/>
          </w:tcPr>
          <w:p w:rsidR="005D2586" w:rsidRDefault="005D2586" w:rsidP="005D2586">
            <w:pPr>
              <w:spacing w:after="0"/>
              <w:rPr>
                <w:rFonts w:ascii="Arial" w:hAnsi="Arial" w:cs="Arial"/>
                <w:color w:val="264A60"/>
                <w:sz w:val="18"/>
                <w:szCs w:val="18"/>
              </w:rPr>
            </w:pPr>
          </w:p>
        </w:tc>
        <w:tc>
          <w:tcPr>
            <w:tcW w:w="1440" w:type="dxa"/>
            <w:vMerge/>
            <w:vAlign w:val="center"/>
            <w:hideMark/>
          </w:tcPr>
          <w:p w:rsidR="005D2586" w:rsidRDefault="005D2586" w:rsidP="005D2586">
            <w:pPr>
              <w:spacing w:after="0"/>
              <w:rPr>
                <w:rFonts w:ascii="Arial" w:hAnsi="Arial" w:cs="Arial"/>
                <w:color w:val="264A60"/>
                <w:sz w:val="18"/>
                <w:szCs w:val="18"/>
              </w:rPr>
            </w:pPr>
          </w:p>
        </w:tc>
        <w:tc>
          <w:tcPr>
            <w:tcW w:w="2160" w:type="dxa"/>
            <w:shd w:val="clear" w:color="auto" w:fill="E0E0E0"/>
            <w:hideMark/>
          </w:tcPr>
          <w:p w:rsidR="005D2586" w:rsidRDefault="005D2586" w:rsidP="005D2586">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within DAMG</w:t>
            </w:r>
          </w:p>
        </w:tc>
        <w:tc>
          <w:tcPr>
            <w:tcW w:w="900" w:type="dxa"/>
            <w:shd w:val="clear" w:color="auto" w:fill="FFFFFF"/>
            <w:hideMark/>
          </w:tcPr>
          <w:p w:rsidR="005D2586" w:rsidRDefault="005D2586" w:rsidP="005D2586">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5.9%</w:t>
            </w:r>
          </w:p>
        </w:tc>
        <w:tc>
          <w:tcPr>
            <w:tcW w:w="900" w:type="dxa"/>
            <w:shd w:val="clear" w:color="auto" w:fill="FFFFFF"/>
            <w:hideMark/>
          </w:tcPr>
          <w:p w:rsidR="005D2586" w:rsidRDefault="005D2586" w:rsidP="005D2586">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8.5%</w:t>
            </w:r>
          </w:p>
        </w:tc>
        <w:tc>
          <w:tcPr>
            <w:tcW w:w="835" w:type="dxa"/>
            <w:shd w:val="clear" w:color="auto" w:fill="FFFFFF"/>
            <w:hideMark/>
          </w:tcPr>
          <w:p w:rsidR="005D2586" w:rsidRDefault="005D2586" w:rsidP="005D2586">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5.9%</w:t>
            </w:r>
          </w:p>
        </w:tc>
      </w:tr>
      <w:tr w:rsidR="005D2586" w:rsidTr="005D2586">
        <w:trPr>
          <w:cantSplit/>
        </w:trPr>
        <w:tc>
          <w:tcPr>
            <w:tcW w:w="545" w:type="dxa"/>
            <w:vMerge/>
            <w:vAlign w:val="center"/>
            <w:hideMark/>
          </w:tcPr>
          <w:p w:rsidR="005D2586" w:rsidRDefault="005D2586" w:rsidP="005D2586">
            <w:pPr>
              <w:spacing w:after="0"/>
              <w:rPr>
                <w:rFonts w:ascii="Arial" w:hAnsi="Arial" w:cs="Arial"/>
                <w:color w:val="264A60"/>
                <w:sz w:val="18"/>
                <w:szCs w:val="18"/>
              </w:rPr>
            </w:pPr>
          </w:p>
        </w:tc>
        <w:tc>
          <w:tcPr>
            <w:tcW w:w="1440" w:type="dxa"/>
            <w:vMerge/>
            <w:vAlign w:val="center"/>
            <w:hideMark/>
          </w:tcPr>
          <w:p w:rsidR="005D2586" w:rsidRDefault="005D2586" w:rsidP="005D2586">
            <w:pPr>
              <w:spacing w:after="0"/>
              <w:rPr>
                <w:rFonts w:ascii="Arial" w:hAnsi="Arial" w:cs="Arial"/>
                <w:color w:val="264A60"/>
                <w:sz w:val="18"/>
                <w:szCs w:val="18"/>
              </w:rPr>
            </w:pPr>
          </w:p>
        </w:tc>
        <w:tc>
          <w:tcPr>
            <w:tcW w:w="2160" w:type="dxa"/>
            <w:shd w:val="clear" w:color="auto" w:fill="E0E0E0"/>
            <w:hideMark/>
          </w:tcPr>
          <w:p w:rsidR="005D2586" w:rsidRDefault="005D2586" w:rsidP="005D2586">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of Total</w:t>
            </w:r>
          </w:p>
        </w:tc>
        <w:tc>
          <w:tcPr>
            <w:tcW w:w="900" w:type="dxa"/>
            <w:shd w:val="clear" w:color="auto" w:fill="FFFFFF"/>
            <w:hideMark/>
          </w:tcPr>
          <w:p w:rsidR="005D2586" w:rsidRDefault="005D2586" w:rsidP="005D2586">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5.9%</w:t>
            </w:r>
          </w:p>
        </w:tc>
        <w:tc>
          <w:tcPr>
            <w:tcW w:w="900" w:type="dxa"/>
            <w:shd w:val="clear" w:color="auto" w:fill="FFFFFF"/>
            <w:hideMark/>
          </w:tcPr>
          <w:p w:rsidR="005D2586" w:rsidRDefault="005D2586" w:rsidP="005D2586">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0.0%</w:t>
            </w:r>
          </w:p>
        </w:tc>
        <w:tc>
          <w:tcPr>
            <w:tcW w:w="835" w:type="dxa"/>
            <w:shd w:val="clear" w:color="auto" w:fill="FFFFFF"/>
            <w:hideMark/>
          </w:tcPr>
          <w:p w:rsidR="005D2586" w:rsidRDefault="005D2586" w:rsidP="005D2586">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5.9%</w:t>
            </w:r>
          </w:p>
        </w:tc>
      </w:tr>
      <w:tr w:rsidR="005D2586" w:rsidTr="005D2586">
        <w:trPr>
          <w:cantSplit/>
        </w:trPr>
        <w:tc>
          <w:tcPr>
            <w:tcW w:w="545" w:type="dxa"/>
            <w:vMerge/>
            <w:vAlign w:val="center"/>
            <w:hideMark/>
          </w:tcPr>
          <w:p w:rsidR="005D2586" w:rsidRDefault="005D2586" w:rsidP="005D2586">
            <w:pPr>
              <w:spacing w:after="0"/>
              <w:rPr>
                <w:rFonts w:ascii="Arial" w:hAnsi="Arial" w:cs="Arial"/>
                <w:color w:val="264A60"/>
                <w:sz w:val="18"/>
                <w:szCs w:val="18"/>
              </w:rPr>
            </w:pPr>
          </w:p>
        </w:tc>
        <w:tc>
          <w:tcPr>
            <w:tcW w:w="1440" w:type="dxa"/>
            <w:vMerge/>
            <w:vAlign w:val="center"/>
            <w:hideMark/>
          </w:tcPr>
          <w:p w:rsidR="005D2586" w:rsidRDefault="005D2586" w:rsidP="005D2586">
            <w:pPr>
              <w:spacing w:after="0"/>
              <w:rPr>
                <w:rFonts w:ascii="Arial" w:hAnsi="Arial" w:cs="Arial"/>
                <w:color w:val="264A60"/>
                <w:sz w:val="18"/>
                <w:szCs w:val="18"/>
              </w:rPr>
            </w:pPr>
          </w:p>
        </w:tc>
        <w:tc>
          <w:tcPr>
            <w:tcW w:w="2160" w:type="dxa"/>
            <w:shd w:val="clear" w:color="auto" w:fill="E0E0E0"/>
            <w:hideMark/>
          </w:tcPr>
          <w:p w:rsidR="005D2586" w:rsidRDefault="005D2586" w:rsidP="005D2586">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Standardized Residual</w:t>
            </w:r>
          </w:p>
        </w:tc>
        <w:tc>
          <w:tcPr>
            <w:tcW w:w="900" w:type="dxa"/>
            <w:shd w:val="clear" w:color="auto" w:fill="FFFFFF"/>
            <w:hideMark/>
          </w:tcPr>
          <w:p w:rsidR="005D2586" w:rsidRDefault="005D2586" w:rsidP="005D2586">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900" w:type="dxa"/>
            <w:shd w:val="clear" w:color="auto" w:fill="FFFFFF"/>
            <w:hideMark/>
          </w:tcPr>
          <w:p w:rsidR="005D2586" w:rsidRDefault="005D2586" w:rsidP="005D2586">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3.5</w:t>
            </w:r>
          </w:p>
        </w:tc>
        <w:tc>
          <w:tcPr>
            <w:tcW w:w="835" w:type="dxa"/>
            <w:shd w:val="clear" w:color="auto" w:fill="FFFFFF"/>
            <w:vAlign w:val="center"/>
          </w:tcPr>
          <w:p w:rsidR="005D2586" w:rsidRDefault="005D2586" w:rsidP="005D2586">
            <w:pPr>
              <w:widowControl w:val="0"/>
              <w:autoSpaceDE w:val="0"/>
              <w:autoSpaceDN w:val="0"/>
              <w:adjustRightInd w:val="0"/>
              <w:spacing w:after="0" w:line="276" w:lineRule="auto"/>
              <w:rPr>
                <w:rFonts w:ascii="Times New Roman" w:hAnsi="Times New Roman" w:cs="Times New Roman"/>
                <w:sz w:val="24"/>
                <w:szCs w:val="24"/>
              </w:rPr>
            </w:pPr>
          </w:p>
        </w:tc>
      </w:tr>
      <w:tr w:rsidR="005D2586" w:rsidTr="005D2586">
        <w:trPr>
          <w:cantSplit/>
        </w:trPr>
        <w:tc>
          <w:tcPr>
            <w:tcW w:w="1985" w:type="dxa"/>
            <w:gridSpan w:val="2"/>
            <w:vMerge w:val="restart"/>
            <w:shd w:val="clear" w:color="auto" w:fill="E0E0E0"/>
            <w:hideMark/>
          </w:tcPr>
          <w:p w:rsidR="005D2586" w:rsidRDefault="005D2586" w:rsidP="005D2586">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lastRenderedPageBreak/>
              <w:t>Total</w:t>
            </w:r>
          </w:p>
        </w:tc>
        <w:tc>
          <w:tcPr>
            <w:tcW w:w="2160" w:type="dxa"/>
            <w:shd w:val="clear" w:color="auto" w:fill="E0E0E0"/>
            <w:hideMark/>
          </w:tcPr>
          <w:p w:rsidR="005D2586" w:rsidRDefault="005D2586" w:rsidP="005D2586">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900" w:type="dxa"/>
            <w:shd w:val="clear" w:color="auto" w:fill="FFFFFF"/>
            <w:hideMark/>
          </w:tcPr>
          <w:p w:rsidR="005D2586" w:rsidRDefault="005D2586" w:rsidP="005D2586">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395494</w:t>
            </w:r>
          </w:p>
        </w:tc>
        <w:tc>
          <w:tcPr>
            <w:tcW w:w="900" w:type="dxa"/>
            <w:shd w:val="clear" w:color="auto" w:fill="FFFFFF"/>
            <w:hideMark/>
          </w:tcPr>
          <w:p w:rsidR="005D2586" w:rsidRDefault="005D2586" w:rsidP="005D2586">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1053</w:t>
            </w:r>
          </w:p>
        </w:tc>
        <w:tc>
          <w:tcPr>
            <w:tcW w:w="835" w:type="dxa"/>
            <w:shd w:val="clear" w:color="auto" w:fill="FFFFFF"/>
            <w:hideMark/>
          </w:tcPr>
          <w:p w:rsidR="005D2586" w:rsidRDefault="005D2586" w:rsidP="005D2586">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396547</w:t>
            </w:r>
          </w:p>
        </w:tc>
      </w:tr>
      <w:tr w:rsidR="005D2586" w:rsidTr="005D2586">
        <w:trPr>
          <w:cantSplit/>
        </w:trPr>
        <w:tc>
          <w:tcPr>
            <w:tcW w:w="1985" w:type="dxa"/>
            <w:gridSpan w:val="2"/>
            <w:vMerge/>
            <w:vAlign w:val="center"/>
            <w:hideMark/>
          </w:tcPr>
          <w:p w:rsidR="005D2586" w:rsidRDefault="005D2586" w:rsidP="005D2586">
            <w:pPr>
              <w:spacing w:after="0"/>
              <w:rPr>
                <w:rFonts w:ascii="Arial" w:hAnsi="Arial" w:cs="Arial"/>
                <w:color w:val="264A60"/>
                <w:sz w:val="18"/>
                <w:szCs w:val="18"/>
              </w:rPr>
            </w:pPr>
          </w:p>
        </w:tc>
        <w:tc>
          <w:tcPr>
            <w:tcW w:w="2160" w:type="dxa"/>
            <w:shd w:val="clear" w:color="auto" w:fill="E0E0E0"/>
            <w:hideMark/>
          </w:tcPr>
          <w:p w:rsidR="005D2586" w:rsidRDefault="005D2586" w:rsidP="005D2586">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within Oct</w:t>
            </w:r>
          </w:p>
        </w:tc>
        <w:tc>
          <w:tcPr>
            <w:tcW w:w="900" w:type="dxa"/>
            <w:shd w:val="clear" w:color="auto" w:fill="FFFFFF"/>
            <w:hideMark/>
          </w:tcPr>
          <w:p w:rsidR="005D2586" w:rsidRDefault="005D2586" w:rsidP="005D2586">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99.7%</w:t>
            </w:r>
          </w:p>
        </w:tc>
        <w:tc>
          <w:tcPr>
            <w:tcW w:w="900" w:type="dxa"/>
            <w:shd w:val="clear" w:color="auto" w:fill="FFFFFF"/>
            <w:hideMark/>
          </w:tcPr>
          <w:p w:rsidR="005D2586" w:rsidRDefault="005D2586" w:rsidP="005D2586">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0.3%</w:t>
            </w:r>
          </w:p>
        </w:tc>
        <w:tc>
          <w:tcPr>
            <w:tcW w:w="835" w:type="dxa"/>
            <w:shd w:val="clear" w:color="auto" w:fill="FFFFFF"/>
            <w:hideMark/>
          </w:tcPr>
          <w:p w:rsidR="005D2586" w:rsidRDefault="005D2586" w:rsidP="005D2586">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5D2586" w:rsidTr="005D2586">
        <w:trPr>
          <w:cantSplit/>
        </w:trPr>
        <w:tc>
          <w:tcPr>
            <w:tcW w:w="1985" w:type="dxa"/>
            <w:gridSpan w:val="2"/>
            <w:vMerge/>
            <w:vAlign w:val="center"/>
            <w:hideMark/>
          </w:tcPr>
          <w:p w:rsidR="005D2586" w:rsidRDefault="005D2586" w:rsidP="005D2586">
            <w:pPr>
              <w:spacing w:after="0"/>
              <w:rPr>
                <w:rFonts w:ascii="Arial" w:hAnsi="Arial" w:cs="Arial"/>
                <w:color w:val="264A60"/>
                <w:sz w:val="18"/>
                <w:szCs w:val="18"/>
              </w:rPr>
            </w:pPr>
          </w:p>
        </w:tc>
        <w:tc>
          <w:tcPr>
            <w:tcW w:w="2160" w:type="dxa"/>
            <w:shd w:val="clear" w:color="auto" w:fill="E0E0E0"/>
            <w:hideMark/>
          </w:tcPr>
          <w:p w:rsidR="005D2586" w:rsidRDefault="005D2586" w:rsidP="005D2586">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within DAMG</w:t>
            </w:r>
          </w:p>
        </w:tc>
        <w:tc>
          <w:tcPr>
            <w:tcW w:w="900" w:type="dxa"/>
            <w:shd w:val="clear" w:color="auto" w:fill="FFFFFF"/>
            <w:hideMark/>
          </w:tcPr>
          <w:p w:rsidR="005D2586" w:rsidRDefault="005D2586" w:rsidP="005D2586">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c>
          <w:tcPr>
            <w:tcW w:w="900" w:type="dxa"/>
            <w:shd w:val="clear" w:color="auto" w:fill="FFFFFF"/>
            <w:hideMark/>
          </w:tcPr>
          <w:p w:rsidR="005D2586" w:rsidRDefault="005D2586" w:rsidP="005D2586">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c>
          <w:tcPr>
            <w:tcW w:w="835" w:type="dxa"/>
            <w:shd w:val="clear" w:color="auto" w:fill="FFFFFF"/>
            <w:hideMark/>
          </w:tcPr>
          <w:p w:rsidR="005D2586" w:rsidRDefault="005D2586" w:rsidP="005D2586">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5D2586" w:rsidTr="005D2586">
        <w:trPr>
          <w:cantSplit/>
        </w:trPr>
        <w:tc>
          <w:tcPr>
            <w:tcW w:w="1985" w:type="dxa"/>
            <w:gridSpan w:val="2"/>
            <w:vMerge/>
            <w:vAlign w:val="center"/>
            <w:hideMark/>
          </w:tcPr>
          <w:p w:rsidR="005D2586" w:rsidRDefault="005D2586" w:rsidP="005D2586">
            <w:pPr>
              <w:spacing w:after="0"/>
              <w:rPr>
                <w:rFonts w:ascii="Arial" w:hAnsi="Arial" w:cs="Arial"/>
                <w:color w:val="264A60"/>
                <w:sz w:val="18"/>
                <w:szCs w:val="18"/>
              </w:rPr>
            </w:pPr>
          </w:p>
        </w:tc>
        <w:tc>
          <w:tcPr>
            <w:tcW w:w="2160" w:type="dxa"/>
            <w:shd w:val="clear" w:color="auto" w:fill="E0E0E0"/>
            <w:hideMark/>
          </w:tcPr>
          <w:p w:rsidR="005D2586" w:rsidRDefault="005D2586" w:rsidP="005D2586">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of Total</w:t>
            </w:r>
          </w:p>
        </w:tc>
        <w:tc>
          <w:tcPr>
            <w:tcW w:w="900" w:type="dxa"/>
            <w:shd w:val="clear" w:color="auto" w:fill="FFFFFF"/>
            <w:hideMark/>
          </w:tcPr>
          <w:p w:rsidR="005D2586" w:rsidRDefault="005D2586" w:rsidP="005D2586">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99.7%</w:t>
            </w:r>
          </w:p>
        </w:tc>
        <w:tc>
          <w:tcPr>
            <w:tcW w:w="900" w:type="dxa"/>
            <w:shd w:val="clear" w:color="auto" w:fill="FFFFFF"/>
            <w:hideMark/>
          </w:tcPr>
          <w:p w:rsidR="005D2586" w:rsidRDefault="005D2586" w:rsidP="005D2586">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0.3%</w:t>
            </w:r>
          </w:p>
        </w:tc>
        <w:tc>
          <w:tcPr>
            <w:tcW w:w="835" w:type="dxa"/>
            <w:shd w:val="clear" w:color="auto" w:fill="FFFFFF"/>
            <w:hideMark/>
          </w:tcPr>
          <w:p w:rsidR="005D2586" w:rsidRDefault="005D2586" w:rsidP="005D2586">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5D2586" w:rsidTr="001D0EDD">
        <w:trPr>
          <w:cantSplit/>
        </w:trPr>
        <w:tc>
          <w:tcPr>
            <w:tcW w:w="6780" w:type="dxa"/>
            <w:gridSpan w:val="6"/>
            <w:vAlign w:val="center"/>
          </w:tcPr>
          <w:p w:rsidR="005D2586" w:rsidRDefault="005D2586" w:rsidP="005D2586">
            <w:pPr>
              <w:widowControl w:val="0"/>
              <w:autoSpaceDE w:val="0"/>
              <w:autoSpaceDN w:val="0"/>
              <w:adjustRightInd w:val="0"/>
              <w:spacing w:after="0" w:line="320" w:lineRule="atLeast"/>
              <w:ind w:left="60" w:right="60"/>
              <w:rPr>
                <w:rFonts w:ascii="Arial" w:hAnsi="Arial" w:cs="Arial"/>
                <w:color w:val="010205"/>
                <w:sz w:val="18"/>
                <w:szCs w:val="18"/>
              </w:rPr>
            </w:pPr>
            <w:r w:rsidRPr="005D2586">
              <w:rPr>
                <w:rFonts w:ascii="Arial" w:hAnsi="Arial" w:cs="Arial"/>
                <w:color w:val="010205"/>
                <w:sz w:val="18"/>
                <w:szCs w:val="18"/>
              </w:rPr>
              <w:t>Each subscript letter denotes a subset of DAMG categories whose column proportions do not differ significantly from each other at the .05 level.</w:t>
            </w:r>
          </w:p>
        </w:tc>
      </w:tr>
    </w:tbl>
    <w:p w:rsidR="005D2586" w:rsidRPr="005D2586" w:rsidRDefault="005D2586" w:rsidP="005D2586">
      <w:pPr>
        <w:spacing w:line="400" w:lineRule="atLeast"/>
        <w:ind w:left="360"/>
        <w:rPr>
          <w:rFonts w:ascii="Times New Roman" w:hAnsi="Times New Roman" w:cs="Times New Roman"/>
          <w:sz w:val="24"/>
          <w:szCs w:val="24"/>
        </w:rPr>
      </w:pPr>
    </w:p>
    <w:tbl>
      <w:tblPr>
        <w:tblW w:w="89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448"/>
        <w:gridCol w:w="1026"/>
        <w:gridCol w:w="1026"/>
        <w:gridCol w:w="1470"/>
        <w:gridCol w:w="1470"/>
        <w:gridCol w:w="1470"/>
      </w:tblGrid>
      <w:tr w:rsidR="005D2586" w:rsidTr="005D2586">
        <w:trPr>
          <w:cantSplit/>
        </w:trPr>
        <w:tc>
          <w:tcPr>
            <w:tcW w:w="8910" w:type="dxa"/>
            <w:gridSpan w:val="6"/>
            <w:shd w:val="clear" w:color="auto" w:fill="FFFFFF"/>
            <w:vAlign w:val="center"/>
            <w:hideMark/>
          </w:tcPr>
          <w:p w:rsidR="005D2586" w:rsidRDefault="005D2586" w:rsidP="005D2586">
            <w:pPr>
              <w:widowControl w:val="0"/>
              <w:autoSpaceDE w:val="0"/>
              <w:autoSpaceDN w:val="0"/>
              <w:adjustRightInd w:val="0"/>
              <w:spacing w:after="0" w:line="320" w:lineRule="atLeast"/>
              <w:ind w:left="60" w:right="60"/>
              <w:jc w:val="center"/>
              <w:rPr>
                <w:rFonts w:ascii="Arial" w:hAnsi="Arial" w:cs="Arial"/>
                <w:color w:val="010205"/>
              </w:rPr>
            </w:pPr>
            <w:r>
              <w:rPr>
                <w:rFonts w:ascii="Arial" w:hAnsi="Arial" w:cs="Arial"/>
                <w:b/>
                <w:bCs/>
                <w:color w:val="010205"/>
              </w:rPr>
              <w:t>Chi-Square Tests</w:t>
            </w:r>
          </w:p>
        </w:tc>
      </w:tr>
      <w:tr w:rsidR="005D2586" w:rsidTr="005D2586">
        <w:trPr>
          <w:cantSplit/>
        </w:trPr>
        <w:tc>
          <w:tcPr>
            <w:tcW w:w="2448" w:type="dxa"/>
            <w:shd w:val="clear" w:color="auto" w:fill="FFFFFF"/>
            <w:vAlign w:val="bottom"/>
          </w:tcPr>
          <w:p w:rsidR="005D2586" w:rsidRDefault="005D2586" w:rsidP="005D2586">
            <w:pPr>
              <w:widowControl w:val="0"/>
              <w:autoSpaceDE w:val="0"/>
              <w:autoSpaceDN w:val="0"/>
              <w:adjustRightInd w:val="0"/>
              <w:spacing w:after="0" w:line="276" w:lineRule="auto"/>
              <w:rPr>
                <w:rFonts w:ascii="Times New Roman" w:hAnsi="Times New Roman" w:cs="Times New Roman"/>
                <w:sz w:val="24"/>
                <w:szCs w:val="24"/>
              </w:rPr>
            </w:pPr>
          </w:p>
        </w:tc>
        <w:tc>
          <w:tcPr>
            <w:tcW w:w="1026" w:type="dxa"/>
            <w:shd w:val="clear" w:color="auto" w:fill="FFFFFF"/>
            <w:vAlign w:val="bottom"/>
            <w:hideMark/>
          </w:tcPr>
          <w:p w:rsidR="005D2586" w:rsidRDefault="005D2586" w:rsidP="005D2586">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Value</w:t>
            </w:r>
          </w:p>
        </w:tc>
        <w:tc>
          <w:tcPr>
            <w:tcW w:w="1026" w:type="dxa"/>
            <w:shd w:val="clear" w:color="auto" w:fill="FFFFFF"/>
            <w:vAlign w:val="bottom"/>
            <w:hideMark/>
          </w:tcPr>
          <w:p w:rsidR="005D2586" w:rsidRDefault="005D2586" w:rsidP="005D2586">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df</w:t>
            </w:r>
          </w:p>
        </w:tc>
        <w:tc>
          <w:tcPr>
            <w:tcW w:w="1470" w:type="dxa"/>
            <w:shd w:val="clear" w:color="auto" w:fill="FFFFFF"/>
            <w:vAlign w:val="bottom"/>
            <w:hideMark/>
          </w:tcPr>
          <w:p w:rsidR="005D2586" w:rsidRDefault="005D2586" w:rsidP="005D2586">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Asymptotic Significance (2-sided)</w:t>
            </w:r>
          </w:p>
        </w:tc>
        <w:tc>
          <w:tcPr>
            <w:tcW w:w="1470" w:type="dxa"/>
            <w:shd w:val="clear" w:color="auto" w:fill="FFFFFF"/>
            <w:vAlign w:val="bottom"/>
            <w:hideMark/>
          </w:tcPr>
          <w:p w:rsidR="005D2586" w:rsidRDefault="005D2586" w:rsidP="005D2586">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Exact Sig. (2-sided)</w:t>
            </w:r>
          </w:p>
        </w:tc>
        <w:tc>
          <w:tcPr>
            <w:tcW w:w="1470" w:type="dxa"/>
            <w:shd w:val="clear" w:color="auto" w:fill="FFFFFF"/>
            <w:vAlign w:val="bottom"/>
            <w:hideMark/>
          </w:tcPr>
          <w:p w:rsidR="005D2586" w:rsidRDefault="005D2586" w:rsidP="005D2586">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Exact Sig. (1-sided)</w:t>
            </w:r>
          </w:p>
        </w:tc>
      </w:tr>
      <w:tr w:rsidR="005D2586" w:rsidTr="005D2586">
        <w:trPr>
          <w:cantSplit/>
        </w:trPr>
        <w:tc>
          <w:tcPr>
            <w:tcW w:w="2448" w:type="dxa"/>
            <w:shd w:val="clear" w:color="auto" w:fill="E0E0E0"/>
            <w:hideMark/>
          </w:tcPr>
          <w:p w:rsidR="005D2586" w:rsidRDefault="005D2586" w:rsidP="005D2586">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Pearson Chi-Square</w:t>
            </w:r>
          </w:p>
        </w:tc>
        <w:tc>
          <w:tcPr>
            <w:tcW w:w="1026" w:type="dxa"/>
            <w:shd w:val="clear" w:color="auto" w:fill="FFFFFF"/>
            <w:hideMark/>
          </w:tcPr>
          <w:p w:rsidR="005D2586" w:rsidRDefault="005D2586" w:rsidP="005D2586">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13.078</w:t>
            </w:r>
            <w:r>
              <w:rPr>
                <w:rFonts w:ascii="Arial" w:hAnsi="Arial" w:cs="Arial"/>
                <w:color w:val="010205"/>
                <w:sz w:val="18"/>
                <w:szCs w:val="18"/>
                <w:vertAlign w:val="superscript"/>
              </w:rPr>
              <w:t>a</w:t>
            </w:r>
          </w:p>
        </w:tc>
        <w:tc>
          <w:tcPr>
            <w:tcW w:w="1026" w:type="dxa"/>
            <w:shd w:val="clear" w:color="auto" w:fill="FFFFFF"/>
            <w:hideMark/>
          </w:tcPr>
          <w:p w:rsidR="005D2586" w:rsidRDefault="005D2586" w:rsidP="005D2586">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470" w:type="dxa"/>
            <w:shd w:val="clear" w:color="auto" w:fill="FFFFFF"/>
            <w:hideMark/>
          </w:tcPr>
          <w:p w:rsidR="005D2586" w:rsidRDefault="005D2586" w:rsidP="005D2586">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.000</w:t>
            </w:r>
          </w:p>
        </w:tc>
        <w:tc>
          <w:tcPr>
            <w:tcW w:w="1470" w:type="dxa"/>
            <w:shd w:val="clear" w:color="auto" w:fill="FFFFFF"/>
            <w:vAlign w:val="center"/>
          </w:tcPr>
          <w:p w:rsidR="005D2586" w:rsidRDefault="005D2586" w:rsidP="005D2586">
            <w:pPr>
              <w:widowControl w:val="0"/>
              <w:autoSpaceDE w:val="0"/>
              <w:autoSpaceDN w:val="0"/>
              <w:adjustRightInd w:val="0"/>
              <w:spacing w:after="0" w:line="276" w:lineRule="auto"/>
              <w:rPr>
                <w:rFonts w:ascii="Times New Roman" w:hAnsi="Times New Roman" w:cs="Times New Roman"/>
                <w:sz w:val="24"/>
                <w:szCs w:val="24"/>
              </w:rPr>
            </w:pPr>
          </w:p>
        </w:tc>
        <w:tc>
          <w:tcPr>
            <w:tcW w:w="1470" w:type="dxa"/>
            <w:shd w:val="clear" w:color="auto" w:fill="FFFFFF"/>
            <w:vAlign w:val="center"/>
          </w:tcPr>
          <w:p w:rsidR="005D2586" w:rsidRDefault="005D2586" w:rsidP="005D2586">
            <w:pPr>
              <w:widowControl w:val="0"/>
              <w:autoSpaceDE w:val="0"/>
              <w:autoSpaceDN w:val="0"/>
              <w:adjustRightInd w:val="0"/>
              <w:spacing w:after="0" w:line="276" w:lineRule="auto"/>
              <w:rPr>
                <w:rFonts w:ascii="Times New Roman" w:hAnsi="Times New Roman" w:cs="Times New Roman"/>
                <w:sz w:val="24"/>
                <w:szCs w:val="24"/>
              </w:rPr>
            </w:pPr>
          </w:p>
        </w:tc>
      </w:tr>
      <w:tr w:rsidR="005D2586" w:rsidTr="005D2586">
        <w:trPr>
          <w:cantSplit/>
        </w:trPr>
        <w:tc>
          <w:tcPr>
            <w:tcW w:w="2448" w:type="dxa"/>
            <w:shd w:val="clear" w:color="auto" w:fill="E0E0E0"/>
            <w:hideMark/>
          </w:tcPr>
          <w:p w:rsidR="005D2586" w:rsidRDefault="005D2586" w:rsidP="005D2586">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Continuity Correction</w:t>
            </w:r>
            <w:r>
              <w:rPr>
                <w:rFonts w:ascii="Arial" w:hAnsi="Arial" w:cs="Arial"/>
                <w:color w:val="264A60"/>
                <w:sz w:val="18"/>
                <w:szCs w:val="18"/>
                <w:vertAlign w:val="superscript"/>
              </w:rPr>
              <w:t>b</w:t>
            </w:r>
          </w:p>
        </w:tc>
        <w:tc>
          <w:tcPr>
            <w:tcW w:w="1026" w:type="dxa"/>
            <w:shd w:val="clear" w:color="auto" w:fill="FFFFFF"/>
            <w:hideMark/>
          </w:tcPr>
          <w:p w:rsidR="005D2586" w:rsidRDefault="005D2586" w:rsidP="005D2586">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12.610</w:t>
            </w:r>
          </w:p>
        </w:tc>
        <w:tc>
          <w:tcPr>
            <w:tcW w:w="1026" w:type="dxa"/>
            <w:shd w:val="clear" w:color="auto" w:fill="FFFFFF"/>
            <w:hideMark/>
          </w:tcPr>
          <w:p w:rsidR="005D2586" w:rsidRDefault="005D2586" w:rsidP="005D2586">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470" w:type="dxa"/>
            <w:shd w:val="clear" w:color="auto" w:fill="FFFFFF"/>
            <w:hideMark/>
          </w:tcPr>
          <w:p w:rsidR="005D2586" w:rsidRDefault="005D2586" w:rsidP="005D2586">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.000</w:t>
            </w:r>
          </w:p>
        </w:tc>
        <w:tc>
          <w:tcPr>
            <w:tcW w:w="1470" w:type="dxa"/>
            <w:shd w:val="clear" w:color="auto" w:fill="FFFFFF"/>
            <w:vAlign w:val="center"/>
          </w:tcPr>
          <w:p w:rsidR="005D2586" w:rsidRDefault="005D2586" w:rsidP="005D2586">
            <w:pPr>
              <w:widowControl w:val="0"/>
              <w:autoSpaceDE w:val="0"/>
              <w:autoSpaceDN w:val="0"/>
              <w:adjustRightInd w:val="0"/>
              <w:spacing w:after="0" w:line="276" w:lineRule="auto"/>
              <w:rPr>
                <w:rFonts w:ascii="Times New Roman" w:hAnsi="Times New Roman" w:cs="Times New Roman"/>
                <w:sz w:val="24"/>
                <w:szCs w:val="24"/>
              </w:rPr>
            </w:pPr>
          </w:p>
        </w:tc>
        <w:tc>
          <w:tcPr>
            <w:tcW w:w="1470" w:type="dxa"/>
            <w:shd w:val="clear" w:color="auto" w:fill="FFFFFF"/>
            <w:vAlign w:val="center"/>
          </w:tcPr>
          <w:p w:rsidR="005D2586" w:rsidRDefault="005D2586" w:rsidP="005D2586">
            <w:pPr>
              <w:widowControl w:val="0"/>
              <w:autoSpaceDE w:val="0"/>
              <w:autoSpaceDN w:val="0"/>
              <w:adjustRightInd w:val="0"/>
              <w:spacing w:after="0" w:line="276" w:lineRule="auto"/>
              <w:rPr>
                <w:rFonts w:ascii="Times New Roman" w:hAnsi="Times New Roman" w:cs="Times New Roman"/>
                <w:sz w:val="24"/>
                <w:szCs w:val="24"/>
              </w:rPr>
            </w:pPr>
          </w:p>
        </w:tc>
      </w:tr>
      <w:tr w:rsidR="005D2586" w:rsidTr="005D2586">
        <w:trPr>
          <w:cantSplit/>
        </w:trPr>
        <w:tc>
          <w:tcPr>
            <w:tcW w:w="2448" w:type="dxa"/>
            <w:shd w:val="clear" w:color="auto" w:fill="E0E0E0"/>
            <w:hideMark/>
          </w:tcPr>
          <w:p w:rsidR="005D2586" w:rsidRDefault="005D2586" w:rsidP="005D2586">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Likelihood Ratio</w:t>
            </w:r>
          </w:p>
        </w:tc>
        <w:tc>
          <w:tcPr>
            <w:tcW w:w="1026" w:type="dxa"/>
            <w:shd w:val="clear" w:color="auto" w:fill="FFFFFF"/>
            <w:hideMark/>
          </w:tcPr>
          <w:p w:rsidR="005D2586" w:rsidRDefault="005D2586" w:rsidP="005D2586">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11.590</w:t>
            </w:r>
          </w:p>
        </w:tc>
        <w:tc>
          <w:tcPr>
            <w:tcW w:w="1026" w:type="dxa"/>
            <w:shd w:val="clear" w:color="auto" w:fill="FFFFFF"/>
            <w:hideMark/>
          </w:tcPr>
          <w:p w:rsidR="005D2586" w:rsidRDefault="005D2586" w:rsidP="005D2586">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470" w:type="dxa"/>
            <w:shd w:val="clear" w:color="auto" w:fill="FFFFFF"/>
            <w:hideMark/>
          </w:tcPr>
          <w:p w:rsidR="005D2586" w:rsidRDefault="005D2586" w:rsidP="005D2586">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.001</w:t>
            </w:r>
          </w:p>
        </w:tc>
        <w:tc>
          <w:tcPr>
            <w:tcW w:w="1470" w:type="dxa"/>
            <w:shd w:val="clear" w:color="auto" w:fill="FFFFFF"/>
            <w:vAlign w:val="center"/>
          </w:tcPr>
          <w:p w:rsidR="005D2586" w:rsidRDefault="005D2586" w:rsidP="005D2586">
            <w:pPr>
              <w:widowControl w:val="0"/>
              <w:autoSpaceDE w:val="0"/>
              <w:autoSpaceDN w:val="0"/>
              <w:adjustRightInd w:val="0"/>
              <w:spacing w:after="0" w:line="276" w:lineRule="auto"/>
              <w:rPr>
                <w:rFonts w:ascii="Times New Roman" w:hAnsi="Times New Roman" w:cs="Times New Roman"/>
                <w:sz w:val="24"/>
                <w:szCs w:val="24"/>
              </w:rPr>
            </w:pPr>
          </w:p>
        </w:tc>
        <w:tc>
          <w:tcPr>
            <w:tcW w:w="1470" w:type="dxa"/>
            <w:shd w:val="clear" w:color="auto" w:fill="FFFFFF"/>
            <w:vAlign w:val="center"/>
          </w:tcPr>
          <w:p w:rsidR="005D2586" w:rsidRDefault="005D2586" w:rsidP="005D2586">
            <w:pPr>
              <w:widowControl w:val="0"/>
              <w:autoSpaceDE w:val="0"/>
              <w:autoSpaceDN w:val="0"/>
              <w:adjustRightInd w:val="0"/>
              <w:spacing w:after="0" w:line="276" w:lineRule="auto"/>
              <w:rPr>
                <w:rFonts w:ascii="Times New Roman" w:hAnsi="Times New Roman" w:cs="Times New Roman"/>
                <w:sz w:val="24"/>
                <w:szCs w:val="24"/>
              </w:rPr>
            </w:pPr>
          </w:p>
        </w:tc>
      </w:tr>
      <w:tr w:rsidR="005D2586" w:rsidTr="005D2586">
        <w:trPr>
          <w:cantSplit/>
        </w:trPr>
        <w:tc>
          <w:tcPr>
            <w:tcW w:w="2448" w:type="dxa"/>
            <w:shd w:val="clear" w:color="auto" w:fill="E0E0E0"/>
            <w:hideMark/>
          </w:tcPr>
          <w:p w:rsidR="005D2586" w:rsidRDefault="005D2586" w:rsidP="005D2586">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Fisher's Exact Test</w:t>
            </w:r>
          </w:p>
        </w:tc>
        <w:tc>
          <w:tcPr>
            <w:tcW w:w="1026" w:type="dxa"/>
            <w:shd w:val="clear" w:color="auto" w:fill="FFFFFF"/>
            <w:vAlign w:val="center"/>
          </w:tcPr>
          <w:p w:rsidR="005D2586" w:rsidRDefault="005D2586" w:rsidP="005D2586">
            <w:pPr>
              <w:widowControl w:val="0"/>
              <w:autoSpaceDE w:val="0"/>
              <w:autoSpaceDN w:val="0"/>
              <w:adjustRightInd w:val="0"/>
              <w:spacing w:after="0" w:line="276" w:lineRule="auto"/>
              <w:rPr>
                <w:rFonts w:ascii="Times New Roman" w:hAnsi="Times New Roman" w:cs="Times New Roman"/>
                <w:sz w:val="24"/>
                <w:szCs w:val="24"/>
              </w:rPr>
            </w:pPr>
          </w:p>
        </w:tc>
        <w:tc>
          <w:tcPr>
            <w:tcW w:w="1026" w:type="dxa"/>
            <w:shd w:val="clear" w:color="auto" w:fill="FFFFFF"/>
            <w:vAlign w:val="center"/>
          </w:tcPr>
          <w:p w:rsidR="005D2586" w:rsidRDefault="005D2586" w:rsidP="005D2586">
            <w:pPr>
              <w:widowControl w:val="0"/>
              <w:autoSpaceDE w:val="0"/>
              <w:autoSpaceDN w:val="0"/>
              <w:adjustRightInd w:val="0"/>
              <w:spacing w:after="0" w:line="276" w:lineRule="auto"/>
              <w:rPr>
                <w:rFonts w:ascii="Times New Roman" w:hAnsi="Times New Roman" w:cs="Times New Roman"/>
                <w:sz w:val="24"/>
                <w:szCs w:val="24"/>
              </w:rPr>
            </w:pPr>
          </w:p>
        </w:tc>
        <w:tc>
          <w:tcPr>
            <w:tcW w:w="1470" w:type="dxa"/>
            <w:shd w:val="clear" w:color="auto" w:fill="FFFFFF"/>
            <w:vAlign w:val="center"/>
          </w:tcPr>
          <w:p w:rsidR="005D2586" w:rsidRDefault="005D2586" w:rsidP="005D2586">
            <w:pPr>
              <w:widowControl w:val="0"/>
              <w:autoSpaceDE w:val="0"/>
              <w:autoSpaceDN w:val="0"/>
              <w:adjustRightInd w:val="0"/>
              <w:spacing w:after="0" w:line="276" w:lineRule="auto"/>
              <w:rPr>
                <w:rFonts w:ascii="Times New Roman" w:hAnsi="Times New Roman" w:cs="Times New Roman"/>
                <w:sz w:val="24"/>
                <w:szCs w:val="24"/>
              </w:rPr>
            </w:pPr>
          </w:p>
        </w:tc>
        <w:tc>
          <w:tcPr>
            <w:tcW w:w="1470" w:type="dxa"/>
            <w:shd w:val="clear" w:color="auto" w:fill="FFFFFF"/>
            <w:hideMark/>
          </w:tcPr>
          <w:p w:rsidR="005D2586" w:rsidRDefault="005D2586" w:rsidP="005D2586">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.000</w:t>
            </w:r>
          </w:p>
        </w:tc>
        <w:tc>
          <w:tcPr>
            <w:tcW w:w="1470" w:type="dxa"/>
            <w:shd w:val="clear" w:color="auto" w:fill="FFFFFF"/>
            <w:hideMark/>
          </w:tcPr>
          <w:p w:rsidR="005D2586" w:rsidRDefault="005D2586" w:rsidP="005D2586">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.000</w:t>
            </w:r>
          </w:p>
        </w:tc>
      </w:tr>
      <w:tr w:rsidR="005D2586" w:rsidTr="005D2586">
        <w:trPr>
          <w:cantSplit/>
        </w:trPr>
        <w:tc>
          <w:tcPr>
            <w:tcW w:w="2448" w:type="dxa"/>
            <w:shd w:val="clear" w:color="auto" w:fill="E0E0E0"/>
            <w:hideMark/>
          </w:tcPr>
          <w:p w:rsidR="005D2586" w:rsidRDefault="005D2586" w:rsidP="005D2586">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Linear-by-Linear Association</w:t>
            </w:r>
          </w:p>
        </w:tc>
        <w:tc>
          <w:tcPr>
            <w:tcW w:w="1026" w:type="dxa"/>
            <w:shd w:val="clear" w:color="auto" w:fill="FFFFFF"/>
            <w:hideMark/>
          </w:tcPr>
          <w:p w:rsidR="005D2586" w:rsidRDefault="005D2586" w:rsidP="005D2586">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13.078</w:t>
            </w:r>
          </w:p>
        </w:tc>
        <w:tc>
          <w:tcPr>
            <w:tcW w:w="1026" w:type="dxa"/>
            <w:shd w:val="clear" w:color="auto" w:fill="FFFFFF"/>
            <w:hideMark/>
          </w:tcPr>
          <w:p w:rsidR="005D2586" w:rsidRDefault="005D2586" w:rsidP="005D2586">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470" w:type="dxa"/>
            <w:shd w:val="clear" w:color="auto" w:fill="FFFFFF"/>
            <w:hideMark/>
          </w:tcPr>
          <w:p w:rsidR="005D2586" w:rsidRDefault="005D2586" w:rsidP="005D2586">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.000</w:t>
            </w:r>
          </w:p>
        </w:tc>
        <w:tc>
          <w:tcPr>
            <w:tcW w:w="1470" w:type="dxa"/>
            <w:shd w:val="clear" w:color="auto" w:fill="FFFFFF"/>
            <w:vAlign w:val="center"/>
          </w:tcPr>
          <w:p w:rsidR="005D2586" w:rsidRDefault="005D2586" w:rsidP="005D2586">
            <w:pPr>
              <w:widowControl w:val="0"/>
              <w:autoSpaceDE w:val="0"/>
              <w:autoSpaceDN w:val="0"/>
              <w:adjustRightInd w:val="0"/>
              <w:spacing w:after="0" w:line="276" w:lineRule="auto"/>
              <w:rPr>
                <w:rFonts w:ascii="Times New Roman" w:hAnsi="Times New Roman" w:cs="Times New Roman"/>
                <w:sz w:val="24"/>
                <w:szCs w:val="24"/>
              </w:rPr>
            </w:pPr>
          </w:p>
        </w:tc>
        <w:tc>
          <w:tcPr>
            <w:tcW w:w="1470" w:type="dxa"/>
            <w:shd w:val="clear" w:color="auto" w:fill="FFFFFF"/>
            <w:vAlign w:val="center"/>
          </w:tcPr>
          <w:p w:rsidR="005D2586" w:rsidRDefault="005D2586" w:rsidP="005D2586">
            <w:pPr>
              <w:widowControl w:val="0"/>
              <w:autoSpaceDE w:val="0"/>
              <w:autoSpaceDN w:val="0"/>
              <w:adjustRightInd w:val="0"/>
              <w:spacing w:after="0" w:line="276" w:lineRule="auto"/>
              <w:rPr>
                <w:rFonts w:ascii="Times New Roman" w:hAnsi="Times New Roman" w:cs="Times New Roman"/>
                <w:sz w:val="24"/>
                <w:szCs w:val="24"/>
              </w:rPr>
            </w:pPr>
          </w:p>
        </w:tc>
      </w:tr>
      <w:tr w:rsidR="005D2586" w:rsidTr="005D2586">
        <w:trPr>
          <w:cantSplit/>
        </w:trPr>
        <w:tc>
          <w:tcPr>
            <w:tcW w:w="2448" w:type="dxa"/>
            <w:shd w:val="clear" w:color="auto" w:fill="E0E0E0"/>
            <w:hideMark/>
          </w:tcPr>
          <w:p w:rsidR="005D2586" w:rsidRDefault="005D2586" w:rsidP="005D2586">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N of Valid Cases</w:t>
            </w:r>
          </w:p>
        </w:tc>
        <w:tc>
          <w:tcPr>
            <w:tcW w:w="1026" w:type="dxa"/>
            <w:shd w:val="clear" w:color="auto" w:fill="FFFFFF"/>
            <w:hideMark/>
          </w:tcPr>
          <w:p w:rsidR="005D2586" w:rsidRDefault="005D2586" w:rsidP="005D2586">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396547</w:t>
            </w:r>
          </w:p>
        </w:tc>
        <w:tc>
          <w:tcPr>
            <w:tcW w:w="1026" w:type="dxa"/>
            <w:shd w:val="clear" w:color="auto" w:fill="FFFFFF"/>
            <w:vAlign w:val="center"/>
          </w:tcPr>
          <w:p w:rsidR="005D2586" w:rsidRDefault="005D2586" w:rsidP="005D2586">
            <w:pPr>
              <w:widowControl w:val="0"/>
              <w:autoSpaceDE w:val="0"/>
              <w:autoSpaceDN w:val="0"/>
              <w:adjustRightInd w:val="0"/>
              <w:spacing w:after="0" w:line="276" w:lineRule="auto"/>
              <w:rPr>
                <w:rFonts w:ascii="Times New Roman" w:hAnsi="Times New Roman" w:cs="Times New Roman"/>
                <w:sz w:val="24"/>
                <w:szCs w:val="24"/>
              </w:rPr>
            </w:pPr>
          </w:p>
        </w:tc>
        <w:tc>
          <w:tcPr>
            <w:tcW w:w="1470" w:type="dxa"/>
            <w:shd w:val="clear" w:color="auto" w:fill="FFFFFF"/>
            <w:vAlign w:val="center"/>
          </w:tcPr>
          <w:p w:rsidR="005D2586" w:rsidRDefault="005D2586" w:rsidP="005D2586">
            <w:pPr>
              <w:widowControl w:val="0"/>
              <w:autoSpaceDE w:val="0"/>
              <w:autoSpaceDN w:val="0"/>
              <w:adjustRightInd w:val="0"/>
              <w:spacing w:after="0" w:line="276" w:lineRule="auto"/>
              <w:rPr>
                <w:rFonts w:ascii="Times New Roman" w:hAnsi="Times New Roman" w:cs="Times New Roman"/>
                <w:sz w:val="24"/>
                <w:szCs w:val="24"/>
              </w:rPr>
            </w:pPr>
          </w:p>
        </w:tc>
        <w:tc>
          <w:tcPr>
            <w:tcW w:w="1470" w:type="dxa"/>
            <w:shd w:val="clear" w:color="auto" w:fill="FFFFFF"/>
            <w:vAlign w:val="center"/>
          </w:tcPr>
          <w:p w:rsidR="005D2586" w:rsidRDefault="005D2586" w:rsidP="005D2586">
            <w:pPr>
              <w:widowControl w:val="0"/>
              <w:autoSpaceDE w:val="0"/>
              <w:autoSpaceDN w:val="0"/>
              <w:adjustRightInd w:val="0"/>
              <w:spacing w:after="0" w:line="276" w:lineRule="auto"/>
              <w:rPr>
                <w:rFonts w:ascii="Times New Roman" w:hAnsi="Times New Roman" w:cs="Times New Roman"/>
                <w:sz w:val="24"/>
                <w:szCs w:val="24"/>
              </w:rPr>
            </w:pPr>
          </w:p>
        </w:tc>
        <w:tc>
          <w:tcPr>
            <w:tcW w:w="1470" w:type="dxa"/>
            <w:shd w:val="clear" w:color="auto" w:fill="FFFFFF"/>
            <w:vAlign w:val="center"/>
          </w:tcPr>
          <w:p w:rsidR="005D2586" w:rsidRDefault="005D2586" w:rsidP="005D2586">
            <w:pPr>
              <w:widowControl w:val="0"/>
              <w:autoSpaceDE w:val="0"/>
              <w:autoSpaceDN w:val="0"/>
              <w:adjustRightInd w:val="0"/>
              <w:spacing w:after="0" w:line="276" w:lineRule="auto"/>
              <w:rPr>
                <w:rFonts w:ascii="Times New Roman" w:hAnsi="Times New Roman" w:cs="Times New Roman"/>
                <w:sz w:val="24"/>
                <w:szCs w:val="24"/>
              </w:rPr>
            </w:pPr>
          </w:p>
        </w:tc>
      </w:tr>
      <w:tr w:rsidR="005D2586" w:rsidTr="001D0EDD">
        <w:trPr>
          <w:cantSplit/>
        </w:trPr>
        <w:tc>
          <w:tcPr>
            <w:tcW w:w="8910" w:type="dxa"/>
            <w:gridSpan w:val="6"/>
            <w:shd w:val="clear" w:color="auto" w:fill="E0E0E0"/>
          </w:tcPr>
          <w:p w:rsidR="005D2586" w:rsidRPr="005D2586" w:rsidRDefault="005D2586" w:rsidP="005D2586">
            <w:pPr>
              <w:widowControl w:val="0"/>
              <w:autoSpaceDE w:val="0"/>
              <w:autoSpaceDN w:val="0"/>
              <w:adjustRightInd w:val="0"/>
              <w:spacing w:after="0" w:line="276" w:lineRule="auto"/>
              <w:rPr>
                <w:rFonts w:ascii="Arial" w:hAnsi="Arial" w:cs="Arial"/>
                <w:color w:val="264A60"/>
                <w:sz w:val="18"/>
                <w:szCs w:val="18"/>
              </w:rPr>
            </w:pPr>
            <w:r w:rsidRPr="005D2586">
              <w:rPr>
                <w:rFonts w:ascii="Arial" w:hAnsi="Arial" w:cs="Arial"/>
                <w:color w:val="264A60"/>
                <w:sz w:val="18"/>
                <w:szCs w:val="18"/>
              </w:rPr>
              <w:t>a. 0 cells (0.0%) have expected count less than 5. The minimum expected count is 62.34.</w:t>
            </w:r>
          </w:p>
          <w:p w:rsidR="005D2586" w:rsidRPr="005D2586" w:rsidRDefault="005D2586" w:rsidP="005D2586">
            <w:pPr>
              <w:widowControl w:val="0"/>
              <w:autoSpaceDE w:val="0"/>
              <w:autoSpaceDN w:val="0"/>
              <w:adjustRightInd w:val="0"/>
              <w:spacing w:after="0" w:line="276" w:lineRule="auto"/>
              <w:rPr>
                <w:rFonts w:ascii="Arial" w:hAnsi="Arial" w:cs="Arial"/>
                <w:color w:val="264A60"/>
                <w:sz w:val="18"/>
                <w:szCs w:val="18"/>
              </w:rPr>
            </w:pPr>
            <w:r w:rsidRPr="005D2586">
              <w:rPr>
                <w:rFonts w:ascii="Arial" w:hAnsi="Arial" w:cs="Arial"/>
                <w:color w:val="264A60"/>
                <w:sz w:val="18"/>
                <w:szCs w:val="18"/>
              </w:rPr>
              <w:t>b. Computed only for a 2x2 table</w:t>
            </w:r>
          </w:p>
        </w:tc>
      </w:tr>
    </w:tbl>
    <w:p w:rsidR="005D2586" w:rsidRPr="005D2586" w:rsidRDefault="005D2586" w:rsidP="005D2586">
      <w:pPr>
        <w:pStyle w:val="ListParagraph"/>
        <w:rPr>
          <w:rFonts w:ascii="Times New Roman" w:hAnsi="Times New Roman" w:cs="Times New Roman"/>
          <w:sz w:val="24"/>
          <w:szCs w:val="24"/>
        </w:rPr>
      </w:pPr>
    </w:p>
    <w:tbl>
      <w:tblPr>
        <w:tblW w:w="5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358"/>
        <w:gridCol w:w="1032"/>
        <w:gridCol w:w="1170"/>
        <w:gridCol w:w="1170"/>
      </w:tblGrid>
      <w:tr w:rsidR="005D2586" w:rsidTr="005D2586">
        <w:trPr>
          <w:cantSplit/>
        </w:trPr>
        <w:tc>
          <w:tcPr>
            <w:tcW w:w="5730" w:type="dxa"/>
            <w:gridSpan w:val="4"/>
            <w:shd w:val="clear" w:color="auto" w:fill="FFFFFF"/>
            <w:vAlign w:val="center"/>
            <w:hideMark/>
          </w:tcPr>
          <w:p w:rsidR="005D2586" w:rsidRDefault="005D2586" w:rsidP="005D2586">
            <w:pPr>
              <w:widowControl w:val="0"/>
              <w:autoSpaceDE w:val="0"/>
              <w:autoSpaceDN w:val="0"/>
              <w:adjustRightInd w:val="0"/>
              <w:spacing w:after="0" w:line="320" w:lineRule="atLeast"/>
              <w:ind w:left="60" w:right="60"/>
              <w:jc w:val="center"/>
              <w:rPr>
                <w:rFonts w:ascii="Arial" w:hAnsi="Arial" w:cs="Arial"/>
                <w:color w:val="010205"/>
              </w:rPr>
            </w:pPr>
            <w:r>
              <w:rPr>
                <w:rFonts w:ascii="Arial" w:hAnsi="Arial" w:cs="Arial"/>
                <w:b/>
                <w:bCs/>
                <w:color w:val="010205"/>
              </w:rPr>
              <w:t>Risk Estimate</w:t>
            </w:r>
          </w:p>
        </w:tc>
      </w:tr>
      <w:tr w:rsidR="005D2586" w:rsidTr="005D2586">
        <w:trPr>
          <w:cantSplit/>
        </w:trPr>
        <w:tc>
          <w:tcPr>
            <w:tcW w:w="2358" w:type="dxa"/>
            <w:vMerge w:val="restart"/>
            <w:shd w:val="clear" w:color="auto" w:fill="FFFFFF"/>
            <w:vAlign w:val="bottom"/>
          </w:tcPr>
          <w:p w:rsidR="005D2586" w:rsidRDefault="005D2586" w:rsidP="005D2586">
            <w:pPr>
              <w:widowControl w:val="0"/>
              <w:autoSpaceDE w:val="0"/>
              <w:autoSpaceDN w:val="0"/>
              <w:adjustRightInd w:val="0"/>
              <w:spacing w:after="0" w:line="276" w:lineRule="auto"/>
              <w:rPr>
                <w:rFonts w:ascii="Times New Roman" w:hAnsi="Times New Roman" w:cs="Times New Roman"/>
                <w:sz w:val="24"/>
                <w:szCs w:val="24"/>
              </w:rPr>
            </w:pPr>
          </w:p>
        </w:tc>
        <w:tc>
          <w:tcPr>
            <w:tcW w:w="1032" w:type="dxa"/>
            <w:vMerge w:val="restart"/>
            <w:shd w:val="clear" w:color="auto" w:fill="FFFFFF"/>
            <w:vAlign w:val="bottom"/>
            <w:hideMark/>
          </w:tcPr>
          <w:p w:rsidR="005D2586" w:rsidRDefault="005D2586" w:rsidP="005D2586">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Value</w:t>
            </w:r>
          </w:p>
        </w:tc>
        <w:tc>
          <w:tcPr>
            <w:tcW w:w="2340" w:type="dxa"/>
            <w:gridSpan w:val="2"/>
            <w:shd w:val="clear" w:color="auto" w:fill="FFFFFF"/>
            <w:vAlign w:val="bottom"/>
            <w:hideMark/>
          </w:tcPr>
          <w:p w:rsidR="005D2586" w:rsidRDefault="005D2586" w:rsidP="005D2586">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95% Confidence Interval</w:t>
            </w:r>
          </w:p>
        </w:tc>
      </w:tr>
      <w:tr w:rsidR="005D2586" w:rsidTr="005D2586">
        <w:trPr>
          <w:cantSplit/>
        </w:trPr>
        <w:tc>
          <w:tcPr>
            <w:tcW w:w="2358" w:type="dxa"/>
            <w:vMerge/>
            <w:vAlign w:val="center"/>
            <w:hideMark/>
          </w:tcPr>
          <w:p w:rsidR="005D2586" w:rsidRDefault="005D2586" w:rsidP="005D2586">
            <w:pPr>
              <w:spacing w:after="0"/>
              <w:rPr>
                <w:rFonts w:ascii="Times New Roman" w:hAnsi="Times New Roman" w:cs="Times New Roman"/>
                <w:sz w:val="24"/>
                <w:szCs w:val="24"/>
              </w:rPr>
            </w:pPr>
          </w:p>
        </w:tc>
        <w:tc>
          <w:tcPr>
            <w:tcW w:w="1032" w:type="dxa"/>
            <w:vMerge/>
            <w:vAlign w:val="center"/>
            <w:hideMark/>
          </w:tcPr>
          <w:p w:rsidR="005D2586" w:rsidRDefault="005D2586" w:rsidP="005D2586">
            <w:pPr>
              <w:spacing w:after="0"/>
              <w:rPr>
                <w:rFonts w:ascii="Arial" w:hAnsi="Arial" w:cs="Arial"/>
                <w:color w:val="264A60"/>
                <w:sz w:val="18"/>
                <w:szCs w:val="18"/>
              </w:rPr>
            </w:pPr>
          </w:p>
        </w:tc>
        <w:tc>
          <w:tcPr>
            <w:tcW w:w="1170" w:type="dxa"/>
            <w:shd w:val="clear" w:color="auto" w:fill="FFFFFF"/>
            <w:vAlign w:val="bottom"/>
            <w:hideMark/>
          </w:tcPr>
          <w:p w:rsidR="005D2586" w:rsidRDefault="005D2586" w:rsidP="005D2586">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Lower</w:t>
            </w:r>
          </w:p>
        </w:tc>
        <w:tc>
          <w:tcPr>
            <w:tcW w:w="1170" w:type="dxa"/>
            <w:shd w:val="clear" w:color="auto" w:fill="FFFFFF"/>
            <w:vAlign w:val="bottom"/>
            <w:hideMark/>
          </w:tcPr>
          <w:p w:rsidR="005D2586" w:rsidRDefault="005D2586" w:rsidP="005D2586">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Upper</w:t>
            </w:r>
          </w:p>
        </w:tc>
      </w:tr>
      <w:tr w:rsidR="005D2586" w:rsidTr="005D2586">
        <w:trPr>
          <w:cantSplit/>
        </w:trPr>
        <w:tc>
          <w:tcPr>
            <w:tcW w:w="2358" w:type="dxa"/>
            <w:shd w:val="clear" w:color="auto" w:fill="E0E0E0"/>
            <w:hideMark/>
          </w:tcPr>
          <w:p w:rsidR="005D2586" w:rsidRDefault="005D2586" w:rsidP="005D2586">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Odds Ratio for Oct (0 / 1)</w:t>
            </w:r>
          </w:p>
        </w:tc>
        <w:tc>
          <w:tcPr>
            <w:tcW w:w="1032" w:type="dxa"/>
            <w:shd w:val="clear" w:color="auto" w:fill="FFFFFF"/>
            <w:hideMark/>
          </w:tcPr>
          <w:p w:rsidR="005D2586" w:rsidRDefault="005D2586" w:rsidP="005D2586">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1.487</w:t>
            </w:r>
          </w:p>
        </w:tc>
        <w:tc>
          <w:tcPr>
            <w:tcW w:w="1170" w:type="dxa"/>
            <w:shd w:val="clear" w:color="auto" w:fill="FFFFFF"/>
            <w:hideMark/>
          </w:tcPr>
          <w:p w:rsidR="005D2586" w:rsidRDefault="005D2586" w:rsidP="005D2586">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1.198</w:t>
            </w:r>
          </w:p>
        </w:tc>
        <w:tc>
          <w:tcPr>
            <w:tcW w:w="1170" w:type="dxa"/>
            <w:shd w:val="clear" w:color="auto" w:fill="FFFFFF"/>
            <w:hideMark/>
          </w:tcPr>
          <w:p w:rsidR="005D2586" w:rsidRDefault="005D2586" w:rsidP="005D2586">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1.846</w:t>
            </w:r>
          </w:p>
        </w:tc>
      </w:tr>
      <w:tr w:rsidR="005D2586" w:rsidTr="005D2586">
        <w:trPr>
          <w:cantSplit/>
        </w:trPr>
        <w:tc>
          <w:tcPr>
            <w:tcW w:w="2358" w:type="dxa"/>
            <w:shd w:val="clear" w:color="auto" w:fill="E0E0E0"/>
            <w:hideMark/>
          </w:tcPr>
          <w:p w:rsidR="005D2586" w:rsidRDefault="005D2586" w:rsidP="005D2586">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For cohort DAMG = 0</w:t>
            </w:r>
          </w:p>
        </w:tc>
        <w:tc>
          <w:tcPr>
            <w:tcW w:w="1032" w:type="dxa"/>
            <w:shd w:val="clear" w:color="auto" w:fill="FFFFFF"/>
            <w:hideMark/>
          </w:tcPr>
          <w:p w:rsidR="005D2586" w:rsidRDefault="005D2586" w:rsidP="005D2586">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1.001</w:t>
            </w:r>
          </w:p>
        </w:tc>
        <w:tc>
          <w:tcPr>
            <w:tcW w:w="1170" w:type="dxa"/>
            <w:shd w:val="clear" w:color="auto" w:fill="FFFFFF"/>
            <w:hideMark/>
          </w:tcPr>
          <w:p w:rsidR="005D2586" w:rsidRDefault="005D2586" w:rsidP="005D2586">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c>
          <w:tcPr>
            <w:tcW w:w="1170" w:type="dxa"/>
            <w:shd w:val="clear" w:color="auto" w:fill="FFFFFF"/>
            <w:hideMark/>
          </w:tcPr>
          <w:p w:rsidR="005D2586" w:rsidRDefault="005D2586" w:rsidP="005D2586">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1.002</w:t>
            </w:r>
          </w:p>
        </w:tc>
      </w:tr>
      <w:tr w:rsidR="005D2586" w:rsidTr="005D2586">
        <w:trPr>
          <w:cantSplit/>
        </w:trPr>
        <w:tc>
          <w:tcPr>
            <w:tcW w:w="2358" w:type="dxa"/>
            <w:shd w:val="clear" w:color="auto" w:fill="E0E0E0"/>
            <w:hideMark/>
          </w:tcPr>
          <w:p w:rsidR="005D2586" w:rsidRDefault="005D2586" w:rsidP="005D2586">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For cohort DAMG = 1</w:t>
            </w:r>
          </w:p>
        </w:tc>
        <w:tc>
          <w:tcPr>
            <w:tcW w:w="1032" w:type="dxa"/>
            <w:shd w:val="clear" w:color="auto" w:fill="FFFFFF"/>
            <w:hideMark/>
          </w:tcPr>
          <w:p w:rsidR="005D2586" w:rsidRDefault="005D2586" w:rsidP="005D2586">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.673</w:t>
            </w:r>
          </w:p>
        </w:tc>
        <w:tc>
          <w:tcPr>
            <w:tcW w:w="1170" w:type="dxa"/>
            <w:shd w:val="clear" w:color="auto" w:fill="FFFFFF"/>
            <w:hideMark/>
          </w:tcPr>
          <w:p w:rsidR="005D2586" w:rsidRDefault="005D2586" w:rsidP="005D2586">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.543</w:t>
            </w:r>
          </w:p>
        </w:tc>
        <w:tc>
          <w:tcPr>
            <w:tcW w:w="1170" w:type="dxa"/>
            <w:shd w:val="clear" w:color="auto" w:fill="FFFFFF"/>
            <w:hideMark/>
          </w:tcPr>
          <w:p w:rsidR="005D2586" w:rsidRDefault="005D2586" w:rsidP="005D2586">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.835</w:t>
            </w:r>
          </w:p>
        </w:tc>
      </w:tr>
      <w:tr w:rsidR="005D2586" w:rsidTr="005D2586">
        <w:trPr>
          <w:cantSplit/>
        </w:trPr>
        <w:tc>
          <w:tcPr>
            <w:tcW w:w="2358" w:type="dxa"/>
            <w:shd w:val="clear" w:color="auto" w:fill="E0E0E0"/>
            <w:hideMark/>
          </w:tcPr>
          <w:p w:rsidR="005D2586" w:rsidRDefault="005D2586" w:rsidP="005D2586">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N of Valid Cases</w:t>
            </w:r>
          </w:p>
        </w:tc>
        <w:tc>
          <w:tcPr>
            <w:tcW w:w="1032" w:type="dxa"/>
            <w:shd w:val="clear" w:color="auto" w:fill="FFFFFF"/>
            <w:hideMark/>
          </w:tcPr>
          <w:p w:rsidR="005D2586" w:rsidRDefault="005D2586" w:rsidP="005D2586">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396547</w:t>
            </w:r>
          </w:p>
        </w:tc>
        <w:tc>
          <w:tcPr>
            <w:tcW w:w="1170" w:type="dxa"/>
            <w:shd w:val="clear" w:color="auto" w:fill="FFFFFF"/>
            <w:vAlign w:val="center"/>
          </w:tcPr>
          <w:p w:rsidR="005D2586" w:rsidRDefault="005D2586" w:rsidP="005D2586">
            <w:pPr>
              <w:widowControl w:val="0"/>
              <w:autoSpaceDE w:val="0"/>
              <w:autoSpaceDN w:val="0"/>
              <w:adjustRightInd w:val="0"/>
              <w:spacing w:after="0" w:line="276" w:lineRule="auto"/>
              <w:rPr>
                <w:rFonts w:ascii="Times New Roman" w:hAnsi="Times New Roman" w:cs="Times New Roman"/>
                <w:sz w:val="24"/>
                <w:szCs w:val="24"/>
              </w:rPr>
            </w:pPr>
          </w:p>
        </w:tc>
        <w:tc>
          <w:tcPr>
            <w:tcW w:w="1170" w:type="dxa"/>
            <w:shd w:val="clear" w:color="auto" w:fill="FFFFFF"/>
            <w:vAlign w:val="center"/>
          </w:tcPr>
          <w:p w:rsidR="005D2586" w:rsidRDefault="005D2586" w:rsidP="005D2586">
            <w:pPr>
              <w:widowControl w:val="0"/>
              <w:autoSpaceDE w:val="0"/>
              <w:autoSpaceDN w:val="0"/>
              <w:adjustRightInd w:val="0"/>
              <w:spacing w:after="0" w:line="276" w:lineRule="auto"/>
              <w:rPr>
                <w:rFonts w:ascii="Times New Roman" w:hAnsi="Times New Roman" w:cs="Times New Roman"/>
                <w:sz w:val="24"/>
                <w:szCs w:val="24"/>
              </w:rPr>
            </w:pPr>
          </w:p>
        </w:tc>
      </w:tr>
    </w:tbl>
    <w:p w:rsidR="001D0EDD" w:rsidRDefault="001D0EDD" w:rsidP="001D0EDD">
      <w:pPr>
        <w:pStyle w:val="Heading3"/>
        <w:numPr>
          <w:ilvl w:val="0"/>
          <w:numId w:val="0"/>
        </w:numPr>
        <w:ind w:left="1170"/>
        <w:rPr>
          <w:color w:val="000000" w:themeColor="text1"/>
        </w:rPr>
      </w:pPr>
    </w:p>
    <w:p w:rsidR="001D0EDD" w:rsidRDefault="001D0EDD" w:rsidP="00D17608">
      <w:pPr>
        <w:pStyle w:val="Heading3"/>
        <w:numPr>
          <w:ilvl w:val="0"/>
          <w:numId w:val="12"/>
        </w:numPr>
        <w:ind w:firstLine="450"/>
        <w:rPr>
          <w:color w:val="000000" w:themeColor="text1"/>
        </w:rPr>
      </w:pPr>
      <w:r w:rsidRPr="005D2586">
        <w:rPr>
          <w:color w:val="000000" w:themeColor="text1"/>
        </w:rPr>
        <w:t xml:space="preserve">Bivariate Analysis for </w:t>
      </w:r>
      <w:r>
        <w:rPr>
          <w:color w:val="000000" w:themeColor="text1"/>
        </w:rPr>
        <w:t>Nov</w:t>
      </w:r>
      <w:r w:rsidRPr="005D2586">
        <w:rPr>
          <w:color w:val="000000" w:themeColor="text1"/>
        </w:rPr>
        <w:t>.</w:t>
      </w:r>
    </w:p>
    <w:p w:rsidR="001D0EDD" w:rsidRPr="001D0EDD" w:rsidRDefault="001D0EDD" w:rsidP="001D0EDD"/>
    <w:tbl>
      <w:tblPr>
        <w:tblW w:w="67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635"/>
        <w:gridCol w:w="1440"/>
        <w:gridCol w:w="2160"/>
        <w:gridCol w:w="900"/>
        <w:gridCol w:w="810"/>
        <w:gridCol w:w="835"/>
      </w:tblGrid>
      <w:tr w:rsidR="001D0EDD" w:rsidTr="001D0EDD">
        <w:trPr>
          <w:cantSplit/>
        </w:trPr>
        <w:tc>
          <w:tcPr>
            <w:tcW w:w="6780" w:type="dxa"/>
            <w:gridSpan w:val="6"/>
            <w:shd w:val="clear" w:color="auto" w:fill="FFFFFF"/>
            <w:vAlign w:val="center"/>
            <w:hideMark/>
          </w:tcPr>
          <w:p w:rsidR="001D0EDD" w:rsidRPr="001D0EDD" w:rsidRDefault="001D0EDD" w:rsidP="001D0EDD">
            <w:pPr>
              <w:pStyle w:val="ListParagraph"/>
              <w:widowControl w:val="0"/>
              <w:autoSpaceDE w:val="0"/>
              <w:autoSpaceDN w:val="0"/>
              <w:adjustRightInd w:val="0"/>
              <w:spacing w:after="0" w:line="320" w:lineRule="atLeast"/>
              <w:ind w:right="60"/>
              <w:jc w:val="center"/>
              <w:rPr>
                <w:rFonts w:ascii="Arial" w:hAnsi="Arial" w:cs="Arial"/>
                <w:color w:val="010205"/>
              </w:rPr>
            </w:pPr>
            <w:r w:rsidRPr="001D0EDD">
              <w:rPr>
                <w:rFonts w:ascii="Arial" w:hAnsi="Arial" w:cs="Arial"/>
                <w:b/>
                <w:bCs/>
                <w:color w:val="010205"/>
              </w:rPr>
              <w:t>Crosstab</w:t>
            </w:r>
          </w:p>
        </w:tc>
      </w:tr>
      <w:tr w:rsidR="001D0EDD" w:rsidTr="001D0EDD">
        <w:trPr>
          <w:cantSplit/>
        </w:trPr>
        <w:tc>
          <w:tcPr>
            <w:tcW w:w="4235" w:type="dxa"/>
            <w:gridSpan w:val="3"/>
            <w:vMerge w:val="restart"/>
            <w:shd w:val="clear" w:color="auto" w:fill="FFFFFF"/>
            <w:vAlign w:val="bottom"/>
          </w:tcPr>
          <w:p w:rsidR="001D0EDD" w:rsidRDefault="001D0EDD" w:rsidP="001D0EDD">
            <w:pPr>
              <w:widowControl w:val="0"/>
              <w:autoSpaceDE w:val="0"/>
              <w:autoSpaceDN w:val="0"/>
              <w:adjustRightInd w:val="0"/>
              <w:spacing w:after="0" w:line="276" w:lineRule="auto"/>
              <w:rPr>
                <w:rFonts w:ascii="Times New Roman" w:hAnsi="Times New Roman" w:cs="Times New Roman"/>
                <w:sz w:val="24"/>
                <w:szCs w:val="24"/>
              </w:rPr>
            </w:pPr>
          </w:p>
        </w:tc>
        <w:tc>
          <w:tcPr>
            <w:tcW w:w="1710" w:type="dxa"/>
            <w:gridSpan w:val="2"/>
            <w:shd w:val="clear" w:color="auto" w:fill="FFFFFF"/>
            <w:vAlign w:val="bottom"/>
            <w:hideMark/>
          </w:tcPr>
          <w:p w:rsidR="001D0EDD" w:rsidRDefault="001D0EDD" w:rsidP="001D0EDD">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DAMG</w:t>
            </w:r>
          </w:p>
        </w:tc>
        <w:tc>
          <w:tcPr>
            <w:tcW w:w="835" w:type="dxa"/>
            <w:vMerge w:val="restart"/>
            <w:shd w:val="clear" w:color="auto" w:fill="FFFFFF"/>
            <w:vAlign w:val="bottom"/>
            <w:hideMark/>
          </w:tcPr>
          <w:p w:rsidR="001D0EDD" w:rsidRDefault="001D0EDD" w:rsidP="001D0EDD">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Total</w:t>
            </w:r>
          </w:p>
        </w:tc>
      </w:tr>
      <w:tr w:rsidR="001D0EDD" w:rsidTr="001D0EDD">
        <w:trPr>
          <w:cantSplit/>
        </w:trPr>
        <w:tc>
          <w:tcPr>
            <w:tcW w:w="4235" w:type="dxa"/>
            <w:gridSpan w:val="3"/>
            <w:vMerge/>
            <w:vAlign w:val="center"/>
            <w:hideMark/>
          </w:tcPr>
          <w:p w:rsidR="001D0EDD" w:rsidRDefault="001D0EDD" w:rsidP="001D0EDD">
            <w:pPr>
              <w:spacing w:after="0"/>
              <w:rPr>
                <w:rFonts w:ascii="Times New Roman" w:hAnsi="Times New Roman" w:cs="Times New Roman"/>
                <w:sz w:val="24"/>
                <w:szCs w:val="24"/>
              </w:rPr>
            </w:pPr>
          </w:p>
        </w:tc>
        <w:tc>
          <w:tcPr>
            <w:tcW w:w="900" w:type="dxa"/>
            <w:shd w:val="clear" w:color="auto" w:fill="FFFFFF"/>
            <w:vAlign w:val="bottom"/>
            <w:hideMark/>
          </w:tcPr>
          <w:p w:rsidR="001D0EDD" w:rsidRDefault="001D0EDD" w:rsidP="001D0EDD">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0</w:t>
            </w:r>
          </w:p>
        </w:tc>
        <w:tc>
          <w:tcPr>
            <w:tcW w:w="810" w:type="dxa"/>
            <w:shd w:val="clear" w:color="auto" w:fill="FFFFFF"/>
            <w:vAlign w:val="bottom"/>
            <w:hideMark/>
          </w:tcPr>
          <w:p w:rsidR="001D0EDD" w:rsidRDefault="001D0EDD" w:rsidP="001D0EDD">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1</w:t>
            </w:r>
          </w:p>
        </w:tc>
        <w:tc>
          <w:tcPr>
            <w:tcW w:w="835" w:type="dxa"/>
            <w:vMerge/>
            <w:vAlign w:val="center"/>
            <w:hideMark/>
          </w:tcPr>
          <w:p w:rsidR="001D0EDD" w:rsidRDefault="001D0EDD" w:rsidP="001D0EDD">
            <w:pPr>
              <w:spacing w:after="0"/>
              <w:rPr>
                <w:rFonts w:ascii="Arial" w:hAnsi="Arial" w:cs="Arial"/>
                <w:color w:val="264A60"/>
                <w:sz w:val="18"/>
                <w:szCs w:val="18"/>
              </w:rPr>
            </w:pPr>
          </w:p>
        </w:tc>
      </w:tr>
      <w:tr w:rsidR="001D0EDD" w:rsidTr="001D0EDD">
        <w:trPr>
          <w:cantSplit/>
        </w:trPr>
        <w:tc>
          <w:tcPr>
            <w:tcW w:w="635" w:type="dxa"/>
            <w:vMerge w:val="restart"/>
            <w:shd w:val="clear" w:color="auto" w:fill="E0E0E0"/>
            <w:hideMark/>
          </w:tcPr>
          <w:p w:rsidR="001D0EDD" w:rsidRDefault="001D0EDD" w:rsidP="001D0EDD">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Nov</w:t>
            </w:r>
          </w:p>
        </w:tc>
        <w:tc>
          <w:tcPr>
            <w:tcW w:w="1440" w:type="dxa"/>
            <w:vMerge w:val="restart"/>
            <w:shd w:val="clear" w:color="auto" w:fill="E0E0E0"/>
            <w:hideMark/>
          </w:tcPr>
          <w:p w:rsidR="001D0EDD" w:rsidRDefault="001D0EDD" w:rsidP="001D0EDD">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0</w:t>
            </w:r>
          </w:p>
        </w:tc>
        <w:tc>
          <w:tcPr>
            <w:tcW w:w="2160" w:type="dxa"/>
            <w:shd w:val="clear" w:color="auto" w:fill="E0E0E0"/>
            <w:hideMark/>
          </w:tcPr>
          <w:p w:rsidR="001D0EDD" w:rsidRDefault="001D0EDD" w:rsidP="001D0EDD">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90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362132</w:t>
            </w:r>
            <w:r>
              <w:rPr>
                <w:rFonts w:ascii="Arial" w:hAnsi="Arial" w:cs="Arial"/>
                <w:color w:val="010205"/>
                <w:sz w:val="18"/>
                <w:szCs w:val="18"/>
                <w:vertAlign w:val="subscript"/>
              </w:rPr>
              <w:t>a</w:t>
            </w:r>
          </w:p>
        </w:tc>
        <w:tc>
          <w:tcPr>
            <w:tcW w:w="81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960</w:t>
            </w:r>
            <w:r>
              <w:rPr>
                <w:rFonts w:ascii="Arial" w:hAnsi="Arial" w:cs="Arial"/>
                <w:color w:val="010205"/>
                <w:sz w:val="18"/>
                <w:szCs w:val="18"/>
                <w:vertAlign w:val="subscript"/>
              </w:rPr>
              <w:t>a</w:t>
            </w:r>
          </w:p>
        </w:tc>
        <w:tc>
          <w:tcPr>
            <w:tcW w:w="835"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363092</w:t>
            </w:r>
          </w:p>
        </w:tc>
      </w:tr>
      <w:tr w:rsidR="001D0EDD" w:rsidTr="001D0EDD">
        <w:trPr>
          <w:cantSplit/>
        </w:trPr>
        <w:tc>
          <w:tcPr>
            <w:tcW w:w="635" w:type="dxa"/>
            <w:vMerge/>
            <w:vAlign w:val="center"/>
            <w:hideMark/>
          </w:tcPr>
          <w:p w:rsidR="001D0EDD" w:rsidRDefault="001D0EDD" w:rsidP="001D0EDD">
            <w:pPr>
              <w:spacing w:after="0"/>
              <w:rPr>
                <w:rFonts w:ascii="Arial" w:hAnsi="Arial" w:cs="Arial"/>
                <w:color w:val="264A60"/>
                <w:sz w:val="18"/>
                <w:szCs w:val="18"/>
              </w:rPr>
            </w:pPr>
          </w:p>
        </w:tc>
        <w:tc>
          <w:tcPr>
            <w:tcW w:w="1440" w:type="dxa"/>
            <w:vMerge/>
            <w:vAlign w:val="center"/>
            <w:hideMark/>
          </w:tcPr>
          <w:p w:rsidR="001D0EDD" w:rsidRDefault="001D0EDD" w:rsidP="001D0EDD">
            <w:pPr>
              <w:spacing w:after="0"/>
              <w:rPr>
                <w:rFonts w:ascii="Arial" w:hAnsi="Arial" w:cs="Arial"/>
                <w:color w:val="264A60"/>
                <w:sz w:val="18"/>
                <w:szCs w:val="18"/>
              </w:rPr>
            </w:pPr>
          </w:p>
        </w:tc>
        <w:tc>
          <w:tcPr>
            <w:tcW w:w="2160" w:type="dxa"/>
            <w:shd w:val="clear" w:color="auto" w:fill="E0E0E0"/>
            <w:hideMark/>
          </w:tcPr>
          <w:p w:rsidR="001D0EDD" w:rsidRDefault="001D0EDD" w:rsidP="001D0EDD">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within Nov</w:t>
            </w:r>
          </w:p>
        </w:tc>
        <w:tc>
          <w:tcPr>
            <w:tcW w:w="90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99.7%</w:t>
            </w:r>
          </w:p>
        </w:tc>
        <w:tc>
          <w:tcPr>
            <w:tcW w:w="81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0.3%</w:t>
            </w:r>
          </w:p>
        </w:tc>
        <w:tc>
          <w:tcPr>
            <w:tcW w:w="835"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1D0EDD" w:rsidTr="001D0EDD">
        <w:trPr>
          <w:cantSplit/>
        </w:trPr>
        <w:tc>
          <w:tcPr>
            <w:tcW w:w="635" w:type="dxa"/>
            <w:vMerge/>
            <w:vAlign w:val="center"/>
            <w:hideMark/>
          </w:tcPr>
          <w:p w:rsidR="001D0EDD" w:rsidRDefault="001D0EDD" w:rsidP="001D0EDD">
            <w:pPr>
              <w:spacing w:after="0"/>
              <w:rPr>
                <w:rFonts w:ascii="Arial" w:hAnsi="Arial" w:cs="Arial"/>
                <w:color w:val="264A60"/>
                <w:sz w:val="18"/>
                <w:szCs w:val="18"/>
              </w:rPr>
            </w:pPr>
          </w:p>
        </w:tc>
        <w:tc>
          <w:tcPr>
            <w:tcW w:w="1440" w:type="dxa"/>
            <w:vMerge/>
            <w:vAlign w:val="center"/>
            <w:hideMark/>
          </w:tcPr>
          <w:p w:rsidR="001D0EDD" w:rsidRDefault="001D0EDD" w:rsidP="001D0EDD">
            <w:pPr>
              <w:spacing w:after="0"/>
              <w:rPr>
                <w:rFonts w:ascii="Arial" w:hAnsi="Arial" w:cs="Arial"/>
                <w:color w:val="264A60"/>
                <w:sz w:val="18"/>
                <w:szCs w:val="18"/>
              </w:rPr>
            </w:pPr>
          </w:p>
        </w:tc>
        <w:tc>
          <w:tcPr>
            <w:tcW w:w="2160" w:type="dxa"/>
            <w:shd w:val="clear" w:color="auto" w:fill="E0E0E0"/>
            <w:hideMark/>
          </w:tcPr>
          <w:p w:rsidR="001D0EDD" w:rsidRDefault="001D0EDD" w:rsidP="001D0EDD">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within DAMG</w:t>
            </w:r>
          </w:p>
        </w:tc>
        <w:tc>
          <w:tcPr>
            <w:tcW w:w="90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91.6%</w:t>
            </w:r>
          </w:p>
        </w:tc>
        <w:tc>
          <w:tcPr>
            <w:tcW w:w="81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91.2%</w:t>
            </w:r>
          </w:p>
        </w:tc>
        <w:tc>
          <w:tcPr>
            <w:tcW w:w="835"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91.6%</w:t>
            </w:r>
          </w:p>
        </w:tc>
      </w:tr>
      <w:tr w:rsidR="001D0EDD" w:rsidTr="001D0EDD">
        <w:trPr>
          <w:cantSplit/>
        </w:trPr>
        <w:tc>
          <w:tcPr>
            <w:tcW w:w="635" w:type="dxa"/>
            <w:vMerge/>
            <w:vAlign w:val="center"/>
            <w:hideMark/>
          </w:tcPr>
          <w:p w:rsidR="001D0EDD" w:rsidRDefault="001D0EDD" w:rsidP="001D0EDD">
            <w:pPr>
              <w:spacing w:after="0"/>
              <w:rPr>
                <w:rFonts w:ascii="Arial" w:hAnsi="Arial" w:cs="Arial"/>
                <w:color w:val="264A60"/>
                <w:sz w:val="18"/>
                <w:szCs w:val="18"/>
              </w:rPr>
            </w:pPr>
          </w:p>
        </w:tc>
        <w:tc>
          <w:tcPr>
            <w:tcW w:w="1440" w:type="dxa"/>
            <w:vMerge/>
            <w:vAlign w:val="center"/>
            <w:hideMark/>
          </w:tcPr>
          <w:p w:rsidR="001D0EDD" w:rsidRDefault="001D0EDD" w:rsidP="001D0EDD">
            <w:pPr>
              <w:spacing w:after="0"/>
              <w:rPr>
                <w:rFonts w:ascii="Arial" w:hAnsi="Arial" w:cs="Arial"/>
                <w:color w:val="264A60"/>
                <w:sz w:val="18"/>
                <w:szCs w:val="18"/>
              </w:rPr>
            </w:pPr>
          </w:p>
        </w:tc>
        <w:tc>
          <w:tcPr>
            <w:tcW w:w="2160" w:type="dxa"/>
            <w:shd w:val="clear" w:color="auto" w:fill="E0E0E0"/>
            <w:hideMark/>
          </w:tcPr>
          <w:p w:rsidR="001D0EDD" w:rsidRDefault="001D0EDD" w:rsidP="001D0EDD">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of Total</w:t>
            </w:r>
          </w:p>
        </w:tc>
        <w:tc>
          <w:tcPr>
            <w:tcW w:w="90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91.3%</w:t>
            </w:r>
          </w:p>
        </w:tc>
        <w:tc>
          <w:tcPr>
            <w:tcW w:w="81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0.2%</w:t>
            </w:r>
          </w:p>
        </w:tc>
        <w:tc>
          <w:tcPr>
            <w:tcW w:w="835"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91.6%</w:t>
            </w:r>
          </w:p>
        </w:tc>
      </w:tr>
      <w:tr w:rsidR="001D0EDD" w:rsidTr="001D0EDD">
        <w:trPr>
          <w:cantSplit/>
        </w:trPr>
        <w:tc>
          <w:tcPr>
            <w:tcW w:w="635" w:type="dxa"/>
            <w:vMerge/>
            <w:vAlign w:val="center"/>
            <w:hideMark/>
          </w:tcPr>
          <w:p w:rsidR="001D0EDD" w:rsidRDefault="001D0EDD" w:rsidP="001D0EDD">
            <w:pPr>
              <w:spacing w:after="0"/>
              <w:rPr>
                <w:rFonts w:ascii="Arial" w:hAnsi="Arial" w:cs="Arial"/>
                <w:color w:val="264A60"/>
                <w:sz w:val="18"/>
                <w:szCs w:val="18"/>
              </w:rPr>
            </w:pPr>
          </w:p>
        </w:tc>
        <w:tc>
          <w:tcPr>
            <w:tcW w:w="1440" w:type="dxa"/>
            <w:vMerge/>
            <w:vAlign w:val="center"/>
            <w:hideMark/>
          </w:tcPr>
          <w:p w:rsidR="001D0EDD" w:rsidRDefault="001D0EDD" w:rsidP="001D0EDD">
            <w:pPr>
              <w:spacing w:after="0"/>
              <w:rPr>
                <w:rFonts w:ascii="Arial" w:hAnsi="Arial" w:cs="Arial"/>
                <w:color w:val="264A60"/>
                <w:sz w:val="18"/>
                <w:szCs w:val="18"/>
              </w:rPr>
            </w:pPr>
          </w:p>
        </w:tc>
        <w:tc>
          <w:tcPr>
            <w:tcW w:w="2160" w:type="dxa"/>
            <w:shd w:val="clear" w:color="auto" w:fill="E0E0E0"/>
            <w:hideMark/>
          </w:tcPr>
          <w:p w:rsidR="001D0EDD" w:rsidRDefault="001D0EDD" w:rsidP="001D0EDD">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Standardized Residual</w:t>
            </w:r>
          </w:p>
        </w:tc>
        <w:tc>
          <w:tcPr>
            <w:tcW w:w="90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1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835" w:type="dxa"/>
            <w:shd w:val="clear" w:color="auto" w:fill="FFFFFF"/>
            <w:vAlign w:val="center"/>
          </w:tcPr>
          <w:p w:rsidR="001D0EDD" w:rsidRDefault="001D0EDD" w:rsidP="001D0EDD">
            <w:pPr>
              <w:widowControl w:val="0"/>
              <w:autoSpaceDE w:val="0"/>
              <w:autoSpaceDN w:val="0"/>
              <w:adjustRightInd w:val="0"/>
              <w:spacing w:after="0" w:line="276" w:lineRule="auto"/>
              <w:rPr>
                <w:rFonts w:ascii="Times New Roman" w:hAnsi="Times New Roman" w:cs="Times New Roman"/>
                <w:sz w:val="24"/>
                <w:szCs w:val="24"/>
              </w:rPr>
            </w:pPr>
          </w:p>
        </w:tc>
      </w:tr>
      <w:tr w:rsidR="001D0EDD" w:rsidTr="001D0EDD">
        <w:trPr>
          <w:cantSplit/>
        </w:trPr>
        <w:tc>
          <w:tcPr>
            <w:tcW w:w="635" w:type="dxa"/>
            <w:vMerge/>
            <w:vAlign w:val="center"/>
            <w:hideMark/>
          </w:tcPr>
          <w:p w:rsidR="001D0EDD" w:rsidRDefault="001D0EDD" w:rsidP="001D0EDD">
            <w:pPr>
              <w:spacing w:after="0"/>
              <w:rPr>
                <w:rFonts w:ascii="Arial" w:hAnsi="Arial" w:cs="Arial"/>
                <w:color w:val="264A60"/>
                <w:sz w:val="18"/>
                <w:szCs w:val="18"/>
              </w:rPr>
            </w:pPr>
          </w:p>
        </w:tc>
        <w:tc>
          <w:tcPr>
            <w:tcW w:w="1440" w:type="dxa"/>
            <w:vMerge w:val="restart"/>
            <w:shd w:val="clear" w:color="auto" w:fill="E0E0E0"/>
            <w:hideMark/>
          </w:tcPr>
          <w:p w:rsidR="001D0EDD" w:rsidRDefault="001D0EDD" w:rsidP="001D0EDD">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1</w:t>
            </w:r>
          </w:p>
        </w:tc>
        <w:tc>
          <w:tcPr>
            <w:tcW w:w="2160" w:type="dxa"/>
            <w:shd w:val="clear" w:color="auto" w:fill="E0E0E0"/>
            <w:hideMark/>
          </w:tcPr>
          <w:p w:rsidR="001D0EDD" w:rsidRDefault="001D0EDD" w:rsidP="001D0EDD">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90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33362</w:t>
            </w:r>
            <w:r>
              <w:rPr>
                <w:rFonts w:ascii="Arial" w:hAnsi="Arial" w:cs="Arial"/>
                <w:color w:val="010205"/>
                <w:sz w:val="18"/>
                <w:szCs w:val="18"/>
                <w:vertAlign w:val="subscript"/>
              </w:rPr>
              <w:t>a</w:t>
            </w:r>
          </w:p>
        </w:tc>
        <w:tc>
          <w:tcPr>
            <w:tcW w:w="81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93</w:t>
            </w:r>
            <w:r>
              <w:rPr>
                <w:rFonts w:ascii="Arial" w:hAnsi="Arial" w:cs="Arial"/>
                <w:color w:val="010205"/>
                <w:sz w:val="18"/>
                <w:szCs w:val="18"/>
                <w:vertAlign w:val="subscript"/>
              </w:rPr>
              <w:t>a</w:t>
            </w:r>
          </w:p>
        </w:tc>
        <w:tc>
          <w:tcPr>
            <w:tcW w:w="835"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33455</w:t>
            </w:r>
          </w:p>
        </w:tc>
      </w:tr>
      <w:tr w:rsidR="001D0EDD" w:rsidTr="001D0EDD">
        <w:trPr>
          <w:cantSplit/>
        </w:trPr>
        <w:tc>
          <w:tcPr>
            <w:tcW w:w="635" w:type="dxa"/>
            <w:vMerge/>
            <w:vAlign w:val="center"/>
            <w:hideMark/>
          </w:tcPr>
          <w:p w:rsidR="001D0EDD" w:rsidRDefault="001D0EDD" w:rsidP="001D0EDD">
            <w:pPr>
              <w:spacing w:after="0"/>
              <w:rPr>
                <w:rFonts w:ascii="Arial" w:hAnsi="Arial" w:cs="Arial"/>
                <w:color w:val="264A60"/>
                <w:sz w:val="18"/>
                <w:szCs w:val="18"/>
              </w:rPr>
            </w:pPr>
          </w:p>
        </w:tc>
        <w:tc>
          <w:tcPr>
            <w:tcW w:w="1440" w:type="dxa"/>
            <w:vMerge/>
            <w:vAlign w:val="center"/>
            <w:hideMark/>
          </w:tcPr>
          <w:p w:rsidR="001D0EDD" w:rsidRDefault="001D0EDD" w:rsidP="001D0EDD">
            <w:pPr>
              <w:spacing w:after="0"/>
              <w:rPr>
                <w:rFonts w:ascii="Arial" w:hAnsi="Arial" w:cs="Arial"/>
                <w:color w:val="264A60"/>
                <w:sz w:val="18"/>
                <w:szCs w:val="18"/>
              </w:rPr>
            </w:pPr>
          </w:p>
        </w:tc>
        <w:tc>
          <w:tcPr>
            <w:tcW w:w="2160" w:type="dxa"/>
            <w:shd w:val="clear" w:color="auto" w:fill="E0E0E0"/>
            <w:hideMark/>
          </w:tcPr>
          <w:p w:rsidR="001D0EDD" w:rsidRDefault="001D0EDD" w:rsidP="001D0EDD">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within Nov</w:t>
            </w:r>
          </w:p>
        </w:tc>
        <w:tc>
          <w:tcPr>
            <w:tcW w:w="90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99.7%</w:t>
            </w:r>
          </w:p>
        </w:tc>
        <w:tc>
          <w:tcPr>
            <w:tcW w:w="81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0.3%</w:t>
            </w:r>
          </w:p>
        </w:tc>
        <w:tc>
          <w:tcPr>
            <w:tcW w:w="835"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1D0EDD" w:rsidTr="001D0EDD">
        <w:trPr>
          <w:cantSplit/>
        </w:trPr>
        <w:tc>
          <w:tcPr>
            <w:tcW w:w="635" w:type="dxa"/>
            <w:vMerge/>
            <w:vAlign w:val="center"/>
            <w:hideMark/>
          </w:tcPr>
          <w:p w:rsidR="001D0EDD" w:rsidRDefault="001D0EDD" w:rsidP="001D0EDD">
            <w:pPr>
              <w:spacing w:after="0"/>
              <w:rPr>
                <w:rFonts w:ascii="Arial" w:hAnsi="Arial" w:cs="Arial"/>
                <w:color w:val="264A60"/>
                <w:sz w:val="18"/>
                <w:szCs w:val="18"/>
              </w:rPr>
            </w:pPr>
          </w:p>
        </w:tc>
        <w:tc>
          <w:tcPr>
            <w:tcW w:w="1440" w:type="dxa"/>
            <w:vMerge/>
            <w:vAlign w:val="center"/>
            <w:hideMark/>
          </w:tcPr>
          <w:p w:rsidR="001D0EDD" w:rsidRDefault="001D0EDD" w:rsidP="001D0EDD">
            <w:pPr>
              <w:spacing w:after="0"/>
              <w:rPr>
                <w:rFonts w:ascii="Arial" w:hAnsi="Arial" w:cs="Arial"/>
                <w:color w:val="264A60"/>
                <w:sz w:val="18"/>
                <w:szCs w:val="18"/>
              </w:rPr>
            </w:pPr>
          </w:p>
        </w:tc>
        <w:tc>
          <w:tcPr>
            <w:tcW w:w="2160" w:type="dxa"/>
            <w:shd w:val="clear" w:color="auto" w:fill="E0E0E0"/>
            <w:hideMark/>
          </w:tcPr>
          <w:p w:rsidR="001D0EDD" w:rsidRDefault="001D0EDD" w:rsidP="001D0EDD">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within DAMG</w:t>
            </w:r>
          </w:p>
        </w:tc>
        <w:tc>
          <w:tcPr>
            <w:tcW w:w="90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8.4%</w:t>
            </w:r>
          </w:p>
        </w:tc>
        <w:tc>
          <w:tcPr>
            <w:tcW w:w="81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8.8%</w:t>
            </w:r>
          </w:p>
        </w:tc>
        <w:tc>
          <w:tcPr>
            <w:tcW w:w="835"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8.4%</w:t>
            </w:r>
          </w:p>
        </w:tc>
      </w:tr>
      <w:tr w:rsidR="001D0EDD" w:rsidTr="001D0EDD">
        <w:trPr>
          <w:cantSplit/>
        </w:trPr>
        <w:tc>
          <w:tcPr>
            <w:tcW w:w="635" w:type="dxa"/>
            <w:vMerge/>
            <w:vAlign w:val="center"/>
            <w:hideMark/>
          </w:tcPr>
          <w:p w:rsidR="001D0EDD" w:rsidRDefault="001D0EDD" w:rsidP="001D0EDD">
            <w:pPr>
              <w:spacing w:after="0"/>
              <w:rPr>
                <w:rFonts w:ascii="Arial" w:hAnsi="Arial" w:cs="Arial"/>
                <w:color w:val="264A60"/>
                <w:sz w:val="18"/>
                <w:szCs w:val="18"/>
              </w:rPr>
            </w:pPr>
          </w:p>
        </w:tc>
        <w:tc>
          <w:tcPr>
            <w:tcW w:w="1440" w:type="dxa"/>
            <w:vMerge/>
            <w:vAlign w:val="center"/>
            <w:hideMark/>
          </w:tcPr>
          <w:p w:rsidR="001D0EDD" w:rsidRDefault="001D0EDD" w:rsidP="001D0EDD">
            <w:pPr>
              <w:spacing w:after="0"/>
              <w:rPr>
                <w:rFonts w:ascii="Arial" w:hAnsi="Arial" w:cs="Arial"/>
                <w:color w:val="264A60"/>
                <w:sz w:val="18"/>
                <w:szCs w:val="18"/>
              </w:rPr>
            </w:pPr>
          </w:p>
        </w:tc>
        <w:tc>
          <w:tcPr>
            <w:tcW w:w="2160" w:type="dxa"/>
            <w:shd w:val="clear" w:color="auto" w:fill="E0E0E0"/>
            <w:hideMark/>
          </w:tcPr>
          <w:p w:rsidR="001D0EDD" w:rsidRDefault="001D0EDD" w:rsidP="001D0EDD">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of Total</w:t>
            </w:r>
          </w:p>
        </w:tc>
        <w:tc>
          <w:tcPr>
            <w:tcW w:w="90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8.4%</w:t>
            </w:r>
          </w:p>
        </w:tc>
        <w:tc>
          <w:tcPr>
            <w:tcW w:w="81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0.0%</w:t>
            </w:r>
          </w:p>
        </w:tc>
        <w:tc>
          <w:tcPr>
            <w:tcW w:w="835"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8.4%</w:t>
            </w:r>
          </w:p>
        </w:tc>
      </w:tr>
      <w:tr w:rsidR="001D0EDD" w:rsidTr="001D0EDD">
        <w:trPr>
          <w:cantSplit/>
        </w:trPr>
        <w:tc>
          <w:tcPr>
            <w:tcW w:w="635" w:type="dxa"/>
            <w:vMerge/>
            <w:vAlign w:val="center"/>
            <w:hideMark/>
          </w:tcPr>
          <w:p w:rsidR="001D0EDD" w:rsidRDefault="001D0EDD" w:rsidP="001D0EDD">
            <w:pPr>
              <w:spacing w:after="0"/>
              <w:rPr>
                <w:rFonts w:ascii="Arial" w:hAnsi="Arial" w:cs="Arial"/>
                <w:color w:val="264A60"/>
                <w:sz w:val="18"/>
                <w:szCs w:val="18"/>
              </w:rPr>
            </w:pPr>
          </w:p>
        </w:tc>
        <w:tc>
          <w:tcPr>
            <w:tcW w:w="1440" w:type="dxa"/>
            <w:vMerge/>
            <w:vAlign w:val="center"/>
            <w:hideMark/>
          </w:tcPr>
          <w:p w:rsidR="001D0EDD" w:rsidRDefault="001D0EDD" w:rsidP="001D0EDD">
            <w:pPr>
              <w:spacing w:after="0"/>
              <w:rPr>
                <w:rFonts w:ascii="Arial" w:hAnsi="Arial" w:cs="Arial"/>
                <w:color w:val="264A60"/>
                <w:sz w:val="18"/>
                <w:szCs w:val="18"/>
              </w:rPr>
            </w:pPr>
          </w:p>
        </w:tc>
        <w:tc>
          <w:tcPr>
            <w:tcW w:w="2160" w:type="dxa"/>
            <w:shd w:val="clear" w:color="auto" w:fill="E0E0E0"/>
            <w:hideMark/>
          </w:tcPr>
          <w:p w:rsidR="001D0EDD" w:rsidRDefault="001D0EDD" w:rsidP="001D0EDD">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Standardized Residual</w:t>
            </w:r>
          </w:p>
        </w:tc>
        <w:tc>
          <w:tcPr>
            <w:tcW w:w="90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81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.4</w:t>
            </w:r>
          </w:p>
        </w:tc>
        <w:tc>
          <w:tcPr>
            <w:tcW w:w="835" w:type="dxa"/>
            <w:shd w:val="clear" w:color="auto" w:fill="FFFFFF"/>
            <w:vAlign w:val="center"/>
          </w:tcPr>
          <w:p w:rsidR="001D0EDD" w:rsidRDefault="001D0EDD" w:rsidP="001D0EDD">
            <w:pPr>
              <w:widowControl w:val="0"/>
              <w:autoSpaceDE w:val="0"/>
              <w:autoSpaceDN w:val="0"/>
              <w:adjustRightInd w:val="0"/>
              <w:spacing w:after="0" w:line="276" w:lineRule="auto"/>
              <w:rPr>
                <w:rFonts w:ascii="Times New Roman" w:hAnsi="Times New Roman" w:cs="Times New Roman"/>
                <w:sz w:val="24"/>
                <w:szCs w:val="24"/>
              </w:rPr>
            </w:pPr>
          </w:p>
        </w:tc>
      </w:tr>
      <w:tr w:rsidR="001D0EDD" w:rsidTr="001D0EDD">
        <w:trPr>
          <w:cantSplit/>
        </w:trPr>
        <w:tc>
          <w:tcPr>
            <w:tcW w:w="2075" w:type="dxa"/>
            <w:gridSpan w:val="2"/>
            <w:vMerge w:val="restart"/>
            <w:shd w:val="clear" w:color="auto" w:fill="E0E0E0"/>
            <w:hideMark/>
          </w:tcPr>
          <w:p w:rsidR="001D0EDD" w:rsidRDefault="001D0EDD" w:rsidP="001D0EDD">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Total</w:t>
            </w:r>
          </w:p>
        </w:tc>
        <w:tc>
          <w:tcPr>
            <w:tcW w:w="2160" w:type="dxa"/>
            <w:shd w:val="clear" w:color="auto" w:fill="E0E0E0"/>
            <w:hideMark/>
          </w:tcPr>
          <w:p w:rsidR="001D0EDD" w:rsidRDefault="001D0EDD" w:rsidP="001D0EDD">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90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395494</w:t>
            </w:r>
          </w:p>
        </w:tc>
        <w:tc>
          <w:tcPr>
            <w:tcW w:w="81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1053</w:t>
            </w:r>
          </w:p>
        </w:tc>
        <w:tc>
          <w:tcPr>
            <w:tcW w:w="835"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396547</w:t>
            </w:r>
          </w:p>
        </w:tc>
      </w:tr>
      <w:tr w:rsidR="001D0EDD" w:rsidTr="001D0EDD">
        <w:trPr>
          <w:cantSplit/>
        </w:trPr>
        <w:tc>
          <w:tcPr>
            <w:tcW w:w="2075" w:type="dxa"/>
            <w:gridSpan w:val="2"/>
            <w:vMerge/>
            <w:vAlign w:val="center"/>
            <w:hideMark/>
          </w:tcPr>
          <w:p w:rsidR="001D0EDD" w:rsidRDefault="001D0EDD" w:rsidP="001D0EDD">
            <w:pPr>
              <w:spacing w:after="0"/>
              <w:rPr>
                <w:rFonts w:ascii="Arial" w:hAnsi="Arial" w:cs="Arial"/>
                <w:color w:val="264A60"/>
                <w:sz w:val="18"/>
                <w:szCs w:val="18"/>
              </w:rPr>
            </w:pPr>
          </w:p>
        </w:tc>
        <w:tc>
          <w:tcPr>
            <w:tcW w:w="2160" w:type="dxa"/>
            <w:shd w:val="clear" w:color="auto" w:fill="E0E0E0"/>
            <w:hideMark/>
          </w:tcPr>
          <w:p w:rsidR="001D0EDD" w:rsidRDefault="001D0EDD" w:rsidP="001D0EDD">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within Nov</w:t>
            </w:r>
          </w:p>
        </w:tc>
        <w:tc>
          <w:tcPr>
            <w:tcW w:w="90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99.7%</w:t>
            </w:r>
          </w:p>
        </w:tc>
        <w:tc>
          <w:tcPr>
            <w:tcW w:w="81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0.3%</w:t>
            </w:r>
          </w:p>
        </w:tc>
        <w:tc>
          <w:tcPr>
            <w:tcW w:w="835"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1D0EDD" w:rsidTr="001D0EDD">
        <w:trPr>
          <w:cantSplit/>
        </w:trPr>
        <w:tc>
          <w:tcPr>
            <w:tcW w:w="2075" w:type="dxa"/>
            <w:gridSpan w:val="2"/>
            <w:vMerge/>
            <w:vAlign w:val="center"/>
            <w:hideMark/>
          </w:tcPr>
          <w:p w:rsidR="001D0EDD" w:rsidRDefault="001D0EDD" w:rsidP="001D0EDD">
            <w:pPr>
              <w:spacing w:after="0"/>
              <w:rPr>
                <w:rFonts w:ascii="Arial" w:hAnsi="Arial" w:cs="Arial"/>
                <w:color w:val="264A60"/>
                <w:sz w:val="18"/>
                <w:szCs w:val="18"/>
              </w:rPr>
            </w:pPr>
          </w:p>
        </w:tc>
        <w:tc>
          <w:tcPr>
            <w:tcW w:w="2160" w:type="dxa"/>
            <w:shd w:val="clear" w:color="auto" w:fill="E0E0E0"/>
            <w:hideMark/>
          </w:tcPr>
          <w:p w:rsidR="001D0EDD" w:rsidRDefault="001D0EDD" w:rsidP="001D0EDD">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within DAMG</w:t>
            </w:r>
          </w:p>
        </w:tc>
        <w:tc>
          <w:tcPr>
            <w:tcW w:w="90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c>
          <w:tcPr>
            <w:tcW w:w="81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c>
          <w:tcPr>
            <w:tcW w:w="835"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1D0EDD" w:rsidTr="001D0EDD">
        <w:trPr>
          <w:cantSplit/>
        </w:trPr>
        <w:tc>
          <w:tcPr>
            <w:tcW w:w="2075" w:type="dxa"/>
            <w:gridSpan w:val="2"/>
            <w:vMerge/>
            <w:vAlign w:val="center"/>
            <w:hideMark/>
          </w:tcPr>
          <w:p w:rsidR="001D0EDD" w:rsidRDefault="001D0EDD" w:rsidP="001D0EDD">
            <w:pPr>
              <w:spacing w:after="0"/>
              <w:rPr>
                <w:rFonts w:ascii="Arial" w:hAnsi="Arial" w:cs="Arial"/>
                <w:color w:val="264A60"/>
                <w:sz w:val="18"/>
                <w:szCs w:val="18"/>
              </w:rPr>
            </w:pPr>
          </w:p>
        </w:tc>
        <w:tc>
          <w:tcPr>
            <w:tcW w:w="2160" w:type="dxa"/>
            <w:shd w:val="clear" w:color="auto" w:fill="E0E0E0"/>
            <w:hideMark/>
          </w:tcPr>
          <w:p w:rsidR="001D0EDD" w:rsidRDefault="001D0EDD" w:rsidP="001D0EDD">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of Total</w:t>
            </w:r>
          </w:p>
        </w:tc>
        <w:tc>
          <w:tcPr>
            <w:tcW w:w="90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99.7%</w:t>
            </w:r>
          </w:p>
        </w:tc>
        <w:tc>
          <w:tcPr>
            <w:tcW w:w="81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0.3%</w:t>
            </w:r>
          </w:p>
        </w:tc>
        <w:tc>
          <w:tcPr>
            <w:tcW w:w="835"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1D0EDD" w:rsidTr="001D0EDD">
        <w:trPr>
          <w:cantSplit/>
        </w:trPr>
        <w:tc>
          <w:tcPr>
            <w:tcW w:w="6780" w:type="dxa"/>
            <w:gridSpan w:val="6"/>
            <w:vAlign w:val="center"/>
          </w:tcPr>
          <w:p w:rsidR="001D0EDD" w:rsidRDefault="001D0EDD" w:rsidP="001D0EDD">
            <w:pPr>
              <w:widowControl w:val="0"/>
              <w:autoSpaceDE w:val="0"/>
              <w:autoSpaceDN w:val="0"/>
              <w:adjustRightInd w:val="0"/>
              <w:spacing w:after="0" w:line="320" w:lineRule="atLeast"/>
              <w:ind w:left="60" w:right="60"/>
              <w:rPr>
                <w:rFonts w:ascii="Arial" w:hAnsi="Arial" w:cs="Arial"/>
                <w:color w:val="010205"/>
                <w:sz w:val="18"/>
                <w:szCs w:val="18"/>
              </w:rPr>
            </w:pPr>
            <w:r>
              <w:rPr>
                <w:rFonts w:ascii="Arial" w:hAnsi="Arial" w:cs="Arial"/>
                <w:color w:val="010205"/>
                <w:sz w:val="18"/>
                <w:szCs w:val="18"/>
              </w:rPr>
              <w:t>Each subscript letter denotes a subset of DAMG categories whose column proportions do not differ significantly from each other at the .05 level.</w:t>
            </w:r>
          </w:p>
        </w:tc>
      </w:tr>
    </w:tbl>
    <w:p w:rsidR="001D0EDD" w:rsidRDefault="001D0EDD" w:rsidP="001D0EDD">
      <w:pPr>
        <w:rPr>
          <w:rFonts w:ascii="Arial" w:hAnsi="Arial" w:cs="Arial"/>
          <w:color w:val="010205"/>
          <w:sz w:val="18"/>
          <w:szCs w:val="18"/>
        </w:rPr>
      </w:pPr>
    </w:p>
    <w:tbl>
      <w:tblPr>
        <w:tblW w:w="67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6780"/>
      </w:tblGrid>
      <w:tr w:rsidR="001D0EDD" w:rsidTr="001D0EDD">
        <w:trPr>
          <w:cantSplit/>
        </w:trPr>
        <w:tc>
          <w:tcPr>
            <w:tcW w:w="6773" w:type="dxa"/>
            <w:tcBorders>
              <w:top w:val="nil"/>
              <w:left w:val="nil"/>
              <w:bottom w:val="nil"/>
              <w:right w:val="nil"/>
            </w:tcBorders>
            <w:shd w:val="clear" w:color="auto" w:fill="FFFFFF"/>
            <w:hideMark/>
          </w:tcPr>
          <w:p w:rsidR="001D0EDD" w:rsidRDefault="001D0EDD">
            <w:pPr>
              <w:widowControl w:val="0"/>
              <w:autoSpaceDE w:val="0"/>
              <w:autoSpaceDN w:val="0"/>
              <w:adjustRightInd w:val="0"/>
              <w:spacing w:line="320" w:lineRule="atLeast"/>
              <w:ind w:left="60" w:right="60"/>
              <w:rPr>
                <w:rFonts w:ascii="Arial" w:hAnsi="Arial" w:cs="Arial"/>
                <w:color w:val="010205"/>
                <w:sz w:val="18"/>
                <w:szCs w:val="18"/>
              </w:rPr>
            </w:pPr>
          </w:p>
        </w:tc>
      </w:tr>
    </w:tbl>
    <w:p w:rsidR="001D0EDD" w:rsidRDefault="001D0EDD" w:rsidP="001D0EDD">
      <w:pPr>
        <w:spacing w:line="400" w:lineRule="atLeast"/>
        <w:rPr>
          <w:rFonts w:ascii="Times New Roman" w:hAnsi="Times New Roman" w:cs="Times New Roman"/>
          <w:sz w:val="24"/>
          <w:szCs w:val="24"/>
        </w:rPr>
      </w:pPr>
    </w:p>
    <w:p w:rsidR="001D0EDD" w:rsidRDefault="001D0EDD" w:rsidP="001D0EDD">
      <w:pPr>
        <w:spacing w:line="400" w:lineRule="atLeast"/>
        <w:rPr>
          <w:rFonts w:ascii="Times New Roman" w:hAnsi="Times New Roman" w:cs="Times New Roman"/>
          <w:sz w:val="24"/>
          <w:szCs w:val="24"/>
        </w:rPr>
      </w:pPr>
    </w:p>
    <w:tbl>
      <w:tblPr>
        <w:tblW w:w="89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448"/>
        <w:gridCol w:w="1026"/>
        <w:gridCol w:w="1026"/>
        <w:gridCol w:w="1470"/>
        <w:gridCol w:w="1470"/>
        <w:gridCol w:w="1470"/>
      </w:tblGrid>
      <w:tr w:rsidR="001D0EDD" w:rsidTr="001D0EDD">
        <w:trPr>
          <w:cantSplit/>
        </w:trPr>
        <w:tc>
          <w:tcPr>
            <w:tcW w:w="8910" w:type="dxa"/>
            <w:gridSpan w:val="6"/>
            <w:shd w:val="clear" w:color="auto" w:fill="FFFFFF"/>
            <w:vAlign w:val="center"/>
            <w:hideMark/>
          </w:tcPr>
          <w:p w:rsidR="001D0EDD" w:rsidRDefault="001D0EDD" w:rsidP="001D0EDD">
            <w:pPr>
              <w:widowControl w:val="0"/>
              <w:autoSpaceDE w:val="0"/>
              <w:autoSpaceDN w:val="0"/>
              <w:adjustRightInd w:val="0"/>
              <w:spacing w:after="0" w:line="320" w:lineRule="atLeast"/>
              <w:ind w:left="60" w:right="60"/>
              <w:jc w:val="center"/>
              <w:rPr>
                <w:rFonts w:ascii="Arial" w:hAnsi="Arial" w:cs="Arial"/>
                <w:color w:val="010205"/>
              </w:rPr>
            </w:pPr>
            <w:r>
              <w:rPr>
                <w:rFonts w:ascii="Arial" w:hAnsi="Arial" w:cs="Arial"/>
                <w:b/>
                <w:bCs/>
                <w:color w:val="010205"/>
              </w:rPr>
              <w:t>P-Value (Chi-Square Tests</w:t>
            </w:r>
            <w:r>
              <w:rPr>
                <w:rFonts w:ascii="Arial" w:hAnsi="Arial" w:cs="Arial"/>
                <w:color w:val="010205"/>
              </w:rPr>
              <w:t>)</w:t>
            </w:r>
          </w:p>
        </w:tc>
      </w:tr>
      <w:tr w:rsidR="001D0EDD" w:rsidTr="001D0EDD">
        <w:trPr>
          <w:cantSplit/>
        </w:trPr>
        <w:tc>
          <w:tcPr>
            <w:tcW w:w="2448" w:type="dxa"/>
            <w:shd w:val="clear" w:color="auto" w:fill="FFFFFF"/>
            <w:vAlign w:val="bottom"/>
          </w:tcPr>
          <w:p w:rsidR="001D0EDD" w:rsidRDefault="001D0EDD" w:rsidP="001D0EDD">
            <w:pPr>
              <w:widowControl w:val="0"/>
              <w:autoSpaceDE w:val="0"/>
              <w:autoSpaceDN w:val="0"/>
              <w:adjustRightInd w:val="0"/>
              <w:spacing w:after="0" w:line="276" w:lineRule="auto"/>
              <w:rPr>
                <w:rFonts w:ascii="Times New Roman" w:hAnsi="Times New Roman" w:cs="Times New Roman"/>
                <w:sz w:val="24"/>
                <w:szCs w:val="24"/>
              </w:rPr>
            </w:pPr>
          </w:p>
        </w:tc>
        <w:tc>
          <w:tcPr>
            <w:tcW w:w="1026" w:type="dxa"/>
            <w:shd w:val="clear" w:color="auto" w:fill="FFFFFF"/>
            <w:vAlign w:val="bottom"/>
            <w:hideMark/>
          </w:tcPr>
          <w:p w:rsidR="001D0EDD" w:rsidRDefault="001D0EDD" w:rsidP="001D0EDD">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Value</w:t>
            </w:r>
          </w:p>
        </w:tc>
        <w:tc>
          <w:tcPr>
            <w:tcW w:w="1026" w:type="dxa"/>
            <w:shd w:val="clear" w:color="auto" w:fill="FFFFFF"/>
            <w:vAlign w:val="bottom"/>
            <w:hideMark/>
          </w:tcPr>
          <w:p w:rsidR="001D0EDD" w:rsidRDefault="001D0EDD" w:rsidP="001D0EDD">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df</w:t>
            </w:r>
          </w:p>
        </w:tc>
        <w:tc>
          <w:tcPr>
            <w:tcW w:w="1470" w:type="dxa"/>
            <w:shd w:val="clear" w:color="auto" w:fill="FFFFFF"/>
            <w:vAlign w:val="bottom"/>
            <w:hideMark/>
          </w:tcPr>
          <w:p w:rsidR="001D0EDD" w:rsidRDefault="001D0EDD" w:rsidP="001D0EDD">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Asymptotic Significance (2-sided)</w:t>
            </w:r>
          </w:p>
        </w:tc>
        <w:tc>
          <w:tcPr>
            <w:tcW w:w="1470" w:type="dxa"/>
            <w:shd w:val="clear" w:color="auto" w:fill="FFFFFF"/>
            <w:vAlign w:val="bottom"/>
            <w:hideMark/>
          </w:tcPr>
          <w:p w:rsidR="001D0EDD" w:rsidRDefault="001D0EDD" w:rsidP="001D0EDD">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Exact Sig. (2-sided)</w:t>
            </w:r>
          </w:p>
        </w:tc>
        <w:tc>
          <w:tcPr>
            <w:tcW w:w="1470" w:type="dxa"/>
            <w:shd w:val="clear" w:color="auto" w:fill="FFFFFF"/>
            <w:vAlign w:val="bottom"/>
            <w:hideMark/>
          </w:tcPr>
          <w:p w:rsidR="001D0EDD" w:rsidRDefault="001D0EDD" w:rsidP="001D0EDD">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Exact Sig. (1-sided)</w:t>
            </w:r>
          </w:p>
        </w:tc>
      </w:tr>
      <w:tr w:rsidR="001D0EDD" w:rsidTr="001D0EDD">
        <w:trPr>
          <w:cantSplit/>
        </w:trPr>
        <w:tc>
          <w:tcPr>
            <w:tcW w:w="2448" w:type="dxa"/>
            <w:shd w:val="clear" w:color="auto" w:fill="E0E0E0"/>
            <w:hideMark/>
          </w:tcPr>
          <w:p w:rsidR="001D0EDD" w:rsidRDefault="001D0EDD" w:rsidP="001D0EDD">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Pearson Chi-Square</w:t>
            </w:r>
          </w:p>
        </w:tc>
        <w:tc>
          <w:tcPr>
            <w:tcW w:w="1026"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.214</w:t>
            </w:r>
            <w:r>
              <w:rPr>
                <w:rFonts w:ascii="Arial" w:hAnsi="Arial" w:cs="Arial"/>
                <w:color w:val="010205"/>
                <w:sz w:val="18"/>
                <w:szCs w:val="18"/>
                <w:vertAlign w:val="superscript"/>
              </w:rPr>
              <w:t>a</w:t>
            </w:r>
          </w:p>
        </w:tc>
        <w:tc>
          <w:tcPr>
            <w:tcW w:w="1026"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47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.644</w:t>
            </w:r>
          </w:p>
        </w:tc>
        <w:tc>
          <w:tcPr>
            <w:tcW w:w="1470" w:type="dxa"/>
            <w:shd w:val="clear" w:color="auto" w:fill="FFFFFF"/>
            <w:vAlign w:val="center"/>
          </w:tcPr>
          <w:p w:rsidR="001D0EDD" w:rsidRDefault="001D0EDD" w:rsidP="001D0EDD">
            <w:pPr>
              <w:widowControl w:val="0"/>
              <w:autoSpaceDE w:val="0"/>
              <w:autoSpaceDN w:val="0"/>
              <w:adjustRightInd w:val="0"/>
              <w:spacing w:after="0" w:line="276" w:lineRule="auto"/>
              <w:rPr>
                <w:rFonts w:ascii="Times New Roman" w:hAnsi="Times New Roman" w:cs="Times New Roman"/>
                <w:sz w:val="24"/>
                <w:szCs w:val="24"/>
              </w:rPr>
            </w:pPr>
          </w:p>
        </w:tc>
        <w:tc>
          <w:tcPr>
            <w:tcW w:w="1470" w:type="dxa"/>
            <w:shd w:val="clear" w:color="auto" w:fill="FFFFFF"/>
            <w:vAlign w:val="center"/>
          </w:tcPr>
          <w:p w:rsidR="001D0EDD" w:rsidRDefault="001D0EDD" w:rsidP="001D0EDD">
            <w:pPr>
              <w:widowControl w:val="0"/>
              <w:autoSpaceDE w:val="0"/>
              <w:autoSpaceDN w:val="0"/>
              <w:adjustRightInd w:val="0"/>
              <w:spacing w:after="0" w:line="276" w:lineRule="auto"/>
              <w:rPr>
                <w:rFonts w:ascii="Times New Roman" w:hAnsi="Times New Roman" w:cs="Times New Roman"/>
                <w:sz w:val="24"/>
                <w:szCs w:val="24"/>
              </w:rPr>
            </w:pPr>
          </w:p>
        </w:tc>
      </w:tr>
      <w:tr w:rsidR="001D0EDD" w:rsidTr="001D0EDD">
        <w:trPr>
          <w:cantSplit/>
        </w:trPr>
        <w:tc>
          <w:tcPr>
            <w:tcW w:w="2448" w:type="dxa"/>
            <w:shd w:val="clear" w:color="auto" w:fill="E0E0E0"/>
            <w:hideMark/>
          </w:tcPr>
          <w:p w:rsidR="001D0EDD" w:rsidRDefault="001D0EDD" w:rsidP="001D0EDD">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Continuity Correction</w:t>
            </w:r>
            <w:r>
              <w:rPr>
                <w:rFonts w:ascii="Arial" w:hAnsi="Arial" w:cs="Arial"/>
                <w:color w:val="264A60"/>
                <w:sz w:val="18"/>
                <w:szCs w:val="18"/>
                <w:vertAlign w:val="superscript"/>
              </w:rPr>
              <w:t>b</w:t>
            </w:r>
          </w:p>
        </w:tc>
        <w:tc>
          <w:tcPr>
            <w:tcW w:w="1026"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.165</w:t>
            </w:r>
          </w:p>
        </w:tc>
        <w:tc>
          <w:tcPr>
            <w:tcW w:w="1026"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47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.684</w:t>
            </w:r>
          </w:p>
        </w:tc>
        <w:tc>
          <w:tcPr>
            <w:tcW w:w="1470" w:type="dxa"/>
            <w:shd w:val="clear" w:color="auto" w:fill="FFFFFF"/>
            <w:vAlign w:val="center"/>
          </w:tcPr>
          <w:p w:rsidR="001D0EDD" w:rsidRDefault="001D0EDD" w:rsidP="001D0EDD">
            <w:pPr>
              <w:widowControl w:val="0"/>
              <w:autoSpaceDE w:val="0"/>
              <w:autoSpaceDN w:val="0"/>
              <w:adjustRightInd w:val="0"/>
              <w:spacing w:after="0" w:line="276" w:lineRule="auto"/>
              <w:rPr>
                <w:rFonts w:ascii="Times New Roman" w:hAnsi="Times New Roman" w:cs="Times New Roman"/>
                <w:sz w:val="24"/>
                <w:szCs w:val="24"/>
              </w:rPr>
            </w:pPr>
          </w:p>
        </w:tc>
        <w:tc>
          <w:tcPr>
            <w:tcW w:w="1470" w:type="dxa"/>
            <w:shd w:val="clear" w:color="auto" w:fill="FFFFFF"/>
            <w:vAlign w:val="center"/>
          </w:tcPr>
          <w:p w:rsidR="001D0EDD" w:rsidRDefault="001D0EDD" w:rsidP="001D0EDD">
            <w:pPr>
              <w:widowControl w:val="0"/>
              <w:autoSpaceDE w:val="0"/>
              <w:autoSpaceDN w:val="0"/>
              <w:adjustRightInd w:val="0"/>
              <w:spacing w:after="0" w:line="276" w:lineRule="auto"/>
              <w:rPr>
                <w:rFonts w:ascii="Times New Roman" w:hAnsi="Times New Roman" w:cs="Times New Roman"/>
                <w:sz w:val="24"/>
                <w:szCs w:val="24"/>
              </w:rPr>
            </w:pPr>
          </w:p>
        </w:tc>
      </w:tr>
      <w:tr w:rsidR="001D0EDD" w:rsidTr="001D0EDD">
        <w:trPr>
          <w:cantSplit/>
        </w:trPr>
        <w:tc>
          <w:tcPr>
            <w:tcW w:w="2448" w:type="dxa"/>
            <w:shd w:val="clear" w:color="auto" w:fill="E0E0E0"/>
            <w:hideMark/>
          </w:tcPr>
          <w:p w:rsidR="001D0EDD" w:rsidRDefault="001D0EDD" w:rsidP="001D0EDD">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Likelihood Ratio</w:t>
            </w:r>
          </w:p>
        </w:tc>
        <w:tc>
          <w:tcPr>
            <w:tcW w:w="1026"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.211</w:t>
            </w:r>
          </w:p>
        </w:tc>
        <w:tc>
          <w:tcPr>
            <w:tcW w:w="1026"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47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.646</w:t>
            </w:r>
          </w:p>
        </w:tc>
        <w:tc>
          <w:tcPr>
            <w:tcW w:w="1470" w:type="dxa"/>
            <w:shd w:val="clear" w:color="auto" w:fill="FFFFFF"/>
            <w:vAlign w:val="center"/>
          </w:tcPr>
          <w:p w:rsidR="001D0EDD" w:rsidRDefault="001D0EDD" w:rsidP="001D0EDD">
            <w:pPr>
              <w:widowControl w:val="0"/>
              <w:autoSpaceDE w:val="0"/>
              <w:autoSpaceDN w:val="0"/>
              <w:adjustRightInd w:val="0"/>
              <w:spacing w:after="0" w:line="276" w:lineRule="auto"/>
              <w:rPr>
                <w:rFonts w:ascii="Times New Roman" w:hAnsi="Times New Roman" w:cs="Times New Roman"/>
                <w:sz w:val="24"/>
                <w:szCs w:val="24"/>
              </w:rPr>
            </w:pPr>
          </w:p>
        </w:tc>
        <w:tc>
          <w:tcPr>
            <w:tcW w:w="1470" w:type="dxa"/>
            <w:shd w:val="clear" w:color="auto" w:fill="FFFFFF"/>
            <w:vAlign w:val="center"/>
          </w:tcPr>
          <w:p w:rsidR="001D0EDD" w:rsidRDefault="001D0EDD" w:rsidP="001D0EDD">
            <w:pPr>
              <w:widowControl w:val="0"/>
              <w:autoSpaceDE w:val="0"/>
              <w:autoSpaceDN w:val="0"/>
              <w:adjustRightInd w:val="0"/>
              <w:spacing w:after="0" w:line="276" w:lineRule="auto"/>
              <w:rPr>
                <w:rFonts w:ascii="Times New Roman" w:hAnsi="Times New Roman" w:cs="Times New Roman"/>
                <w:sz w:val="24"/>
                <w:szCs w:val="24"/>
              </w:rPr>
            </w:pPr>
          </w:p>
        </w:tc>
      </w:tr>
      <w:tr w:rsidR="001D0EDD" w:rsidTr="001D0EDD">
        <w:trPr>
          <w:cantSplit/>
        </w:trPr>
        <w:tc>
          <w:tcPr>
            <w:tcW w:w="2448" w:type="dxa"/>
            <w:shd w:val="clear" w:color="auto" w:fill="E0E0E0"/>
            <w:hideMark/>
          </w:tcPr>
          <w:p w:rsidR="001D0EDD" w:rsidRDefault="001D0EDD" w:rsidP="001D0EDD">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Fisher's Exact Test</w:t>
            </w:r>
          </w:p>
        </w:tc>
        <w:tc>
          <w:tcPr>
            <w:tcW w:w="1026" w:type="dxa"/>
            <w:shd w:val="clear" w:color="auto" w:fill="FFFFFF"/>
            <w:vAlign w:val="center"/>
          </w:tcPr>
          <w:p w:rsidR="001D0EDD" w:rsidRDefault="001D0EDD" w:rsidP="001D0EDD">
            <w:pPr>
              <w:widowControl w:val="0"/>
              <w:autoSpaceDE w:val="0"/>
              <w:autoSpaceDN w:val="0"/>
              <w:adjustRightInd w:val="0"/>
              <w:spacing w:after="0" w:line="276" w:lineRule="auto"/>
              <w:rPr>
                <w:rFonts w:ascii="Times New Roman" w:hAnsi="Times New Roman" w:cs="Times New Roman"/>
                <w:sz w:val="24"/>
                <w:szCs w:val="24"/>
              </w:rPr>
            </w:pPr>
          </w:p>
        </w:tc>
        <w:tc>
          <w:tcPr>
            <w:tcW w:w="1026" w:type="dxa"/>
            <w:shd w:val="clear" w:color="auto" w:fill="FFFFFF"/>
            <w:vAlign w:val="center"/>
          </w:tcPr>
          <w:p w:rsidR="001D0EDD" w:rsidRDefault="001D0EDD" w:rsidP="001D0EDD">
            <w:pPr>
              <w:widowControl w:val="0"/>
              <w:autoSpaceDE w:val="0"/>
              <w:autoSpaceDN w:val="0"/>
              <w:adjustRightInd w:val="0"/>
              <w:spacing w:after="0" w:line="276" w:lineRule="auto"/>
              <w:rPr>
                <w:rFonts w:ascii="Times New Roman" w:hAnsi="Times New Roman" w:cs="Times New Roman"/>
                <w:sz w:val="24"/>
                <w:szCs w:val="24"/>
              </w:rPr>
            </w:pPr>
          </w:p>
        </w:tc>
        <w:tc>
          <w:tcPr>
            <w:tcW w:w="1470" w:type="dxa"/>
            <w:shd w:val="clear" w:color="auto" w:fill="FFFFFF"/>
            <w:vAlign w:val="center"/>
          </w:tcPr>
          <w:p w:rsidR="001D0EDD" w:rsidRDefault="001D0EDD" w:rsidP="001D0EDD">
            <w:pPr>
              <w:widowControl w:val="0"/>
              <w:autoSpaceDE w:val="0"/>
              <w:autoSpaceDN w:val="0"/>
              <w:adjustRightInd w:val="0"/>
              <w:spacing w:after="0" w:line="276" w:lineRule="auto"/>
              <w:rPr>
                <w:rFonts w:ascii="Times New Roman" w:hAnsi="Times New Roman" w:cs="Times New Roman"/>
                <w:sz w:val="24"/>
                <w:szCs w:val="24"/>
              </w:rPr>
            </w:pPr>
          </w:p>
        </w:tc>
        <w:tc>
          <w:tcPr>
            <w:tcW w:w="147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.622</w:t>
            </w:r>
          </w:p>
        </w:tc>
        <w:tc>
          <w:tcPr>
            <w:tcW w:w="147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.342</w:t>
            </w:r>
          </w:p>
        </w:tc>
      </w:tr>
      <w:tr w:rsidR="001D0EDD" w:rsidTr="001D0EDD">
        <w:trPr>
          <w:cantSplit/>
        </w:trPr>
        <w:tc>
          <w:tcPr>
            <w:tcW w:w="2448" w:type="dxa"/>
            <w:shd w:val="clear" w:color="auto" w:fill="E0E0E0"/>
            <w:hideMark/>
          </w:tcPr>
          <w:p w:rsidR="001D0EDD" w:rsidRDefault="001D0EDD" w:rsidP="001D0EDD">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Linear-by-Linear Association</w:t>
            </w:r>
          </w:p>
        </w:tc>
        <w:tc>
          <w:tcPr>
            <w:tcW w:w="1026"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.214</w:t>
            </w:r>
          </w:p>
        </w:tc>
        <w:tc>
          <w:tcPr>
            <w:tcW w:w="1026"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47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.644</w:t>
            </w:r>
          </w:p>
        </w:tc>
        <w:tc>
          <w:tcPr>
            <w:tcW w:w="1470" w:type="dxa"/>
            <w:shd w:val="clear" w:color="auto" w:fill="FFFFFF"/>
            <w:vAlign w:val="center"/>
          </w:tcPr>
          <w:p w:rsidR="001D0EDD" w:rsidRDefault="001D0EDD" w:rsidP="001D0EDD">
            <w:pPr>
              <w:widowControl w:val="0"/>
              <w:autoSpaceDE w:val="0"/>
              <w:autoSpaceDN w:val="0"/>
              <w:adjustRightInd w:val="0"/>
              <w:spacing w:after="0" w:line="276" w:lineRule="auto"/>
              <w:rPr>
                <w:rFonts w:ascii="Times New Roman" w:hAnsi="Times New Roman" w:cs="Times New Roman"/>
                <w:sz w:val="24"/>
                <w:szCs w:val="24"/>
              </w:rPr>
            </w:pPr>
          </w:p>
        </w:tc>
        <w:tc>
          <w:tcPr>
            <w:tcW w:w="1470" w:type="dxa"/>
            <w:shd w:val="clear" w:color="auto" w:fill="FFFFFF"/>
            <w:vAlign w:val="center"/>
          </w:tcPr>
          <w:p w:rsidR="001D0EDD" w:rsidRDefault="001D0EDD" w:rsidP="001D0EDD">
            <w:pPr>
              <w:widowControl w:val="0"/>
              <w:autoSpaceDE w:val="0"/>
              <w:autoSpaceDN w:val="0"/>
              <w:adjustRightInd w:val="0"/>
              <w:spacing w:after="0" w:line="276" w:lineRule="auto"/>
              <w:rPr>
                <w:rFonts w:ascii="Times New Roman" w:hAnsi="Times New Roman" w:cs="Times New Roman"/>
                <w:sz w:val="24"/>
                <w:szCs w:val="24"/>
              </w:rPr>
            </w:pPr>
          </w:p>
        </w:tc>
      </w:tr>
      <w:tr w:rsidR="001D0EDD" w:rsidTr="001D0EDD">
        <w:trPr>
          <w:cantSplit/>
        </w:trPr>
        <w:tc>
          <w:tcPr>
            <w:tcW w:w="2448" w:type="dxa"/>
            <w:shd w:val="clear" w:color="auto" w:fill="E0E0E0"/>
            <w:hideMark/>
          </w:tcPr>
          <w:p w:rsidR="001D0EDD" w:rsidRDefault="001D0EDD" w:rsidP="001D0EDD">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N of Valid Cases</w:t>
            </w:r>
          </w:p>
        </w:tc>
        <w:tc>
          <w:tcPr>
            <w:tcW w:w="1026"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396547</w:t>
            </w:r>
          </w:p>
        </w:tc>
        <w:tc>
          <w:tcPr>
            <w:tcW w:w="1026" w:type="dxa"/>
            <w:shd w:val="clear" w:color="auto" w:fill="FFFFFF"/>
            <w:vAlign w:val="center"/>
          </w:tcPr>
          <w:p w:rsidR="001D0EDD" w:rsidRDefault="001D0EDD" w:rsidP="001D0EDD">
            <w:pPr>
              <w:widowControl w:val="0"/>
              <w:autoSpaceDE w:val="0"/>
              <w:autoSpaceDN w:val="0"/>
              <w:adjustRightInd w:val="0"/>
              <w:spacing w:after="0" w:line="276" w:lineRule="auto"/>
              <w:rPr>
                <w:rFonts w:ascii="Times New Roman" w:hAnsi="Times New Roman" w:cs="Times New Roman"/>
                <w:sz w:val="24"/>
                <w:szCs w:val="24"/>
              </w:rPr>
            </w:pPr>
          </w:p>
        </w:tc>
        <w:tc>
          <w:tcPr>
            <w:tcW w:w="1470" w:type="dxa"/>
            <w:shd w:val="clear" w:color="auto" w:fill="FFFFFF"/>
            <w:vAlign w:val="center"/>
          </w:tcPr>
          <w:p w:rsidR="001D0EDD" w:rsidRDefault="001D0EDD" w:rsidP="001D0EDD">
            <w:pPr>
              <w:widowControl w:val="0"/>
              <w:autoSpaceDE w:val="0"/>
              <w:autoSpaceDN w:val="0"/>
              <w:adjustRightInd w:val="0"/>
              <w:spacing w:after="0" w:line="276" w:lineRule="auto"/>
              <w:rPr>
                <w:rFonts w:ascii="Times New Roman" w:hAnsi="Times New Roman" w:cs="Times New Roman"/>
                <w:sz w:val="24"/>
                <w:szCs w:val="24"/>
              </w:rPr>
            </w:pPr>
          </w:p>
        </w:tc>
        <w:tc>
          <w:tcPr>
            <w:tcW w:w="1470" w:type="dxa"/>
            <w:shd w:val="clear" w:color="auto" w:fill="FFFFFF"/>
            <w:vAlign w:val="center"/>
          </w:tcPr>
          <w:p w:rsidR="001D0EDD" w:rsidRDefault="001D0EDD" w:rsidP="001D0EDD">
            <w:pPr>
              <w:widowControl w:val="0"/>
              <w:autoSpaceDE w:val="0"/>
              <w:autoSpaceDN w:val="0"/>
              <w:adjustRightInd w:val="0"/>
              <w:spacing w:after="0" w:line="276" w:lineRule="auto"/>
              <w:rPr>
                <w:rFonts w:ascii="Times New Roman" w:hAnsi="Times New Roman" w:cs="Times New Roman"/>
                <w:sz w:val="24"/>
                <w:szCs w:val="24"/>
              </w:rPr>
            </w:pPr>
          </w:p>
        </w:tc>
        <w:tc>
          <w:tcPr>
            <w:tcW w:w="1470" w:type="dxa"/>
            <w:shd w:val="clear" w:color="auto" w:fill="FFFFFF"/>
            <w:vAlign w:val="center"/>
          </w:tcPr>
          <w:p w:rsidR="001D0EDD" w:rsidRDefault="001D0EDD" w:rsidP="001D0EDD">
            <w:pPr>
              <w:widowControl w:val="0"/>
              <w:autoSpaceDE w:val="0"/>
              <w:autoSpaceDN w:val="0"/>
              <w:adjustRightInd w:val="0"/>
              <w:spacing w:after="0" w:line="276" w:lineRule="auto"/>
              <w:rPr>
                <w:rFonts w:ascii="Times New Roman" w:hAnsi="Times New Roman" w:cs="Times New Roman"/>
                <w:sz w:val="24"/>
                <w:szCs w:val="24"/>
              </w:rPr>
            </w:pPr>
          </w:p>
        </w:tc>
      </w:tr>
      <w:tr w:rsidR="001D0EDD" w:rsidTr="001D0EDD">
        <w:trPr>
          <w:cantSplit/>
        </w:trPr>
        <w:tc>
          <w:tcPr>
            <w:tcW w:w="8910" w:type="dxa"/>
            <w:gridSpan w:val="6"/>
            <w:shd w:val="clear" w:color="auto" w:fill="E0E0E0"/>
          </w:tcPr>
          <w:p w:rsidR="001D0EDD" w:rsidRDefault="001D0EDD" w:rsidP="001D0EDD">
            <w:pPr>
              <w:widowControl w:val="0"/>
              <w:tabs>
                <w:tab w:val="left" w:pos="3232"/>
              </w:tabs>
              <w:autoSpaceDE w:val="0"/>
              <w:autoSpaceDN w:val="0"/>
              <w:adjustRightInd w:val="0"/>
              <w:spacing w:after="0" w:line="276" w:lineRule="auto"/>
              <w:rPr>
                <w:rFonts w:ascii="Times New Roman" w:hAnsi="Times New Roman" w:cs="Times New Roman"/>
                <w:sz w:val="24"/>
                <w:szCs w:val="24"/>
              </w:rPr>
            </w:pPr>
            <w:r>
              <w:rPr>
                <w:rFonts w:ascii="Arial" w:hAnsi="Arial" w:cs="Arial"/>
                <w:color w:val="010205"/>
                <w:sz w:val="18"/>
                <w:szCs w:val="18"/>
              </w:rPr>
              <w:t>a. 0 cells (0.0%) have expected count less than 5. The minimum expected count is 88.84.</w:t>
            </w:r>
          </w:p>
        </w:tc>
      </w:tr>
      <w:tr w:rsidR="001D0EDD" w:rsidTr="001D0EDD">
        <w:trPr>
          <w:cantSplit/>
        </w:trPr>
        <w:tc>
          <w:tcPr>
            <w:tcW w:w="8910" w:type="dxa"/>
            <w:gridSpan w:val="6"/>
            <w:shd w:val="clear" w:color="auto" w:fill="E0E0E0"/>
          </w:tcPr>
          <w:p w:rsidR="001D0EDD" w:rsidRDefault="001D0EDD" w:rsidP="001D0EDD">
            <w:pPr>
              <w:widowControl w:val="0"/>
              <w:tabs>
                <w:tab w:val="left" w:pos="3232"/>
              </w:tabs>
              <w:autoSpaceDE w:val="0"/>
              <w:autoSpaceDN w:val="0"/>
              <w:adjustRightInd w:val="0"/>
              <w:spacing w:after="0" w:line="276" w:lineRule="auto"/>
              <w:rPr>
                <w:rFonts w:ascii="Arial" w:hAnsi="Arial" w:cs="Arial"/>
                <w:color w:val="010205"/>
                <w:sz w:val="18"/>
                <w:szCs w:val="18"/>
              </w:rPr>
            </w:pPr>
            <w:r>
              <w:rPr>
                <w:rFonts w:ascii="Arial" w:hAnsi="Arial" w:cs="Arial"/>
                <w:color w:val="010205"/>
                <w:sz w:val="18"/>
                <w:szCs w:val="18"/>
              </w:rPr>
              <w:t>b. Computed only for a 2x2 table</w:t>
            </w:r>
          </w:p>
        </w:tc>
      </w:tr>
    </w:tbl>
    <w:p w:rsidR="001D0EDD" w:rsidRDefault="001D0EDD" w:rsidP="001D0EDD">
      <w:pPr>
        <w:rPr>
          <w:rFonts w:ascii="Times New Roman" w:hAnsi="Times New Roman" w:cs="Times New Roman"/>
          <w:sz w:val="24"/>
          <w:szCs w:val="24"/>
        </w:rPr>
      </w:pPr>
    </w:p>
    <w:tbl>
      <w:tblPr>
        <w:tblW w:w="57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404"/>
        <w:gridCol w:w="1031"/>
        <w:gridCol w:w="1170"/>
        <w:gridCol w:w="1170"/>
      </w:tblGrid>
      <w:tr w:rsidR="001D0EDD" w:rsidTr="001D0EDD">
        <w:trPr>
          <w:cantSplit/>
        </w:trPr>
        <w:tc>
          <w:tcPr>
            <w:tcW w:w="5775" w:type="dxa"/>
            <w:gridSpan w:val="4"/>
            <w:shd w:val="clear" w:color="auto" w:fill="FFFFFF"/>
            <w:vAlign w:val="center"/>
            <w:hideMark/>
          </w:tcPr>
          <w:p w:rsidR="001D0EDD" w:rsidRDefault="001D0EDD" w:rsidP="001D0EDD">
            <w:pPr>
              <w:widowControl w:val="0"/>
              <w:autoSpaceDE w:val="0"/>
              <w:autoSpaceDN w:val="0"/>
              <w:adjustRightInd w:val="0"/>
              <w:spacing w:after="0" w:line="320" w:lineRule="atLeast"/>
              <w:ind w:left="60" w:right="60"/>
              <w:jc w:val="center"/>
              <w:rPr>
                <w:rFonts w:ascii="Arial" w:hAnsi="Arial" w:cs="Arial"/>
                <w:color w:val="010205"/>
              </w:rPr>
            </w:pPr>
            <w:r>
              <w:rPr>
                <w:rFonts w:ascii="Arial" w:hAnsi="Arial" w:cs="Arial"/>
                <w:b/>
                <w:bCs/>
                <w:color w:val="010205"/>
              </w:rPr>
              <w:t>Risk Estimate</w:t>
            </w:r>
          </w:p>
        </w:tc>
      </w:tr>
      <w:tr w:rsidR="001D0EDD" w:rsidTr="001D0EDD">
        <w:trPr>
          <w:cantSplit/>
        </w:trPr>
        <w:tc>
          <w:tcPr>
            <w:tcW w:w="2404" w:type="dxa"/>
            <w:vMerge w:val="restart"/>
            <w:shd w:val="clear" w:color="auto" w:fill="FFFFFF"/>
            <w:vAlign w:val="bottom"/>
          </w:tcPr>
          <w:p w:rsidR="001D0EDD" w:rsidRDefault="001D0EDD" w:rsidP="001D0EDD">
            <w:pPr>
              <w:widowControl w:val="0"/>
              <w:autoSpaceDE w:val="0"/>
              <w:autoSpaceDN w:val="0"/>
              <w:adjustRightInd w:val="0"/>
              <w:spacing w:after="0" w:line="276" w:lineRule="auto"/>
              <w:rPr>
                <w:rFonts w:ascii="Times New Roman" w:hAnsi="Times New Roman" w:cs="Times New Roman"/>
                <w:sz w:val="24"/>
                <w:szCs w:val="24"/>
              </w:rPr>
            </w:pPr>
          </w:p>
        </w:tc>
        <w:tc>
          <w:tcPr>
            <w:tcW w:w="1031" w:type="dxa"/>
            <w:vMerge w:val="restart"/>
            <w:shd w:val="clear" w:color="auto" w:fill="FFFFFF"/>
            <w:vAlign w:val="bottom"/>
            <w:hideMark/>
          </w:tcPr>
          <w:p w:rsidR="001D0EDD" w:rsidRDefault="001D0EDD" w:rsidP="001D0EDD">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Value</w:t>
            </w:r>
          </w:p>
        </w:tc>
        <w:tc>
          <w:tcPr>
            <w:tcW w:w="2340" w:type="dxa"/>
            <w:gridSpan w:val="2"/>
            <w:shd w:val="clear" w:color="auto" w:fill="FFFFFF"/>
            <w:vAlign w:val="bottom"/>
            <w:hideMark/>
          </w:tcPr>
          <w:p w:rsidR="001D0EDD" w:rsidRDefault="001D0EDD" w:rsidP="001D0EDD">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95% Confidence Interval</w:t>
            </w:r>
          </w:p>
        </w:tc>
      </w:tr>
      <w:tr w:rsidR="001D0EDD" w:rsidTr="001D0EDD">
        <w:trPr>
          <w:cantSplit/>
        </w:trPr>
        <w:tc>
          <w:tcPr>
            <w:tcW w:w="2404" w:type="dxa"/>
            <w:vMerge/>
            <w:vAlign w:val="center"/>
            <w:hideMark/>
          </w:tcPr>
          <w:p w:rsidR="001D0EDD" w:rsidRDefault="001D0EDD" w:rsidP="001D0EDD">
            <w:pPr>
              <w:spacing w:after="0"/>
              <w:rPr>
                <w:rFonts w:ascii="Times New Roman" w:hAnsi="Times New Roman" w:cs="Times New Roman"/>
                <w:sz w:val="24"/>
                <w:szCs w:val="24"/>
              </w:rPr>
            </w:pPr>
          </w:p>
        </w:tc>
        <w:tc>
          <w:tcPr>
            <w:tcW w:w="1031" w:type="dxa"/>
            <w:vMerge/>
            <w:vAlign w:val="center"/>
            <w:hideMark/>
          </w:tcPr>
          <w:p w:rsidR="001D0EDD" w:rsidRDefault="001D0EDD" w:rsidP="001D0EDD">
            <w:pPr>
              <w:spacing w:after="0"/>
              <w:rPr>
                <w:rFonts w:ascii="Arial" w:hAnsi="Arial" w:cs="Arial"/>
                <w:color w:val="264A60"/>
                <w:sz w:val="18"/>
                <w:szCs w:val="18"/>
              </w:rPr>
            </w:pPr>
          </w:p>
        </w:tc>
        <w:tc>
          <w:tcPr>
            <w:tcW w:w="1170" w:type="dxa"/>
            <w:shd w:val="clear" w:color="auto" w:fill="FFFFFF"/>
            <w:vAlign w:val="bottom"/>
            <w:hideMark/>
          </w:tcPr>
          <w:p w:rsidR="001D0EDD" w:rsidRDefault="001D0EDD" w:rsidP="001D0EDD">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Lower</w:t>
            </w:r>
          </w:p>
        </w:tc>
        <w:tc>
          <w:tcPr>
            <w:tcW w:w="1170" w:type="dxa"/>
            <w:shd w:val="clear" w:color="auto" w:fill="FFFFFF"/>
            <w:vAlign w:val="bottom"/>
            <w:hideMark/>
          </w:tcPr>
          <w:p w:rsidR="001D0EDD" w:rsidRDefault="001D0EDD" w:rsidP="001D0EDD">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Upper</w:t>
            </w:r>
          </w:p>
        </w:tc>
      </w:tr>
      <w:tr w:rsidR="001D0EDD" w:rsidTr="001D0EDD">
        <w:trPr>
          <w:cantSplit/>
        </w:trPr>
        <w:tc>
          <w:tcPr>
            <w:tcW w:w="2404" w:type="dxa"/>
            <w:shd w:val="clear" w:color="auto" w:fill="E0E0E0"/>
            <w:hideMark/>
          </w:tcPr>
          <w:p w:rsidR="001D0EDD" w:rsidRDefault="001D0EDD" w:rsidP="001D0EDD">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Odds Ratio for Nov (0 / 1)</w:t>
            </w:r>
          </w:p>
        </w:tc>
        <w:tc>
          <w:tcPr>
            <w:tcW w:w="1031"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1.052</w:t>
            </w:r>
          </w:p>
        </w:tc>
        <w:tc>
          <w:tcPr>
            <w:tcW w:w="117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.850</w:t>
            </w:r>
          </w:p>
        </w:tc>
        <w:tc>
          <w:tcPr>
            <w:tcW w:w="117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1.301</w:t>
            </w:r>
          </w:p>
        </w:tc>
      </w:tr>
      <w:tr w:rsidR="001D0EDD" w:rsidTr="001D0EDD">
        <w:trPr>
          <w:cantSplit/>
        </w:trPr>
        <w:tc>
          <w:tcPr>
            <w:tcW w:w="2404" w:type="dxa"/>
            <w:shd w:val="clear" w:color="auto" w:fill="E0E0E0"/>
            <w:hideMark/>
          </w:tcPr>
          <w:p w:rsidR="001D0EDD" w:rsidRDefault="001D0EDD" w:rsidP="001D0EDD">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For cohort DAMG = 0</w:t>
            </w:r>
          </w:p>
        </w:tc>
        <w:tc>
          <w:tcPr>
            <w:tcW w:w="1031"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c>
          <w:tcPr>
            <w:tcW w:w="117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c>
          <w:tcPr>
            <w:tcW w:w="117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1.001</w:t>
            </w:r>
          </w:p>
        </w:tc>
      </w:tr>
      <w:tr w:rsidR="001D0EDD" w:rsidTr="001D0EDD">
        <w:trPr>
          <w:cantSplit/>
        </w:trPr>
        <w:tc>
          <w:tcPr>
            <w:tcW w:w="2404" w:type="dxa"/>
            <w:shd w:val="clear" w:color="auto" w:fill="E0E0E0"/>
            <w:hideMark/>
          </w:tcPr>
          <w:p w:rsidR="001D0EDD" w:rsidRDefault="001D0EDD" w:rsidP="001D0EDD">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For cohort DAMG = 1</w:t>
            </w:r>
          </w:p>
        </w:tc>
        <w:tc>
          <w:tcPr>
            <w:tcW w:w="1031"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.951</w:t>
            </w:r>
          </w:p>
        </w:tc>
        <w:tc>
          <w:tcPr>
            <w:tcW w:w="117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.769</w:t>
            </w:r>
          </w:p>
        </w:tc>
        <w:tc>
          <w:tcPr>
            <w:tcW w:w="117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1.176</w:t>
            </w:r>
          </w:p>
        </w:tc>
      </w:tr>
      <w:tr w:rsidR="001D0EDD" w:rsidTr="001D0EDD">
        <w:trPr>
          <w:cantSplit/>
        </w:trPr>
        <w:tc>
          <w:tcPr>
            <w:tcW w:w="2404" w:type="dxa"/>
            <w:shd w:val="clear" w:color="auto" w:fill="E0E0E0"/>
            <w:hideMark/>
          </w:tcPr>
          <w:p w:rsidR="001D0EDD" w:rsidRDefault="001D0EDD" w:rsidP="001D0EDD">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N of Valid Cases</w:t>
            </w:r>
          </w:p>
        </w:tc>
        <w:tc>
          <w:tcPr>
            <w:tcW w:w="1031"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396547</w:t>
            </w:r>
          </w:p>
        </w:tc>
        <w:tc>
          <w:tcPr>
            <w:tcW w:w="1170" w:type="dxa"/>
            <w:shd w:val="clear" w:color="auto" w:fill="FFFFFF"/>
            <w:vAlign w:val="center"/>
          </w:tcPr>
          <w:p w:rsidR="001D0EDD" w:rsidRDefault="001D0EDD" w:rsidP="001D0EDD">
            <w:pPr>
              <w:widowControl w:val="0"/>
              <w:autoSpaceDE w:val="0"/>
              <w:autoSpaceDN w:val="0"/>
              <w:adjustRightInd w:val="0"/>
              <w:spacing w:after="0" w:line="276" w:lineRule="auto"/>
              <w:rPr>
                <w:rFonts w:ascii="Times New Roman" w:hAnsi="Times New Roman" w:cs="Times New Roman"/>
                <w:sz w:val="24"/>
                <w:szCs w:val="24"/>
              </w:rPr>
            </w:pPr>
          </w:p>
        </w:tc>
        <w:tc>
          <w:tcPr>
            <w:tcW w:w="1170" w:type="dxa"/>
            <w:shd w:val="clear" w:color="auto" w:fill="FFFFFF"/>
            <w:vAlign w:val="center"/>
          </w:tcPr>
          <w:p w:rsidR="001D0EDD" w:rsidRDefault="001D0EDD" w:rsidP="001D0EDD">
            <w:pPr>
              <w:widowControl w:val="0"/>
              <w:autoSpaceDE w:val="0"/>
              <w:autoSpaceDN w:val="0"/>
              <w:adjustRightInd w:val="0"/>
              <w:spacing w:after="0" w:line="276" w:lineRule="auto"/>
              <w:rPr>
                <w:rFonts w:ascii="Times New Roman" w:hAnsi="Times New Roman" w:cs="Times New Roman"/>
                <w:sz w:val="24"/>
                <w:szCs w:val="24"/>
              </w:rPr>
            </w:pPr>
          </w:p>
        </w:tc>
      </w:tr>
    </w:tbl>
    <w:p w:rsidR="001D0EDD" w:rsidRDefault="001D0EDD" w:rsidP="001D0EDD">
      <w:pPr>
        <w:spacing w:line="400" w:lineRule="atLeast"/>
        <w:rPr>
          <w:rFonts w:ascii="Times New Roman" w:hAnsi="Times New Roman" w:cs="Times New Roman"/>
          <w:sz w:val="24"/>
          <w:szCs w:val="24"/>
        </w:rPr>
      </w:pPr>
    </w:p>
    <w:p w:rsidR="001D0EDD" w:rsidRDefault="001D0EDD" w:rsidP="00D17608">
      <w:pPr>
        <w:pStyle w:val="Heading3"/>
        <w:numPr>
          <w:ilvl w:val="0"/>
          <w:numId w:val="12"/>
        </w:numPr>
        <w:ind w:firstLine="450"/>
        <w:rPr>
          <w:color w:val="000000" w:themeColor="text1"/>
        </w:rPr>
      </w:pPr>
      <w:r w:rsidRPr="005D2586">
        <w:rPr>
          <w:color w:val="000000" w:themeColor="text1"/>
        </w:rPr>
        <w:lastRenderedPageBreak/>
        <w:t xml:space="preserve">Bivariate Analysis for </w:t>
      </w:r>
      <w:r>
        <w:rPr>
          <w:color w:val="000000" w:themeColor="text1"/>
        </w:rPr>
        <w:t>Dec</w:t>
      </w:r>
      <w:r w:rsidRPr="005D2586">
        <w:rPr>
          <w:color w:val="000000" w:themeColor="text1"/>
        </w:rPr>
        <w:t>.</w:t>
      </w:r>
    </w:p>
    <w:p w:rsidR="001D0EDD" w:rsidRDefault="001D0EDD" w:rsidP="001D0EDD">
      <w:pPr>
        <w:pStyle w:val="ListParagraph"/>
        <w:spacing w:line="400" w:lineRule="atLeast"/>
        <w:rPr>
          <w:rFonts w:ascii="Times New Roman" w:hAnsi="Times New Roman" w:cs="Times New Roman"/>
          <w:sz w:val="24"/>
          <w:szCs w:val="24"/>
        </w:rPr>
      </w:pPr>
    </w:p>
    <w:p w:rsidR="001D0EDD" w:rsidRPr="001D0EDD" w:rsidRDefault="001D0EDD" w:rsidP="001D0EDD">
      <w:pPr>
        <w:pStyle w:val="ListParagraph"/>
        <w:spacing w:line="400" w:lineRule="atLeast"/>
        <w:rPr>
          <w:rFonts w:ascii="Times New Roman" w:hAnsi="Times New Roman" w:cs="Times New Roman"/>
          <w:sz w:val="24"/>
          <w:szCs w:val="24"/>
        </w:rPr>
      </w:pPr>
    </w:p>
    <w:tbl>
      <w:tblPr>
        <w:tblW w:w="6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635"/>
        <w:gridCol w:w="1980"/>
        <w:gridCol w:w="1980"/>
        <w:gridCol w:w="810"/>
        <w:gridCol w:w="720"/>
        <w:gridCol w:w="810"/>
      </w:tblGrid>
      <w:tr w:rsidR="001D0EDD" w:rsidTr="00734568">
        <w:trPr>
          <w:cantSplit/>
        </w:trPr>
        <w:tc>
          <w:tcPr>
            <w:tcW w:w="6935" w:type="dxa"/>
            <w:gridSpan w:val="6"/>
            <w:shd w:val="clear" w:color="auto" w:fill="FFFFFF"/>
            <w:vAlign w:val="center"/>
            <w:hideMark/>
          </w:tcPr>
          <w:p w:rsidR="001D0EDD" w:rsidRDefault="001D0EDD" w:rsidP="001D0EDD">
            <w:pPr>
              <w:widowControl w:val="0"/>
              <w:autoSpaceDE w:val="0"/>
              <w:autoSpaceDN w:val="0"/>
              <w:adjustRightInd w:val="0"/>
              <w:spacing w:after="0" w:line="320" w:lineRule="atLeast"/>
              <w:ind w:left="60" w:right="60"/>
              <w:jc w:val="center"/>
              <w:rPr>
                <w:rFonts w:ascii="Arial" w:hAnsi="Arial" w:cs="Arial"/>
                <w:color w:val="010205"/>
              </w:rPr>
            </w:pPr>
            <w:r>
              <w:rPr>
                <w:rFonts w:ascii="Arial" w:hAnsi="Arial" w:cs="Arial"/>
                <w:b/>
                <w:bCs/>
                <w:color w:val="010205"/>
              </w:rPr>
              <w:t>Crosstab</w:t>
            </w:r>
          </w:p>
        </w:tc>
      </w:tr>
      <w:tr w:rsidR="001D0EDD" w:rsidTr="00734568">
        <w:trPr>
          <w:cantSplit/>
          <w:trHeight w:val="377"/>
        </w:trPr>
        <w:tc>
          <w:tcPr>
            <w:tcW w:w="4595" w:type="dxa"/>
            <w:gridSpan w:val="3"/>
            <w:vMerge w:val="restart"/>
            <w:shd w:val="clear" w:color="auto" w:fill="FFFFFF"/>
            <w:vAlign w:val="bottom"/>
          </w:tcPr>
          <w:p w:rsidR="001D0EDD" w:rsidRDefault="001D0EDD" w:rsidP="001D0EDD">
            <w:pPr>
              <w:widowControl w:val="0"/>
              <w:autoSpaceDE w:val="0"/>
              <w:autoSpaceDN w:val="0"/>
              <w:adjustRightInd w:val="0"/>
              <w:spacing w:after="0" w:line="276" w:lineRule="auto"/>
              <w:rPr>
                <w:rFonts w:ascii="Times New Roman" w:hAnsi="Times New Roman" w:cs="Times New Roman"/>
                <w:sz w:val="24"/>
                <w:szCs w:val="24"/>
              </w:rPr>
            </w:pPr>
          </w:p>
        </w:tc>
        <w:tc>
          <w:tcPr>
            <w:tcW w:w="1530" w:type="dxa"/>
            <w:gridSpan w:val="2"/>
            <w:shd w:val="clear" w:color="auto" w:fill="FFFFFF"/>
            <w:vAlign w:val="bottom"/>
            <w:hideMark/>
          </w:tcPr>
          <w:p w:rsidR="001D0EDD" w:rsidRDefault="001D0EDD" w:rsidP="001D0EDD">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DAMG</w:t>
            </w:r>
          </w:p>
        </w:tc>
        <w:tc>
          <w:tcPr>
            <w:tcW w:w="810" w:type="dxa"/>
            <w:vMerge w:val="restart"/>
            <w:shd w:val="clear" w:color="auto" w:fill="FFFFFF"/>
            <w:vAlign w:val="bottom"/>
            <w:hideMark/>
          </w:tcPr>
          <w:p w:rsidR="001D0EDD" w:rsidRDefault="001D0EDD" w:rsidP="001D0EDD">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Total</w:t>
            </w:r>
          </w:p>
        </w:tc>
      </w:tr>
      <w:tr w:rsidR="001D0EDD" w:rsidTr="00734568">
        <w:trPr>
          <w:cantSplit/>
        </w:trPr>
        <w:tc>
          <w:tcPr>
            <w:tcW w:w="4595" w:type="dxa"/>
            <w:gridSpan w:val="3"/>
            <w:vMerge/>
            <w:vAlign w:val="center"/>
            <w:hideMark/>
          </w:tcPr>
          <w:p w:rsidR="001D0EDD" w:rsidRDefault="001D0EDD" w:rsidP="001D0EDD">
            <w:pPr>
              <w:spacing w:after="0"/>
              <w:rPr>
                <w:rFonts w:ascii="Times New Roman" w:hAnsi="Times New Roman" w:cs="Times New Roman"/>
                <w:sz w:val="24"/>
                <w:szCs w:val="24"/>
              </w:rPr>
            </w:pPr>
          </w:p>
        </w:tc>
        <w:tc>
          <w:tcPr>
            <w:tcW w:w="810" w:type="dxa"/>
            <w:shd w:val="clear" w:color="auto" w:fill="FFFFFF"/>
            <w:vAlign w:val="bottom"/>
            <w:hideMark/>
          </w:tcPr>
          <w:p w:rsidR="001D0EDD" w:rsidRDefault="001D0EDD" w:rsidP="001D0EDD">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0</w:t>
            </w:r>
          </w:p>
        </w:tc>
        <w:tc>
          <w:tcPr>
            <w:tcW w:w="720" w:type="dxa"/>
            <w:shd w:val="clear" w:color="auto" w:fill="FFFFFF"/>
            <w:vAlign w:val="bottom"/>
            <w:hideMark/>
          </w:tcPr>
          <w:p w:rsidR="001D0EDD" w:rsidRDefault="001D0EDD" w:rsidP="001D0EDD">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1</w:t>
            </w:r>
          </w:p>
        </w:tc>
        <w:tc>
          <w:tcPr>
            <w:tcW w:w="810" w:type="dxa"/>
            <w:vMerge/>
            <w:vAlign w:val="center"/>
            <w:hideMark/>
          </w:tcPr>
          <w:p w:rsidR="001D0EDD" w:rsidRDefault="001D0EDD" w:rsidP="001D0EDD">
            <w:pPr>
              <w:spacing w:after="0"/>
              <w:rPr>
                <w:rFonts w:ascii="Arial" w:hAnsi="Arial" w:cs="Arial"/>
                <w:color w:val="264A60"/>
                <w:sz w:val="18"/>
                <w:szCs w:val="18"/>
              </w:rPr>
            </w:pPr>
          </w:p>
        </w:tc>
      </w:tr>
      <w:tr w:rsidR="001D0EDD" w:rsidTr="00734568">
        <w:trPr>
          <w:cantSplit/>
        </w:trPr>
        <w:tc>
          <w:tcPr>
            <w:tcW w:w="635" w:type="dxa"/>
            <w:vMerge w:val="restart"/>
            <w:shd w:val="clear" w:color="auto" w:fill="E0E0E0"/>
            <w:hideMark/>
          </w:tcPr>
          <w:p w:rsidR="001D0EDD" w:rsidRDefault="001D0EDD" w:rsidP="001D0EDD">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Dec</w:t>
            </w:r>
          </w:p>
        </w:tc>
        <w:tc>
          <w:tcPr>
            <w:tcW w:w="1980" w:type="dxa"/>
            <w:vMerge w:val="restart"/>
            <w:shd w:val="clear" w:color="auto" w:fill="E0E0E0"/>
            <w:hideMark/>
          </w:tcPr>
          <w:p w:rsidR="001D0EDD" w:rsidRDefault="001D0EDD" w:rsidP="001D0EDD">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0</w:t>
            </w:r>
          </w:p>
        </w:tc>
        <w:tc>
          <w:tcPr>
            <w:tcW w:w="1980" w:type="dxa"/>
            <w:shd w:val="clear" w:color="auto" w:fill="E0E0E0"/>
            <w:hideMark/>
          </w:tcPr>
          <w:p w:rsidR="001D0EDD" w:rsidRDefault="001D0EDD" w:rsidP="001D0EDD">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1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376438</w:t>
            </w:r>
            <w:r>
              <w:rPr>
                <w:rFonts w:ascii="Arial" w:hAnsi="Arial" w:cs="Arial"/>
                <w:color w:val="010205"/>
                <w:sz w:val="18"/>
                <w:szCs w:val="18"/>
                <w:vertAlign w:val="subscript"/>
              </w:rPr>
              <w:t>a</w:t>
            </w:r>
          </w:p>
        </w:tc>
        <w:tc>
          <w:tcPr>
            <w:tcW w:w="72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997</w:t>
            </w:r>
            <w:r>
              <w:rPr>
                <w:rFonts w:ascii="Arial" w:hAnsi="Arial" w:cs="Arial"/>
                <w:color w:val="010205"/>
                <w:sz w:val="18"/>
                <w:szCs w:val="18"/>
                <w:vertAlign w:val="subscript"/>
              </w:rPr>
              <w:t>a</w:t>
            </w:r>
          </w:p>
        </w:tc>
        <w:tc>
          <w:tcPr>
            <w:tcW w:w="81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377435</w:t>
            </w:r>
          </w:p>
        </w:tc>
      </w:tr>
      <w:tr w:rsidR="001D0EDD" w:rsidTr="00734568">
        <w:trPr>
          <w:cantSplit/>
        </w:trPr>
        <w:tc>
          <w:tcPr>
            <w:tcW w:w="635" w:type="dxa"/>
            <w:vMerge/>
            <w:vAlign w:val="center"/>
            <w:hideMark/>
          </w:tcPr>
          <w:p w:rsidR="001D0EDD" w:rsidRDefault="001D0EDD" w:rsidP="001D0EDD">
            <w:pPr>
              <w:spacing w:after="0"/>
              <w:rPr>
                <w:rFonts w:ascii="Arial" w:hAnsi="Arial" w:cs="Arial"/>
                <w:color w:val="264A60"/>
                <w:sz w:val="18"/>
                <w:szCs w:val="18"/>
              </w:rPr>
            </w:pPr>
          </w:p>
        </w:tc>
        <w:tc>
          <w:tcPr>
            <w:tcW w:w="1980" w:type="dxa"/>
            <w:vMerge/>
            <w:vAlign w:val="center"/>
            <w:hideMark/>
          </w:tcPr>
          <w:p w:rsidR="001D0EDD" w:rsidRDefault="001D0EDD" w:rsidP="001D0EDD">
            <w:pPr>
              <w:spacing w:after="0"/>
              <w:rPr>
                <w:rFonts w:ascii="Arial" w:hAnsi="Arial" w:cs="Arial"/>
                <w:color w:val="264A60"/>
                <w:sz w:val="18"/>
                <w:szCs w:val="18"/>
              </w:rPr>
            </w:pPr>
          </w:p>
        </w:tc>
        <w:tc>
          <w:tcPr>
            <w:tcW w:w="1980" w:type="dxa"/>
            <w:shd w:val="clear" w:color="auto" w:fill="E0E0E0"/>
            <w:hideMark/>
          </w:tcPr>
          <w:p w:rsidR="001D0EDD" w:rsidRDefault="001D0EDD" w:rsidP="001D0EDD">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within Dec</w:t>
            </w:r>
          </w:p>
        </w:tc>
        <w:tc>
          <w:tcPr>
            <w:tcW w:w="81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99.7%</w:t>
            </w:r>
          </w:p>
        </w:tc>
        <w:tc>
          <w:tcPr>
            <w:tcW w:w="72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0.3%</w:t>
            </w:r>
          </w:p>
        </w:tc>
        <w:tc>
          <w:tcPr>
            <w:tcW w:w="81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1D0EDD" w:rsidTr="00734568">
        <w:trPr>
          <w:cantSplit/>
        </w:trPr>
        <w:tc>
          <w:tcPr>
            <w:tcW w:w="635" w:type="dxa"/>
            <w:vMerge/>
            <w:vAlign w:val="center"/>
            <w:hideMark/>
          </w:tcPr>
          <w:p w:rsidR="001D0EDD" w:rsidRDefault="001D0EDD" w:rsidP="001D0EDD">
            <w:pPr>
              <w:spacing w:after="0"/>
              <w:rPr>
                <w:rFonts w:ascii="Arial" w:hAnsi="Arial" w:cs="Arial"/>
                <w:color w:val="264A60"/>
                <w:sz w:val="18"/>
                <w:szCs w:val="18"/>
              </w:rPr>
            </w:pPr>
          </w:p>
        </w:tc>
        <w:tc>
          <w:tcPr>
            <w:tcW w:w="1980" w:type="dxa"/>
            <w:vMerge/>
            <w:vAlign w:val="center"/>
            <w:hideMark/>
          </w:tcPr>
          <w:p w:rsidR="001D0EDD" w:rsidRDefault="001D0EDD" w:rsidP="001D0EDD">
            <w:pPr>
              <w:spacing w:after="0"/>
              <w:rPr>
                <w:rFonts w:ascii="Arial" w:hAnsi="Arial" w:cs="Arial"/>
                <w:color w:val="264A60"/>
                <w:sz w:val="18"/>
                <w:szCs w:val="18"/>
              </w:rPr>
            </w:pPr>
          </w:p>
        </w:tc>
        <w:tc>
          <w:tcPr>
            <w:tcW w:w="1980" w:type="dxa"/>
            <w:shd w:val="clear" w:color="auto" w:fill="E0E0E0"/>
            <w:hideMark/>
          </w:tcPr>
          <w:p w:rsidR="001D0EDD" w:rsidRDefault="001D0EDD" w:rsidP="001D0EDD">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within DAMG</w:t>
            </w:r>
          </w:p>
        </w:tc>
        <w:tc>
          <w:tcPr>
            <w:tcW w:w="81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95.2%</w:t>
            </w:r>
          </w:p>
        </w:tc>
        <w:tc>
          <w:tcPr>
            <w:tcW w:w="72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94.7%</w:t>
            </w:r>
          </w:p>
        </w:tc>
        <w:tc>
          <w:tcPr>
            <w:tcW w:w="81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95.2%</w:t>
            </w:r>
          </w:p>
        </w:tc>
      </w:tr>
      <w:tr w:rsidR="001D0EDD" w:rsidTr="00734568">
        <w:trPr>
          <w:cantSplit/>
        </w:trPr>
        <w:tc>
          <w:tcPr>
            <w:tcW w:w="635" w:type="dxa"/>
            <w:vMerge/>
            <w:vAlign w:val="center"/>
            <w:hideMark/>
          </w:tcPr>
          <w:p w:rsidR="001D0EDD" w:rsidRDefault="001D0EDD" w:rsidP="001D0EDD">
            <w:pPr>
              <w:spacing w:after="0"/>
              <w:rPr>
                <w:rFonts w:ascii="Arial" w:hAnsi="Arial" w:cs="Arial"/>
                <w:color w:val="264A60"/>
                <w:sz w:val="18"/>
                <w:szCs w:val="18"/>
              </w:rPr>
            </w:pPr>
          </w:p>
        </w:tc>
        <w:tc>
          <w:tcPr>
            <w:tcW w:w="1980" w:type="dxa"/>
            <w:vMerge/>
            <w:vAlign w:val="center"/>
            <w:hideMark/>
          </w:tcPr>
          <w:p w:rsidR="001D0EDD" w:rsidRDefault="001D0EDD" w:rsidP="001D0EDD">
            <w:pPr>
              <w:spacing w:after="0"/>
              <w:rPr>
                <w:rFonts w:ascii="Arial" w:hAnsi="Arial" w:cs="Arial"/>
                <w:color w:val="264A60"/>
                <w:sz w:val="18"/>
                <w:szCs w:val="18"/>
              </w:rPr>
            </w:pPr>
          </w:p>
        </w:tc>
        <w:tc>
          <w:tcPr>
            <w:tcW w:w="1980" w:type="dxa"/>
            <w:shd w:val="clear" w:color="auto" w:fill="E0E0E0"/>
            <w:hideMark/>
          </w:tcPr>
          <w:p w:rsidR="001D0EDD" w:rsidRDefault="001D0EDD" w:rsidP="001D0EDD">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of Total</w:t>
            </w:r>
          </w:p>
        </w:tc>
        <w:tc>
          <w:tcPr>
            <w:tcW w:w="81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94.9%</w:t>
            </w:r>
          </w:p>
        </w:tc>
        <w:tc>
          <w:tcPr>
            <w:tcW w:w="72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0.3%</w:t>
            </w:r>
          </w:p>
        </w:tc>
        <w:tc>
          <w:tcPr>
            <w:tcW w:w="81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95.2%</w:t>
            </w:r>
          </w:p>
        </w:tc>
      </w:tr>
      <w:tr w:rsidR="001D0EDD" w:rsidTr="00734568">
        <w:trPr>
          <w:cantSplit/>
        </w:trPr>
        <w:tc>
          <w:tcPr>
            <w:tcW w:w="635" w:type="dxa"/>
            <w:vMerge/>
            <w:vAlign w:val="center"/>
            <w:hideMark/>
          </w:tcPr>
          <w:p w:rsidR="001D0EDD" w:rsidRDefault="001D0EDD" w:rsidP="001D0EDD">
            <w:pPr>
              <w:spacing w:after="0"/>
              <w:rPr>
                <w:rFonts w:ascii="Arial" w:hAnsi="Arial" w:cs="Arial"/>
                <w:color w:val="264A60"/>
                <w:sz w:val="18"/>
                <w:szCs w:val="18"/>
              </w:rPr>
            </w:pPr>
          </w:p>
        </w:tc>
        <w:tc>
          <w:tcPr>
            <w:tcW w:w="1980" w:type="dxa"/>
            <w:vMerge/>
            <w:vAlign w:val="center"/>
            <w:hideMark/>
          </w:tcPr>
          <w:p w:rsidR="001D0EDD" w:rsidRDefault="001D0EDD" w:rsidP="001D0EDD">
            <w:pPr>
              <w:spacing w:after="0"/>
              <w:rPr>
                <w:rFonts w:ascii="Arial" w:hAnsi="Arial" w:cs="Arial"/>
                <w:color w:val="264A60"/>
                <w:sz w:val="18"/>
                <w:szCs w:val="18"/>
              </w:rPr>
            </w:pPr>
          </w:p>
        </w:tc>
        <w:tc>
          <w:tcPr>
            <w:tcW w:w="1980" w:type="dxa"/>
            <w:shd w:val="clear" w:color="auto" w:fill="E0E0E0"/>
            <w:hideMark/>
          </w:tcPr>
          <w:p w:rsidR="001D0EDD" w:rsidRDefault="001D0EDD" w:rsidP="001D0EDD">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Standardized Residual</w:t>
            </w:r>
          </w:p>
        </w:tc>
        <w:tc>
          <w:tcPr>
            <w:tcW w:w="81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72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810" w:type="dxa"/>
            <w:shd w:val="clear" w:color="auto" w:fill="FFFFFF"/>
            <w:vAlign w:val="center"/>
          </w:tcPr>
          <w:p w:rsidR="001D0EDD" w:rsidRDefault="001D0EDD" w:rsidP="001D0EDD">
            <w:pPr>
              <w:widowControl w:val="0"/>
              <w:autoSpaceDE w:val="0"/>
              <w:autoSpaceDN w:val="0"/>
              <w:adjustRightInd w:val="0"/>
              <w:spacing w:after="0" w:line="276" w:lineRule="auto"/>
              <w:rPr>
                <w:rFonts w:ascii="Times New Roman" w:hAnsi="Times New Roman" w:cs="Times New Roman"/>
                <w:sz w:val="24"/>
                <w:szCs w:val="24"/>
              </w:rPr>
            </w:pPr>
          </w:p>
        </w:tc>
      </w:tr>
      <w:tr w:rsidR="001D0EDD" w:rsidTr="00734568">
        <w:trPr>
          <w:cantSplit/>
        </w:trPr>
        <w:tc>
          <w:tcPr>
            <w:tcW w:w="635" w:type="dxa"/>
            <w:vMerge/>
            <w:vAlign w:val="center"/>
            <w:hideMark/>
          </w:tcPr>
          <w:p w:rsidR="001D0EDD" w:rsidRDefault="001D0EDD" w:rsidP="001D0EDD">
            <w:pPr>
              <w:spacing w:after="0"/>
              <w:rPr>
                <w:rFonts w:ascii="Arial" w:hAnsi="Arial" w:cs="Arial"/>
                <w:color w:val="264A60"/>
                <w:sz w:val="18"/>
                <w:szCs w:val="18"/>
              </w:rPr>
            </w:pPr>
          </w:p>
        </w:tc>
        <w:tc>
          <w:tcPr>
            <w:tcW w:w="1980" w:type="dxa"/>
            <w:vMerge w:val="restart"/>
            <w:shd w:val="clear" w:color="auto" w:fill="E0E0E0"/>
            <w:hideMark/>
          </w:tcPr>
          <w:p w:rsidR="001D0EDD" w:rsidRDefault="001D0EDD" w:rsidP="001D0EDD">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1</w:t>
            </w:r>
          </w:p>
        </w:tc>
        <w:tc>
          <w:tcPr>
            <w:tcW w:w="1980" w:type="dxa"/>
            <w:shd w:val="clear" w:color="auto" w:fill="E0E0E0"/>
            <w:hideMark/>
          </w:tcPr>
          <w:p w:rsidR="001D0EDD" w:rsidRDefault="001D0EDD" w:rsidP="001D0EDD">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1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19056</w:t>
            </w:r>
            <w:r>
              <w:rPr>
                <w:rFonts w:ascii="Arial" w:hAnsi="Arial" w:cs="Arial"/>
                <w:color w:val="010205"/>
                <w:sz w:val="18"/>
                <w:szCs w:val="18"/>
                <w:vertAlign w:val="subscript"/>
              </w:rPr>
              <w:t>a</w:t>
            </w:r>
          </w:p>
        </w:tc>
        <w:tc>
          <w:tcPr>
            <w:tcW w:w="72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56</w:t>
            </w:r>
            <w:r>
              <w:rPr>
                <w:rFonts w:ascii="Arial" w:hAnsi="Arial" w:cs="Arial"/>
                <w:color w:val="010205"/>
                <w:sz w:val="18"/>
                <w:szCs w:val="18"/>
                <w:vertAlign w:val="subscript"/>
              </w:rPr>
              <w:t>a</w:t>
            </w:r>
          </w:p>
        </w:tc>
        <w:tc>
          <w:tcPr>
            <w:tcW w:w="81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19112</w:t>
            </w:r>
          </w:p>
        </w:tc>
      </w:tr>
      <w:tr w:rsidR="001D0EDD" w:rsidTr="00734568">
        <w:trPr>
          <w:cantSplit/>
        </w:trPr>
        <w:tc>
          <w:tcPr>
            <w:tcW w:w="635" w:type="dxa"/>
            <w:vMerge/>
            <w:vAlign w:val="center"/>
            <w:hideMark/>
          </w:tcPr>
          <w:p w:rsidR="001D0EDD" w:rsidRDefault="001D0EDD" w:rsidP="001D0EDD">
            <w:pPr>
              <w:spacing w:after="0"/>
              <w:rPr>
                <w:rFonts w:ascii="Arial" w:hAnsi="Arial" w:cs="Arial"/>
                <w:color w:val="264A60"/>
                <w:sz w:val="18"/>
                <w:szCs w:val="18"/>
              </w:rPr>
            </w:pPr>
          </w:p>
        </w:tc>
        <w:tc>
          <w:tcPr>
            <w:tcW w:w="1980" w:type="dxa"/>
            <w:vMerge/>
            <w:vAlign w:val="center"/>
            <w:hideMark/>
          </w:tcPr>
          <w:p w:rsidR="001D0EDD" w:rsidRDefault="001D0EDD" w:rsidP="001D0EDD">
            <w:pPr>
              <w:spacing w:after="0"/>
              <w:rPr>
                <w:rFonts w:ascii="Arial" w:hAnsi="Arial" w:cs="Arial"/>
                <w:color w:val="264A60"/>
                <w:sz w:val="18"/>
                <w:szCs w:val="18"/>
              </w:rPr>
            </w:pPr>
          </w:p>
        </w:tc>
        <w:tc>
          <w:tcPr>
            <w:tcW w:w="1980" w:type="dxa"/>
            <w:shd w:val="clear" w:color="auto" w:fill="E0E0E0"/>
            <w:hideMark/>
          </w:tcPr>
          <w:p w:rsidR="001D0EDD" w:rsidRDefault="001D0EDD" w:rsidP="001D0EDD">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within Dec</w:t>
            </w:r>
          </w:p>
        </w:tc>
        <w:tc>
          <w:tcPr>
            <w:tcW w:w="81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99.7%</w:t>
            </w:r>
          </w:p>
        </w:tc>
        <w:tc>
          <w:tcPr>
            <w:tcW w:w="72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0.3%</w:t>
            </w:r>
          </w:p>
        </w:tc>
        <w:tc>
          <w:tcPr>
            <w:tcW w:w="81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1D0EDD" w:rsidTr="00734568">
        <w:trPr>
          <w:cantSplit/>
        </w:trPr>
        <w:tc>
          <w:tcPr>
            <w:tcW w:w="635" w:type="dxa"/>
            <w:vMerge/>
            <w:vAlign w:val="center"/>
            <w:hideMark/>
          </w:tcPr>
          <w:p w:rsidR="001D0EDD" w:rsidRDefault="001D0EDD" w:rsidP="001D0EDD">
            <w:pPr>
              <w:spacing w:after="0"/>
              <w:rPr>
                <w:rFonts w:ascii="Arial" w:hAnsi="Arial" w:cs="Arial"/>
                <w:color w:val="264A60"/>
                <w:sz w:val="18"/>
                <w:szCs w:val="18"/>
              </w:rPr>
            </w:pPr>
          </w:p>
        </w:tc>
        <w:tc>
          <w:tcPr>
            <w:tcW w:w="1980" w:type="dxa"/>
            <w:vMerge/>
            <w:vAlign w:val="center"/>
            <w:hideMark/>
          </w:tcPr>
          <w:p w:rsidR="001D0EDD" w:rsidRDefault="001D0EDD" w:rsidP="001D0EDD">
            <w:pPr>
              <w:spacing w:after="0"/>
              <w:rPr>
                <w:rFonts w:ascii="Arial" w:hAnsi="Arial" w:cs="Arial"/>
                <w:color w:val="264A60"/>
                <w:sz w:val="18"/>
                <w:szCs w:val="18"/>
              </w:rPr>
            </w:pPr>
          </w:p>
        </w:tc>
        <w:tc>
          <w:tcPr>
            <w:tcW w:w="1980" w:type="dxa"/>
            <w:shd w:val="clear" w:color="auto" w:fill="E0E0E0"/>
            <w:hideMark/>
          </w:tcPr>
          <w:p w:rsidR="001D0EDD" w:rsidRDefault="001D0EDD" w:rsidP="001D0EDD">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within DAMG</w:t>
            </w:r>
          </w:p>
        </w:tc>
        <w:tc>
          <w:tcPr>
            <w:tcW w:w="81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4.8%</w:t>
            </w:r>
          </w:p>
        </w:tc>
        <w:tc>
          <w:tcPr>
            <w:tcW w:w="72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5.3%</w:t>
            </w:r>
          </w:p>
        </w:tc>
        <w:tc>
          <w:tcPr>
            <w:tcW w:w="81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4.8%</w:t>
            </w:r>
          </w:p>
        </w:tc>
      </w:tr>
      <w:tr w:rsidR="001D0EDD" w:rsidTr="00734568">
        <w:trPr>
          <w:cantSplit/>
        </w:trPr>
        <w:tc>
          <w:tcPr>
            <w:tcW w:w="635" w:type="dxa"/>
            <w:vMerge/>
            <w:vAlign w:val="center"/>
            <w:hideMark/>
          </w:tcPr>
          <w:p w:rsidR="001D0EDD" w:rsidRDefault="001D0EDD" w:rsidP="001D0EDD">
            <w:pPr>
              <w:spacing w:after="0"/>
              <w:rPr>
                <w:rFonts w:ascii="Arial" w:hAnsi="Arial" w:cs="Arial"/>
                <w:color w:val="264A60"/>
                <w:sz w:val="18"/>
                <w:szCs w:val="18"/>
              </w:rPr>
            </w:pPr>
          </w:p>
        </w:tc>
        <w:tc>
          <w:tcPr>
            <w:tcW w:w="1980" w:type="dxa"/>
            <w:vMerge/>
            <w:vAlign w:val="center"/>
            <w:hideMark/>
          </w:tcPr>
          <w:p w:rsidR="001D0EDD" w:rsidRDefault="001D0EDD" w:rsidP="001D0EDD">
            <w:pPr>
              <w:spacing w:after="0"/>
              <w:rPr>
                <w:rFonts w:ascii="Arial" w:hAnsi="Arial" w:cs="Arial"/>
                <w:color w:val="264A60"/>
                <w:sz w:val="18"/>
                <w:szCs w:val="18"/>
              </w:rPr>
            </w:pPr>
          </w:p>
        </w:tc>
        <w:tc>
          <w:tcPr>
            <w:tcW w:w="1980" w:type="dxa"/>
            <w:shd w:val="clear" w:color="auto" w:fill="E0E0E0"/>
            <w:hideMark/>
          </w:tcPr>
          <w:p w:rsidR="001D0EDD" w:rsidRDefault="001D0EDD" w:rsidP="001D0EDD">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of Total</w:t>
            </w:r>
          </w:p>
        </w:tc>
        <w:tc>
          <w:tcPr>
            <w:tcW w:w="81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4.8%</w:t>
            </w:r>
          </w:p>
        </w:tc>
        <w:tc>
          <w:tcPr>
            <w:tcW w:w="72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0.0%</w:t>
            </w:r>
          </w:p>
        </w:tc>
        <w:tc>
          <w:tcPr>
            <w:tcW w:w="81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4.8%</w:t>
            </w:r>
          </w:p>
        </w:tc>
      </w:tr>
      <w:tr w:rsidR="001D0EDD" w:rsidTr="00734568">
        <w:trPr>
          <w:cantSplit/>
        </w:trPr>
        <w:tc>
          <w:tcPr>
            <w:tcW w:w="635" w:type="dxa"/>
            <w:vMerge/>
            <w:vAlign w:val="center"/>
            <w:hideMark/>
          </w:tcPr>
          <w:p w:rsidR="001D0EDD" w:rsidRDefault="001D0EDD" w:rsidP="001D0EDD">
            <w:pPr>
              <w:spacing w:after="0"/>
              <w:rPr>
                <w:rFonts w:ascii="Arial" w:hAnsi="Arial" w:cs="Arial"/>
                <w:color w:val="264A60"/>
                <w:sz w:val="18"/>
                <w:szCs w:val="18"/>
              </w:rPr>
            </w:pPr>
          </w:p>
        </w:tc>
        <w:tc>
          <w:tcPr>
            <w:tcW w:w="1980" w:type="dxa"/>
            <w:vMerge/>
            <w:vAlign w:val="center"/>
            <w:hideMark/>
          </w:tcPr>
          <w:p w:rsidR="001D0EDD" w:rsidRDefault="001D0EDD" w:rsidP="001D0EDD">
            <w:pPr>
              <w:spacing w:after="0"/>
              <w:rPr>
                <w:rFonts w:ascii="Arial" w:hAnsi="Arial" w:cs="Arial"/>
                <w:color w:val="264A60"/>
                <w:sz w:val="18"/>
                <w:szCs w:val="18"/>
              </w:rPr>
            </w:pPr>
          </w:p>
        </w:tc>
        <w:tc>
          <w:tcPr>
            <w:tcW w:w="1980" w:type="dxa"/>
            <w:shd w:val="clear" w:color="auto" w:fill="E0E0E0"/>
            <w:hideMark/>
          </w:tcPr>
          <w:p w:rsidR="001D0EDD" w:rsidRDefault="001D0EDD" w:rsidP="001D0EDD">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Standardized Residual</w:t>
            </w:r>
          </w:p>
        </w:tc>
        <w:tc>
          <w:tcPr>
            <w:tcW w:w="81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72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.7</w:t>
            </w:r>
          </w:p>
        </w:tc>
        <w:tc>
          <w:tcPr>
            <w:tcW w:w="810" w:type="dxa"/>
            <w:shd w:val="clear" w:color="auto" w:fill="FFFFFF"/>
            <w:vAlign w:val="center"/>
          </w:tcPr>
          <w:p w:rsidR="001D0EDD" w:rsidRDefault="001D0EDD" w:rsidP="001D0EDD">
            <w:pPr>
              <w:widowControl w:val="0"/>
              <w:autoSpaceDE w:val="0"/>
              <w:autoSpaceDN w:val="0"/>
              <w:adjustRightInd w:val="0"/>
              <w:spacing w:after="0" w:line="276" w:lineRule="auto"/>
              <w:rPr>
                <w:rFonts w:ascii="Times New Roman" w:hAnsi="Times New Roman" w:cs="Times New Roman"/>
                <w:sz w:val="24"/>
                <w:szCs w:val="24"/>
              </w:rPr>
            </w:pPr>
          </w:p>
        </w:tc>
      </w:tr>
      <w:tr w:rsidR="001D0EDD" w:rsidTr="00734568">
        <w:trPr>
          <w:cantSplit/>
        </w:trPr>
        <w:tc>
          <w:tcPr>
            <w:tcW w:w="2615" w:type="dxa"/>
            <w:gridSpan w:val="2"/>
            <w:vMerge w:val="restart"/>
            <w:shd w:val="clear" w:color="auto" w:fill="E0E0E0"/>
            <w:hideMark/>
          </w:tcPr>
          <w:p w:rsidR="001D0EDD" w:rsidRDefault="001D0EDD" w:rsidP="001D0EDD">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Total</w:t>
            </w:r>
          </w:p>
        </w:tc>
        <w:tc>
          <w:tcPr>
            <w:tcW w:w="1980" w:type="dxa"/>
            <w:shd w:val="clear" w:color="auto" w:fill="E0E0E0"/>
            <w:hideMark/>
          </w:tcPr>
          <w:p w:rsidR="001D0EDD" w:rsidRDefault="001D0EDD" w:rsidP="001D0EDD">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81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395494</w:t>
            </w:r>
          </w:p>
        </w:tc>
        <w:tc>
          <w:tcPr>
            <w:tcW w:w="72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1053</w:t>
            </w:r>
          </w:p>
        </w:tc>
        <w:tc>
          <w:tcPr>
            <w:tcW w:w="81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396547</w:t>
            </w:r>
          </w:p>
        </w:tc>
      </w:tr>
      <w:tr w:rsidR="001D0EDD" w:rsidTr="00734568">
        <w:trPr>
          <w:cantSplit/>
        </w:trPr>
        <w:tc>
          <w:tcPr>
            <w:tcW w:w="2615" w:type="dxa"/>
            <w:gridSpan w:val="2"/>
            <w:vMerge/>
            <w:vAlign w:val="center"/>
            <w:hideMark/>
          </w:tcPr>
          <w:p w:rsidR="001D0EDD" w:rsidRDefault="001D0EDD" w:rsidP="001D0EDD">
            <w:pPr>
              <w:spacing w:after="0"/>
              <w:rPr>
                <w:rFonts w:ascii="Arial" w:hAnsi="Arial" w:cs="Arial"/>
                <w:color w:val="264A60"/>
                <w:sz w:val="18"/>
                <w:szCs w:val="18"/>
              </w:rPr>
            </w:pPr>
          </w:p>
        </w:tc>
        <w:tc>
          <w:tcPr>
            <w:tcW w:w="1980" w:type="dxa"/>
            <w:shd w:val="clear" w:color="auto" w:fill="E0E0E0"/>
            <w:hideMark/>
          </w:tcPr>
          <w:p w:rsidR="001D0EDD" w:rsidRDefault="001D0EDD" w:rsidP="001D0EDD">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within Dec</w:t>
            </w:r>
          </w:p>
        </w:tc>
        <w:tc>
          <w:tcPr>
            <w:tcW w:w="81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99.7%</w:t>
            </w:r>
          </w:p>
        </w:tc>
        <w:tc>
          <w:tcPr>
            <w:tcW w:w="72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0.3%</w:t>
            </w:r>
          </w:p>
        </w:tc>
        <w:tc>
          <w:tcPr>
            <w:tcW w:w="81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1D0EDD" w:rsidTr="00734568">
        <w:trPr>
          <w:cantSplit/>
        </w:trPr>
        <w:tc>
          <w:tcPr>
            <w:tcW w:w="2615" w:type="dxa"/>
            <w:gridSpan w:val="2"/>
            <w:vMerge/>
            <w:vAlign w:val="center"/>
            <w:hideMark/>
          </w:tcPr>
          <w:p w:rsidR="001D0EDD" w:rsidRDefault="001D0EDD" w:rsidP="001D0EDD">
            <w:pPr>
              <w:spacing w:after="0"/>
              <w:rPr>
                <w:rFonts w:ascii="Arial" w:hAnsi="Arial" w:cs="Arial"/>
                <w:color w:val="264A60"/>
                <w:sz w:val="18"/>
                <w:szCs w:val="18"/>
              </w:rPr>
            </w:pPr>
          </w:p>
        </w:tc>
        <w:tc>
          <w:tcPr>
            <w:tcW w:w="1980" w:type="dxa"/>
            <w:shd w:val="clear" w:color="auto" w:fill="E0E0E0"/>
            <w:hideMark/>
          </w:tcPr>
          <w:p w:rsidR="001D0EDD" w:rsidRDefault="001D0EDD" w:rsidP="001D0EDD">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within DAMG</w:t>
            </w:r>
          </w:p>
        </w:tc>
        <w:tc>
          <w:tcPr>
            <w:tcW w:w="81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c>
          <w:tcPr>
            <w:tcW w:w="72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c>
          <w:tcPr>
            <w:tcW w:w="81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1D0EDD" w:rsidTr="00734568">
        <w:trPr>
          <w:cantSplit/>
        </w:trPr>
        <w:tc>
          <w:tcPr>
            <w:tcW w:w="2615" w:type="dxa"/>
            <w:gridSpan w:val="2"/>
            <w:vMerge/>
            <w:vAlign w:val="center"/>
            <w:hideMark/>
          </w:tcPr>
          <w:p w:rsidR="001D0EDD" w:rsidRDefault="001D0EDD" w:rsidP="001D0EDD">
            <w:pPr>
              <w:spacing w:after="0"/>
              <w:rPr>
                <w:rFonts w:ascii="Arial" w:hAnsi="Arial" w:cs="Arial"/>
                <w:color w:val="264A60"/>
                <w:sz w:val="18"/>
                <w:szCs w:val="18"/>
              </w:rPr>
            </w:pPr>
          </w:p>
        </w:tc>
        <w:tc>
          <w:tcPr>
            <w:tcW w:w="1980" w:type="dxa"/>
            <w:shd w:val="clear" w:color="auto" w:fill="E0E0E0"/>
            <w:hideMark/>
          </w:tcPr>
          <w:p w:rsidR="001D0EDD" w:rsidRDefault="001D0EDD" w:rsidP="001D0EDD">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 of Total</w:t>
            </w:r>
          </w:p>
        </w:tc>
        <w:tc>
          <w:tcPr>
            <w:tcW w:w="81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99.7%</w:t>
            </w:r>
          </w:p>
        </w:tc>
        <w:tc>
          <w:tcPr>
            <w:tcW w:w="72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0.3%</w:t>
            </w:r>
          </w:p>
        </w:tc>
        <w:tc>
          <w:tcPr>
            <w:tcW w:w="810" w:type="dxa"/>
            <w:shd w:val="clear" w:color="auto" w:fill="FFFFFF"/>
            <w:hideMark/>
          </w:tcPr>
          <w:p w:rsidR="001D0EDD" w:rsidRDefault="001D0EDD" w:rsidP="001D0EDD">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1D0EDD" w:rsidTr="00734568">
        <w:trPr>
          <w:cantSplit/>
        </w:trPr>
        <w:tc>
          <w:tcPr>
            <w:tcW w:w="6935" w:type="dxa"/>
            <w:gridSpan w:val="6"/>
            <w:vAlign w:val="center"/>
          </w:tcPr>
          <w:p w:rsidR="001D0EDD" w:rsidRDefault="001D0EDD" w:rsidP="001D0EDD">
            <w:pPr>
              <w:widowControl w:val="0"/>
              <w:autoSpaceDE w:val="0"/>
              <w:autoSpaceDN w:val="0"/>
              <w:adjustRightInd w:val="0"/>
              <w:spacing w:after="0" w:line="320" w:lineRule="atLeast"/>
              <w:ind w:left="60" w:right="60"/>
              <w:rPr>
                <w:rFonts w:ascii="Arial" w:hAnsi="Arial" w:cs="Arial"/>
                <w:color w:val="010205"/>
                <w:sz w:val="18"/>
                <w:szCs w:val="18"/>
              </w:rPr>
            </w:pPr>
            <w:r>
              <w:rPr>
                <w:rFonts w:ascii="Arial" w:hAnsi="Arial" w:cs="Arial"/>
                <w:color w:val="010205"/>
                <w:sz w:val="18"/>
                <w:szCs w:val="18"/>
              </w:rPr>
              <w:t>Each subscript letter denotes a subset of DAMG categories whose column proportions do not differ significantly from each other at the .05 level.</w:t>
            </w:r>
          </w:p>
        </w:tc>
      </w:tr>
    </w:tbl>
    <w:p w:rsidR="001D0EDD" w:rsidRPr="001D0EDD" w:rsidRDefault="001D0EDD" w:rsidP="00734568">
      <w:pPr>
        <w:pStyle w:val="ListParagraph"/>
        <w:rPr>
          <w:rFonts w:ascii="Arial" w:hAnsi="Arial" w:cs="Arial"/>
          <w:color w:val="010205"/>
          <w:sz w:val="18"/>
          <w:szCs w:val="18"/>
        </w:rPr>
      </w:pPr>
    </w:p>
    <w:p w:rsidR="00734568" w:rsidRPr="00734568" w:rsidRDefault="00734568" w:rsidP="00734568">
      <w:pPr>
        <w:spacing w:line="400" w:lineRule="atLeast"/>
        <w:rPr>
          <w:rFonts w:ascii="Times New Roman" w:hAnsi="Times New Roman" w:cs="Times New Roman"/>
          <w:sz w:val="24"/>
          <w:szCs w:val="24"/>
        </w:rPr>
      </w:pPr>
    </w:p>
    <w:tbl>
      <w:tblPr>
        <w:tblW w:w="89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448"/>
        <w:gridCol w:w="1026"/>
        <w:gridCol w:w="1026"/>
        <w:gridCol w:w="1470"/>
        <w:gridCol w:w="1470"/>
        <w:gridCol w:w="1470"/>
      </w:tblGrid>
      <w:tr w:rsidR="001D0EDD" w:rsidTr="00734568">
        <w:trPr>
          <w:cantSplit/>
        </w:trPr>
        <w:tc>
          <w:tcPr>
            <w:tcW w:w="8910" w:type="dxa"/>
            <w:gridSpan w:val="6"/>
            <w:shd w:val="clear" w:color="auto" w:fill="FFFFFF"/>
            <w:vAlign w:val="center"/>
            <w:hideMark/>
          </w:tcPr>
          <w:p w:rsidR="001D0EDD" w:rsidRDefault="001D0EDD" w:rsidP="00734568">
            <w:pPr>
              <w:widowControl w:val="0"/>
              <w:autoSpaceDE w:val="0"/>
              <w:autoSpaceDN w:val="0"/>
              <w:adjustRightInd w:val="0"/>
              <w:spacing w:after="0" w:line="320" w:lineRule="atLeast"/>
              <w:ind w:left="60" w:right="60"/>
              <w:jc w:val="center"/>
              <w:rPr>
                <w:rFonts w:ascii="Arial" w:hAnsi="Arial" w:cs="Arial"/>
                <w:color w:val="010205"/>
              </w:rPr>
            </w:pPr>
            <w:r>
              <w:rPr>
                <w:rFonts w:ascii="Arial" w:hAnsi="Arial" w:cs="Arial"/>
                <w:b/>
                <w:bCs/>
                <w:color w:val="010205"/>
              </w:rPr>
              <w:t>Chi-Square Tests</w:t>
            </w:r>
          </w:p>
        </w:tc>
      </w:tr>
      <w:tr w:rsidR="001D0EDD" w:rsidTr="00734568">
        <w:trPr>
          <w:cantSplit/>
        </w:trPr>
        <w:tc>
          <w:tcPr>
            <w:tcW w:w="2448" w:type="dxa"/>
            <w:shd w:val="clear" w:color="auto" w:fill="FFFFFF"/>
            <w:vAlign w:val="bottom"/>
          </w:tcPr>
          <w:p w:rsidR="001D0EDD" w:rsidRDefault="001D0EDD" w:rsidP="00734568">
            <w:pPr>
              <w:widowControl w:val="0"/>
              <w:autoSpaceDE w:val="0"/>
              <w:autoSpaceDN w:val="0"/>
              <w:adjustRightInd w:val="0"/>
              <w:spacing w:after="0" w:line="276" w:lineRule="auto"/>
              <w:rPr>
                <w:rFonts w:ascii="Times New Roman" w:hAnsi="Times New Roman" w:cs="Times New Roman"/>
                <w:sz w:val="24"/>
                <w:szCs w:val="24"/>
              </w:rPr>
            </w:pPr>
          </w:p>
        </w:tc>
        <w:tc>
          <w:tcPr>
            <w:tcW w:w="1026" w:type="dxa"/>
            <w:shd w:val="clear" w:color="auto" w:fill="FFFFFF"/>
            <w:vAlign w:val="bottom"/>
            <w:hideMark/>
          </w:tcPr>
          <w:p w:rsidR="001D0EDD" w:rsidRDefault="001D0EDD" w:rsidP="00734568">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Value</w:t>
            </w:r>
          </w:p>
        </w:tc>
        <w:tc>
          <w:tcPr>
            <w:tcW w:w="1026" w:type="dxa"/>
            <w:shd w:val="clear" w:color="auto" w:fill="FFFFFF"/>
            <w:vAlign w:val="bottom"/>
            <w:hideMark/>
          </w:tcPr>
          <w:p w:rsidR="001D0EDD" w:rsidRDefault="001D0EDD" w:rsidP="00734568">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df</w:t>
            </w:r>
          </w:p>
        </w:tc>
        <w:tc>
          <w:tcPr>
            <w:tcW w:w="1470" w:type="dxa"/>
            <w:shd w:val="clear" w:color="auto" w:fill="FFFFFF"/>
            <w:vAlign w:val="bottom"/>
            <w:hideMark/>
          </w:tcPr>
          <w:p w:rsidR="001D0EDD" w:rsidRDefault="001D0EDD" w:rsidP="00734568">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Asymptotic Significance (2-sided)</w:t>
            </w:r>
          </w:p>
        </w:tc>
        <w:tc>
          <w:tcPr>
            <w:tcW w:w="1470" w:type="dxa"/>
            <w:shd w:val="clear" w:color="auto" w:fill="FFFFFF"/>
            <w:vAlign w:val="bottom"/>
            <w:hideMark/>
          </w:tcPr>
          <w:p w:rsidR="001D0EDD" w:rsidRDefault="001D0EDD" w:rsidP="00734568">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Exact Sig. (2-sided)</w:t>
            </w:r>
          </w:p>
        </w:tc>
        <w:tc>
          <w:tcPr>
            <w:tcW w:w="1470" w:type="dxa"/>
            <w:shd w:val="clear" w:color="auto" w:fill="FFFFFF"/>
            <w:vAlign w:val="bottom"/>
            <w:hideMark/>
          </w:tcPr>
          <w:p w:rsidR="001D0EDD" w:rsidRDefault="001D0EDD" w:rsidP="00734568">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Exact Sig. (1-sided)</w:t>
            </w:r>
          </w:p>
        </w:tc>
      </w:tr>
      <w:tr w:rsidR="001D0EDD" w:rsidTr="00734568">
        <w:trPr>
          <w:cantSplit/>
        </w:trPr>
        <w:tc>
          <w:tcPr>
            <w:tcW w:w="2448" w:type="dxa"/>
            <w:shd w:val="clear" w:color="auto" w:fill="E0E0E0"/>
            <w:hideMark/>
          </w:tcPr>
          <w:p w:rsidR="001D0EDD" w:rsidRDefault="001D0EDD" w:rsidP="00734568">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Pearson Chi-Square</w:t>
            </w:r>
          </w:p>
        </w:tc>
        <w:tc>
          <w:tcPr>
            <w:tcW w:w="1026" w:type="dxa"/>
            <w:shd w:val="clear" w:color="auto" w:fill="FFFFFF"/>
            <w:hideMark/>
          </w:tcPr>
          <w:p w:rsidR="001D0EDD" w:rsidRDefault="001D0EDD" w:rsidP="00734568">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.572</w:t>
            </w:r>
            <w:r>
              <w:rPr>
                <w:rFonts w:ascii="Arial" w:hAnsi="Arial" w:cs="Arial"/>
                <w:color w:val="010205"/>
                <w:sz w:val="18"/>
                <w:szCs w:val="18"/>
                <w:vertAlign w:val="superscript"/>
              </w:rPr>
              <w:t>a</w:t>
            </w:r>
          </w:p>
        </w:tc>
        <w:tc>
          <w:tcPr>
            <w:tcW w:w="1026" w:type="dxa"/>
            <w:shd w:val="clear" w:color="auto" w:fill="FFFFFF"/>
            <w:hideMark/>
          </w:tcPr>
          <w:p w:rsidR="001D0EDD" w:rsidRDefault="001D0EDD" w:rsidP="00734568">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470" w:type="dxa"/>
            <w:shd w:val="clear" w:color="auto" w:fill="FFFFFF"/>
            <w:hideMark/>
          </w:tcPr>
          <w:p w:rsidR="001D0EDD" w:rsidRDefault="001D0EDD" w:rsidP="00734568">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.449</w:t>
            </w:r>
          </w:p>
        </w:tc>
        <w:tc>
          <w:tcPr>
            <w:tcW w:w="1470" w:type="dxa"/>
            <w:shd w:val="clear" w:color="auto" w:fill="FFFFFF"/>
            <w:vAlign w:val="center"/>
          </w:tcPr>
          <w:p w:rsidR="001D0EDD" w:rsidRDefault="001D0EDD" w:rsidP="00734568">
            <w:pPr>
              <w:widowControl w:val="0"/>
              <w:autoSpaceDE w:val="0"/>
              <w:autoSpaceDN w:val="0"/>
              <w:adjustRightInd w:val="0"/>
              <w:spacing w:after="0" w:line="276" w:lineRule="auto"/>
              <w:rPr>
                <w:rFonts w:ascii="Times New Roman" w:hAnsi="Times New Roman" w:cs="Times New Roman"/>
                <w:sz w:val="24"/>
                <w:szCs w:val="24"/>
              </w:rPr>
            </w:pPr>
          </w:p>
        </w:tc>
        <w:tc>
          <w:tcPr>
            <w:tcW w:w="1470" w:type="dxa"/>
            <w:shd w:val="clear" w:color="auto" w:fill="FFFFFF"/>
            <w:vAlign w:val="center"/>
          </w:tcPr>
          <w:p w:rsidR="001D0EDD" w:rsidRDefault="001D0EDD" w:rsidP="00734568">
            <w:pPr>
              <w:widowControl w:val="0"/>
              <w:autoSpaceDE w:val="0"/>
              <w:autoSpaceDN w:val="0"/>
              <w:adjustRightInd w:val="0"/>
              <w:spacing w:after="0" w:line="276" w:lineRule="auto"/>
              <w:rPr>
                <w:rFonts w:ascii="Times New Roman" w:hAnsi="Times New Roman" w:cs="Times New Roman"/>
                <w:sz w:val="24"/>
                <w:szCs w:val="24"/>
              </w:rPr>
            </w:pPr>
          </w:p>
        </w:tc>
      </w:tr>
      <w:tr w:rsidR="001D0EDD" w:rsidTr="00734568">
        <w:trPr>
          <w:cantSplit/>
        </w:trPr>
        <w:tc>
          <w:tcPr>
            <w:tcW w:w="2448" w:type="dxa"/>
            <w:shd w:val="clear" w:color="auto" w:fill="E0E0E0"/>
            <w:hideMark/>
          </w:tcPr>
          <w:p w:rsidR="001D0EDD" w:rsidRDefault="001D0EDD" w:rsidP="00734568">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Continuity Correction</w:t>
            </w:r>
            <w:r>
              <w:rPr>
                <w:rFonts w:ascii="Arial" w:hAnsi="Arial" w:cs="Arial"/>
                <w:color w:val="264A60"/>
                <w:sz w:val="18"/>
                <w:szCs w:val="18"/>
                <w:vertAlign w:val="superscript"/>
              </w:rPr>
              <w:t>b</w:t>
            </w:r>
          </w:p>
        </w:tc>
        <w:tc>
          <w:tcPr>
            <w:tcW w:w="1026" w:type="dxa"/>
            <w:shd w:val="clear" w:color="auto" w:fill="FFFFFF"/>
            <w:hideMark/>
          </w:tcPr>
          <w:p w:rsidR="001D0EDD" w:rsidRDefault="001D0EDD" w:rsidP="00734568">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.468</w:t>
            </w:r>
          </w:p>
        </w:tc>
        <w:tc>
          <w:tcPr>
            <w:tcW w:w="1026" w:type="dxa"/>
            <w:shd w:val="clear" w:color="auto" w:fill="FFFFFF"/>
            <w:hideMark/>
          </w:tcPr>
          <w:p w:rsidR="001D0EDD" w:rsidRDefault="001D0EDD" w:rsidP="00734568">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470" w:type="dxa"/>
            <w:shd w:val="clear" w:color="auto" w:fill="FFFFFF"/>
            <w:hideMark/>
          </w:tcPr>
          <w:p w:rsidR="001D0EDD" w:rsidRDefault="001D0EDD" w:rsidP="00734568">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.494</w:t>
            </w:r>
          </w:p>
        </w:tc>
        <w:tc>
          <w:tcPr>
            <w:tcW w:w="1470" w:type="dxa"/>
            <w:shd w:val="clear" w:color="auto" w:fill="FFFFFF"/>
            <w:vAlign w:val="center"/>
          </w:tcPr>
          <w:p w:rsidR="001D0EDD" w:rsidRDefault="001D0EDD" w:rsidP="00734568">
            <w:pPr>
              <w:widowControl w:val="0"/>
              <w:autoSpaceDE w:val="0"/>
              <w:autoSpaceDN w:val="0"/>
              <w:adjustRightInd w:val="0"/>
              <w:spacing w:after="0" w:line="276" w:lineRule="auto"/>
              <w:rPr>
                <w:rFonts w:ascii="Times New Roman" w:hAnsi="Times New Roman" w:cs="Times New Roman"/>
                <w:sz w:val="24"/>
                <w:szCs w:val="24"/>
              </w:rPr>
            </w:pPr>
          </w:p>
        </w:tc>
        <w:tc>
          <w:tcPr>
            <w:tcW w:w="1470" w:type="dxa"/>
            <w:shd w:val="clear" w:color="auto" w:fill="FFFFFF"/>
            <w:vAlign w:val="center"/>
          </w:tcPr>
          <w:p w:rsidR="001D0EDD" w:rsidRDefault="001D0EDD" w:rsidP="00734568">
            <w:pPr>
              <w:widowControl w:val="0"/>
              <w:autoSpaceDE w:val="0"/>
              <w:autoSpaceDN w:val="0"/>
              <w:adjustRightInd w:val="0"/>
              <w:spacing w:after="0" w:line="276" w:lineRule="auto"/>
              <w:rPr>
                <w:rFonts w:ascii="Times New Roman" w:hAnsi="Times New Roman" w:cs="Times New Roman"/>
                <w:sz w:val="24"/>
                <w:szCs w:val="24"/>
              </w:rPr>
            </w:pPr>
          </w:p>
        </w:tc>
      </w:tr>
      <w:tr w:rsidR="001D0EDD" w:rsidTr="00734568">
        <w:trPr>
          <w:cantSplit/>
        </w:trPr>
        <w:tc>
          <w:tcPr>
            <w:tcW w:w="2448" w:type="dxa"/>
            <w:shd w:val="clear" w:color="auto" w:fill="E0E0E0"/>
            <w:hideMark/>
          </w:tcPr>
          <w:p w:rsidR="001D0EDD" w:rsidRDefault="001D0EDD" w:rsidP="00734568">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Likelihood Ratio</w:t>
            </w:r>
          </w:p>
        </w:tc>
        <w:tc>
          <w:tcPr>
            <w:tcW w:w="1026" w:type="dxa"/>
            <w:shd w:val="clear" w:color="auto" w:fill="FFFFFF"/>
            <w:hideMark/>
          </w:tcPr>
          <w:p w:rsidR="001D0EDD" w:rsidRDefault="001D0EDD" w:rsidP="00734568">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.554</w:t>
            </w:r>
          </w:p>
        </w:tc>
        <w:tc>
          <w:tcPr>
            <w:tcW w:w="1026" w:type="dxa"/>
            <w:shd w:val="clear" w:color="auto" w:fill="FFFFFF"/>
            <w:hideMark/>
          </w:tcPr>
          <w:p w:rsidR="001D0EDD" w:rsidRDefault="001D0EDD" w:rsidP="00734568">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470" w:type="dxa"/>
            <w:shd w:val="clear" w:color="auto" w:fill="FFFFFF"/>
            <w:hideMark/>
          </w:tcPr>
          <w:p w:rsidR="001D0EDD" w:rsidRDefault="001D0EDD" w:rsidP="00734568">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.457</w:t>
            </w:r>
          </w:p>
        </w:tc>
        <w:tc>
          <w:tcPr>
            <w:tcW w:w="1470" w:type="dxa"/>
            <w:shd w:val="clear" w:color="auto" w:fill="FFFFFF"/>
            <w:vAlign w:val="center"/>
          </w:tcPr>
          <w:p w:rsidR="001D0EDD" w:rsidRDefault="001D0EDD" w:rsidP="00734568">
            <w:pPr>
              <w:widowControl w:val="0"/>
              <w:autoSpaceDE w:val="0"/>
              <w:autoSpaceDN w:val="0"/>
              <w:adjustRightInd w:val="0"/>
              <w:spacing w:after="0" w:line="276" w:lineRule="auto"/>
              <w:rPr>
                <w:rFonts w:ascii="Times New Roman" w:hAnsi="Times New Roman" w:cs="Times New Roman"/>
                <w:sz w:val="24"/>
                <w:szCs w:val="24"/>
              </w:rPr>
            </w:pPr>
          </w:p>
        </w:tc>
        <w:tc>
          <w:tcPr>
            <w:tcW w:w="1470" w:type="dxa"/>
            <w:shd w:val="clear" w:color="auto" w:fill="FFFFFF"/>
            <w:vAlign w:val="center"/>
          </w:tcPr>
          <w:p w:rsidR="001D0EDD" w:rsidRDefault="001D0EDD" w:rsidP="00734568">
            <w:pPr>
              <w:widowControl w:val="0"/>
              <w:autoSpaceDE w:val="0"/>
              <w:autoSpaceDN w:val="0"/>
              <w:adjustRightInd w:val="0"/>
              <w:spacing w:after="0" w:line="276" w:lineRule="auto"/>
              <w:rPr>
                <w:rFonts w:ascii="Times New Roman" w:hAnsi="Times New Roman" w:cs="Times New Roman"/>
                <w:sz w:val="24"/>
                <w:szCs w:val="24"/>
              </w:rPr>
            </w:pPr>
          </w:p>
        </w:tc>
      </w:tr>
      <w:tr w:rsidR="001D0EDD" w:rsidTr="00734568">
        <w:trPr>
          <w:cantSplit/>
        </w:trPr>
        <w:tc>
          <w:tcPr>
            <w:tcW w:w="2448" w:type="dxa"/>
            <w:shd w:val="clear" w:color="auto" w:fill="E0E0E0"/>
            <w:hideMark/>
          </w:tcPr>
          <w:p w:rsidR="001D0EDD" w:rsidRDefault="001D0EDD" w:rsidP="00734568">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Fisher's Exact Test</w:t>
            </w:r>
          </w:p>
        </w:tc>
        <w:tc>
          <w:tcPr>
            <w:tcW w:w="1026" w:type="dxa"/>
            <w:shd w:val="clear" w:color="auto" w:fill="FFFFFF"/>
            <w:vAlign w:val="center"/>
          </w:tcPr>
          <w:p w:rsidR="001D0EDD" w:rsidRDefault="001D0EDD" w:rsidP="00734568">
            <w:pPr>
              <w:widowControl w:val="0"/>
              <w:autoSpaceDE w:val="0"/>
              <w:autoSpaceDN w:val="0"/>
              <w:adjustRightInd w:val="0"/>
              <w:spacing w:after="0" w:line="276" w:lineRule="auto"/>
              <w:rPr>
                <w:rFonts w:ascii="Times New Roman" w:hAnsi="Times New Roman" w:cs="Times New Roman"/>
                <w:sz w:val="24"/>
                <w:szCs w:val="24"/>
              </w:rPr>
            </w:pPr>
          </w:p>
        </w:tc>
        <w:tc>
          <w:tcPr>
            <w:tcW w:w="1026" w:type="dxa"/>
            <w:shd w:val="clear" w:color="auto" w:fill="FFFFFF"/>
            <w:vAlign w:val="center"/>
          </w:tcPr>
          <w:p w:rsidR="001D0EDD" w:rsidRDefault="001D0EDD" w:rsidP="00734568">
            <w:pPr>
              <w:widowControl w:val="0"/>
              <w:autoSpaceDE w:val="0"/>
              <w:autoSpaceDN w:val="0"/>
              <w:adjustRightInd w:val="0"/>
              <w:spacing w:after="0" w:line="276" w:lineRule="auto"/>
              <w:rPr>
                <w:rFonts w:ascii="Times New Roman" w:hAnsi="Times New Roman" w:cs="Times New Roman"/>
                <w:sz w:val="24"/>
                <w:szCs w:val="24"/>
              </w:rPr>
            </w:pPr>
          </w:p>
        </w:tc>
        <w:tc>
          <w:tcPr>
            <w:tcW w:w="1470" w:type="dxa"/>
            <w:shd w:val="clear" w:color="auto" w:fill="FFFFFF"/>
            <w:vAlign w:val="center"/>
          </w:tcPr>
          <w:p w:rsidR="001D0EDD" w:rsidRDefault="001D0EDD" w:rsidP="00734568">
            <w:pPr>
              <w:widowControl w:val="0"/>
              <w:autoSpaceDE w:val="0"/>
              <w:autoSpaceDN w:val="0"/>
              <w:adjustRightInd w:val="0"/>
              <w:spacing w:after="0" w:line="276" w:lineRule="auto"/>
              <w:rPr>
                <w:rFonts w:ascii="Times New Roman" w:hAnsi="Times New Roman" w:cs="Times New Roman"/>
                <w:sz w:val="24"/>
                <w:szCs w:val="24"/>
              </w:rPr>
            </w:pPr>
          </w:p>
        </w:tc>
        <w:tc>
          <w:tcPr>
            <w:tcW w:w="1470" w:type="dxa"/>
            <w:shd w:val="clear" w:color="auto" w:fill="FFFFFF"/>
            <w:hideMark/>
          </w:tcPr>
          <w:p w:rsidR="001D0EDD" w:rsidRDefault="001D0EDD" w:rsidP="00734568">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.432</w:t>
            </w:r>
          </w:p>
        </w:tc>
        <w:tc>
          <w:tcPr>
            <w:tcW w:w="1470" w:type="dxa"/>
            <w:shd w:val="clear" w:color="auto" w:fill="FFFFFF"/>
            <w:hideMark/>
          </w:tcPr>
          <w:p w:rsidR="001D0EDD" w:rsidRDefault="001D0EDD" w:rsidP="00734568">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.247</w:t>
            </w:r>
          </w:p>
        </w:tc>
      </w:tr>
      <w:tr w:rsidR="001D0EDD" w:rsidTr="00734568">
        <w:trPr>
          <w:cantSplit/>
        </w:trPr>
        <w:tc>
          <w:tcPr>
            <w:tcW w:w="2448" w:type="dxa"/>
            <w:shd w:val="clear" w:color="auto" w:fill="E0E0E0"/>
            <w:hideMark/>
          </w:tcPr>
          <w:p w:rsidR="001D0EDD" w:rsidRDefault="001D0EDD" w:rsidP="00734568">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Linear-by-Linear Association</w:t>
            </w:r>
          </w:p>
        </w:tc>
        <w:tc>
          <w:tcPr>
            <w:tcW w:w="1026" w:type="dxa"/>
            <w:shd w:val="clear" w:color="auto" w:fill="FFFFFF"/>
            <w:hideMark/>
          </w:tcPr>
          <w:p w:rsidR="001D0EDD" w:rsidRDefault="001D0EDD" w:rsidP="00734568">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.572</w:t>
            </w:r>
          </w:p>
        </w:tc>
        <w:tc>
          <w:tcPr>
            <w:tcW w:w="1026" w:type="dxa"/>
            <w:shd w:val="clear" w:color="auto" w:fill="FFFFFF"/>
            <w:hideMark/>
          </w:tcPr>
          <w:p w:rsidR="001D0EDD" w:rsidRDefault="001D0EDD" w:rsidP="00734568">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470" w:type="dxa"/>
            <w:shd w:val="clear" w:color="auto" w:fill="FFFFFF"/>
            <w:hideMark/>
          </w:tcPr>
          <w:p w:rsidR="001D0EDD" w:rsidRDefault="001D0EDD" w:rsidP="00734568">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.449</w:t>
            </w:r>
          </w:p>
        </w:tc>
        <w:tc>
          <w:tcPr>
            <w:tcW w:w="1470" w:type="dxa"/>
            <w:shd w:val="clear" w:color="auto" w:fill="FFFFFF"/>
            <w:vAlign w:val="center"/>
          </w:tcPr>
          <w:p w:rsidR="001D0EDD" w:rsidRDefault="001D0EDD" w:rsidP="00734568">
            <w:pPr>
              <w:widowControl w:val="0"/>
              <w:autoSpaceDE w:val="0"/>
              <w:autoSpaceDN w:val="0"/>
              <w:adjustRightInd w:val="0"/>
              <w:spacing w:after="0" w:line="276" w:lineRule="auto"/>
              <w:rPr>
                <w:rFonts w:ascii="Times New Roman" w:hAnsi="Times New Roman" w:cs="Times New Roman"/>
                <w:sz w:val="24"/>
                <w:szCs w:val="24"/>
              </w:rPr>
            </w:pPr>
          </w:p>
        </w:tc>
        <w:tc>
          <w:tcPr>
            <w:tcW w:w="1470" w:type="dxa"/>
            <w:shd w:val="clear" w:color="auto" w:fill="FFFFFF"/>
            <w:vAlign w:val="center"/>
          </w:tcPr>
          <w:p w:rsidR="001D0EDD" w:rsidRDefault="001D0EDD" w:rsidP="00734568">
            <w:pPr>
              <w:widowControl w:val="0"/>
              <w:autoSpaceDE w:val="0"/>
              <w:autoSpaceDN w:val="0"/>
              <w:adjustRightInd w:val="0"/>
              <w:spacing w:after="0" w:line="276" w:lineRule="auto"/>
              <w:rPr>
                <w:rFonts w:ascii="Times New Roman" w:hAnsi="Times New Roman" w:cs="Times New Roman"/>
                <w:sz w:val="24"/>
                <w:szCs w:val="24"/>
              </w:rPr>
            </w:pPr>
          </w:p>
        </w:tc>
      </w:tr>
      <w:tr w:rsidR="001D0EDD" w:rsidTr="00734568">
        <w:trPr>
          <w:cantSplit/>
        </w:trPr>
        <w:tc>
          <w:tcPr>
            <w:tcW w:w="2448" w:type="dxa"/>
            <w:shd w:val="clear" w:color="auto" w:fill="E0E0E0"/>
            <w:hideMark/>
          </w:tcPr>
          <w:p w:rsidR="001D0EDD" w:rsidRDefault="001D0EDD" w:rsidP="00734568">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N of Valid Cases</w:t>
            </w:r>
          </w:p>
        </w:tc>
        <w:tc>
          <w:tcPr>
            <w:tcW w:w="1026" w:type="dxa"/>
            <w:shd w:val="clear" w:color="auto" w:fill="FFFFFF"/>
            <w:hideMark/>
          </w:tcPr>
          <w:p w:rsidR="001D0EDD" w:rsidRDefault="001D0EDD" w:rsidP="00734568">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396547</w:t>
            </w:r>
          </w:p>
        </w:tc>
        <w:tc>
          <w:tcPr>
            <w:tcW w:w="1026" w:type="dxa"/>
            <w:shd w:val="clear" w:color="auto" w:fill="FFFFFF"/>
            <w:vAlign w:val="center"/>
          </w:tcPr>
          <w:p w:rsidR="001D0EDD" w:rsidRDefault="001D0EDD" w:rsidP="00734568">
            <w:pPr>
              <w:widowControl w:val="0"/>
              <w:autoSpaceDE w:val="0"/>
              <w:autoSpaceDN w:val="0"/>
              <w:adjustRightInd w:val="0"/>
              <w:spacing w:after="0" w:line="276" w:lineRule="auto"/>
              <w:rPr>
                <w:rFonts w:ascii="Times New Roman" w:hAnsi="Times New Roman" w:cs="Times New Roman"/>
                <w:sz w:val="24"/>
                <w:szCs w:val="24"/>
              </w:rPr>
            </w:pPr>
          </w:p>
        </w:tc>
        <w:tc>
          <w:tcPr>
            <w:tcW w:w="1470" w:type="dxa"/>
            <w:shd w:val="clear" w:color="auto" w:fill="FFFFFF"/>
            <w:vAlign w:val="center"/>
          </w:tcPr>
          <w:p w:rsidR="001D0EDD" w:rsidRDefault="001D0EDD" w:rsidP="00734568">
            <w:pPr>
              <w:widowControl w:val="0"/>
              <w:autoSpaceDE w:val="0"/>
              <w:autoSpaceDN w:val="0"/>
              <w:adjustRightInd w:val="0"/>
              <w:spacing w:after="0" w:line="276" w:lineRule="auto"/>
              <w:rPr>
                <w:rFonts w:ascii="Times New Roman" w:hAnsi="Times New Roman" w:cs="Times New Roman"/>
                <w:sz w:val="24"/>
                <w:szCs w:val="24"/>
              </w:rPr>
            </w:pPr>
          </w:p>
        </w:tc>
        <w:tc>
          <w:tcPr>
            <w:tcW w:w="1470" w:type="dxa"/>
            <w:shd w:val="clear" w:color="auto" w:fill="FFFFFF"/>
            <w:vAlign w:val="center"/>
          </w:tcPr>
          <w:p w:rsidR="001D0EDD" w:rsidRDefault="001D0EDD" w:rsidP="00734568">
            <w:pPr>
              <w:widowControl w:val="0"/>
              <w:autoSpaceDE w:val="0"/>
              <w:autoSpaceDN w:val="0"/>
              <w:adjustRightInd w:val="0"/>
              <w:spacing w:after="0" w:line="276" w:lineRule="auto"/>
              <w:rPr>
                <w:rFonts w:ascii="Times New Roman" w:hAnsi="Times New Roman" w:cs="Times New Roman"/>
                <w:sz w:val="24"/>
                <w:szCs w:val="24"/>
              </w:rPr>
            </w:pPr>
          </w:p>
        </w:tc>
        <w:tc>
          <w:tcPr>
            <w:tcW w:w="1470" w:type="dxa"/>
            <w:shd w:val="clear" w:color="auto" w:fill="FFFFFF"/>
            <w:vAlign w:val="center"/>
          </w:tcPr>
          <w:p w:rsidR="001D0EDD" w:rsidRDefault="001D0EDD" w:rsidP="00734568">
            <w:pPr>
              <w:widowControl w:val="0"/>
              <w:autoSpaceDE w:val="0"/>
              <w:autoSpaceDN w:val="0"/>
              <w:adjustRightInd w:val="0"/>
              <w:spacing w:after="0" w:line="276" w:lineRule="auto"/>
              <w:rPr>
                <w:rFonts w:ascii="Times New Roman" w:hAnsi="Times New Roman" w:cs="Times New Roman"/>
                <w:sz w:val="24"/>
                <w:szCs w:val="24"/>
              </w:rPr>
            </w:pPr>
          </w:p>
        </w:tc>
      </w:tr>
      <w:tr w:rsidR="00734568" w:rsidTr="00643C38">
        <w:trPr>
          <w:cantSplit/>
        </w:trPr>
        <w:tc>
          <w:tcPr>
            <w:tcW w:w="8910" w:type="dxa"/>
            <w:gridSpan w:val="6"/>
            <w:shd w:val="clear" w:color="auto" w:fill="E0E0E0"/>
          </w:tcPr>
          <w:p w:rsidR="00734568" w:rsidRDefault="00734568" w:rsidP="00734568">
            <w:pPr>
              <w:widowControl w:val="0"/>
              <w:autoSpaceDE w:val="0"/>
              <w:autoSpaceDN w:val="0"/>
              <w:adjustRightInd w:val="0"/>
              <w:spacing w:after="0" w:line="276" w:lineRule="auto"/>
              <w:rPr>
                <w:rFonts w:ascii="Times New Roman" w:hAnsi="Times New Roman" w:cs="Times New Roman"/>
                <w:sz w:val="24"/>
                <w:szCs w:val="24"/>
              </w:rPr>
            </w:pPr>
            <w:r>
              <w:rPr>
                <w:rFonts w:ascii="Arial" w:hAnsi="Arial" w:cs="Arial"/>
                <w:color w:val="010205"/>
                <w:sz w:val="18"/>
                <w:szCs w:val="18"/>
              </w:rPr>
              <w:t>a. 0 cells (0.0%) have expected count less than 5. The minimum expected count is 50.75.</w:t>
            </w:r>
          </w:p>
        </w:tc>
      </w:tr>
      <w:tr w:rsidR="00734568" w:rsidTr="00643C38">
        <w:trPr>
          <w:cantSplit/>
        </w:trPr>
        <w:tc>
          <w:tcPr>
            <w:tcW w:w="8910" w:type="dxa"/>
            <w:gridSpan w:val="6"/>
            <w:shd w:val="clear" w:color="auto" w:fill="E0E0E0"/>
          </w:tcPr>
          <w:p w:rsidR="00734568" w:rsidRDefault="00734568" w:rsidP="00734568">
            <w:pPr>
              <w:widowControl w:val="0"/>
              <w:autoSpaceDE w:val="0"/>
              <w:autoSpaceDN w:val="0"/>
              <w:adjustRightInd w:val="0"/>
              <w:spacing w:after="0" w:line="276" w:lineRule="auto"/>
              <w:rPr>
                <w:rFonts w:ascii="Arial" w:hAnsi="Arial" w:cs="Arial"/>
                <w:color w:val="010205"/>
                <w:sz w:val="18"/>
                <w:szCs w:val="18"/>
              </w:rPr>
            </w:pPr>
            <w:r>
              <w:rPr>
                <w:rFonts w:ascii="Arial" w:hAnsi="Arial" w:cs="Arial"/>
                <w:color w:val="010205"/>
                <w:sz w:val="18"/>
                <w:szCs w:val="18"/>
              </w:rPr>
              <w:t>b. Computed only for a 2x2 table</w:t>
            </w:r>
          </w:p>
        </w:tc>
      </w:tr>
    </w:tbl>
    <w:p w:rsidR="001D0EDD" w:rsidRPr="001D0EDD" w:rsidRDefault="001D0EDD" w:rsidP="00734568">
      <w:pPr>
        <w:pStyle w:val="ListParagraph"/>
        <w:rPr>
          <w:rFonts w:ascii="Times New Roman" w:hAnsi="Times New Roman" w:cs="Times New Roman"/>
          <w:sz w:val="24"/>
          <w:szCs w:val="24"/>
        </w:rPr>
      </w:pPr>
    </w:p>
    <w:p w:rsidR="001D0EDD" w:rsidRPr="001D0EDD" w:rsidRDefault="001D0EDD" w:rsidP="00734568">
      <w:pPr>
        <w:pStyle w:val="ListParagraph"/>
        <w:spacing w:line="400" w:lineRule="atLeast"/>
        <w:rPr>
          <w:rFonts w:ascii="Times New Roman" w:hAnsi="Times New Roman" w:cs="Times New Roman"/>
          <w:sz w:val="24"/>
          <w:szCs w:val="24"/>
        </w:rPr>
      </w:pPr>
    </w:p>
    <w:p w:rsidR="001D0EDD" w:rsidRPr="001D0EDD" w:rsidRDefault="001D0EDD" w:rsidP="00734568">
      <w:pPr>
        <w:pStyle w:val="ListParagraph"/>
        <w:spacing w:line="400" w:lineRule="atLeast"/>
        <w:rPr>
          <w:rFonts w:ascii="Times New Roman" w:hAnsi="Times New Roman" w:cs="Times New Roman"/>
          <w:sz w:val="24"/>
          <w:szCs w:val="24"/>
        </w:rPr>
      </w:pPr>
    </w:p>
    <w:tbl>
      <w:tblPr>
        <w:tblW w:w="5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419"/>
        <w:gridCol w:w="1031"/>
        <w:gridCol w:w="1170"/>
        <w:gridCol w:w="1170"/>
      </w:tblGrid>
      <w:tr w:rsidR="001D0EDD" w:rsidTr="00734568">
        <w:trPr>
          <w:cantSplit/>
        </w:trPr>
        <w:tc>
          <w:tcPr>
            <w:tcW w:w="5790" w:type="dxa"/>
            <w:gridSpan w:val="4"/>
            <w:shd w:val="clear" w:color="auto" w:fill="FFFFFF"/>
            <w:vAlign w:val="center"/>
            <w:hideMark/>
          </w:tcPr>
          <w:p w:rsidR="001D0EDD" w:rsidRDefault="001D0EDD" w:rsidP="00734568">
            <w:pPr>
              <w:widowControl w:val="0"/>
              <w:autoSpaceDE w:val="0"/>
              <w:autoSpaceDN w:val="0"/>
              <w:adjustRightInd w:val="0"/>
              <w:spacing w:after="0" w:line="320" w:lineRule="atLeast"/>
              <w:ind w:left="60" w:right="60"/>
              <w:jc w:val="center"/>
              <w:rPr>
                <w:rFonts w:ascii="Arial" w:hAnsi="Arial" w:cs="Arial"/>
                <w:color w:val="010205"/>
              </w:rPr>
            </w:pPr>
            <w:r>
              <w:rPr>
                <w:rFonts w:ascii="Arial" w:hAnsi="Arial" w:cs="Arial"/>
                <w:b/>
                <w:bCs/>
                <w:color w:val="010205"/>
              </w:rPr>
              <w:t>Risk Estimate</w:t>
            </w:r>
          </w:p>
        </w:tc>
      </w:tr>
      <w:tr w:rsidR="001D0EDD" w:rsidTr="00734568">
        <w:trPr>
          <w:cantSplit/>
        </w:trPr>
        <w:tc>
          <w:tcPr>
            <w:tcW w:w="2419" w:type="dxa"/>
            <w:vMerge w:val="restart"/>
            <w:shd w:val="clear" w:color="auto" w:fill="FFFFFF"/>
            <w:vAlign w:val="bottom"/>
          </w:tcPr>
          <w:p w:rsidR="001D0EDD" w:rsidRDefault="001D0EDD" w:rsidP="00734568">
            <w:pPr>
              <w:widowControl w:val="0"/>
              <w:autoSpaceDE w:val="0"/>
              <w:autoSpaceDN w:val="0"/>
              <w:adjustRightInd w:val="0"/>
              <w:spacing w:after="0" w:line="276" w:lineRule="auto"/>
              <w:rPr>
                <w:rFonts w:ascii="Times New Roman" w:hAnsi="Times New Roman" w:cs="Times New Roman"/>
                <w:sz w:val="24"/>
                <w:szCs w:val="24"/>
              </w:rPr>
            </w:pPr>
          </w:p>
        </w:tc>
        <w:tc>
          <w:tcPr>
            <w:tcW w:w="1031" w:type="dxa"/>
            <w:vMerge w:val="restart"/>
            <w:shd w:val="clear" w:color="auto" w:fill="FFFFFF"/>
            <w:vAlign w:val="bottom"/>
            <w:hideMark/>
          </w:tcPr>
          <w:p w:rsidR="001D0EDD" w:rsidRDefault="001D0EDD" w:rsidP="00734568">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Value</w:t>
            </w:r>
          </w:p>
        </w:tc>
        <w:tc>
          <w:tcPr>
            <w:tcW w:w="2340" w:type="dxa"/>
            <w:gridSpan w:val="2"/>
            <w:shd w:val="clear" w:color="auto" w:fill="FFFFFF"/>
            <w:vAlign w:val="bottom"/>
            <w:hideMark/>
          </w:tcPr>
          <w:p w:rsidR="001D0EDD" w:rsidRDefault="001D0EDD" w:rsidP="00734568">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95% Confidence Interval</w:t>
            </w:r>
          </w:p>
        </w:tc>
      </w:tr>
      <w:tr w:rsidR="001D0EDD" w:rsidTr="00734568">
        <w:trPr>
          <w:cantSplit/>
        </w:trPr>
        <w:tc>
          <w:tcPr>
            <w:tcW w:w="2419" w:type="dxa"/>
            <w:vMerge/>
            <w:vAlign w:val="center"/>
            <w:hideMark/>
          </w:tcPr>
          <w:p w:rsidR="001D0EDD" w:rsidRDefault="001D0EDD" w:rsidP="00734568">
            <w:pPr>
              <w:spacing w:after="0"/>
              <w:rPr>
                <w:rFonts w:ascii="Times New Roman" w:hAnsi="Times New Roman" w:cs="Times New Roman"/>
                <w:sz w:val="24"/>
                <w:szCs w:val="24"/>
              </w:rPr>
            </w:pPr>
          </w:p>
        </w:tc>
        <w:tc>
          <w:tcPr>
            <w:tcW w:w="1031" w:type="dxa"/>
            <w:vMerge/>
            <w:vAlign w:val="center"/>
            <w:hideMark/>
          </w:tcPr>
          <w:p w:rsidR="001D0EDD" w:rsidRDefault="001D0EDD" w:rsidP="00734568">
            <w:pPr>
              <w:spacing w:after="0"/>
              <w:rPr>
                <w:rFonts w:ascii="Arial" w:hAnsi="Arial" w:cs="Arial"/>
                <w:color w:val="264A60"/>
                <w:sz w:val="18"/>
                <w:szCs w:val="18"/>
              </w:rPr>
            </w:pPr>
          </w:p>
        </w:tc>
        <w:tc>
          <w:tcPr>
            <w:tcW w:w="1170" w:type="dxa"/>
            <w:shd w:val="clear" w:color="auto" w:fill="FFFFFF"/>
            <w:vAlign w:val="bottom"/>
            <w:hideMark/>
          </w:tcPr>
          <w:p w:rsidR="001D0EDD" w:rsidRDefault="001D0EDD" w:rsidP="00734568">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Lower</w:t>
            </w:r>
          </w:p>
        </w:tc>
        <w:tc>
          <w:tcPr>
            <w:tcW w:w="1170" w:type="dxa"/>
            <w:shd w:val="clear" w:color="auto" w:fill="FFFFFF"/>
            <w:vAlign w:val="bottom"/>
            <w:hideMark/>
          </w:tcPr>
          <w:p w:rsidR="001D0EDD" w:rsidRDefault="001D0EDD" w:rsidP="00734568">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Upper</w:t>
            </w:r>
          </w:p>
        </w:tc>
      </w:tr>
      <w:tr w:rsidR="001D0EDD" w:rsidTr="00734568">
        <w:trPr>
          <w:cantSplit/>
        </w:trPr>
        <w:tc>
          <w:tcPr>
            <w:tcW w:w="2419" w:type="dxa"/>
            <w:shd w:val="clear" w:color="auto" w:fill="E0E0E0"/>
            <w:hideMark/>
          </w:tcPr>
          <w:p w:rsidR="001D0EDD" w:rsidRDefault="001D0EDD" w:rsidP="00734568">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Odds Ratio for Dec (0 / 1)</w:t>
            </w:r>
          </w:p>
        </w:tc>
        <w:tc>
          <w:tcPr>
            <w:tcW w:w="1031" w:type="dxa"/>
            <w:shd w:val="clear" w:color="auto" w:fill="FFFFFF"/>
            <w:hideMark/>
          </w:tcPr>
          <w:p w:rsidR="001D0EDD" w:rsidRDefault="001D0EDD" w:rsidP="00734568">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1.110</w:t>
            </w:r>
          </w:p>
        </w:tc>
        <w:tc>
          <w:tcPr>
            <w:tcW w:w="1170" w:type="dxa"/>
            <w:shd w:val="clear" w:color="auto" w:fill="FFFFFF"/>
            <w:hideMark/>
          </w:tcPr>
          <w:p w:rsidR="001D0EDD" w:rsidRDefault="001D0EDD" w:rsidP="00734568">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.847</w:t>
            </w:r>
          </w:p>
        </w:tc>
        <w:tc>
          <w:tcPr>
            <w:tcW w:w="1170" w:type="dxa"/>
            <w:shd w:val="clear" w:color="auto" w:fill="FFFFFF"/>
            <w:hideMark/>
          </w:tcPr>
          <w:p w:rsidR="001D0EDD" w:rsidRDefault="001D0EDD" w:rsidP="00734568">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1.453</w:t>
            </w:r>
          </w:p>
        </w:tc>
      </w:tr>
      <w:tr w:rsidR="001D0EDD" w:rsidTr="00734568">
        <w:trPr>
          <w:cantSplit/>
        </w:trPr>
        <w:tc>
          <w:tcPr>
            <w:tcW w:w="2419" w:type="dxa"/>
            <w:shd w:val="clear" w:color="auto" w:fill="E0E0E0"/>
            <w:hideMark/>
          </w:tcPr>
          <w:p w:rsidR="001D0EDD" w:rsidRDefault="001D0EDD" w:rsidP="00734568">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For cohort DAMG = 0</w:t>
            </w:r>
          </w:p>
        </w:tc>
        <w:tc>
          <w:tcPr>
            <w:tcW w:w="1031" w:type="dxa"/>
            <w:shd w:val="clear" w:color="auto" w:fill="FFFFFF"/>
            <w:hideMark/>
          </w:tcPr>
          <w:p w:rsidR="001D0EDD" w:rsidRDefault="001D0EDD" w:rsidP="00734568">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c>
          <w:tcPr>
            <w:tcW w:w="1170" w:type="dxa"/>
            <w:shd w:val="clear" w:color="auto" w:fill="FFFFFF"/>
            <w:hideMark/>
          </w:tcPr>
          <w:p w:rsidR="001D0EDD" w:rsidRDefault="001D0EDD" w:rsidP="00734568">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c>
          <w:tcPr>
            <w:tcW w:w="1170" w:type="dxa"/>
            <w:shd w:val="clear" w:color="auto" w:fill="FFFFFF"/>
            <w:hideMark/>
          </w:tcPr>
          <w:p w:rsidR="001D0EDD" w:rsidRDefault="001D0EDD" w:rsidP="00734568">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1.001</w:t>
            </w:r>
          </w:p>
        </w:tc>
      </w:tr>
      <w:tr w:rsidR="001D0EDD" w:rsidTr="00734568">
        <w:trPr>
          <w:cantSplit/>
        </w:trPr>
        <w:tc>
          <w:tcPr>
            <w:tcW w:w="2419" w:type="dxa"/>
            <w:shd w:val="clear" w:color="auto" w:fill="E0E0E0"/>
            <w:hideMark/>
          </w:tcPr>
          <w:p w:rsidR="001D0EDD" w:rsidRDefault="001D0EDD" w:rsidP="00734568">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For cohort DAMG = 1</w:t>
            </w:r>
          </w:p>
        </w:tc>
        <w:tc>
          <w:tcPr>
            <w:tcW w:w="1031" w:type="dxa"/>
            <w:shd w:val="clear" w:color="auto" w:fill="FFFFFF"/>
            <w:hideMark/>
          </w:tcPr>
          <w:p w:rsidR="001D0EDD" w:rsidRDefault="001D0EDD" w:rsidP="00734568">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.902</w:t>
            </w:r>
          </w:p>
        </w:tc>
        <w:tc>
          <w:tcPr>
            <w:tcW w:w="1170" w:type="dxa"/>
            <w:shd w:val="clear" w:color="auto" w:fill="FFFFFF"/>
            <w:hideMark/>
          </w:tcPr>
          <w:p w:rsidR="001D0EDD" w:rsidRDefault="001D0EDD" w:rsidP="00734568">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.689</w:t>
            </w:r>
          </w:p>
        </w:tc>
        <w:tc>
          <w:tcPr>
            <w:tcW w:w="1170" w:type="dxa"/>
            <w:shd w:val="clear" w:color="auto" w:fill="FFFFFF"/>
            <w:hideMark/>
          </w:tcPr>
          <w:p w:rsidR="001D0EDD" w:rsidRDefault="001D0EDD" w:rsidP="00734568">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1.180</w:t>
            </w:r>
          </w:p>
        </w:tc>
      </w:tr>
      <w:tr w:rsidR="001D0EDD" w:rsidTr="00734568">
        <w:trPr>
          <w:cantSplit/>
        </w:trPr>
        <w:tc>
          <w:tcPr>
            <w:tcW w:w="2419" w:type="dxa"/>
            <w:shd w:val="clear" w:color="auto" w:fill="E0E0E0"/>
            <w:hideMark/>
          </w:tcPr>
          <w:p w:rsidR="001D0EDD" w:rsidRDefault="001D0EDD" w:rsidP="00734568">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N of Valid Cases</w:t>
            </w:r>
          </w:p>
        </w:tc>
        <w:tc>
          <w:tcPr>
            <w:tcW w:w="1031" w:type="dxa"/>
            <w:shd w:val="clear" w:color="auto" w:fill="FFFFFF"/>
            <w:hideMark/>
          </w:tcPr>
          <w:p w:rsidR="001D0EDD" w:rsidRDefault="001D0EDD" w:rsidP="00734568">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396547</w:t>
            </w:r>
          </w:p>
        </w:tc>
        <w:tc>
          <w:tcPr>
            <w:tcW w:w="1170" w:type="dxa"/>
            <w:shd w:val="clear" w:color="auto" w:fill="FFFFFF"/>
            <w:vAlign w:val="center"/>
          </w:tcPr>
          <w:p w:rsidR="001D0EDD" w:rsidRDefault="001D0EDD" w:rsidP="00734568">
            <w:pPr>
              <w:widowControl w:val="0"/>
              <w:autoSpaceDE w:val="0"/>
              <w:autoSpaceDN w:val="0"/>
              <w:adjustRightInd w:val="0"/>
              <w:spacing w:after="0" w:line="276" w:lineRule="auto"/>
              <w:rPr>
                <w:rFonts w:ascii="Times New Roman" w:hAnsi="Times New Roman" w:cs="Times New Roman"/>
                <w:sz w:val="24"/>
                <w:szCs w:val="24"/>
              </w:rPr>
            </w:pPr>
          </w:p>
        </w:tc>
        <w:tc>
          <w:tcPr>
            <w:tcW w:w="1170" w:type="dxa"/>
            <w:shd w:val="clear" w:color="auto" w:fill="FFFFFF"/>
            <w:vAlign w:val="center"/>
          </w:tcPr>
          <w:p w:rsidR="001D0EDD" w:rsidRDefault="001D0EDD" w:rsidP="00734568">
            <w:pPr>
              <w:widowControl w:val="0"/>
              <w:autoSpaceDE w:val="0"/>
              <w:autoSpaceDN w:val="0"/>
              <w:adjustRightInd w:val="0"/>
              <w:spacing w:after="0" w:line="276" w:lineRule="auto"/>
              <w:rPr>
                <w:rFonts w:ascii="Times New Roman" w:hAnsi="Times New Roman" w:cs="Times New Roman"/>
                <w:sz w:val="24"/>
                <w:szCs w:val="24"/>
              </w:rPr>
            </w:pPr>
          </w:p>
        </w:tc>
      </w:tr>
    </w:tbl>
    <w:p w:rsidR="001D0EDD" w:rsidRPr="001D0EDD" w:rsidRDefault="001D0EDD" w:rsidP="00075612">
      <w:pPr>
        <w:pStyle w:val="ListParagraph"/>
        <w:spacing w:line="400" w:lineRule="atLeast"/>
        <w:rPr>
          <w:rFonts w:ascii="Times New Roman" w:hAnsi="Times New Roman" w:cs="Times New Roman"/>
          <w:sz w:val="24"/>
          <w:szCs w:val="24"/>
        </w:rPr>
      </w:pPr>
    </w:p>
    <w:p w:rsidR="001D0EDD" w:rsidRPr="001D0EDD" w:rsidRDefault="001D0EDD" w:rsidP="001D0EDD"/>
    <w:p w:rsidR="00846E23" w:rsidRDefault="0067477E" w:rsidP="008977ED">
      <w:pPr>
        <w:pStyle w:val="Heading3"/>
        <w:ind w:hanging="90"/>
      </w:pPr>
      <w:r w:rsidRPr="00846E23">
        <w:t>Univariat</w:t>
      </w:r>
      <w:r>
        <w:t xml:space="preserve">e </w:t>
      </w:r>
      <w:r w:rsidR="00E579EA" w:rsidRPr="00846E23">
        <w:t xml:space="preserve">( Descriptive)  Analysis  </w:t>
      </w:r>
      <w:r w:rsidR="00846E23">
        <w:t>(</w:t>
      </w:r>
      <w:r w:rsidR="008977ED" w:rsidRPr="00846E23">
        <w:t>Seasons</w:t>
      </w:r>
      <w:r w:rsidR="00846E23">
        <w:t>)</w:t>
      </w:r>
    </w:p>
    <w:p w:rsidR="008977ED" w:rsidRPr="00846E23" w:rsidRDefault="008977ED" w:rsidP="00846E23">
      <w:pPr>
        <w:pStyle w:val="Heading3"/>
        <w:numPr>
          <w:ilvl w:val="0"/>
          <w:numId w:val="0"/>
        </w:numPr>
        <w:ind w:left="1170"/>
      </w:pPr>
    </w:p>
    <w:tbl>
      <w:tblPr>
        <w:tblW w:w="8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580"/>
        <w:gridCol w:w="1026"/>
        <w:gridCol w:w="2452"/>
        <w:gridCol w:w="1409"/>
        <w:gridCol w:w="1026"/>
        <w:gridCol w:w="1072"/>
      </w:tblGrid>
      <w:tr w:rsidR="00760183" w:rsidTr="00760183">
        <w:trPr>
          <w:cantSplit/>
        </w:trPr>
        <w:tc>
          <w:tcPr>
            <w:tcW w:w="8565" w:type="dxa"/>
            <w:gridSpan w:val="6"/>
            <w:shd w:val="clear" w:color="auto" w:fill="FFFFFF"/>
            <w:vAlign w:val="center"/>
            <w:hideMark/>
          </w:tcPr>
          <w:p w:rsidR="00760183" w:rsidRDefault="00760183" w:rsidP="00760183">
            <w:pPr>
              <w:widowControl w:val="0"/>
              <w:autoSpaceDE w:val="0"/>
              <w:autoSpaceDN w:val="0"/>
              <w:adjustRightInd w:val="0"/>
              <w:spacing w:after="0" w:line="320" w:lineRule="atLeast"/>
              <w:ind w:left="60" w:right="60"/>
              <w:jc w:val="center"/>
              <w:rPr>
                <w:rFonts w:ascii="Arial" w:hAnsi="Arial" w:cs="Arial"/>
                <w:color w:val="010205"/>
              </w:rPr>
            </w:pPr>
            <w:r>
              <w:rPr>
                <w:rFonts w:ascii="Arial" w:hAnsi="Arial" w:cs="Arial"/>
                <w:b/>
                <w:bCs/>
                <w:color w:val="010205"/>
              </w:rPr>
              <w:t>Descriptive</w:t>
            </w:r>
          </w:p>
        </w:tc>
      </w:tr>
      <w:tr w:rsidR="00760183" w:rsidTr="00760183">
        <w:trPr>
          <w:cantSplit/>
        </w:trPr>
        <w:tc>
          <w:tcPr>
            <w:tcW w:w="1580" w:type="dxa"/>
            <w:shd w:val="clear" w:color="auto" w:fill="FFFFFF"/>
            <w:vAlign w:val="center"/>
          </w:tcPr>
          <w:p w:rsidR="00760183" w:rsidRDefault="00760183" w:rsidP="00760183">
            <w:pPr>
              <w:widowControl w:val="0"/>
              <w:autoSpaceDE w:val="0"/>
              <w:autoSpaceDN w:val="0"/>
              <w:adjustRightInd w:val="0"/>
              <w:spacing w:after="0" w:line="276" w:lineRule="auto"/>
              <w:rPr>
                <w:rFonts w:ascii="Times New Roman" w:hAnsi="Times New Roman" w:cs="Times New Roman"/>
                <w:sz w:val="24"/>
                <w:szCs w:val="24"/>
              </w:rPr>
            </w:pPr>
          </w:p>
        </w:tc>
        <w:tc>
          <w:tcPr>
            <w:tcW w:w="4887" w:type="dxa"/>
            <w:gridSpan w:val="3"/>
            <w:shd w:val="clear" w:color="auto" w:fill="FFFFFF"/>
            <w:vAlign w:val="bottom"/>
            <w:hideMark/>
          </w:tcPr>
          <w:p w:rsidR="00760183" w:rsidRDefault="00760183" w:rsidP="00760183">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Season</w:t>
            </w:r>
          </w:p>
        </w:tc>
        <w:tc>
          <w:tcPr>
            <w:tcW w:w="1026" w:type="dxa"/>
            <w:shd w:val="clear" w:color="auto" w:fill="FFFFFF"/>
            <w:vAlign w:val="bottom"/>
            <w:hideMark/>
          </w:tcPr>
          <w:p w:rsidR="00760183" w:rsidRDefault="00760183" w:rsidP="00760183">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Statistic</w:t>
            </w:r>
          </w:p>
        </w:tc>
        <w:tc>
          <w:tcPr>
            <w:tcW w:w="1072" w:type="dxa"/>
            <w:shd w:val="clear" w:color="auto" w:fill="FFFFFF"/>
            <w:vAlign w:val="bottom"/>
            <w:hideMark/>
          </w:tcPr>
          <w:p w:rsidR="00760183" w:rsidRDefault="00760183" w:rsidP="00760183">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Std. Error</w:t>
            </w:r>
          </w:p>
        </w:tc>
      </w:tr>
      <w:tr w:rsidR="00760183" w:rsidTr="00760183">
        <w:trPr>
          <w:cantSplit/>
        </w:trPr>
        <w:tc>
          <w:tcPr>
            <w:tcW w:w="1580" w:type="dxa"/>
            <w:vMerge w:val="restart"/>
            <w:shd w:val="clear" w:color="auto" w:fill="E0E0E0"/>
            <w:hideMark/>
          </w:tcPr>
          <w:p w:rsidR="00760183" w:rsidRDefault="00760183" w:rsidP="00760183">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Damage binary</w:t>
            </w:r>
          </w:p>
        </w:tc>
        <w:tc>
          <w:tcPr>
            <w:tcW w:w="1026" w:type="dxa"/>
            <w:vMerge w:val="restart"/>
            <w:shd w:val="clear" w:color="auto" w:fill="E0E0E0"/>
            <w:hideMark/>
          </w:tcPr>
          <w:p w:rsidR="00760183" w:rsidRDefault="00760183" w:rsidP="00760183">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Autumn</w:t>
            </w:r>
          </w:p>
        </w:tc>
        <w:tc>
          <w:tcPr>
            <w:tcW w:w="3861" w:type="dxa"/>
            <w:gridSpan w:val="2"/>
            <w:shd w:val="clear" w:color="auto" w:fill="E0E0E0"/>
          </w:tcPr>
          <w:p w:rsidR="00760183" w:rsidRDefault="00760183" w:rsidP="00760183">
            <w:pPr>
              <w:widowControl w:val="0"/>
              <w:autoSpaceDE w:val="0"/>
              <w:autoSpaceDN w:val="0"/>
              <w:adjustRightInd w:val="0"/>
              <w:spacing w:after="0" w:line="320" w:lineRule="atLeast"/>
              <w:ind w:left="60" w:right="60"/>
              <w:rPr>
                <w:rFonts w:ascii="Arial" w:hAnsi="Arial" w:cs="Arial"/>
                <w:color w:val="264A60"/>
                <w:sz w:val="18"/>
                <w:szCs w:val="18"/>
              </w:rPr>
            </w:pPr>
          </w:p>
        </w:tc>
        <w:tc>
          <w:tcPr>
            <w:tcW w:w="1026" w:type="dxa"/>
            <w:shd w:val="clear" w:color="auto" w:fill="FFFFFF"/>
          </w:tcPr>
          <w:p w:rsidR="00760183" w:rsidRDefault="00760183" w:rsidP="00760183">
            <w:pPr>
              <w:widowControl w:val="0"/>
              <w:autoSpaceDE w:val="0"/>
              <w:autoSpaceDN w:val="0"/>
              <w:adjustRightInd w:val="0"/>
              <w:spacing w:after="0" w:line="320" w:lineRule="atLeast"/>
              <w:ind w:left="60" w:right="60"/>
              <w:jc w:val="right"/>
              <w:rPr>
                <w:rFonts w:ascii="Arial" w:hAnsi="Arial" w:cs="Arial"/>
                <w:color w:val="010205"/>
                <w:sz w:val="18"/>
                <w:szCs w:val="18"/>
              </w:rPr>
            </w:pPr>
          </w:p>
        </w:tc>
        <w:tc>
          <w:tcPr>
            <w:tcW w:w="1072" w:type="dxa"/>
            <w:shd w:val="clear" w:color="auto" w:fill="FFFFFF"/>
          </w:tcPr>
          <w:p w:rsidR="00760183" w:rsidRDefault="00760183" w:rsidP="00760183">
            <w:pPr>
              <w:widowControl w:val="0"/>
              <w:autoSpaceDE w:val="0"/>
              <w:autoSpaceDN w:val="0"/>
              <w:adjustRightInd w:val="0"/>
              <w:spacing w:after="0" w:line="320" w:lineRule="atLeast"/>
              <w:ind w:left="60" w:right="60"/>
              <w:jc w:val="right"/>
              <w:rPr>
                <w:rFonts w:ascii="Arial" w:hAnsi="Arial" w:cs="Arial"/>
                <w:color w:val="010205"/>
                <w:sz w:val="18"/>
                <w:szCs w:val="18"/>
              </w:rPr>
            </w:pPr>
          </w:p>
        </w:tc>
      </w:tr>
      <w:tr w:rsidR="00760183" w:rsidTr="00760183">
        <w:trPr>
          <w:cantSplit/>
        </w:trPr>
        <w:tc>
          <w:tcPr>
            <w:tcW w:w="1580" w:type="dxa"/>
            <w:vMerge/>
            <w:vAlign w:val="center"/>
            <w:hideMark/>
          </w:tcPr>
          <w:p w:rsidR="00760183" w:rsidRDefault="00760183" w:rsidP="00760183">
            <w:pPr>
              <w:spacing w:after="0"/>
              <w:rPr>
                <w:rFonts w:ascii="Arial" w:hAnsi="Arial" w:cs="Arial"/>
                <w:color w:val="264A60"/>
                <w:sz w:val="18"/>
                <w:szCs w:val="18"/>
              </w:rPr>
            </w:pPr>
          </w:p>
        </w:tc>
        <w:tc>
          <w:tcPr>
            <w:tcW w:w="1026" w:type="dxa"/>
            <w:vMerge/>
            <w:vAlign w:val="center"/>
            <w:hideMark/>
          </w:tcPr>
          <w:p w:rsidR="00760183" w:rsidRDefault="00760183" w:rsidP="00760183">
            <w:pPr>
              <w:spacing w:after="0"/>
              <w:rPr>
                <w:rFonts w:ascii="Arial" w:hAnsi="Arial" w:cs="Arial"/>
                <w:color w:val="264A60"/>
                <w:sz w:val="18"/>
                <w:szCs w:val="18"/>
              </w:rPr>
            </w:pPr>
          </w:p>
        </w:tc>
        <w:tc>
          <w:tcPr>
            <w:tcW w:w="3861" w:type="dxa"/>
            <w:gridSpan w:val="2"/>
            <w:shd w:val="clear" w:color="auto" w:fill="E0E0E0"/>
            <w:hideMark/>
          </w:tcPr>
          <w:p w:rsidR="00760183" w:rsidRDefault="00760183" w:rsidP="00760183">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Variance</w:t>
            </w:r>
          </w:p>
        </w:tc>
        <w:tc>
          <w:tcPr>
            <w:tcW w:w="1026" w:type="dxa"/>
            <w:shd w:val="clear" w:color="auto" w:fill="FFFFFF"/>
            <w:hideMark/>
          </w:tcPr>
          <w:p w:rsidR="00760183" w:rsidRDefault="00760183" w:rsidP="0076018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.004</w:t>
            </w:r>
          </w:p>
        </w:tc>
        <w:tc>
          <w:tcPr>
            <w:tcW w:w="1072" w:type="dxa"/>
            <w:shd w:val="clear" w:color="auto" w:fill="FFFFFF"/>
            <w:vAlign w:val="center"/>
          </w:tcPr>
          <w:p w:rsidR="00760183" w:rsidRDefault="00760183" w:rsidP="00760183">
            <w:pPr>
              <w:widowControl w:val="0"/>
              <w:autoSpaceDE w:val="0"/>
              <w:autoSpaceDN w:val="0"/>
              <w:adjustRightInd w:val="0"/>
              <w:spacing w:after="0" w:line="276" w:lineRule="auto"/>
              <w:rPr>
                <w:rFonts w:ascii="Times New Roman" w:hAnsi="Times New Roman" w:cs="Times New Roman"/>
                <w:sz w:val="24"/>
                <w:szCs w:val="24"/>
              </w:rPr>
            </w:pPr>
          </w:p>
        </w:tc>
      </w:tr>
      <w:tr w:rsidR="00760183" w:rsidTr="00760183">
        <w:trPr>
          <w:cantSplit/>
        </w:trPr>
        <w:tc>
          <w:tcPr>
            <w:tcW w:w="1580" w:type="dxa"/>
            <w:vMerge/>
            <w:vAlign w:val="center"/>
            <w:hideMark/>
          </w:tcPr>
          <w:p w:rsidR="00760183" w:rsidRDefault="00760183" w:rsidP="00760183">
            <w:pPr>
              <w:spacing w:after="0"/>
              <w:rPr>
                <w:rFonts w:ascii="Arial" w:hAnsi="Arial" w:cs="Arial"/>
                <w:color w:val="264A60"/>
                <w:sz w:val="18"/>
                <w:szCs w:val="18"/>
              </w:rPr>
            </w:pPr>
          </w:p>
        </w:tc>
        <w:tc>
          <w:tcPr>
            <w:tcW w:w="1026" w:type="dxa"/>
            <w:vMerge/>
            <w:vAlign w:val="center"/>
            <w:hideMark/>
          </w:tcPr>
          <w:p w:rsidR="00760183" w:rsidRDefault="00760183" w:rsidP="00760183">
            <w:pPr>
              <w:spacing w:after="0"/>
              <w:rPr>
                <w:rFonts w:ascii="Arial" w:hAnsi="Arial" w:cs="Arial"/>
                <w:color w:val="264A60"/>
                <w:sz w:val="18"/>
                <w:szCs w:val="18"/>
              </w:rPr>
            </w:pPr>
          </w:p>
        </w:tc>
        <w:tc>
          <w:tcPr>
            <w:tcW w:w="3861" w:type="dxa"/>
            <w:gridSpan w:val="2"/>
            <w:shd w:val="clear" w:color="auto" w:fill="E0E0E0"/>
            <w:hideMark/>
          </w:tcPr>
          <w:p w:rsidR="00760183" w:rsidRDefault="00760183" w:rsidP="00760183">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Std. Deviation</w:t>
            </w:r>
          </w:p>
        </w:tc>
        <w:tc>
          <w:tcPr>
            <w:tcW w:w="1026" w:type="dxa"/>
            <w:shd w:val="clear" w:color="auto" w:fill="FFFFFF"/>
            <w:hideMark/>
          </w:tcPr>
          <w:p w:rsidR="00760183" w:rsidRDefault="00760183" w:rsidP="0076018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.059</w:t>
            </w:r>
          </w:p>
        </w:tc>
        <w:tc>
          <w:tcPr>
            <w:tcW w:w="1072" w:type="dxa"/>
            <w:shd w:val="clear" w:color="auto" w:fill="FFFFFF"/>
            <w:vAlign w:val="center"/>
          </w:tcPr>
          <w:p w:rsidR="00760183" w:rsidRDefault="00760183" w:rsidP="00760183">
            <w:pPr>
              <w:widowControl w:val="0"/>
              <w:autoSpaceDE w:val="0"/>
              <w:autoSpaceDN w:val="0"/>
              <w:adjustRightInd w:val="0"/>
              <w:spacing w:after="0" w:line="276" w:lineRule="auto"/>
              <w:rPr>
                <w:rFonts w:ascii="Times New Roman" w:hAnsi="Times New Roman" w:cs="Times New Roman"/>
                <w:sz w:val="24"/>
                <w:szCs w:val="24"/>
              </w:rPr>
            </w:pPr>
          </w:p>
        </w:tc>
      </w:tr>
      <w:tr w:rsidR="00760183" w:rsidTr="00760183">
        <w:trPr>
          <w:cantSplit/>
        </w:trPr>
        <w:tc>
          <w:tcPr>
            <w:tcW w:w="1580" w:type="dxa"/>
            <w:vMerge/>
            <w:vAlign w:val="center"/>
            <w:hideMark/>
          </w:tcPr>
          <w:p w:rsidR="00760183" w:rsidRDefault="00760183" w:rsidP="00760183">
            <w:pPr>
              <w:spacing w:after="0"/>
              <w:rPr>
                <w:rFonts w:ascii="Arial" w:hAnsi="Arial" w:cs="Arial"/>
                <w:color w:val="264A60"/>
                <w:sz w:val="18"/>
                <w:szCs w:val="18"/>
              </w:rPr>
            </w:pPr>
          </w:p>
        </w:tc>
        <w:tc>
          <w:tcPr>
            <w:tcW w:w="1026" w:type="dxa"/>
            <w:vMerge/>
            <w:vAlign w:val="center"/>
            <w:hideMark/>
          </w:tcPr>
          <w:p w:rsidR="00760183" w:rsidRDefault="00760183" w:rsidP="00760183">
            <w:pPr>
              <w:spacing w:after="0"/>
              <w:rPr>
                <w:rFonts w:ascii="Arial" w:hAnsi="Arial" w:cs="Arial"/>
                <w:color w:val="264A60"/>
                <w:sz w:val="18"/>
                <w:szCs w:val="18"/>
              </w:rPr>
            </w:pPr>
          </w:p>
        </w:tc>
        <w:tc>
          <w:tcPr>
            <w:tcW w:w="3861" w:type="dxa"/>
            <w:gridSpan w:val="2"/>
            <w:shd w:val="clear" w:color="auto" w:fill="E0E0E0"/>
            <w:hideMark/>
          </w:tcPr>
          <w:p w:rsidR="00760183" w:rsidRDefault="00760183" w:rsidP="00760183">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Minimum</w:t>
            </w:r>
          </w:p>
        </w:tc>
        <w:tc>
          <w:tcPr>
            <w:tcW w:w="1026" w:type="dxa"/>
            <w:shd w:val="clear" w:color="auto" w:fill="FFFFFF"/>
            <w:hideMark/>
          </w:tcPr>
          <w:p w:rsidR="00760183" w:rsidRDefault="00760183" w:rsidP="0076018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1072" w:type="dxa"/>
            <w:shd w:val="clear" w:color="auto" w:fill="FFFFFF"/>
            <w:vAlign w:val="center"/>
          </w:tcPr>
          <w:p w:rsidR="00760183" w:rsidRDefault="00760183" w:rsidP="00760183">
            <w:pPr>
              <w:widowControl w:val="0"/>
              <w:autoSpaceDE w:val="0"/>
              <w:autoSpaceDN w:val="0"/>
              <w:adjustRightInd w:val="0"/>
              <w:spacing w:after="0" w:line="276" w:lineRule="auto"/>
              <w:rPr>
                <w:rFonts w:ascii="Times New Roman" w:hAnsi="Times New Roman" w:cs="Times New Roman"/>
                <w:sz w:val="24"/>
                <w:szCs w:val="24"/>
              </w:rPr>
            </w:pPr>
          </w:p>
        </w:tc>
      </w:tr>
      <w:tr w:rsidR="00760183" w:rsidTr="00760183">
        <w:trPr>
          <w:cantSplit/>
        </w:trPr>
        <w:tc>
          <w:tcPr>
            <w:tcW w:w="1580" w:type="dxa"/>
            <w:vMerge/>
            <w:vAlign w:val="center"/>
            <w:hideMark/>
          </w:tcPr>
          <w:p w:rsidR="00760183" w:rsidRDefault="00760183" w:rsidP="00760183">
            <w:pPr>
              <w:spacing w:after="0"/>
              <w:rPr>
                <w:rFonts w:ascii="Arial" w:hAnsi="Arial" w:cs="Arial"/>
                <w:color w:val="264A60"/>
                <w:sz w:val="18"/>
                <w:szCs w:val="18"/>
              </w:rPr>
            </w:pPr>
          </w:p>
        </w:tc>
        <w:tc>
          <w:tcPr>
            <w:tcW w:w="1026" w:type="dxa"/>
            <w:vMerge/>
            <w:vAlign w:val="center"/>
            <w:hideMark/>
          </w:tcPr>
          <w:p w:rsidR="00760183" w:rsidRDefault="00760183" w:rsidP="00760183">
            <w:pPr>
              <w:spacing w:after="0"/>
              <w:rPr>
                <w:rFonts w:ascii="Arial" w:hAnsi="Arial" w:cs="Arial"/>
                <w:color w:val="264A60"/>
                <w:sz w:val="18"/>
                <w:szCs w:val="18"/>
              </w:rPr>
            </w:pPr>
          </w:p>
        </w:tc>
        <w:tc>
          <w:tcPr>
            <w:tcW w:w="3861" w:type="dxa"/>
            <w:gridSpan w:val="2"/>
            <w:shd w:val="clear" w:color="auto" w:fill="E0E0E0"/>
            <w:hideMark/>
          </w:tcPr>
          <w:p w:rsidR="00760183" w:rsidRDefault="00760183" w:rsidP="00760183">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Maximum</w:t>
            </w:r>
          </w:p>
        </w:tc>
        <w:tc>
          <w:tcPr>
            <w:tcW w:w="1026" w:type="dxa"/>
            <w:shd w:val="clear" w:color="auto" w:fill="FFFFFF"/>
            <w:hideMark/>
          </w:tcPr>
          <w:p w:rsidR="00760183" w:rsidRDefault="00760183" w:rsidP="0076018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072" w:type="dxa"/>
            <w:shd w:val="clear" w:color="auto" w:fill="FFFFFF"/>
            <w:vAlign w:val="center"/>
          </w:tcPr>
          <w:p w:rsidR="00760183" w:rsidRDefault="00760183" w:rsidP="00760183">
            <w:pPr>
              <w:widowControl w:val="0"/>
              <w:autoSpaceDE w:val="0"/>
              <w:autoSpaceDN w:val="0"/>
              <w:adjustRightInd w:val="0"/>
              <w:spacing w:after="0" w:line="276" w:lineRule="auto"/>
              <w:rPr>
                <w:rFonts w:ascii="Times New Roman" w:hAnsi="Times New Roman" w:cs="Times New Roman"/>
                <w:sz w:val="24"/>
                <w:szCs w:val="24"/>
              </w:rPr>
            </w:pPr>
          </w:p>
        </w:tc>
      </w:tr>
      <w:tr w:rsidR="00760183" w:rsidTr="00760183">
        <w:trPr>
          <w:cantSplit/>
        </w:trPr>
        <w:tc>
          <w:tcPr>
            <w:tcW w:w="1580" w:type="dxa"/>
            <w:vMerge/>
            <w:vAlign w:val="center"/>
            <w:hideMark/>
          </w:tcPr>
          <w:p w:rsidR="00760183" w:rsidRDefault="00760183" w:rsidP="00760183">
            <w:pPr>
              <w:spacing w:after="0"/>
              <w:rPr>
                <w:rFonts w:ascii="Arial" w:hAnsi="Arial" w:cs="Arial"/>
                <w:color w:val="264A60"/>
                <w:sz w:val="18"/>
                <w:szCs w:val="18"/>
              </w:rPr>
            </w:pPr>
          </w:p>
        </w:tc>
        <w:tc>
          <w:tcPr>
            <w:tcW w:w="1026" w:type="dxa"/>
            <w:vMerge/>
            <w:vAlign w:val="center"/>
            <w:hideMark/>
          </w:tcPr>
          <w:p w:rsidR="00760183" w:rsidRDefault="00760183" w:rsidP="00760183">
            <w:pPr>
              <w:spacing w:after="0"/>
              <w:rPr>
                <w:rFonts w:ascii="Arial" w:hAnsi="Arial" w:cs="Arial"/>
                <w:color w:val="264A60"/>
                <w:sz w:val="18"/>
                <w:szCs w:val="18"/>
              </w:rPr>
            </w:pPr>
          </w:p>
        </w:tc>
        <w:tc>
          <w:tcPr>
            <w:tcW w:w="3861" w:type="dxa"/>
            <w:gridSpan w:val="2"/>
            <w:shd w:val="clear" w:color="auto" w:fill="E0E0E0"/>
            <w:hideMark/>
          </w:tcPr>
          <w:p w:rsidR="00760183" w:rsidRDefault="00760183" w:rsidP="00760183">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Range</w:t>
            </w:r>
          </w:p>
        </w:tc>
        <w:tc>
          <w:tcPr>
            <w:tcW w:w="1026" w:type="dxa"/>
            <w:shd w:val="clear" w:color="auto" w:fill="FFFFFF"/>
            <w:hideMark/>
          </w:tcPr>
          <w:p w:rsidR="00760183" w:rsidRDefault="00760183" w:rsidP="0076018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072" w:type="dxa"/>
            <w:shd w:val="clear" w:color="auto" w:fill="FFFFFF"/>
            <w:vAlign w:val="center"/>
          </w:tcPr>
          <w:p w:rsidR="00760183" w:rsidRDefault="00760183" w:rsidP="00760183">
            <w:pPr>
              <w:widowControl w:val="0"/>
              <w:autoSpaceDE w:val="0"/>
              <w:autoSpaceDN w:val="0"/>
              <w:adjustRightInd w:val="0"/>
              <w:spacing w:after="0" w:line="276" w:lineRule="auto"/>
              <w:rPr>
                <w:rFonts w:ascii="Times New Roman" w:hAnsi="Times New Roman" w:cs="Times New Roman"/>
                <w:sz w:val="24"/>
                <w:szCs w:val="24"/>
              </w:rPr>
            </w:pPr>
          </w:p>
        </w:tc>
      </w:tr>
      <w:tr w:rsidR="00760183" w:rsidTr="00760183">
        <w:trPr>
          <w:cantSplit/>
        </w:trPr>
        <w:tc>
          <w:tcPr>
            <w:tcW w:w="1580" w:type="dxa"/>
            <w:vMerge/>
            <w:vAlign w:val="center"/>
            <w:hideMark/>
          </w:tcPr>
          <w:p w:rsidR="00760183" w:rsidRDefault="00760183" w:rsidP="00760183">
            <w:pPr>
              <w:spacing w:after="0"/>
              <w:rPr>
                <w:rFonts w:ascii="Arial" w:hAnsi="Arial" w:cs="Arial"/>
                <w:color w:val="264A60"/>
                <w:sz w:val="18"/>
                <w:szCs w:val="18"/>
              </w:rPr>
            </w:pPr>
          </w:p>
        </w:tc>
        <w:tc>
          <w:tcPr>
            <w:tcW w:w="1026" w:type="dxa"/>
            <w:vMerge/>
            <w:vAlign w:val="center"/>
            <w:hideMark/>
          </w:tcPr>
          <w:p w:rsidR="00760183" w:rsidRDefault="00760183" w:rsidP="00760183">
            <w:pPr>
              <w:spacing w:after="0"/>
              <w:rPr>
                <w:rFonts w:ascii="Arial" w:hAnsi="Arial" w:cs="Arial"/>
                <w:color w:val="264A60"/>
                <w:sz w:val="18"/>
                <w:szCs w:val="18"/>
              </w:rPr>
            </w:pPr>
          </w:p>
        </w:tc>
        <w:tc>
          <w:tcPr>
            <w:tcW w:w="3861" w:type="dxa"/>
            <w:gridSpan w:val="2"/>
            <w:shd w:val="clear" w:color="auto" w:fill="E0E0E0"/>
            <w:hideMark/>
          </w:tcPr>
          <w:p w:rsidR="00760183" w:rsidRDefault="00760183" w:rsidP="00760183">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Interquartile Range</w:t>
            </w:r>
          </w:p>
        </w:tc>
        <w:tc>
          <w:tcPr>
            <w:tcW w:w="1026" w:type="dxa"/>
            <w:shd w:val="clear" w:color="auto" w:fill="FFFFFF"/>
            <w:hideMark/>
          </w:tcPr>
          <w:p w:rsidR="00760183" w:rsidRDefault="00760183" w:rsidP="0076018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1072" w:type="dxa"/>
            <w:shd w:val="clear" w:color="auto" w:fill="FFFFFF"/>
            <w:vAlign w:val="center"/>
          </w:tcPr>
          <w:p w:rsidR="00760183" w:rsidRDefault="00760183" w:rsidP="00760183">
            <w:pPr>
              <w:widowControl w:val="0"/>
              <w:autoSpaceDE w:val="0"/>
              <w:autoSpaceDN w:val="0"/>
              <w:adjustRightInd w:val="0"/>
              <w:spacing w:after="0" w:line="276" w:lineRule="auto"/>
              <w:rPr>
                <w:rFonts w:ascii="Times New Roman" w:hAnsi="Times New Roman" w:cs="Times New Roman"/>
                <w:sz w:val="24"/>
                <w:szCs w:val="24"/>
              </w:rPr>
            </w:pPr>
          </w:p>
        </w:tc>
      </w:tr>
      <w:tr w:rsidR="00760183" w:rsidTr="00760183">
        <w:trPr>
          <w:cantSplit/>
        </w:trPr>
        <w:tc>
          <w:tcPr>
            <w:tcW w:w="1580" w:type="dxa"/>
            <w:vMerge/>
            <w:vAlign w:val="center"/>
            <w:hideMark/>
          </w:tcPr>
          <w:p w:rsidR="00760183" w:rsidRDefault="00760183" w:rsidP="00760183">
            <w:pPr>
              <w:spacing w:after="0"/>
              <w:rPr>
                <w:rFonts w:ascii="Arial" w:hAnsi="Arial" w:cs="Arial"/>
                <w:color w:val="264A60"/>
                <w:sz w:val="18"/>
                <w:szCs w:val="18"/>
              </w:rPr>
            </w:pPr>
          </w:p>
        </w:tc>
        <w:tc>
          <w:tcPr>
            <w:tcW w:w="1026" w:type="dxa"/>
            <w:vMerge/>
            <w:vAlign w:val="center"/>
            <w:hideMark/>
          </w:tcPr>
          <w:p w:rsidR="00760183" w:rsidRDefault="00760183" w:rsidP="00760183">
            <w:pPr>
              <w:spacing w:after="0"/>
              <w:rPr>
                <w:rFonts w:ascii="Arial" w:hAnsi="Arial" w:cs="Arial"/>
                <w:color w:val="264A60"/>
                <w:sz w:val="18"/>
                <w:szCs w:val="18"/>
              </w:rPr>
            </w:pPr>
          </w:p>
        </w:tc>
        <w:tc>
          <w:tcPr>
            <w:tcW w:w="3861" w:type="dxa"/>
            <w:gridSpan w:val="2"/>
            <w:shd w:val="clear" w:color="auto" w:fill="E0E0E0"/>
            <w:hideMark/>
          </w:tcPr>
          <w:p w:rsidR="00760183" w:rsidRDefault="00760183" w:rsidP="00760183">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Skewness</w:t>
            </w:r>
          </w:p>
        </w:tc>
        <w:tc>
          <w:tcPr>
            <w:tcW w:w="1026" w:type="dxa"/>
            <w:shd w:val="clear" w:color="auto" w:fill="FFFFFF"/>
            <w:hideMark/>
          </w:tcPr>
          <w:p w:rsidR="00760183" w:rsidRDefault="00760183" w:rsidP="0076018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16.780</w:t>
            </w:r>
          </w:p>
        </w:tc>
        <w:tc>
          <w:tcPr>
            <w:tcW w:w="1072" w:type="dxa"/>
            <w:shd w:val="clear" w:color="auto" w:fill="FFFFFF"/>
            <w:hideMark/>
          </w:tcPr>
          <w:p w:rsidR="00760183" w:rsidRDefault="00760183" w:rsidP="0076018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.008</w:t>
            </w:r>
          </w:p>
        </w:tc>
      </w:tr>
      <w:tr w:rsidR="00760183" w:rsidTr="00760183">
        <w:trPr>
          <w:cantSplit/>
        </w:trPr>
        <w:tc>
          <w:tcPr>
            <w:tcW w:w="1580" w:type="dxa"/>
            <w:vMerge/>
            <w:vAlign w:val="center"/>
            <w:hideMark/>
          </w:tcPr>
          <w:p w:rsidR="00760183" w:rsidRDefault="00760183" w:rsidP="00760183">
            <w:pPr>
              <w:spacing w:after="0"/>
              <w:rPr>
                <w:rFonts w:ascii="Arial" w:hAnsi="Arial" w:cs="Arial"/>
                <w:color w:val="264A60"/>
                <w:sz w:val="18"/>
                <w:szCs w:val="18"/>
              </w:rPr>
            </w:pPr>
          </w:p>
        </w:tc>
        <w:tc>
          <w:tcPr>
            <w:tcW w:w="1026" w:type="dxa"/>
            <w:vMerge/>
            <w:vAlign w:val="center"/>
            <w:hideMark/>
          </w:tcPr>
          <w:p w:rsidR="00760183" w:rsidRDefault="00760183" w:rsidP="00760183">
            <w:pPr>
              <w:spacing w:after="0"/>
              <w:rPr>
                <w:rFonts w:ascii="Arial" w:hAnsi="Arial" w:cs="Arial"/>
                <w:color w:val="264A60"/>
                <w:sz w:val="18"/>
                <w:szCs w:val="18"/>
              </w:rPr>
            </w:pPr>
          </w:p>
        </w:tc>
        <w:tc>
          <w:tcPr>
            <w:tcW w:w="3861" w:type="dxa"/>
            <w:gridSpan w:val="2"/>
            <w:shd w:val="clear" w:color="auto" w:fill="E0E0E0"/>
            <w:hideMark/>
          </w:tcPr>
          <w:p w:rsidR="00760183" w:rsidRDefault="00760183" w:rsidP="00760183">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Kurtosis</w:t>
            </w:r>
          </w:p>
        </w:tc>
        <w:tc>
          <w:tcPr>
            <w:tcW w:w="1026" w:type="dxa"/>
            <w:shd w:val="clear" w:color="auto" w:fill="FFFFFF"/>
            <w:hideMark/>
          </w:tcPr>
          <w:p w:rsidR="00760183" w:rsidRDefault="00760183" w:rsidP="0076018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279.585</w:t>
            </w:r>
          </w:p>
        </w:tc>
        <w:tc>
          <w:tcPr>
            <w:tcW w:w="1072" w:type="dxa"/>
            <w:shd w:val="clear" w:color="auto" w:fill="FFFFFF"/>
            <w:hideMark/>
          </w:tcPr>
          <w:p w:rsidR="00760183" w:rsidRDefault="00760183" w:rsidP="0076018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.016</w:t>
            </w:r>
          </w:p>
        </w:tc>
      </w:tr>
      <w:tr w:rsidR="00760183" w:rsidTr="00760183">
        <w:trPr>
          <w:cantSplit/>
        </w:trPr>
        <w:tc>
          <w:tcPr>
            <w:tcW w:w="1580" w:type="dxa"/>
            <w:vMerge/>
            <w:vAlign w:val="center"/>
            <w:hideMark/>
          </w:tcPr>
          <w:p w:rsidR="00760183" w:rsidRDefault="00760183" w:rsidP="00760183">
            <w:pPr>
              <w:spacing w:after="0"/>
              <w:rPr>
                <w:rFonts w:ascii="Arial" w:hAnsi="Arial" w:cs="Arial"/>
                <w:color w:val="264A60"/>
                <w:sz w:val="18"/>
                <w:szCs w:val="18"/>
              </w:rPr>
            </w:pPr>
          </w:p>
        </w:tc>
        <w:tc>
          <w:tcPr>
            <w:tcW w:w="1026" w:type="dxa"/>
            <w:vMerge w:val="restart"/>
            <w:shd w:val="clear" w:color="auto" w:fill="E0E0E0"/>
            <w:hideMark/>
          </w:tcPr>
          <w:p w:rsidR="00760183" w:rsidRDefault="00760183" w:rsidP="00760183">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Spring</w:t>
            </w:r>
          </w:p>
        </w:tc>
        <w:tc>
          <w:tcPr>
            <w:tcW w:w="3861" w:type="dxa"/>
            <w:gridSpan w:val="2"/>
            <w:shd w:val="clear" w:color="auto" w:fill="E0E0E0"/>
          </w:tcPr>
          <w:p w:rsidR="00760183" w:rsidRDefault="00760183" w:rsidP="00760183">
            <w:pPr>
              <w:widowControl w:val="0"/>
              <w:autoSpaceDE w:val="0"/>
              <w:autoSpaceDN w:val="0"/>
              <w:adjustRightInd w:val="0"/>
              <w:spacing w:after="0" w:line="320" w:lineRule="atLeast"/>
              <w:ind w:left="60" w:right="60"/>
              <w:rPr>
                <w:rFonts w:ascii="Arial" w:hAnsi="Arial" w:cs="Arial"/>
                <w:color w:val="264A60"/>
                <w:sz w:val="18"/>
                <w:szCs w:val="18"/>
              </w:rPr>
            </w:pPr>
          </w:p>
        </w:tc>
        <w:tc>
          <w:tcPr>
            <w:tcW w:w="1026" w:type="dxa"/>
            <w:shd w:val="clear" w:color="auto" w:fill="FFFFFF"/>
          </w:tcPr>
          <w:p w:rsidR="00760183" w:rsidRDefault="00760183" w:rsidP="00760183">
            <w:pPr>
              <w:widowControl w:val="0"/>
              <w:autoSpaceDE w:val="0"/>
              <w:autoSpaceDN w:val="0"/>
              <w:adjustRightInd w:val="0"/>
              <w:spacing w:after="0" w:line="320" w:lineRule="atLeast"/>
              <w:ind w:left="60" w:right="60"/>
              <w:jc w:val="right"/>
              <w:rPr>
                <w:rFonts w:ascii="Arial" w:hAnsi="Arial" w:cs="Arial"/>
                <w:color w:val="010205"/>
                <w:sz w:val="18"/>
                <w:szCs w:val="18"/>
              </w:rPr>
            </w:pPr>
          </w:p>
        </w:tc>
        <w:tc>
          <w:tcPr>
            <w:tcW w:w="1072" w:type="dxa"/>
            <w:shd w:val="clear" w:color="auto" w:fill="FFFFFF"/>
          </w:tcPr>
          <w:p w:rsidR="00760183" w:rsidRDefault="00760183" w:rsidP="00760183">
            <w:pPr>
              <w:widowControl w:val="0"/>
              <w:autoSpaceDE w:val="0"/>
              <w:autoSpaceDN w:val="0"/>
              <w:adjustRightInd w:val="0"/>
              <w:spacing w:after="0" w:line="320" w:lineRule="atLeast"/>
              <w:ind w:left="60" w:right="60"/>
              <w:jc w:val="right"/>
              <w:rPr>
                <w:rFonts w:ascii="Arial" w:hAnsi="Arial" w:cs="Arial"/>
                <w:color w:val="010205"/>
                <w:sz w:val="18"/>
                <w:szCs w:val="18"/>
              </w:rPr>
            </w:pPr>
          </w:p>
        </w:tc>
      </w:tr>
      <w:tr w:rsidR="00760183" w:rsidTr="00760183">
        <w:trPr>
          <w:cantSplit/>
        </w:trPr>
        <w:tc>
          <w:tcPr>
            <w:tcW w:w="1580" w:type="dxa"/>
            <w:vMerge/>
            <w:vAlign w:val="center"/>
            <w:hideMark/>
          </w:tcPr>
          <w:p w:rsidR="00760183" w:rsidRDefault="00760183" w:rsidP="00760183">
            <w:pPr>
              <w:spacing w:after="0"/>
              <w:rPr>
                <w:rFonts w:ascii="Arial" w:hAnsi="Arial" w:cs="Arial"/>
                <w:color w:val="264A60"/>
                <w:sz w:val="18"/>
                <w:szCs w:val="18"/>
              </w:rPr>
            </w:pPr>
          </w:p>
        </w:tc>
        <w:tc>
          <w:tcPr>
            <w:tcW w:w="1026" w:type="dxa"/>
            <w:vMerge/>
            <w:vAlign w:val="center"/>
            <w:hideMark/>
          </w:tcPr>
          <w:p w:rsidR="00760183" w:rsidRDefault="00760183" w:rsidP="00760183">
            <w:pPr>
              <w:spacing w:after="0"/>
              <w:rPr>
                <w:rFonts w:ascii="Arial" w:hAnsi="Arial" w:cs="Arial"/>
                <w:color w:val="264A60"/>
                <w:sz w:val="18"/>
                <w:szCs w:val="18"/>
              </w:rPr>
            </w:pPr>
          </w:p>
        </w:tc>
        <w:tc>
          <w:tcPr>
            <w:tcW w:w="3861" w:type="dxa"/>
            <w:gridSpan w:val="2"/>
            <w:shd w:val="clear" w:color="auto" w:fill="E0E0E0"/>
            <w:hideMark/>
          </w:tcPr>
          <w:p w:rsidR="00760183" w:rsidRDefault="00760183" w:rsidP="00760183">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Variance</w:t>
            </w:r>
          </w:p>
        </w:tc>
        <w:tc>
          <w:tcPr>
            <w:tcW w:w="1026" w:type="dxa"/>
            <w:shd w:val="clear" w:color="auto" w:fill="FFFFFF"/>
            <w:hideMark/>
          </w:tcPr>
          <w:p w:rsidR="00760183" w:rsidRDefault="00760183" w:rsidP="0076018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.002</w:t>
            </w:r>
          </w:p>
        </w:tc>
        <w:tc>
          <w:tcPr>
            <w:tcW w:w="1072" w:type="dxa"/>
            <w:shd w:val="clear" w:color="auto" w:fill="FFFFFF"/>
            <w:vAlign w:val="center"/>
          </w:tcPr>
          <w:p w:rsidR="00760183" w:rsidRDefault="00760183" w:rsidP="00760183">
            <w:pPr>
              <w:widowControl w:val="0"/>
              <w:autoSpaceDE w:val="0"/>
              <w:autoSpaceDN w:val="0"/>
              <w:adjustRightInd w:val="0"/>
              <w:spacing w:after="0" w:line="276" w:lineRule="auto"/>
              <w:rPr>
                <w:rFonts w:ascii="Times New Roman" w:hAnsi="Times New Roman" w:cs="Times New Roman"/>
                <w:sz w:val="24"/>
                <w:szCs w:val="24"/>
              </w:rPr>
            </w:pPr>
          </w:p>
        </w:tc>
      </w:tr>
      <w:tr w:rsidR="00760183" w:rsidTr="00760183">
        <w:trPr>
          <w:cantSplit/>
        </w:trPr>
        <w:tc>
          <w:tcPr>
            <w:tcW w:w="1580" w:type="dxa"/>
            <w:vMerge/>
            <w:vAlign w:val="center"/>
            <w:hideMark/>
          </w:tcPr>
          <w:p w:rsidR="00760183" w:rsidRDefault="00760183" w:rsidP="00760183">
            <w:pPr>
              <w:spacing w:after="0"/>
              <w:rPr>
                <w:rFonts w:ascii="Arial" w:hAnsi="Arial" w:cs="Arial"/>
                <w:color w:val="264A60"/>
                <w:sz w:val="18"/>
                <w:szCs w:val="18"/>
              </w:rPr>
            </w:pPr>
          </w:p>
        </w:tc>
        <w:tc>
          <w:tcPr>
            <w:tcW w:w="1026" w:type="dxa"/>
            <w:vMerge/>
            <w:vAlign w:val="center"/>
            <w:hideMark/>
          </w:tcPr>
          <w:p w:rsidR="00760183" w:rsidRDefault="00760183" w:rsidP="00760183">
            <w:pPr>
              <w:spacing w:after="0"/>
              <w:rPr>
                <w:rFonts w:ascii="Arial" w:hAnsi="Arial" w:cs="Arial"/>
                <w:color w:val="264A60"/>
                <w:sz w:val="18"/>
                <w:szCs w:val="18"/>
              </w:rPr>
            </w:pPr>
          </w:p>
        </w:tc>
        <w:tc>
          <w:tcPr>
            <w:tcW w:w="3861" w:type="dxa"/>
            <w:gridSpan w:val="2"/>
            <w:shd w:val="clear" w:color="auto" w:fill="E0E0E0"/>
            <w:hideMark/>
          </w:tcPr>
          <w:p w:rsidR="00760183" w:rsidRDefault="00760183" w:rsidP="00760183">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Std. Deviation</w:t>
            </w:r>
          </w:p>
        </w:tc>
        <w:tc>
          <w:tcPr>
            <w:tcW w:w="1026" w:type="dxa"/>
            <w:shd w:val="clear" w:color="auto" w:fill="FFFFFF"/>
            <w:hideMark/>
          </w:tcPr>
          <w:p w:rsidR="00760183" w:rsidRDefault="00760183" w:rsidP="0076018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.044</w:t>
            </w:r>
          </w:p>
        </w:tc>
        <w:tc>
          <w:tcPr>
            <w:tcW w:w="1072" w:type="dxa"/>
            <w:shd w:val="clear" w:color="auto" w:fill="FFFFFF"/>
            <w:vAlign w:val="center"/>
          </w:tcPr>
          <w:p w:rsidR="00760183" w:rsidRDefault="00760183" w:rsidP="00760183">
            <w:pPr>
              <w:widowControl w:val="0"/>
              <w:autoSpaceDE w:val="0"/>
              <w:autoSpaceDN w:val="0"/>
              <w:adjustRightInd w:val="0"/>
              <w:spacing w:after="0" w:line="276" w:lineRule="auto"/>
              <w:rPr>
                <w:rFonts w:ascii="Times New Roman" w:hAnsi="Times New Roman" w:cs="Times New Roman"/>
                <w:sz w:val="24"/>
                <w:szCs w:val="24"/>
              </w:rPr>
            </w:pPr>
          </w:p>
        </w:tc>
      </w:tr>
      <w:tr w:rsidR="00760183" w:rsidTr="00760183">
        <w:trPr>
          <w:cantSplit/>
        </w:trPr>
        <w:tc>
          <w:tcPr>
            <w:tcW w:w="1580" w:type="dxa"/>
            <w:vMerge/>
            <w:vAlign w:val="center"/>
            <w:hideMark/>
          </w:tcPr>
          <w:p w:rsidR="00760183" w:rsidRDefault="00760183" w:rsidP="00760183">
            <w:pPr>
              <w:spacing w:after="0"/>
              <w:rPr>
                <w:rFonts w:ascii="Arial" w:hAnsi="Arial" w:cs="Arial"/>
                <w:color w:val="264A60"/>
                <w:sz w:val="18"/>
                <w:szCs w:val="18"/>
              </w:rPr>
            </w:pPr>
          </w:p>
        </w:tc>
        <w:tc>
          <w:tcPr>
            <w:tcW w:w="1026" w:type="dxa"/>
            <w:vMerge/>
            <w:vAlign w:val="center"/>
            <w:hideMark/>
          </w:tcPr>
          <w:p w:rsidR="00760183" w:rsidRDefault="00760183" w:rsidP="00760183">
            <w:pPr>
              <w:spacing w:after="0"/>
              <w:rPr>
                <w:rFonts w:ascii="Arial" w:hAnsi="Arial" w:cs="Arial"/>
                <w:color w:val="264A60"/>
                <w:sz w:val="18"/>
                <w:szCs w:val="18"/>
              </w:rPr>
            </w:pPr>
          </w:p>
        </w:tc>
        <w:tc>
          <w:tcPr>
            <w:tcW w:w="3861" w:type="dxa"/>
            <w:gridSpan w:val="2"/>
            <w:shd w:val="clear" w:color="auto" w:fill="E0E0E0"/>
            <w:hideMark/>
          </w:tcPr>
          <w:p w:rsidR="00760183" w:rsidRDefault="00760183" w:rsidP="00760183">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Minimum</w:t>
            </w:r>
          </w:p>
        </w:tc>
        <w:tc>
          <w:tcPr>
            <w:tcW w:w="1026" w:type="dxa"/>
            <w:shd w:val="clear" w:color="auto" w:fill="FFFFFF"/>
            <w:hideMark/>
          </w:tcPr>
          <w:p w:rsidR="00760183" w:rsidRDefault="00760183" w:rsidP="0076018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1072" w:type="dxa"/>
            <w:shd w:val="clear" w:color="auto" w:fill="FFFFFF"/>
            <w:vAlign w:val="center"/>
          </w:tcPr>
          <w:p w:rsidR="00760183" w:rsidRDefault="00760183" w:rsidP="00760183">
            <w:pPr>
              <w:widowControl w:val="0"/>
              <w:autoSpaceDE w:val="0"/>
              <w:autoSpaceDN w:val="0"/>
              <w:adjustRightInd w:val="0"/>
              <w:spacing w:after="0" w:line="276" w:lineRule="auto"/>
              <w:rPr>
                <w:rFonts w:ascii="Times New Roman" w:hAnsi="Times New Roman" w:cs="Times New Roman"/>
                <w:sz w:val="24"/>
                <w:szCs w:val="24"/>
              </w:rPr>
            </w:pPr>
          </w:p>
        </w:tc>
      </w:tr>
      <w:tr w:rsidR="00760183" w:rsidTr="00760183">
        <w:trPr>
          <w:cantSplit/>
        </w:trPr>
        <w:tc>
          <w:tcPr>
            <w:tcW w:w="1580" w:type="dxa"/>
            <w:vMerge/>
            <w:vAlign w:val="center"/>
            <w:hideMark/>
          </w:tcPr>
          <w:p w:rsidR="00760183" w:rsidRDefault="00760183" w:rsidP="00760183">
            <w:pPr>
              <w:spacing w:after="0"/>
              <w:rPr>
                <w:rFonts w:ascii="Arial" w:hAnsi="Arial" w:cs="Arial"/>
                <w:color w:val="264A60"/>
                <w:sz w:val="18"/>
                <w:szCs w:val="18"/>
              </w:rPr>
            </w:pPr>
          </w:p>
        </w:tc>
        <w:tc>
          <w:tcPr>
            <w:tcW w:w="1026" w:type="dxa"/>
            <w:vMerge/>
            <w:vAlign w:val="center"/>
            <w:hideMark/>
          </w:tcPr>
          <w:p w:rsidR="00760183" w:rsidRDefault="00760183" w:rsidP="00760183">
            <w:pPr>
              <w:spacing w:after="0"/>
              <w:rPr>
                <w:rFonts w:ascii="Arial" w:hAnsi="Arial" w:cs="Arial"/>
                <w:color w:val="264A60"/>
                <w:sz w:val="18"/>
                <w:szCs w:val="18"/>
              </w:rPr>
            </w:pPr>
          </w:p>
        </w:tc>
        <w:tc>
          <w:tcPr>
            <w:tcW w:w="3861" w:type="dxa"/>
            <w:gridSpan w:val="2"/>
            <w:shd w:val="clear" w:color="auto" w:fill="E0E0E0"/>
            <w:hideMark/>
          </w:tcPr>
          <w:p w:rsidR="00760183" w:rsidRDefault="00760183" w:rsidP="00760183">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Maximum</w:t>
            </w:r>
          </w:p>
        </w:tc>
        <w:tc>
          <w:tcPr>
            <w:tcW w:w="1026" w:type="dxa"/>
            <w:shd w:val="clear" w:color="auto" w:fill="FFFFFF"/>
            <w:hideMark/>
          </w:tcPr>
          <w:p w:rsidR="00760183" w:rsidRDefault="00760183" w:rsidP="0076018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072" w:type="dxa"/>
            <w:shd w:val="clear" w:color="auto" w:fill="FFFFFF"/>
            <w:vAlign w:val="center"/>
          </w:tcPr>
          <w:p w:rsidR="00760183" w:rsidRDefault="00760183" w:rsidP="00760183">
            <w:pPr>
              <w:widowControl w:val="0"/>
              <w:autoSpaceDE w:val="0"/>
              <w:autoSpaceDN w:val="0"/>
              <w:adjustRightInd w:val="0"/>
              <w:spacing w:after="0" w:line="276" w:lineRule="auto"/>
              <w:rPr>
                <w:rFonts w:ascii="Times New Roman" w:hAnsi="Times New Roman" w:cs="Times New Roman"/>
                <w:sz w:val="24"/>
                <w:szCs w:val="24"/>
              </w:rPr>
            </w:pPr>
          </w:p>
        </w:tc>
      </w:tr>
      <w:tr w:rsidR="00760183" w:rsidTr="00760183">
        <w:trPr>
          <w:cantSplit/>
        </w:trPr>
        <w:tc>
          <w:tcPr>
            <w:tcW w:w="1580" w:type="dxa"/>
            <w:vMerge/>
            <w:vAlign w:val="center"/>
            <w:hideMark/>
          </w:tcPr>
          <w:p w:rsidR="00760183" w:rsidRDefault="00760183" w:rsidP="00760183">
            <w:pPr>
              <w:spacing w:after="0"/>
              <w:rPr>
                <w:rFonts w:ascii="Arial" w:hAnsi="Arial" w:cs="Arial"/>
                <w:color w:val="264A60"/>
                <w:sz w:val="18"/>
                <w:szCs w:val="18"/>
              </w:rPr>
            </w:pPr>
          </w:p>
        </w:tc>
        <w:tc>
          <w:tcPr>
            <w:tcW w:w="1026" w:type="dxa"/>
            <w:vMerge/>
            <w:vAlign w:val="center"/>
            <w:hideMark/>
          </w:tcPr>
          <w:p w:rsidR="00760183" w:rsidRDefault="00760183" w:rsidP="00760183">
            <w:pPr>
              <w:spacing w:after="0"/>
              <w:rPr>
                <w:rFonts w:ascii="Arial" w:hAnsi="Arial" w:cs="Arial"/>
                <w:color w:val="264A60"/>
                <w:sz w:val="18"/>
                <w:szCs w:val="18"/>
              </w:rPr>
            </w:pPr>
          </w:p>
        </w:tc>
        <w:tc>
          <w:tcPr>
            <w:tcW w:w="3861" w:type="dxa"/>
            <w:gridSpan w:val="2"/>
            <w:shd w:val="clear" w:color="auto" w:fill="E0E0E0"/>
            <w:hideMark/>
          </w:tcPr>
          <w:p w:rsidR="00760183" w:rsidRDefault="00760183" w:rsidP="00760183">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Range</w:t>
            </w:r>
          </w:p>
        </w:tc>
        <w:tc>
          <w:tcPr>
            <w:tcW w:w="1026" w:type="dxa"/>
            <w:shd w:val="clear" w:color="auto" w:fill="FFFFFF"/>
            <w:hideMark/>
          </w:tcPr>
          <w:p w:rsidR="00760183" w:rsidRDefault="00760183" w:rsidP="0076018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072" w:type="dxa"/>
            <w:shd w:val="clear" w:color="auto" w:fill="FFFFFF"/>
            <w:vAlign w:val="center"/>
          </w:tcPr>
          <w:p w:rsidR="00760183" w:rsidRDefault="00760183" w:rsidP="00760183">
            <w:pPr>
              <w:widowControl w:val="0"/>
              <w:autoSpaceDE w:val="0"/>
              <w:autoSpaceDN w:val="0"/>
              <w:adjustRightInd w:val="0"/>
              <w:spacing w:after="0" w:line="276" w:lineRule="auto"/>
              <w:rPr>
                <w:rFonts w:ascii="Times New Roman" w:hAnsi="Times New Roman" w:cs="Times New Roman"/>
                <w:sz w:val="24"/>
                <w:szCs w:val="24"/>
              </w:rPr>
            </w:pPr>
          </w:p>
        </w:tc>
      </w:tr>
      <w:tr w:rsidR="00760183" w:rsidTr="00760183">
        <w:trPr>
          <w:cantSplit/>
        </w:trPr>
        <w:tc>
          <w:tcPr>
            <w:tcW w:w="1580" w:type="dxa"/>
            <w:vMerge/>
            <w:vAlign w:val="center"/>
            <w:hideMark/>
          </w:tcPr>
          <w:p w:rsidR="00760183" w:rsidRDefault="00760183" w:rsidP="00760183">
            <w:pPr>
              <w:spacing w:after="0"/>
              <w:rPr>
                <w:rFonts w:ascii="Arial" w:hAnsi="Arial" w:cs="Arial"/>
                <w:color w:val="264A60"/>
                <w:sz w:val="18"/>
                <w:szCs w:val="18"/>
              </w:rPr>
            </w:pPr>
          </w:p>
        </w:tc>
        <w:tc>
          <w:tcPr>
            <w:tcW w:w="1026" w:type="dxa"/>
            <w:vMerge/>
            <w:vAlign w:val="center"/>
            <w:hideMark/>
          </w:tcPr>
          <w:p w:rsidR="00760183" w:rsidRDefault="00760183" w:rsidP="00760183">
            <w:pPr>
              <w:spacing w:after="0"/>
              <w:rPr>
                <w:rFonts w:ascii="Arial" w:hAnsi="Arial" w:cs="Arial"/>
                <w:color w:val="264A60"/>
                <w:sz w:val="18"/>
                <w:szCs w:val="18"/>
              </w:rPr>
            </w:pPr>
          </w:p>
        </w:tc>
        <w:tc>
          <w:tcPr>
            <w:tcW w:w="3861" w:type="dxa"/>
            <w:gridSpan w:val="2"/>
            <w:shd w:val="clear" w:color="auto" w:fill="E0E0E0"/>
            <w:hideMark/>
          </w:tcPr>
          <w:p w:rsidR="00760183" w:rsidRDefault="00760183" w:rsidP="00760183">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Interquartile Range</w:t>
            </w:r>
          </w:p>
        </w:tc>
        <w:tc>
          <w:tcPr>
            <w:tcW w:w="1026" w:type="dxa"/>
            <w:shd w:val="clear" w:color="auto" w:fill="FFFFFF"/>
            <w:hideMark/>
          </w:tcPr>
          <w:p w:rsidR="00760183" w:rsidRDefault="00760183" w:rsidP="0076018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1072" w:type="dxa"/>
            <w:shd w:val="clear" w:color="auto" w:fill="FFFFFF"/>
            <w:vAlign w:val="center"/>
          </w:tcPr>
          <w:p w:rsidR="00760183" w:rsidRDefault="00760183" w:rsidP="00760183">
            <w:pPr>
              <w:widowControl w:val="0"/>
              <w:autoSpaceDE w:val="0"/>
              <w:autoSpaceDN w:val="0"/>
              <w:adjustRightInd w:val="0"/>
              <w:spacing w:after="0" w:line="276" w:lineRule="auto"/>
              <w:rPr>
                <w:rFonts w:ascii="Times New Roman" w:hAnsi="Times New Roman" w:cs="Times New Roman"/>
                <w:sz w:val="24"/>
                <w:szCs w:val="24"/>
              </w:rPr>
            </w:pPr>
          </w:p>
        </w:tc>
      </w:tr>
      <w:tr w:rsidR="00760183" w:rsidTr="00760183">
        <w:trPr>
          <w:cantSplit/>
        </w:trPr>
        <w:tc>
          <w:tcPr>
            <w:tcW w:w="1580" w:type="dxa"/>
            <w:vMerge/>
            <w:vAlign w:val="center"/>
            <w:hideMark/>
          </w:tcPr>
          <w:p w:rsidR="00760183" w:rsidRDefault="00760183" w:rsidP="00760183">
            <w:pPr>
              <w:spacing w:after="0"/>
              <w:rPr>
                <w:rFonts w:ascii="Arial" w:hAnsi="Arial" w:cs="Arial"/>
                <w:color w:val="264A60"/>
                <w:sz w:val="18"/>
                <w:szCs w:val="18"/>
              </w:rPr>
            </w:pPr>
          </w:p>
        </w:tc>
        <w:tc>
          <w:tcPr>
            <w:tcW w:w="1026" w:type="dxa"/>
            <w:vMerge/>
            <w:vAlign w:val="center"/>
            <w:hideMark/>
          </w:tcPr>
          <w:p w:rsidR="00760183" w:rsidRDefault="00760183" w:rsidP="00760183">
            <w:pPr>
              <w:spacing w:after="0"/>
              <w:rPr>
                <w:rFonts w:ascii="Arial" w:hAnsi="Arial" w:cs="Arial"/>
                <w:color w:val="264A60"/>
                <w:sz w:val="18"/>
                <w:szCs w:val="18"/>
              </w:rPr>
            </w:pPr>
          </w:p>
        </w:tc>
        <w:tc>
          <w:tcPr>
            <w:tcW w:w="3861" w:type="dxa"/>
            <w:gridSpan w:val="2"/>
            <w:shd w:val="clear" w:color="auto" w:fill="E0E0E0"/>
            <w:hideMark/>
          </w:tcPr>
          <w:p w:rsidR="00760183" w:rsidRDefault="00760183" w:rsidP="00760183">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Skewness</w:t>
            </w:r>
          </w:p>
        </w:tc>
        <w:tc>
          <w:tcPr>
            <w:tcW w:w="1026" w:type="dxa"/>
            <w:shd w:val="clear" w:color="auto" w:fill="FFFFFF"/>
            <w:hideMark/>
          </w:tcPr>
          <w:p w:rsidR="00760183" w:rsidRDefault="00760183" w:rsidP="0076018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22.428</w:t>
            </w:r>
          </w:p>
        </w:tc>
        <w:tc>
          <w:tcPr>
            <w:tcW w:w="1072" w:type="dxa"/>
            <w:shd w:val="clear" w:color="auto" w:fill="FFFFFF"/>
            <w:hideMark/>
          </w:tcPr>
          <w:p w:rsidR="00760183" w:rsidRDefault="00760183" w:rsidP="0076018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.006</w:t>
            </w:r>
          </w:p>
        </w:tc>
      </w:tr>
      <w:tr w:rsidR="00760183" w:rsidTr="00760183">
        <w:trPr>
          <w:cantSplit/>
        </w:trPr>
        <w:tc>
          <w:tcPr>
            <w:tcW w:w="1580" w:type="dxa"/>
            <w:vMerge/>
            <w:vAlign w:val="center"/>
            <w:hideMark/>
          </w:tcPr>
          <w:p w:rsidR="00760183" w:rsidRDefault="00760183" w:rsidP="00760183">
            <w:pPr>
              <w:spacing w:after="0"/>
              <w:rPr>
                <w:rFonts w:ascii="Arial" w:hAnsi="Arial" w:cs="Arial"/>
                <w:color w:val="264A60"/>
                <w:sz w:val="18"/>
                <w:szCs w:val="18"/>
              </w:rPr>
            </w:pPr>
          </w:p>
        </w:tc>
        <w:tc>
          <w:tcPr>
            <w:tcW w:w="1026" w:type="dxa"/>
            <w:vMerge/>
            <w:vAlign w:val="center"/>
            <w:hideMark/>
          </w:tcPr>
          <w:p w:rsidR="00760183" w:rsidRDefault="00760183" w:rsidP="00760183">
            <w:pPr>
              <w:spacing w:after="0"/>
              <w:rPr>
                <w:rFonts w:ascii="Arial" w:hAnsi="Arial" w:cs="Arial"/>
                <w:color w:val="264A60"/>
                <w:sz w:val="18"/>
                <w:szCs w:val="18"/>
              </w:rPr>
            </w:pPr>
          </w:p>
        </w:tc>
        <w:tc>
          <w:tcPr>
            <w:tcW w:w="3861" w:type="dxa"/>
            <w:gridSpan w:val="2"/>
            <w:shd w:val="clear" w:color="auto" w:fill="E0E0E0"/>
            <w:hideMark/>
          </w:tcPr>
          <w:p w:rsidR="00760183" w:rsidRDefault="00760183" w:rsidP="00760183">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Kurtosis</w:t>
            </w:r>
          </w:p>
        </w:tc>
        <w:tc>
          <w:tcPr>
            <w:tcW w:w="1026" w:type="dxa"/>
            <w:shd w:val="clear" w:color="auto" w:fill="FFFFFF"/>
            <w:hideMark/>
          </w:tcPr>
          <w:p w:rsidR="00760183" w:rsidRDefault="00760183" w:rsidP="0076018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501.019</w:t>
            </w:r>
          </w:p>
        </w:tc>
        <w:tc>
          <w:tcPr>
            <w:tcW w:w="1072" w:type="dxa"/>
            <w:shd w:val="clear" w:color="auto" w:fill="FFFFFF"/>
            <w:hideMark/>
          </w:tcPr>
          <w:p w:rsidR="00760183" w:rsidRDefault="00760183" w:rsidP="0076018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.013</w:t>
            </w:r>
          </w:p>
        </w:tc>
      </w:tr>
      <w:tr w:rsidR="00760183" w:rsidTr="00760183">
        <w:trPr>
          <w:cantSplit/>
        </w:trPr>
        <w:tc>
          <w:tcPr>
            <w:tcW w:w="1580" w:type="dxa"/>
            <w:vMerge/>
            <w:vAlign w:val="center"/>
            <w:hideMark/>
          </w:tcPr>
          <w:p w:rsidR="00760183" w:rsidRDefault="00760183" w:rsidP="00760183">
            <w:pPr>
              <w:spacing w:after="0"/>
              <w:rPr>
                <w:rFonts w:ascii="Arial" w:hAnsi="Arial" w:cs="Arial"/>
                <w:color w:val="264A60"/>
                <w:sz w:val="18"/>
                <w:szCs w:val="18"/>
              </w:rPr>
            </w:pPr>
          </w:p>
        </w:tc>
        <w:tc>
          <w:tcPr>
            <w:tcW w:w="1026" w:type="dxa"/>
            <w:vMerge w:val="restart"/>
            <w:shd w:val="clear" w:color="auto" w:fill="E0E0E0"/>
            <w:hideMark/>
          </w:tcPr>
          <w:p w:rsidR="00760183" w:rsidRDefault="00760183" w:rsidP="00760183">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Summer</w:t>
            </w:r>
          </w:p>
        </w:tc>
        <w:tc>
          <w:tcPr>
            <w:tcW w:w="3861" w:type="dxa"/>
            <w:gridSpan w:val="2"/>
            <w:shd w:val="clear" w:color="auto" w:fill="E0E0E0"/>
          </w:tcPr>
          <w:p w:rsidR="00760183" w:rsidRDefault="00760183" w:rsidP="00760183">
            <w:pPr>
              <w:widowControl w:val="0"/>
              <w:autoSpaceDE w:val="0"/>
              <w:autoSpaceDN w:val="0"/>
              <w:adjustRightInd w:val="0"/>
              <w:spacing w:after="0" w:line="320" w:lineRule="atLeast"/>
              <w:ind w:left="60" w:right="60"/>
              <w:rPr>
                <w:rFonts w:ascii="Arial" w:hAnsi="Arial" w:cs="Arial"/>
                <w:color w:val="264A60"/>
                <w:sz w:val="18"/>
                <w:szCs w:val="18"/>
              </w:rPr>
            </w:pPr>
          </w:p>
        </w:tc>
        <w:tc>
          <w:tcPr>
            <w:tcW w:w="1026" w:type="dxa"/>
            <w:shd w:val="clear" w:color="auto" w:fill="FFFFFF"/>
          </w:tcPr>
          <w:p w:rsidR="00760183" w:rsidRDefault="00760183" w:rsidP="00760183">
            <w:pPr>
              <w:widowControl w:val="0"/>
              <w:autoSpaceDE w:val="0"/>
              <w:autoSpaceDN w:val="0"/>
              <w:adjustRightInd w:val="0"/>
              <w:spacing w:after="0" w:line="320" w:lineRule="atLeast"/>
              <w:ind w:left="60" w:right="60"/>
              <w:jc w:val="right"/>
              <w:rPr>
                <w:rFonts w:ascii="Arial" w:hAnsi="Arial" w:cs="Arial"/>
                <w:color w:val="010205"/>
                <w:sz w:val="18"/>
                <w:szCs w:val="18"/>
              </w:rPr>
            </w:pPr>
          </w:p>
        </w:tc>
        <w:tc>
          <w:tcPr>
            <w:tcW w:w="1072" w:type="dxa"/>
            <w:shd w:val="clear" w:color="auto" w:fill="FFFFFF"/>
          </w:tcPr>
          <w:p w:rsidR="00760183" w:rsidRDefault="00760183" w:rsidP="00760183">
            <w:pPr>
              <w:widowControl w:val="0"/>
              <w:autoSpaceDE w:val="0"/>
              <w:autoSpaceDN w:val="0"/>
              <w:adjustRightInd w:val="0"/>
              <w:spacing w:after="0" w:line="320" w:lineRule="atLeast"/>
              <w:ind w:left="60" w:right="60"/>
              <w:jc w:val="right"/>
              <w:rPr>
                <w:rFonts w:ascii="Arial" w:hAnsi="Arial" w:cs="Arial"/>
                <w:color w:val="010205"/>
                <w:sz w:val="18"/>
                <w:szCs w:val="18"/>
              </w:rPr>
            </w:pPr>
          </w:p>
        </w:tc>
      </w:tr>
      <w:tr w:rsidR="00760183" w:rsidTr="00760183">
        <w:trPr>
          <w:cantSplit/>
        </w:trPr>
        <w:tc>
          <w:tcPr>
            <w:tcW w:w="1580" w:type="dxa"/>
            <w:vMerge/>
            <w:vAlign w:val="center"/>
            <w:hideMark/>
          </w:tcPr>
          <w:p w:rsidR="00760183" w:rsidRDefault="00760183" w:rsidP="00760183">
            <w:pPr>
              <w:spacing w:after="0"/>
              <w:rPr>
                <w:rFonts w:ascii="Arial" w:hAnsi="Arial" w:cs="Arial"/>
                <w:color w:val="264A60"/>
                <w:sz w:val="18"/>
                <w:szCs w:val="18"/>
              </w:rPr>
            </w:pPr>
          </w:p>
        </w:tc>
        <w:tc>
          <w:tcPr>
            <w:tcW w:w="1026" w:type="dxa"/>
            <w:vMerge/>
            <w:vAlign w:val="center"/>
            <w:hideMark/>
          </w:tcPr>
          <w:p w:rsidR="00760183" w:rsidRDefault="00760183" w:rsidP="00760183">
            <w:pPr>
              <w:spacing w:after="0"/>
              <w:rPr>
                <w:rFonts w:ascii="Arial" w:hAnsi="Arial" w:cs="Arial"/>
                <w:color w:val="264A60"/>
                <w:sz w:val="18"/>
                <w:szCs w:val="18"/>
              </w:rPr>
            </w:pPr>
          </w:p>
        </w:tc>
        <w:tc>
          <w:tcPr>
            <w:tcW w:w="3861" w:type="dxa"/>
            <w:gridSpan w:val="2"/>
            <w:shd w:val="clear" w:color="auto" w:fill="E0E0E0"/>
            <w:hideMark/>
          </w:tcPr>
          <w:p w:rsidR="00760183" w:rsidRDefault="00760183" w:rsidP="00760183">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Variance</w:t>
            </w:r>
          </w:p>
        </w:tc>
        <w:tc>
          <w:tcPr>
            <w:tcW w:w="1026" w:type="dxa"/>
            <w:shd w:val="clear" w:color="auto" w:fill="FFFFFF"/>
            <w:hideMark/>
          </w:tcPr>
          <w:p w:rsidR="00760183" w:rsidRDefault="00760183" w:rsidP="0076018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.003</w:t>
            </w:r>
          </w:p>
        </w:tc>
        <w:tc>
          <w:tcPr>
            <w:tcW w:w="1072" w:type="dxa"/>
            <w:shd w:val="clear" w:color="auto" w:fill="FFFFFF"/>
            <w:vAlign w:val="center"/>
          </w:tcPr>
          <w:p w:rsidR="00760183" w:rsidRDefault="00760183" w:rsidP="00760183">
            <w:pPr>
              <w:widowControl w:val="0"/>
              <w:autoSpaceDE w:val="0"/>
              <w:autoSpaceDN w:val="0"/>
              <w:adjustRightInd w:val="0"/>
              <w:spacing w:after="0" w:line="276" w:lineRule="auto"/>
              <w:rPr>
                <w:rFonts w:ascii="Times New Roman" w:hAnsi="Times New Roman" w:cs="Times New Roman"/>
                <w:sz w:val="24"/>
                <w:szCs w:val="24"/>
              </w:rPr>
            </w:pPr>
          </w:p>
        </w:tc>
      </w:tr>
      <w:tr w:rsidR="00760183" w:rsidTr="00760183">
        <w:trPr>
          <w:cantSplit/>
        </w:trPr>
        <w:tc>
          <w:tcPr>
            <w:tcW w:w="1580" w:type="dxa"/>
            <w:vMerge/>
            <w:vAlign w:val="center"/>
            <w:hideMark/>
          </w:tcPr>
          <w:p w:rsidR="00760183" w:rsidRDefault="00760183" w:rsidP="00760183">
            <w:pPr>
              <w:spacing w:after="0"/>
              <w:rPr>
                <w:rFonts w:ascii="Arial" w:hAnsi="Arial" w:cs="Arial"/>
                <w:color w:val="264A60"/>
                <w:sz w:val="18"/>
                <w:szCs w:val="18"/>
              </w:rPr>
            </w:pPr>
          </w:p>
        </w:tc>
        <w:tc>
          <w:tcPr>
            <w:tcW w:w="1026" w:type="dxa"/>
            <w:vMerge/>
            <w:vAlign w:val="center"/>
            <w:hideMark/>
          </w:tcPr>
          <w:p w:rsidR="00760183" w:rsidRDefault="00760183" w:rsidP="00760183">
            <w:pPr>
              <w:spacing w:after="0"/>
              <w:rPr>
                <w:rFonts w:ascii="Arial" w:hAnsi="Arial" w:cs="Arial"/>
                <w:color w:val="264A60"/>
                <w:sz w:val="18"/>
                <w:szCs w:val="18"/>
              </w:rPr>
            </w:pPr>
          </w:p>
        </w:tc>
        <w:tc>
          <w:tcPr>
            <w:tcW w:w="3861" w:type="dxa"/>
            <w:gridSpan w:val="2"/>
            <w:shd w:val="clear" w:color="auto" w:fill="E0E0E0"/>
            <w:hideMark/>
          </w:tcPr>
          <w:p w:rsidR="00760183" w:rsidRDefault="00760183" w:rsidP="00760183">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Std. Deviation</w:t>
            </w:r>
          </w:p>
        </w:tc>
        <w:tc>
          <w:tcPr>
            <w:tcW w:w="1026" w:type="dxa"/>
            <w:shd w:val="clear" w:color="auto" w:fill="FFFFFF"/>
            <w:hideMark/>
          </w:tcPr>
          <w:p w:rsidR="00760183" w:rsidRDefault="00760183" w:rsidP="0076018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.053</w:t>
            </w:r>
          </w:p>
        </w:tc>
        <w:tc>
          <w:tcPr>
            <w:tcW w:w="1072" w:type="dxa"/>
            <w:shd w:val="clear" w:color="auto" w:fill="FFFFFF"/>
            <w:vAlign w:val="center"/>
          </w:tcPr>
          <w:p w:rsidR="00760183" w:rsidRDefault="00760183" w:rsidP="00760183">
            <w:pPr>
              <w:widowControl w:val="0"/>
              <w:autoSpaceDE w:val="0"/>
              <w:autoSpaceDN w:val="0"/>
              <w:adjustRightInd w:val="0"/>
              <w:spacing w:after="0" w:line="276" w:lineRule="auto"/>
              <w:rPr>
                <w:rFonts w:ascii="Times New Roman" w:hAnsi="Times New Roman" w:cs="Times New Roman"/>
                <w:sz w:val="24"/>
                <w:szCs w:val="24"/>
              </w:rPr>
            </w:pPr>
          </w:p>
        </w:tc>
      </w:tr>
      <w:tr w:rsidR="00760183" w:rsidTr="00760183">
        <w:trPr>
          <w:cantSplit/>
        </w:trPr>
        <w:tc>
          <w:tcPr>
            <w:tcW w:w="1580" w:type="dxa"/>
            <w:vMerge/>
            <w:vAlign w:val="center"/>
            <w:hideMark/>
          </w:tcPr>
          <w:p w:rsidR="00760183" w:rsidRDefault="00760183" w:rsidP="00760183">
            <w:pPr>
              <w:spacing w:after="0"/>
              <w:rPr>
                <w:rFonts w:ascii="Arial" w:hAnsi="Arial" w:cs="Arial"/>
                <w:color w:val="264A60"/>
                <w:sz w:val="18"/>
                <w:szCs w:val="18"/>
              </w:rPr>
            </w:pPr>
          </w:p>
        </w:tc>
        <w:tc>
          <w:tcPr>
            <w:tcW w:w="1026" w:type="dxa"/>
            <w:vMerge/>
            <w:vAlign w:val="center"/>
            <w:hideMark/>
          </w:tcPr>
          <w:p w:rsidR="00760183" w:rsidRDefault="00760183" w:rsidP="00760183">
            <w:pPr>
              <w:spacing w:after="0"/>
              <w:rPr>
                <w:rFonts w:ascii="Arial" w:hAnsi="Arial" w:cs="Arial"/>
                <w:color w:val="264A60"/>
                <w:sz w:val="18"/>
                <w:szCs w:val="18"/>
              </w:rPr>
            </w:pPr>
          </w:p>
        </w:tc>
        <w:tc>
          <w:tcPr>
            <w:tcW w:w="3861" w:type="dxa"/>
            <w:gridSpan w:val="2"/>
            <w:shd w:val="clear" w:color="auto" w:fill="E0E0E0"/>
            <w:hideMark/>
          </w:tcPr>
          <w:p w:rsidR="00760183" w:rsidRDefault="00760183" w:rsidP="00760183">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Minimum</w:t>
            </w:r>
          </w:p>
        </w:tc>
        <w:tc>
          <w:tcPr>
            <w:tcW w:w="1026" w:type="dxa"/>
            <w:shd w:val="clear" w:color="auto" w:fill="FFFFFF"/>
            <w:hideMark/>
          </w:tcPr>
          <w:p w:rsidR="00760183" w:rsidRDefault="00760183" w:rsidP="0076018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1072" w:type="dxa"/>
            <w:shd w:val="clear" w:color="auto" w:fill="FFFFFF"/>
            <w:vAlign w:val="center"/>
          </w:tcPr>
          <w:p w:rsidR="00760183" w:rsidRDefault="00760183" w:rsidP="00760183">
            <w:pPr>
              <w:widowControl w:val="0"/>
              <w:autoSpaceDE w:val="0"/>
              <w:autoSpaceDN w:val="0"/>
              <w:adjustRightInd w:val="0"/>
              <w:spacing w:after="0" w:line="276" w:lineRule="auto"/>
              <w:rPr>
                <w:rFonts w:ascii="Times New Roman" w:hAnsi="Times New Roman" w:cs="Times New Roman"/>
                <w:sz w:val="24"/>
                <w:szCs w:val="24"/>
              </w:rPr>
            </w:pPr>
          </w:p>
        </w:tc>
      </w:tr>
      <w:tr w:rsidR="00760183" w:rsidTr="00760183">
        <w:trPr>
          <w:cantSplit/>
        </w:trPr>
        <w:tc>
          <w:tcPr>
            <w:tcW w:w="1580" w:type="dxa"/>
            <w:vMerge/>
            <w:vAlign w:val="center"/>
            <w:hideMark/>
          </w:tcPr>
          <w:p w:rsidR="00760183" w:rsidRDefault="00760183" w:rsidP="00760183">
            <w:pPr>
              <w:spacing w:after="0"/>
              <w:rPr>
                <w:rFonts w:ascii="Arial" w:hAnsi="Arial" w:cs="Arial"/>
                <w:color w:val="264A60"/>
                <w:sz w:val="18"/>
                <w:szCs w:val="18"/>
              </w:rPr>
            </w:pPr>
          </w:p>
        </w:tc>
        <w:tc>
          <w:tcPr>
            <w:tcW w:w="1026" w:type="dxa"/>
            <w:vMerge/>
            <w:vAlign w:val="center"/>
            <w:hideMark/>
          </w:tcPr>
          <w:p w:rsidR="00760183" w:rsidRDefault="00760183" w:rsidP="00760183">
            <w:pPr>
              <w:spacing w:after="0"/>
              <w:rPr>
                <w:rFonts w:ascii="Arial" w:hAnsi="Arial" w:cs="Arial"/>
                <w:color w:val="264A60"/>
                <w:sz w:val="18"/>
                <w:szCs w:val="18"/>
              </w:rPr>
            </w:pPr>
          </w:p>
        </w:tc>
        <w:tc>
          <w:tcPr>
            <w:tcW w:w="3861" w:type="dxa"/>
            <w:gridSpan w:val="2"/>
            <w:shd w:val="clear" w:color="auto" w:fill="E0E0E0"/>
            <w:hideMark/>
          </w:tcPr>
          <w:p w:rsidR="00760183" w:rsidRDefault="00760183" w:rsidP="00760183">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Maximum</w:t>
            </w:r>
          </w:p>
        </w:tc>
        <w:tc>
          <w:tcPr>
            <w:tcW w:w="1026" w:type="dxa"/>
            <w:shd w:val="clear" w:color="auto" w:fill="FFFFFF"/>
            <w:hideMark/>
          </w:tcPr>
          <w:p w:rsidR="00760183" w:rsidRDefault="00760183" w:rsidP="0076018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072" w:type="dxa"/>
            <w:shd w:val="clear" w:color="auto" w:fill="FFFFFF"/>
            <w:vAlign w:val="center"/>
          </w:tcPr>
          <w:p w:rsidR="00760183" w:rsidRDefault="00760183" w:rsidP="00760183">
            <w:pPr>
              <w:widowControl w:val="0"/>
              <w:autoSpaceDE w:val="0"/>
              <w:autoSpaceDN w:val="0"/>
              <w:adjustRightInd w:val="0"/>
              <w:spacing w:after="0" w:line="276" w:lineRule="auto"/>
              <w:rPr>
                <w:rFonts w:ascii="Times New Roman" w:hAnsi="Times New Roman" w:cs="Times New Roman"/>
                <w:sz w:val="24"/>
                <w:szCs w:val="24"/>
              </w:rPr>
            </w:pPr>
          </w:p>
        </w:tc>
      </w:tr>
      <w:tr w:rsidR="00760183" w:rsidTr="00760183">
        <w:trPr>
          <w:cantSplit/>
        </w:trPr>
        <w:tc>
          <w:tcPr>
            <w:tcW w:w="1580" w:type="dxa"/>
            <w:vMerge/>
            <w:vAlign w:val="center"/>
            <w:hideMark/>
          </w:tcPr>
          <w:p w:rsidR="00760183" w:rsidRDefault="00760183" w:rsidP="00760183">
            <w:pPr>
              <w:spacing w:after="0"/>
              <w:rPr>
                <w:rFonts w:ascii="Arial" w:hAnsi="Arial" w:cs="Arial"/>
                <w:color w:val="264A60"/>
                <w:sz w:val="18"/>
                <w:szCs w:val="18"/>
              </w:rPr>
            </w:pPr>
          </w:p>
        </w:tc>
        <w:tc>
          <w:tcPr>
            <w:tcW w:w="1026" w:type="dxa"/>
            <w:vMerge/>
            <w:vAlign w:val="center"/>
            <w:hideMark/>
          </w:tcPr>
          <w:p w:rsidR="00760183" w:rsidRDefault="00760183" w:rsidP="00760183">
            <w:pPr>
              <w:spacing w:after="0"/>
              <w:rPr>
                <w:rFonts w:ascii="Arial" w:hAnsi="Arial" w:cs="Arial"/>
                <w:color w:val="264A60"/>
                <w:sz w:val="18"/>
                <w:szCs w:val="18"/>
              </w:rPr>
            </w:pPr>
          </w:p>
        </w:tc>
        <w:tc>
          <w:tcPr>
            <w:tcW w:w="3861" w:type="dxa"/>
            <w:gridSpan w:val="2"/>
            <w:shd w:val="clear" w:color="auto" w:fill="E0E0E0"/>
            <w:hideMark/>
          </w:tcPr>
          <w:p w:rsidR="00760183" w:rsidRDefault="00760183" w:rsidP="00760183">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Range</w:t>
            </w:r>
          </w:p>
        </w:tc>
        <w:tc>
          <w:tcPr>
            <w:tcW w:w="1026" w:type="dxa"/>
            <w:shd w:val="clear" w:color="auto" w:fill="FFFFFF"/>
            <w:hideMark/>
          </w:tcPr>
          <w:p w:rsidR="00760183" w:rsidRDefault="00760183" w:rsidP="0076018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072" w:type="dxa"/>
            <w:shd w:val="clear" w:color="auto" w:fill="FFFFFF"/>
            <w:vAlign w:val="center"/>
          </w:tcPr>
          <w:p w:rsidR="00760183" w:rsidRDefault="00760183" w:rsidP="00760183">
            <w:pPr>
              <w:widowControl w:val="0"/>
              <w:autoSpaceDE w:val="0"/>
              <w:autoSpaceDN w:val="0"/>
              <w:adjustRightInd w:val="0"/>
              <w:spacing w:after="0" w:line="276" w:lineRule="auto"/>
              <w:rPr>
                <w:rFonts w:ascii="Times New Roman" w:hAnsi="Times New Roman" w:cs="Times New Roman"/>
                <w:sz w:val="24"/>
                <w:szCs w:val="24"/>
              </w:rPr>
            </w:pPr>
          </w:p>
        </w:tc>
      </w:tr>
      <w:tr w:rsidR="00760183" w:rsidTr="00760183">
        <w:trPr>
          <w:cantSplit/>
        </w:trPr>
        <w:tc>
          <w:tcPr>
            <w:tcW w:w="1580" w:type="dxa"/>
            <w:vMerge/>
            <w:vAlign w:val="center"/>
            <w:hideMark/>
          </w:tcPr>
          <w:p w:rsidR="00760183" w:rsidRDefault="00760183" w:rsidP="00760183">
            <w:pPr>
              <w:spacing w:after="0"/>
              <w:rPr>
                <w:rFonts w:ascii="Arial" w:hAnsi="Arial" w:cs="Arial"/>
                <w:color w:val="264A60"/>
                <w:sz w:val="18"/>
                <w:szCs w:val="18"/>
              </w:rPr>
            </w:pPr>
          </w:p>
        </w:tc>
        <w:tc>
          <w:tcPr>
            <w:tcW w:w="1026" w:type="dxa"/>
            <w:vMerge/>
            <w:vAlign w:val="center"/>
            <w:hideMark/>
          </w:tcPr>
          <w:p w:rsidR="00760183" w:rsidRDefault="00760183" w:rsidP="00760183">
            <w:pPr>
              <w:spacing w:after="0"/>
              <w:rPr>
                <w:rFonts w:ascii="Arial" w:hAnsi="Arial" w:cs="Arial"/>
                <w:color w:val="264A60"/>
                <w:sz w:val="18"/>
                <w:szCs w:val="18"/>
              </w:rPr>
            </w:pPr>
          </w:p>
        </w:tc>
        <w:tc>
          <w:tcPr>
            <w:tcW w:w="3861" w:type="dxa"/>
            <w:gridSpan w:val="2"/>
            <w:shd w:val="clear" w:color="auto" w:fill="E0E0E0"/>
            <w:hideMark/>
          </w:tcPr>
          <w:p w:rsidR="00760183" w:rsidRDefault="00760183" w:rsidP="00760183">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Interquartile Range</w:t>
            </w:r>
          </w:p>
        </w:tc>
        <w:tc>
          <w:tcPr>
            <w:tcW w:w="1026" w:type="dxa"/>
            <w:shd w:val="clear" w:color="auto" w:fill="FFFFFF"/>
            <w:hideMark/>
          </w:tcPr>
          <w:p w:rsidR="00760183" w:rsidRDefault="00760183" w:rsidP="0076018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1072" w:type="dxa"/>
            <w:shd w:val="clear" w:color="auto" w:fill="FFFFFF"/>
            <w:vAlign w:val="center"/>
          </w:tcPr>
          <w:p w:rsidR="00760183" w:rsidRDefault="00760183" w:rsidP="00760183">
            <w:pPr>
              <w:widowControl w:val="0"/>
              <w:autoSpaceDE w:val="0"/>
              <w:autoSpaceDN w:val="0"/>
              <w:adjustRightInd w:val="0"/>
              <w:spacing w:after="0" w:line="276" w:lineRule="auto"/>
              <w:rPr>
                <w:rFonts w:ascii="Times New Roman" w:hAnsi="Times New Roman" w:cs="Times New Roman"/>
                <w:sz w:val="24"/>
                <w:szCs w:val="24"/>
              </w:rPr>
            </w:pPr>
          </w:p>
        </w:tc>
      </w:tr>
      <w:tr w:rsidR="00760183" w:rsidTr="00760183">
        <w:trPr>
          <w:cantSplit/>
        </w:trPr>
        <w:tc>
          <w:tcPr>
            <w:tcW w:w="1580" w:type="dxa"/>
            <w:vMerge/>
            <w:vAlign w:val="center"/>
            <w:hideMark/>
          </w:tcPr>
          <w:p w:rsidR="00760183" w:rsidRDefault="00760183" w:rsidP="00760183">
            <w:pPr>
              <w:spacing w:after="0"/>
              <w:rPr>
                <w:rFonts w:ascii="Arial" w:hAnsi="Arial" w:cs="Arial"/>
                <w:color w:val="264A60"/>
                <w:sz w:val="18"/>
                <w:szCs w:val="18"/>
              </w:rPr>
            </w:pPr>
          </w:p>
        </w:tc>
        <w:tc>
          <w:tcPr>
            <w:tcW w:w="1026" w:type="dxa"/>
            <w:vMerge/>
            <w:vAlign w:val="center"/>
            <w:hideMark/>
          </w:tcPr>
          <w:p w:rsidR="00760183" w:rsidRDefault="00760183" w:rsidP="00760183">
            <w:pPr>
              <w:spacing w:after="0"/>
              <w:rPr>
                <w:rFonts w:ascii="Arial" w:hAnsi="Arial" w:cs="Arial"/>
                <w:color w:val="264A60"/>
                <w:sz w:val="18"/>
                <w:szCs w:val="18"/>
              </w:rPr>
            </w:pPr>
          </w:p>
        </w:tc>
        <w:tc>
          <w:tcPr>
            <w:tcW w:w="3861" w:type="dxa"/>
            <w:gridSpan w:val="2"/>
            <w:shd w:val="clear" w:color="auto" w:fill="E0E0E0"/>
            <w:hideMark/>
          </w:tcPr>
          <w:p w:rsidR="00760183" w:rsidRDefault="00760183" w:rsidP="00760183">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Skewness</w:t>
            </w:r>
          </w:p>
        </w:tc>
        <w:tc>
          <w:tcPr>
            <w:tcW w:w="1026" w:type="dxa"/>
            <w:shd w:val="clear" w:color="auto" w:fill="FFFFFF"/>
            <w:hideMark/>
          </w:tcPr>
          <w:p w:rsidR="00760183" w:rsidRDefault="00760183" w:rsidP="0076018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18.922</w:t>
            </w:r>
          </w:p>
        </w:tc>
        <w:tc>
          <w:tcPr>
            <w:tcW w:w="1072" w:type="dxa"/>
            <w:shd w:val="clear" w:color="auto" w:fill="FFFFFF"/>
            <w:hideMark/>
          </w:tcPr>
          <w:p w:rsidR="00760183" w:rsidRDefault="00760183" w:rsidP="0076018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.007</w:t>
            </w:r>
          </w:p>
        </w:tc>
      </w:tr>
      <w:tr w:rsidR="00760183" w:rsidTr="00760183">
        <w:trPr>
          <w:cantSplit/>
        </w:trPr>
        <w:tc>
          <w:tcPr>
            <w:tcW w:w="1580" w:type="dxa"/>
            <w:vMerge/>
            <w:vAlign w:val="center"/>
            <w:hideMark/>
          </w:tcPr>
          <w:p w:rsidR="00760183" w:rsidRDefault="00760183" w:rsidP="00760183">
            <w:pPr>
              <w:spacing w:after="0"/>
              <w:rPr>
                <w:rFonts w:ascii="Arial" w:hAnsi="Arial" w:cs="Arial"/>
                <w:color w:val="264A60"/>
                <w:sz w:val="18"/>
                <w:szCs w:val="18"/>
              </w:rPr>
            </w:pPr>
          </w:p>
        </w:tc>
        <w:tc>
          <w:tcPr>
            <w:tcW w:w="1026" w:type="dxa"/>
            <w:vMerge/>
            <w:vAlign w:val="center"/>
            <w:hideMark/>
          </w:tcPr>
          <w:p w:rsidR="00760183" w:rsidRDefault="00760183" w:rsidP="00760183">
            <w:pPr>
              <w:spacing w:after="0"/>
              <w:rPr>
                <w:rFonts w:ascii="Arial" w:hAnsi="Arial" w:cs="Arial"/>
                <w:color w:val="264A60"/>
                <w:sz w:val="18"/>
                <w:szCs w:val="18"/>
              </w:rPr>
            </w:pPr>
          </w:p>
        </w:tc>
        <w:tc>
          <w:tcPr>
            <w:tcW w:w="3861" w:type="dxa"/>
            <w:gridSpan w:val="2"/>
            <w:shd w:val="clear" w:color="auto" w:fill="E0E0E0"/>
            <w:hideMark/>
          </w:tcPr>
          <w:p w:rsidR="00760183" w:rsidRDefault="00760183" w:rsidP="00760183">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Kurtosis</w:t>
            </w:r>
          </w:p>
        </w:tc>
        <w:tc>
          <w:tcPr>
            <w:tcW w:w="1026" w:type="dxa"/>
            <w:shd w:val="clear" w:color="auto" w:fill="FFFFFF"/>
            <w:hideMark/>
          </w:tcPr>
          <w:p w:rsidR="00760183" w:rsidRDefault="00760183" w:rsidP="0076018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356.053</w:t>
            </w:r>
          </w:p>
        </w:tc>
        <w:tc>
          <w:tcPr>
            <w:tcW w:w="1072" w:type="dxa"/>
            <w:shd w:val="clear" w:color="auto" w:fill="FFFFFF"/>
            <w:hideMark/>
          </w:tcPr>
          <w:p w:rsidR="00760183" w:rsidRDefault="00760183" w:rsidP="0076018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.013</w:t>
            </w:r>
          </w:p>
        </w:tc>
      </w:tr>
      <w:tr w:rsidR="00760183" w:rsidTr="00643C38">
        <w:trPr>
          <w:cantSplit/>
        </w:trPr>
        <w:tc>
          <w:tcPr>
            <w:tcW w:w="1580" w:type="dxa"/>
            <w:vMerge/>
            <w:vAlign w:val="center"/>
            <w:hideMark/>
          </w:tcPr>
          <w:p w:rsidR="00760183" w:rsidRDefault="00760183" w:rsidP="00760183">
            <w:pPr>
              <w:spacing w:after="0"/>
              <w:rPr>
                <w:rFonts w:ascii="Arial" w:hAnsi="Arial" w:cs="Arial"/>
                <w:color w:val="264A60"/>
                <w:sz w:val="18"/>
                <w:szCs w:val="18"/>
              </w:rPr>
            </w:pPr>
          </w:p>
        </w:tc>
        <w:tc>
          <w:tcPr>
            <w:tcW w:w="1026" w:type="dxa"/>
            <w:vMerge w:val="restart"/>
            <w:shd w:val="clear" w:color="auto" w:fill="E0E0E0"/>
            <w:hideMark/>
          </w:tcPr>
          <w:p w:rsidR="00760183" w:rsidRDefault="00760183" w:rsidP="00760183">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Winter</w:t>
            </w:r>
          </w:p>
        </w:tc>
        <w:tc>
          <w:tcPr>
            <w:tcW w:w="3861" w:type="dxa"/>
            <w:gridSpan w:val="2"/>
            <w:shd w:val="clear" w:color="auto" w:fill="E0E0E0"/>
            <w:hideMark/>
          </w:tcPr>
          <w:p w:rsidR="00760183" w:rsidRDefault="00760183" w:rsidP="00760183">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Variance</w:t>
            </w:r>
          </w:p>
        </w:tc>
        <w:tc>
          <w:tcPr>
            <w:tcW w:w="1026" w:type="dxa"/>
            <w:shd w:val="clear" w:color="auto" w:fill="FFFFFF"/>
            <w:hideMark/>
          </w:tcPr>
          <w:p w:rsidR="00760183" w:rsidRDefault="00760183" w:rsidP="0076018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.003</w:t>
            </w:r>
          </w:p>
        </w:tc>
        <w:tc>
          <w:tcPr>
            <w:tcW w:w="1072" w:type="dxa"/>
            <w:shd w:val="clear" w:color="auto" w:fill="FFFFFF"/>
            <w:vAlign w:val="center"/>
            <w:hideMark/>
          </w:tcPr>
          <w:p w:rsidR="00760183" w:rsidRDefault="00760183" w:rsidP="00760183">
            <w:pPr>
              <w:widowControl w:val="0"/>
              <w:autoSpaceDE w:val="0"/>
              <w:autoSpaceDN w:val="0"/>
              <w:adjustRightInd w:val="0"/>
              <w:spacing w:after="0" w:line="320" w:lineRule="atLeast"/>
              <w:ind w:left="60" w:right="60"/>
              <w:jc w:val="right"/>
              <w:rPr>
                <w:rFonts w:ascii="Arial" w:hAnsi="Arial" w:cs="Arial"/>
                <w:color w:val="010205"/>
                <w:sz w:val="18"/>
                <w:szCs w:val="18"/>
              </w:rPr>
            </w:pPr>
          </w:p>
        </w:tc>
      </w:tr>
      <w:tr w:rsidR="00760183" w:rsidTr="00643C38">
        <w:trPr>
          <w:cantSplit/>
        </w:trPr>
        <w:tc>
          <w:tcPr>
            <w:tcW w:w="1580" w:type="dxa"/>
            <w:vMerge/>
            <w:vAlign w:val="center"/>
            <w:hideMark/>
          </w:tcPr>
          <w:p w:rsidR="00760183" w:rsidRDefault="00760183" w:rsidP="00760183">
            <w:pPr>
              <w:spacing w:after="0"/>
              <w:rPr>
                <w:rFonts w:ascii="Arial" w:hAnsi="Arial" w:cs="Arial"/>
                <w:color w:val="264A60"/>
                <w:sz w:val="18"/>
                <w:szCs w:val="18"/>
              </w:rPr>
            </w:pPr>
          </w:p>
        </w:tc>
        <w:tc>
          <w:tcPr>
            <w:tcW w:w="1026" w:type="dxa"/>
            <w:vMerge/>
            <w:vAlign w:val="center"/>
            <w:hideMark/>
          </w:tcPr>
          <w:p w:rsidR="00760183" w:rsidRDefault="00760183" w:rsidP="00760183">
            <w:pPr>
              <w:spacing w:after="0"/>
              <w:rPr>
                <w:rFonts w:ascii="Arial" w:hAnsi="Arial" w:cs="Arial"/>
                <w:color w:val="264A60"/>
                <w:sz w:val="18"/>
                <w:szCs w:val="18"/>
              </w:rPr>
            </w:pPr>
          </w:p>
        </w:tc>
        <w:tc>
          <w:tcPr>
            <w:tcW w:w="2452" w:type="dxa"/>
            <w:vMerge w:val="restart"/>
            <w:shd w:val="clear" w:color="auto" w:fill="E0E0E0"/>
            <w:hideMark/>
          </w:tcPr>
          <w:p w:rsidR="00760183" w:rsidRDefault="00760183" w:rsidP="00760183">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Std. Deviation</w:t>
            </w:r>
          </w:p>
          <w:p w:rsidR="00760183" w:rsidRDefault="00760183" w:rsidP="00760183">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Minimum</w:t>
            </w:r>
          </w:p>
        </w:tc>
        <w:tc>
          <w:tcPr>
            <w:tcW w:w="1409" w:type="dxa"/>
            <w:shd w:val="clear" w:color="auto" w:fill="FFFFFF"/>
            <w:hideMark/>
          </w:tcPr>
          <w:p w:rsidR="00760183" w:rsidRDefault="00760183" w:rsidP="00760183">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010205"/>
                <w:sz w:val="18"/>
                <w:szCs w:val="18"/>
              </w:rPr>
              <w:t>.054</w:t>
            </w:r>
          </w:p>
        </w:tc>
        <w:tc>
          <w:tcPr>
            <w:tcW w:w="1026" w:type="dxa"/>
            <w:shd w:val="clear" w:color="auto" w:fill="FFFFFF"/>
            <w:vAlign w:val="center"/>
            <w:hideMark/>
          </w:tcPr>
          <w:p w:rsidR="00760183" w:rsidRDefault="00760183" w:rsidP="00760183">
            <w:pPr>
              <w:widowControl w:val="0"/>
              <w:autoSpaceDE w:val="0"/>
              <w:autoSpaceDN w:val="0"/>
              <w:adjustRightInd w:val="0"/>
              <w:spacing w:after="0" w:line="320" w:lineRule="atLeast"/>
              <w:ind w:left="60" w:right="60"/>
              <w:jc w:val="right"/>
              <w:rPr>
                <w:rFonts w:ascii="Arial" w:hAnsi="Arial" w:cs="Arial"/>
                <w:color w:val="010205"/>
                <w:sz w:val="18"/>
                <w:szCs w:val="18"/>
              </w:rPr>
            </w:pPr>
          </w:p>
        </w:tc>
        <w:tc>
          <w:tcPr>
            <w:tcW w:w="1072" w:type="dxa"/>
            <w:shd w:val="clear" w:color="auto" w:fill="FFFFFF"/>
            <w:vAlign w:val="center"/>
          </w:tcPr>
          <w:p w:rsidR="00760183" w:rsidRDefault="00760183" w:rsidP="00760183">
            <w:pPr>
              <w:widowControl w:val="0"/>
              <w:autoSpaceDE w:val="0"/>
              <w:autoSpaceDN w:val="0"/>
              <w:adjustRightInd w:val="0"/>
              <w:spacing w:after="0" w:line="276" w:lineRule="auto"/>
              <w:rPr>
                <w:rFonts w:ascii="Times New Roman" w:hAnsi="Times New Roman" w:cs="Times New Roman"/>
                <w:sz w:val="24"/>
                <w:szCs w:val="24"/>
              </w:rPr>
            </w:pPr>
          </w:p>
        </w:tc>
      </w:tr>
      <w:tr w:rsidR="00760183" w:rsidTr="00643C38">
        <w:trPr>
          <w:cantSplit/>
        </w:trPr>
        <w:tc>
          <w:tcPr>
            <w:tcW w:w="1580" w:type="dxa"/>
            <w:vMerge/>
            <w:vAlign w:val="center"/>
            <w:hideMark/>
          </w:tcPr>
          <w:p w:rsidR="00760183" w:rsidRDefault="00760183" w:rsidP="00760183">
            <w:pPr>
              <w:spacing w:after="0"/>
              <w:rPr>
                <w:rFonts w:ascii="Arial" w:hAnsi="Arial" w:cs="Arial"/>
                <w:color w:val="264A60"/>
                <w:sz w:val="18"/>
                <w:szCs w:val="18"/>
              </w:rPr>
            </w:pPr>
          </w:p>
        </w:tc>
        <w:tc>
          <w:tcPr>
            <w:tcW w:w="1026" w:type="dxa"/>
            <w:vMerge/>
            <w:vAlign w:val="center"/>
            <w:hideMark/>
          </w:tcPr>
          <w:p w:rsidR="00760183" w:rsidRDefault="00760183" w:rsidP="00760183">
            <w:pPr>
              <w:spacing w:after="0"/>
              <w:rPr>
                <w:rFonts w:ascii="Arial" w:hAnsi="Arial" w:cs="Arial"/>
                <w:color w:val="264A60"/>
                <w:sz w:val="18"/>
                <w:szCs w:val="18"/>
              </w:rPr>
            </w:pPr>
          </w:p>
        </w:tc>
        <w:tc>
          <w:tcPr>
            <w:tcW w:w="2452" w:type="dxa"/>
            <w:vMerge/>
            <w:shd w:val="clear" w:color="auto" w:fill="E0E0E0"/>
            <w:hideMark/>
          </w:tcPr>
          <w:p w:rsidR="00760183" w:rsidRDefault="00760183" w:rsidP="00760183">
            <w:pPr>
              <w:spacing w:after="0"/>
              <w:rPr>
                <w:rFonts w:ascii="Arial" w:hAnsi="Arial" w:cs="Arial"/>
                <w:color w:val="264A60"/>
                <w:sz w:val="18"/>
                <w:szCs w:val="18"/>
              </w:rPr>
            </w:pPr>
          </w:p>
        </w:tc>
        <w:tc>
          <w:tcPr>
            <w:tcW w:w="1409" w:type="dxa"/>
            <w:shd w:val="clear" w:color="auto" w:fill="FFFFFF"/>
            <w:hideMark/>
          </w:tcPr>
          <w:p w:rsidR="00760183" w:rsidRDefault="00760183" w:rsidP="00760183">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010205"/>
                <w:sz w:val="18"/>
                <w:szCs w:val="18"/>
              </w:rPr>
              <w:t>0</w:t>
            </w:r>
          </w:p>
        </w:tc>
        <w:tc>
          <w:tcPr>
            <w:tcW w:w="1026" w:type="dxa"/>
            <w:shd w:val="clear" w:color="auto" w:fill="FFFFFF"/>
            <w:vAlign w:val="center"/>
            <w:hideMark/>
          </w:tcPr>
          <w:p w:rsidR="00760183" w:rsidRDefault="00760183" w:rsidP="00760183">
            <w:pPr>
              <w:widowControl w:val="0"/>
              <w:autoSpaceDE w:val="0"/>
              <w:autoSpaceDN w:val="0"/>
              <w:adjustRightInd w:val="0"/>
              <w:spacing w:after="0" w:line="320" w:lineRule="atLeast"/>
              <w:ind w:left="60" w:right="60"/>
              <w:jc w:val="right"/>
              <w:rPr>
                <w:rFonts w:ascii="Arial" w:hAnsi="Arial" w:cs="Arial"/>
                <w:color w:val="010205"/>
                <w:sz w:val="18"/>
                <w:szCs w:val="18"/>
              </w:rPr>
            </w:pPr>
          </w:p>
        </w:tc>
        <w:tc>
          <w:tcPr>
            <w:tcW w:w="1072" w:type="dxa"/>
            <w:shd w:val="clear" w:color="auto" w:fill="FFFFFF"/>
            <w:vAlign w:val="center"/>
          </w:tcPr>
          <w:p w:rsidR="00760183" w:rsidRDefault="00760183" w:rsidP="00760183">
            <w:pPr>
              <w:widowControl w:val="0"/>
              <w:autoSpaceDE w:val="0"/>
              <w:autoSpaceDN w:val="0"/>
              <w:adjustRightInd w:val="0"/>
              <w:spacing w:after="0" w:line="276" w:lineRule="auto"/>
              <w:rPr>
                <w:rFonts w:ascii="Times New Roman" w:hAnsi="Times New Roman" w:cs="Times New Roman"/>
                <w:sz w:val="24"/>
                <w:szCs w:val="24"/>
              </w:rPr>
            </w:pPr>
          </w:p>
        </w:tc>
      </w:tr>
      <w:tr w:rsidR="00760183" w:rsidTr="00643C38">
        <w:trPr>
          <w:cantSplit/>
        </w:trPr>
        <w:tc>
          <w:tcPr>
            <w:tcW w:w="1580" w:type="dxa"/>
            <w:vMerge/>
            <w:vAlign w:val="center"/>
            <w:hideMark/>
          </w:tcPr>
          <w:p w:rsidR="00760183" w:rsidRDefault="00760183" w:rsidP="00760183">
            <w:pPr>
              <w:spacing w:after="0"/>
              <w:rPr>
                <w:rFonts w:ascii="Arial" w:hAnsi="Arial" w:cs="Arial"/>
                <w:color w:val="264A60"/>
                <w:sz w:val="18"/>
                <w:szCs w:val="18"/>
              </w:rPr>
            </w:pPr>
          </w:p>
        </w:tc>
        <w:tc>
          <w:tcPr>
            <w:tcW w:w="1026" w:type="dxa"/>
            <w:vMerge/>
            <w:vAlign w:val="center"/>
            <w:hideMark/>
          </w:tcPr>
          <w:p w:rsidR="00760183" w:rsidRDefault="00760183" w:rsidP="00760183">
            <w:pPr>
              <w:spacing w:after="0"/>
              <w:rPr>
                <w:rFonts w:ascii="Arial" w:hAnsi="Arial" w:cs="Arial"/>
                <w:color w:val="264A60"/>
                <w:sz w:val="18"/>
                <w:szCs w:val="18"/>
              </w:rPr>
            </w:pPr>
          </w:p>
        </w:tc>
        <w:tc>
          <w:tcPr>
            <w:tcW w:w="3861" w:type="dxa"/>
            <w:gridSpan w:val="2"/>
            <w:shd w:val="clear" w:color="auto" w:fill="E0E0E0"/>
            <w:hideMark/>
          </w:tcPr>
          <w:p w:rsidR="00760183" w:rsidRDefault="00760183" w:rsidP="00760183">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Maximum</w:t>
            </w:r>
          </w:p>
        </w:tc>
        <w:tc>
          <w:tcPr>
            <w:tcW w:w="1026" w:type="dxa"/>
            <w:shd w:val="clear" w:color="auto" w:fill="FFFFFF"/>
            <w:hideMark/>
          </w:tcPr>
          <w:p w:rsidR="00760183" w:rsidRDefault="00760183" w:rsidP="0076018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072" w:type="dxa"/>
            <w:shd w:val="clear" w:color="auto" w:fill="FFFFFF"/>
            <w:vAlign w:val="center"/>
          </w:tcPr>
          <w:p w:rsidR="00760183" w:rsidRDefault="00760183" w:rsidP="00760183">
            <w:pPr>
              <w:widowControl w:val="0"/>
              <w:autoSpaceDE w:val="0"/>
              <w:autoSpaceDN w:val="0"/>
              <w:adjustRightInd w:val="0"/>
              <w:spacing w:after="0" w:line="276" w:lineRule="auto"/>
              <w:rPr>
                <w:rFonts w:ascii="Times New Roman" w:hAnsi="Times New Roman" w:cs="Times New Roman"/>
                <w:sz w:val="24"/>
                <w:szCs w:val="24"/>
              </w:rPr>
            </w:pPr>
          </w:p>
        </w:tc>
      </w:tr>
      <w:tr w:rsidR="00760183" w:rsidTr="00643C38">
        <w:trPr>
          <w:cantSplit/>
        </w:trPr>
        <w:tc>
          <w:tcPr>
            <w:tcW w:w="1580" w:type="dxa"/>
            <w:vMerge/>
            <w:vAlign w:val="center"/>
            <w:hideMark/>
          </w:tcPr>
          <w:p w:rsidR="00760183" w:rsidRDefault="00760183" w:rsidP="00760183">
            <w:pPr>
              <w:spacing w:after="0"/>
              <w:rPr>
                <w:rFonts w:ascii="Arial" w:hAnsi="Arial" w:cs="Arial"/>
                <w:color w:val="264A60"/>
                <w:sz w:val="18"/>
                <w:szCs w:val="18"/>
              </w:rPr>
            </w:pPr>
          </w:p>
        </w:tc>
        <w:tc>
          <w:tcPr>
            <w:tcW w:w="1026" w:type="dxa"/>
            <w:vMerge/>
            <w:vAlign w:val="center"/>
            <w:hideMark/>
          </w:tcPr>
          <w:p w:rsidR="00760183" w:rsidRDefault="00760183" w:rsidP="00760183">
            <w:pPr>
              <w:spacing w:after="0"/>
              <w:rPr>
                <w:rFonts w:ascii="Arial" w:hAnsi="Arial" w:cs="Arial"/>
                <w:color w:val="264A60"/>
                <w:sz w:val="18"/>
                <w:szCs w:val="18"/>
              </w:rPr>
            </w:pPr>
          </w:p>
        </w:tc>
        <w:tc>
          <w:tcPr>
            <w:tcW w:w="3861" w:type="dxa"/>
            <w:gridSpan w:val="2"/>
            <w:shd w:val="clear" w:color="auto" w:fill="E0E0E0"/>
            <w:hideMark/>
          </w:tcPr>
          <w:p w:rsidR="00760183" w:rsidRDefault="00760183" w:rsidP="00760183">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Range</w:t>
            </w:r>
          </w:p>
        </w:tc>
        <w:tc>
          <w:tcPr>
            <w:tcW w:w="1026" w:type="dxa"/>
            <w:shd w:val="clear" w:color="auto" w:fill="FFFFFF"/>
            <w:hideMark/>
          </w:tcPr>
          <w:p w:rsidR="00760183" w:rsidRDefault="00760183" w:rsidP="0076018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072" w:type="dxa"/>
            <w:shd w:val="clear" w:color="auto" w:fill="FFFFFF"/>
            <w:vAlign w:val="center"/>
          </w:tcPr>
          <w:p w:rsidR="00760183" w:rsidRDefault="00760183" w:rsidP="00760183">
            <w:pPr>
              <w:widowControl w:val="0"/>
              <w:autoSpaceDE w:val="0"/>
              <w:autoSpaceDN w:val="0"/>
              <w:adjustRightInd w:val="0"/>
              <w:spacing w:after="0" w:line="276" w:lineRule="auto"/>
              <w:rPr>
                <w:rFonts w:ascii="Times New Roman" w:hAnsi="Times New Roman" w:cs="Times New Roman"/>
                <w:sz w:val="24"/>
                <w:szCs w:val="24"/>
              </w:rPr>
            </w:pPr>
          </w:p>
        </w:tc>
      </w:tr>
      <w:tr w:rsidR="00760183" w:rsidTr="00643C38">
        <w:trPr>
          <w:cantSplit/>
        </w:trPr>
        <w:tc>
          <w:tcPr>
            <w:tcW w:w="1580" w:type="dxa"/>
            <w:vMerge/>
            <w:vAlign w:val="center"/>
            <w:hideMark/>
          </w:tcPr>
          <w:p w:rsidR="00760183" w:rsidRDefault="00760183" w:rsidP="00760183">
            <w:pPr>
              <w:spacing w:after="0"/>
              <w:rPr>
                <w:rFonts w:ascii="Arial" w:hAnsi="Arial" w:cs="Arial"/>
                <w:color w:val="264A60"/>
                <w:sz w:val="18"/>
                <w:szCs w:val="18"/>
              </w:rPr>
            </w:pPr>
          </w:p>
        </w:tc>
        <w:tc>
          <w:tcPr>
            <w:tcW w:w="1026" w:type="dxa"/>
            <w:vMerge/>
            <w:vAlign w:val="center"/>
            <w:hideMark/>
          </w:tcPr>
          <w:p w:rsidR="00760183" w:rsidRDefault="00760183" w:rsidP="00760183">
            <w:pPr>
              <w:spacing w:after="0"/>
              <w:rPr>
                <w:rFonts w:ascii="Arial" w:hAnsi="Arial" w:cs="Arial"/>
                <w:color w:val="264A60"/>
                <w:sz w:val="18"/>
                <w:szCs w:val="18"/>
              </w:rPr>
            </w:pPr>
          </w:p>
        </w:tc>
        <w:tc>
          <w:tcPr>
            <w:tcW w:w="3861" w:type="dxa"/>
            <w:gridSpan w:val="2"/>
            <w:shd w:val="clear" w:color="auto" w:fill="E0E0E0"/>
            <w:hideMark/>
          </w:tcPr>
          <w:p w:rsidR="00760183" w:rsidRDefault="00760183" w:rsidP="00760183">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Interquartile Range</w:t>
            </w:r>
          </w:p>
        </w:tc>
        <w:tc>
          <w:tcPr>
            <w:tcW w:w="1026" w:type="dxa"/>
            <w:shd w:val="clear" w:color="auto" w:fill="FFFFFF"/>
            <w:hideMark/>
          </w:tcPr>
          <w:p w:rsidR="00760183" w:rsidRDefault="00760183" w:rsidP="0076018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0</w:t>
            </w:r>
          </w:p>
        </w:tc>
        <w:tc>
          <w:tcPr>
            <w:tcW w:w="1072" w:type="dxa"/>
            <w:shd w:val="clear" w:color="auto" w:fill="FFFFFF"/>
            <w:vAlign w:val="center"/>
          </w:tcPr>
          <w:p w:rsidR="00760183" w:rsidRDefault="00760183" w:rsidP="00760183">
            <w:pPr>
              <w:widowControl w:val="0"/>
              <w:autoSpaceDE w:val="0"/>
              <w:autoSpaceDN w:val="0"/>
              <w:adjustRightInd w:val="0"/>
              <w:spacing w:after="0" w:line="276" w:lineRule="auto"/>
              <w:rPr>
                <w:rFonts w:ascii="Times New Roman" w:hAnsi="Times New Roman" w:cs="Times New Roman"/>
                <w:sz w:val="24"/>
                <w:szCs w:val="24"/>
              </w:rPr>
            </w:pPr>
          </w:p>
        </w:tc>
      </w:tr>
      <w:tr w:rsidR="00760183" w:rsidTr="00643C38">
        <w:trPr>
          <w:cantSplit/>
        </w:trPr>
        <w:tc>
          <w:tcPr>
            <w:tcW w:w="1580" w:type="dxa"/>
            <w:vMerge/>
            <w:vAlign w:val="center"/>
            <w:hideMark/>
          </w:tcPr>
          <w:p w:rsidR="00760183" w:rsidRDefault="00760183" w:rsidP="00760183">
            <w:pPr>
              <w:spacing w:after="0"/>
              <w:rPr>
                <w:rFonts w:ascii="Arial" w:hAnsi="Arial" w:cs="Arial"/>
                <w:color w:val="264A60"/>
                <w:sz w:val="18"/>
                <w:szCs w:val="18"/>
              </w:rPr>
            </w:pPr>
          </w:p>
        </w:tc>
        <w:tc>
          <w:tcPr>
            <w:tcW w:w="1026" w:type="dxa"/>
            <w:vMerge/>
            <w:vAlign w:val="center"/>
            <w:hideMark/>
          </w:tcPr>
          <w:p w:rsidR="00760183" w:rsidRDefault="00760183" w:rsidP="00760183">
            <w:pPr>
              <w:spacing w:after="0"/>
              <w:rPr>
                <w:rFonts w:ascii="Arial" w:hAnsi="Arial" w:cs="Arial"/>
                <w:color w:val="264A60"/>
                <w:sz w:val="18"/>
                <w:szCs w:val="18"/>
              </w:rPr>
            </w:pPr>
          </w:p>
        </w:tc>
        <w:tc>
          <w:tcPr>
            <w:tcW w:w="3861" w:type="dxa"/>
            <w:gridSpan w:val="2"/>
            <w:shd w:val="clear" w:color="auto" w:fill="E0E0E0"/>
            <w:hideMark/>
          </w:tcPr>
          <w:p w:rsidR="00760183" w:rsidRDefault="00760183" w:rsidP="00760183">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Skewness</w:t>
            </w:r>
          </w:p>
        </w:tc>
        <w:tc>
          <w:tcPr>
            <w:tcW w:w="1026" w:type="dxa"/>
            <w:shd w:val="clear" w:color="auto" w:fill="FFFFFF"/>
            <w:hideMark/>
          </w:tcPr>
          <w:p w:rsidR="00760183" w:rsidRDefault="00760183" w:rsidP="0076018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18.396</w:t>
            </w:r>
          </w:p>
        </w:tc>
        <w:tc>
          <w:tcPr>
            <w:tcW w:w="1072" w:type="dxa"/>
            <w:shd w:val="clear" w:color="auto" w:fill="FFFFFF"/>
          </w:tcPr>
          <w:p w:rsidR="00760183" w:rsidRDefault="00760183" w:rsidP="00760183">
            <w:pPr>
              <w:widowControl w:val="0"/>
              <w:autoSpaceDE w:val="0"/>
              <w:autoSpaceDN w:val="0"/>
              <w:adjustRightInd w:val="0"/>
              <w:spacing w:after="0" w:line="276" w:lineRule="auto"/>
              <w:rPr>
                <w:rFonts w:ascii="Times New Roman" w:hAnsi="Times New Roman" w:cs="Times New Roman"/>
                <w:sz w:val="24"/>
                <w:szCs w:val="24"/>
              </w:rPr>
            </w:pPr>
            <w:r>
              <w:rPr>
                <w:rFonts w:ascii="Arial" w:hAnsi="Arial" w:cs="Arial"/>
                <w:color w:val="010205"/>
                <w:sz w:val="18"/>
                <w:szCs w:val="18"/>
              </w:rPr>
              <w:t>.018</w:t>
            </w:r>
          </w:p>
        </w:tc>
      </w:tr>
      <w:tr w:rsidR="00760183" w:rsidTr="00643C38">
        <w:trPr>
          <w:cantSplit/>
        </w:trPr>
        <w:tc>
          <w:tcPr>
            <w:tcW w:w="1580" w:type="dxa"/>
            <w:vMerge/>
            <w:vAlign w:val="center"/>
            <w:hideMark/>
          </w:tcPr>
          <w:p w:rsidR="00760183" w:rsidRDefault="00760183" w:rsidP="00760183">
            <w:pPr>
              <w:spacing w:after="0"/>
              <w:rPr>
                <w:rFonts w:ascii="Arial" w:hAnsi="Arial" w:cs="Arial"/>
                <w:color w:val="264A60"/>
                <w:sz w:val="18"/>
                <w:szCs w:val="18"/>
              </w:rPr>
            </w:pPr>
          </w:p>
        </w:tc>
        <w:tc>
          <w:tcPr>
            <w:tcW w:w="1026" w:type="dxa"/>
            <w:vMerge/>
            <w:vAlign w:val="center"/>
            <w:hideMark/>
          </w:tcPr>
          <w:p w:rsidR="00760183" w:rsidRDefault="00760183" w:rsidP="00760183">
            <w:pPr>
              <w:spacing w:after="0"/>
              <w:rPr>
                <w:rFonts w:ascii="Arial" w:hAnsi="Arial" w:cs="Arial"/>
                <w:color w:val="264A60"/>
                <w:sz w:val="18"/>
                <w:szCs w:val="18"/>
              </w:rPr>
            </w:pPr>
          </w:p>
        </w:tc>
        <w:tc>
          <w:tcPr>
            <w:tcW w:w="3861" w:type="dxa"/>
            <w:gridSpan w:val="2"/>
            <w:shd w:val="clear" w:color="auto" w:fill="E0E0E0"/>
            <w:hideMark/>
          </w:tcPr>
          <w:p w:rsidR="00760183" w:rsidRDefault="00760183" w:rsidP="00760183">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Kurtosis</w:t>
            </w:r>
          </w:p>
        </w:tc>
        <w:tc>
          <w:tcPr>
            <w:tcW w:w="1026" w:type="dxa"/>
            <w:shd w:val="clear" w:color="auto" w:fill="FFFFFF"/>
            <w:hideMark/>
          </w:tcPr>
          <w:p w:rsidR="00760183" w:rsidRDefault="00760183" w:rsidP="00760183">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336.466</w:t>
            </w:r>
          </w:p>
        </w:tc>
        <w:tc>
          <w:tcPr>
            <w:tcW w:w="1072" w:type="dxa"/>
            <w:shd w:val="clear" w:color="auto" w:fill="FFFFFF"/>
          </w:tcPr>
          <w:p w:rsidR="00760183" w:rsidRDefault="00760183" w:rsidP="00760183">
            <w:pPr>
              <w:widowControl w:val="0"/>
              <w:autoSpaceDE w:val="0"/>
              <w:autoSpaceDN w:val="0"/>
              <w:adjustRightInd w:val="0"/>
              <w:spacing w:after="0" w:line="276" w:lineRule="auto"/>
              <w:rPr>
                <w:rFonts w:ascii="Times New Roman" w:hAnsi="Times New Roman" w:cs="Times New Roman"/>
                <w:sz w:val="24"/>
                <w:szCs w:val="24"/>
              </w:rPr>
            </w:pPr>
            <w:r>
              <w:rPr>
                <w:rFonts w:ascii="Arial" w:hAnsi="Arial" w:cs="Arial"/>
                <w:color w:val="010205"/>
                <w:sz w:val="18"/>
                <w:szCs w:val="18"/>
              </w:rPr>
              <w:t>.035</w:t>
            </w:r>
          </w:p>
        </w:tc>
      </w:tr>
    </w:tbl>
    <w:p w:rsidR="00846E23" w:rsidRDefault="00846E23" w:rsidP="00846E23">
      <w:pPr>
        <w:pStyle w:val="Heading3"/>
        <w:numPr>
          <w:ilvl w:val="0"/>
          <w:numId w:val="0"/>
        </w:numPr>
        <w:ind w:left="450"/>
        <w:rPr>
          <w:color w:val="FF0000"/>
        </w:rPr>
      </w:pPr>
    </w:p>
    <w:p w:rsidR="00760183" w:rsidRDefault="0067477E" w:rsidP="008D0FDB">
      <w:pPr>
        <w:pStyle w:val="Heading3"/>
        <w:ind w:hanging="90"/>
      </w:pPr>
      <w:r>
        <w:t>B</w:t>
      </w:r>
      <w:r w:rsidRPr="00846E23">
        <w:t>ivariat</w:t>
      </w:r>
      <w:r>
        <w:t>e</w:t>
      </w:r>
      <w:r w:rsidRPr="00846E23">
        <w:t xml:space="preserve"> Analysis Seasons</w:t>
      </w:r>
      <w:r w:rsidR="008D0FDB">
        <w:t xml:space="preserve"> </w:t>
      </w:r>
      <w:r w:rsidR="00760183">
        <w:t>(</w:t>
      </w:r>
      <w:r w:rsidR="008D0FDB">
        <w:t xml:space="preserve"> Autumn, Spring, Summer, Winter</w:t>
      </w:r>
      <w:r w:rsidR="00760183">
        <w:t>)</w:t>
      </w:r>
    </w:p>
    <w:p w:rsidR="008D0FDB" w:rsidRDefault="008D0FDB" w:rsidP="008D0FDB">
      <w:pPr>
        <w:pStyle w:val="Heading3"/>
        <w:numPr>
          <w:ilvl w:val="0"/>
          <w:numId w:val="0"/>
        </w:numPr>
        <w:ind w:left="450"/>
        <w:rPr>
          <w:color w:val="FF0000"/>
        </w:rPr>
      </w:pPr>
    </w:p>
    <w:tbl>
      <w:tblPr>
        <w:tblW w:w="5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957"/>
        <w:gridCol w:w="1035"/>
        <w:gridCol w:w="1036"/>
        <w:gridCol w:w="1036"/>
        <w:gridCol w:w="1036"/>
      </w:tblGrid>
      <w:tr w:rsidR="00073200" w:rsidTr="00073200">
        <w:trPr>
          <w:cantSplit/>
        </w:trPr>
        <w:tc>
          <w:tcPr>
            <w:tcW w:w="5100" w:type="dxa"/>
            <w:gridSpan w:val="5"/>
            <w:shd w:val="clear" w:color="auto" w:fill="FFFFFF"/>
            <w:vAlign w:val="center"/>
            <w:hideMark/>
          </w:tcPr>
          <w:p w:rsidR="00073200" w:rsidRDefault="00073200" w:rsidP="00073200">
            <w:pPr>
              <w:widowControl w:val="0"/>
              <w:autoSpaceDE w:val="0"/>
              <w:autoSpaceDN w:val="0"/>
              <w:adjustRightInd w:val="0"/>
              <w:spacing w:after="0" w:line="320" w:lineRule="atLeast"/>
              <w:ind w:left="60" w:right="60"/>
              <w:jc w:val="center"/>
              <w:rPr>
                <w:rFonts w:ascii="Arial" w:hAnsi="Arial" w:cs="Arial"/>
                <w:color w:val="010205"/>
              </w:rPr>
            </w:pPr>
            <w:r>
              <w:rPr>
                <w:rFonts w:ascii="Arial" w:hAnsi="Arial" w:cs="Arial"/>
                <w:b/>
                <w:bCs/>
                <w:color w:val="010205"/>
              </w:rPr>
              <w:t>Season * DAMG Cross tabulation</w:t>
            </w:r>
          </w:p>
        </w:tc>
      </w:tr>
      <w:tr w:rsidR="00073200" w:rsidTr="00073200">
        <w:trPr>
          <w:cantSplit/>
        </w:trPr>
        <w:tc>
          <w:tcPr>
            <w:tcW w:w="5100" w:type="dxa"/>
            <w:gridSpan w:val="5"/>
            <w:shd w:val="clear" w:color="auto" w:fill="FFFFFF"/>
            <w:vAlign w:val="bottom"/>
            <w:hideMark/>
          </w:tcPr>
          <w:p w:rsidR="00073200" w:rsidRDefault="00073200" w:rsidP="00073200">
            <w:pPr>
              <w:widowControl w:val="0"/>
              <w:autoSpaceDE w:val="0"/>
              <w:autoSpaceDN w:val="0"/>
              <w:adjustRightInd w:val="0"/>
              <w:spacing w:after="0" w:line="320" w:lineRule="atLeast"/>
              <w:rPr>
                <w:rFonts w:ascii="Times New Roman" w:hAnsi="Times New Roman" w:cs="Times New Roman"/>
                <w:sz w:val="24"/>
                <w:szCs w:val="24"/>
              </w:rPr>
            </w:pPr>
            <w:r>
              <w:rPr>
                <w:rFonts w:ascii="Arial" w:hAnsi="Arial" w:cs="Arial"/>
                <w:color w:val="010205"/>
                <w:sz w:val="18"/>
                <w:szCs w:val="18"/>
                <w:shd w:val="clear" w:color="auto" w:fill="FFFFFF"/>
              </w:rPr>
              <w:t xml:space="preserve">Count  </w:t>
            </w:r>
          </w:p>
        </w:tc>
      </w:tr>
      <w:tr w:rsidR="00073200" w:rsidTr="00073200">
        <w:trPr>
          <w:cantSplit/>
        </w:trPr>
        <w:tc>
          <w:tcPr>
            <w:tcW w:w="1992" w:type="dxa"/>
            <w:gridSpan w:val="2"/>
            <w:vMerge w:val="restart"/>
            <w:shd w:val="clear" w:color="auto" w:fill="FFFFFF"/>
            <w:vAlign w:val="bottom"/>
          </w:tcPr>
          <w:p w:rsidR="00073200" w:rsidRDefault="00073200" w:rsidP="00073200">
            <w:pPr>
              <w:widowControl w:val="0"/>
              <w:autoSpaceDE w:val="0"/>
              <w:autoSpaceDN w:val="0"/>
              <w:adjustRightInd w:val="0"/>
              <w:spacing w:after="0" w:line="276" w:lineRule="auto"/>
              <w:rPr>
                <w:rFonts w:ascii="Times New Roman" w:hAnsi="Times New Roman" w:cs="Times New Roman"/>
                <w:sz w:val="24"/>
                <w:szCs w:val="24"/>
              </w:rPr>
            </w:pPr>
          </w:p>
        </w:tc>
        <w:tc>
          <w:tcPr>
            <w:tcW w:w="2072" w:type="dxa"/>
            <w:gridSpan w:val="2"/>
            <w:shd w:val="clear" w:color="auto" w:fill="FFFFFF"/>
            <w:vAlign w:val="bottom"/>
            <w:hideMark/>
          </w:tcPr>
          <w:p w:rsidR="00073200" w:rsidRDefault="00073200" w:rsidP="00073200">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DAMG</w:t>
            </w:r>
          </w:p>
        </w:tc>
        <w:tc>
          <w:tcPr>
            <w:tcW w:w="1036" w:type="dxa"/>
            <w:vMerge w:val="restart"/>
            <w:shd w:val="clear" w:color="auto" w:fill="FFFFFF"/>
            <w:vAlign w:val="bottom"/>
            <w:hideMark/>
          </w:tcPr>
          <w:p w:rsidR="00073200" w:rsidRDefault="00073200" w:rsidP="00073200">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Total</w:t>
            </w:r>
          </w:p>
        </w:tc>
      </w:tr>
      <w:tr w:rsidR="00073200" w:rsidTr="00073200">
        <w:trPr>
          <w:cantSplit/>
        </w:trPr>
        <w:tc>
          <w:tcPr>
            <w:tcW w:w="1992" w:type="dxa"/>
            <w:gridSpan w:val="2"/>
            <w:vMerge/>
            <w:vAlign w:val="center"/>
            <w:hideMark/>
          </w:tcPr>
          <w:p w:rsidR="00073200" w:rsidRDefault="00073200" w:rsidP="00073200">
            <w:pPr>
              <w:spacing w:after="0"/>
              <w:rPr>
                <w:rFonts w:ascii="Times New Roman" w:hAnsi="Times New Roman" w:cs="Times New Roman"/>
                <w:sz w:val="24"/>
                <w:szCs w:val="24"/>
              </w:rPr>
            </w:pPr>
          </w:p>
        </w:tc>
        <w:tc>
          <w:tcPr>
            <w:tcW w:w="1036" w:type="dxa"/>
            <w:shd w:val="clear" w:color="auto" w:fill="FFFFFF"/>
            <w:vAlign w:val="bottom"/>
            <w:hideMark/>
          </w:tcPr>
          <w:p w:rsidR="00073200" w:rsidRDefault="00073200" w:rsidP="00073200">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0</w:t>
            </w:r>
          </w:p>
        </w:tc>
        <w:tc>
          <w:tcPr>
            <w:tcW w:w="1036" w:type="dxa"/>
            <w:shd w:val="clear" w:color="auto" w:fill="FFFFFF"/>
            <w:vAlign w:val="bottom"/>
            <w:hideMark/>
          </w:tcPr>
          <w:p w:rsidR="00073200" w:rsidRDefault="00073200" w:rsidP="00073200">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1</w:t>
            </w:r>
          </w:p>
        </w:tc>
        <w:tc>
          <w:tcPr>
            <w:tcW w:w="1036" w:type="dxa"/>
            <w:vMerge/>
            <w:vAlign w:val="center"/>
            <w:hideMark/>
          </w:tcPr>
          <w:p w:rsidR="00073200" w:rsidRDefault="00073200" w:rsidP="00073200">
            <w:pPr>
              <w:spacing w:after="0"/>
              <w:rPr>
                <w:rFonts w:ascii="Arial" w:hAnsi="Arial" w:cs="Arial"/>
                <w:color w:val="264A60"/>
                <w:sz w:val="18"/>
                <w:szCs w:val="18"/>
              </w:rPr>
            </w:pPr>
          </w:p>
        </w:tc>
      </w:tr>
      <w:tr w:rsidR="00073200" w:rsidTr="00073200">
        <w:trPr>
          <w:cantSplit/>
        </w:trPr>
        <w:tc>
          <w:tcPr>
            <w:tcW w:w="957" w:type="dxa"/>
            <w:vMerge w:val="restart"/>
            <w:shd w:val="clear" w:color="auto" w:fill="E0E0E0"/>
            <w:hideMark/>
          </w:tcPr>
          <w:p w:rsidR="00073200" w:rsidRDefault="00073200" w:rsidP="00073200">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Season</w:t>
            </w:r>
          </w:p>
        </w:tc>
        <w:tc>
          <w:tcPr>
            <w:tcW w:w="1035" w:type="dxa"/>
            <w:shd w:val="clear" w:color="auto" w:fill="E0E0E0"/>
            <w:hideMark/>
          </w:tcPr>
          <w:p w:rsidR="00073200" w:rsidRDefault="00073200" w:rsidP="00073200">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Autumn</w:t>
            </w:r>
          </w:p>
        </w:tc>
        <w:tc>
          <w:tcPr>
            <w:tcW w:w="1036" w:type="dxa"/>
            <w:shd w:val="clear" w:color="auto" w:fill="FFFFFF"/>
            <w:hideMark/>
          </w:tcPr>
          <w:p w:rsidR="00073200" w:rsidRDefault="00073200" w:rsidP="00073200">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92159</w:t>
            </w:r>
            <w:r>
              <w:rPr>
                <w:rFonts w:ascii="Arial" w:hAnsi="Arial" w:cs="Arial"/>
                <w:color w:val="010205"/>
                <w:sz w:val="18"/>
                <w:szCs w:val="18"/>
                <w:vertAlign w:val="subscript"/>
              </w:rPr>
              <w:t>a</w:t>
            </w:r>
          </w:p>
        </w:tc>
        <w:tc>
          <w:tcPr>
            <w:tcW w:w="1036" w:type="dxa"/>
            <w:shd w:val="clear" w:color="auto" w:fill="FFFFFF"/>
            <w:hideMark/>
          </w:tcPr>
          <w:p w:rsidR="00073200" w:rsidRDefault="00073200" w:rsidP="00073200">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325</w:t>
            </w:r>
            <w:r>
              <w:rPr>
                <w:rFonts w:ascii="Arial" w:hAnsi="Arial" w:cs="Arial"/>
                <w:color w:val="010205"/>
                <w:sz w:val="18"/>
                <w:szCs w:val="18"/>
                <w:vertAlign w:val="subscript"/>
              </w:rPr>
              <w:t>b</w:t>
            </w:r>
          </w:p>
        </w:tc>
        <w:tc>
          <w:tcPr>
            <w:tcW w:w="1036" w:type="dxa"/>
            <w:shd w:val="clear" w:color="auto" w:fill="FFFFFF"/>
            <w:hideMark/>
          </w:tcPr>
          <w:p w:rsidR="00073200" w:rsidRDefault="00073200" w:rsidP="00073200">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92484</w:t>
            </w:r>
          </w:p>
        </w:tc>
      </w:tr>
      <w:tr w:rsidR="00073200" w:rsidTr="00073200">
        <w:trPr>
          <w:cantSplit/>
        </w:trPr>
        <w:tc>
          <w:tcPr>
            <w:tcW w:w="957" w:type="dxa"/>
            <w:vMerge/>
            <w:vAlign w:val="center"/>
            <w:hideMark/>
          </w:tcPr>
          <w:p w:rsidR="00073200" w:rsidRDefault="00073200" w:rsidP="00073200">
            <w:pPr>
              <w:spacing w:after="0"/>
              <w:rPr>
                <w:rFonts w:ascii="Arial" w:hAnsi="Arial" w:cs="Arial"/>
                <w:color w:val="264A60"/>
                <w:sz w:val="18"/>
                <w:szCs w:val="18"/>
              </w:rPr>
            </w:pPr>
          </w:p>
        </w:tc>
        <w:tc>
          <w:tcPr>
            <w:tcW w:w="1035" w:type="dxa"/>
            <w:shd w:val="clear" w:color="auto" w:fill="E0E0E0"/>
            <w:hideMark/>
          </w:tcPr>
          <w:p w:rsidR="00073200" w:rsidRDefault="00073200" w:rsidP="00073200">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Spring</w:t>
            </w:r>
          </w:p>
        </w:tc>
        <w:tc>
          <w:tcPr>
            <w:tcW w:w="1036" w:type="dxa"/>
            <w:shd w:val="clear" w:color="auto" w:fill="FFFFFF"/>
            <w:hideMark/>
          </w:tcPr>
          <w:p w:rsidR="00073200" w:rsidRDefault="00073200" w:rsidP="00073200">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147460</w:t>
            </w:r>
            <w:r>
              <w:rPr>
                <w:rFonts w:ascii="Arial" w:hAnsi="Arial" w:cs="Arial"/>
                <w:color w:val="010205"/>
                <w:sz w:val="18"/>
                <w:szCs w:val="18"/>
                <w:vertAlign w:val="subscript"/>
              </w:rPr>
              <w:t>a</w:t>
            </w:r>
          </w:p>
        </w:tc>
        <w:tc>
          <w:tcPr>
            <w:tcW w:w="1036" w:type="dxa"/>
            <w:shd w:val="clear" w:color="auto" w:fill="FFFFFF"/>
            <w:hideMark/>
          </w:tcPr>
          <w:p w:rsidR="00073200" w:rsidRDefault="00073200" w:rsidP="00073200">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292</w:t>
            </w:r>
            <w:r>
              <w:rPr>
                <w:rFonts w:ascii="Arial" w:hAnsi="Arial" w:cs="Arial"/>
                <w:color w:val="010205"/>
                <w:sz w:val="18"/>
                <w:szCs w:val="18"/>
                <w:vertAlign w:val="subscript"/>
              </w:rPr>
              <w:t>b</w:t>
            </w:r>
          </w:p>
        </w:tc>
        <w:tc>
          <w:tcPr>
            <w:tcW w:w="1036" w:type="dxa"/>
            <w:shd w:val="clear" w:color="auto" w:fill="FFFFFF"/>
            <w:hideMark/>
          </w:tcPr>
          <w:p w:rsidR="00073200" w:rsidRDefault="00073200" w:rsidP="00073200">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147752</w:t>
            </w:r>
          </w:p>
        </w:tc>
      </w:tr>
      <w:tr w:rsidR="00073200" w:rsidTr="00073200">
        <w:trPr>
          <w:cantSplit/>
        </w:trPr>
        <w:tc>
          <w:tcPr>
            <w:tcW w:w="957" w:type="dxa"/>
            <w:vMerge/>
            <w:vAlign w:val="center"/>
            <w:hideMark/>
          </w:tcPr>
          <w:p w:rsidR="00073200" w:rsidRDefault="00073200" w:rsidP="00073200">
            <w:pPr>
              <w:spacing w:after="0"/>
              <w:rPr>
                <w:rFonts w:ascii="Arial" w:hAnsi="Arial" w:cs="Arial"/>
                <w:color w:val="264A60"/>
                <w:sz w:val="18"/>
                <w:szCs w:val="18"/>
              </w:rPr>
            </w:pPr>
          </w:p>
        </w:tc>
        <w:tc>
          <w:tcPr>
            <w:tcW w:w="1035" w:type="dxa"/>
            <w:shd w:val="clear" w:color="auto" w:fill="E0E0E0"/>
            <w:hideMark/>
          </w:tcPr>
          <w:p w:rsidR="00073200" w:rsidRDefault="00073200" w:rsidP="00073200">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Summer</w:t>
            </w:r>
          </w:p>
        </w:tc>
        <w:tc>
          <w:tcPr>
            <w:tcW w:w="1036" w:type="dxa"/>
            <w:shd w:val="clear" w:color="auto" w:fill="FFFFFF"/>
            <w:hideMark/>
          </w:tcPr>
          <w:p w:rsidR="00073200" w:rsidRDefault="00073200" w:rsidP="00073200">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136814</w:t>
            </w:r>
            <w:r>
              <w:rPr>
                <w:rFonts w:ascii="Arial" w:hAnsi="Arial" w:cs="Arial"/>
                <w:color w:val="010205"/>
                <w:sz w:val="18"/>
                <w:szCs w:val="18"/>
                <w:vertAlign w:val="subscript"/>
              </w:rPr>
              <w:t>a</w:t>
            </w:r>
          </w:p>
        </w:tc>
        <w:tc>
          <w:tcPr>
            <w:tcW w:w="1036" w:type="dxa"/>
            <w:shd w:val="clear" w:color="auto" w:fill="FFFFFF"/>
            <w:hideMark/>
          </w:tcPr>
          <w:p w:rsidR="00073200" w:rsidRDefault="00073200" w:rsidP="00073200">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380</w:t>
            </w:r>
            <w:r>
              <w:rPr>
                <w:rFonts w:ascii="Arial" w:hAnsi="Arial" w:cs="Arial"/>
                <w:color w:val="010205"/>
                <w:sz w:val="18"/>
                <w:szCs w:val="18"/>
                <w:vertAlign w:val="subscript"/>
              </w:rPr>
              <w:t>a</w:t>
            </w:r>
          </w:p>
        </w:tc>
        <w:tc>
          <w:tcPr>
            <w:tcW w:w="1036" w:type="dxa"/>
            <w:shd w:val="clear" w:color="auto" w:fill="FFFFFF"/>
            <w:hideMark/>
          </w:tcPr>
          <w:p w:rsidR="00073200" w:rsidRDefault="00073200" w:rsidP="00073200">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137194</w:t>
            </w:r>
          </w:p>
        </w:tc>
      </w:tr>
      <w:tr w:rsidR="00073200" w:rsidTr="00073200">
        <w:trPr>
          <w:cantSplit/>
        </w:trPr>
        <w:tc>
          <w:tcPr>
            <w:tcW w:w="957" w:type="dxa"/>
            <w:vMerge/>
            <w:vAlign w:val="center"/>
            <w:hideMark/>
          </w:tcPr>
          <w:p w:rsidR="00073200" w:rsidRDefault="00073200" w:rsidP="00073200">
            <w:pPr>
              <w:spacing w:after="0"/>
              <w:rPr>
                <w:rFonts w:ascii="Arial" w:hAnsi="Arial" w:cs="Arial"/>
                <w:color w:val="264A60"/>
                <w:sz w:val="18"/>
                <w:szCs w:val="18"/>
              </w:rPr>
            </w:pPr>
          </w:p>
        </w:tc>
        <w:tc>
          <w:tcPr>
            <w:tcW w:w="1035" w:type="dxa"/>
            <w:shd w:val="clear" w:color="auto" w:fill="E0E0E0"/>
            <w:hideMark/>
          </w:tcPr>
          <w:p w:rsidR="00073200" w:rsidRDefault="00073200" w:rsidP="00073200">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Winter</w:t>
            </w:r>
          </w:p>
        </w:tc>
        <w:tc>
          <w:tcPr>
            <w:tcW w:w="1036" w:type="dxa"/>
            <w:shd w:val="clear" w:color="auto" w:fill="FFFFFF"/>
            <w:hideMark/>
          </w:tcPr>
          <w:p w:rsidR="00073200" w:rsidRDefault="00073200" w:rsidP="00073200">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19061</w:t>
            </w:r>
            <w:r>
              <w:rPr>
                <w:rFonts w:ascii="Arial" w:hAnsi="Arial" w:cs="Arial"/>
                <w:color w:val="010205"/>
                <w:sz w:val="18"/>
                <w:szCs w:val="18"/>
                <w:vertAlign w:val="subscript"/>
              </w:rPr>
              <w:t>a</w:t>
            </w:r>
          </w:p>
        </w:tc>
        <w:tc>
          <w:tcPr>
            <w:tcW w:w="1036" w:type="dxa"/>
            <w:shd w:val="clear" w:color="auto" w:fill="FFFFFF"/>
            <w:hideMark/>
          </w:tcPr>
          <w:p w:rsidR="00073200" w:rsidRDefault="00073200" w:rsidP="00073200">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56</w:t>
            </w:r>
            <w:r>
              <w:rPr>
                <w:rFonts w:ascii="Arial" w:hAnsi="Arial" w:cs="Arial"/>
                <w:color w:val="010205"/>
                <w:sz w:val="18"/>
                <w:szCs w:val="18"/>
                <w:vertAlign w:val="subscript"/>
              </w:rPr>
              <w:t>a</w:t>
            </w:r>
          </w:p>
        </w:tc>
        <w:tc>
          <w:tcPr>
            <w:tcW w:w="1036" w:type="dxa"/>
            <w:shd w:val="clear" w:color="auto" w:fill="FFFFFF"/>
            <w:hideMark/>
          </w:tcPr>
          <w:p w:rsidR="00073200" w:rsidRDefault="00073200" w:rsidP="00073200">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19117</w:t>
            </w:r>
          </w:p>
        </w:tc>
      </w:tr>
      <w:tr w:rsidR="00073200" w:rsidTr="00073200">
        <w:trPr>
          <w:cantSplit/>
        </w:trPr>
        <w:tc>
          <w:tcPr>
            <w:tcW w:w="1992" w:type="dxa"/>
            <w:gridSpan w:val="2"/>
            <w:shd w:val="clear" w:color="auto" w:fill="E0E0E0"/>
            <w:hideMark/>
          </w:tcPr>
          <w:p w:rsidR="00073200" w:rsidRDefault="00073200" w:rsidP="00073200">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Total</w:t>
            </w:r>
          </w:p>
        </w:tc>
        <w:tc>
          <w:tcPr>
            <w:tcW w:w="1036" w:type="dxa"/>
            <w:shd w:val="clear" w:color="auto" w:fill="FFFFFF"/>
            <w:hideMark/>
          </w:tcPr>
          <w:p w:rsidR="00073200" w:rsidRDefault="00073200" w:rsidP="00073200">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395494</w:t>
            </w:r>
          </w:p>
        </w:tc>
        <w:tc>
          <w:tcPr>
            <w:tcW w:w="1036" w:type="dxa"/>
            <w:shd w:val="clear" w:color="auto" w:fill="FFFFFF"/>
            <w:hideMark/>
          </w:tcPr>
          <w:p w:rsidR="00073200" w:rsidRDefault="00073200" w:rsidP="00073200">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1053</w:t>
            </w:r>
          </w:p>
        </w:tc>
        <w:tc>
          <w:tcPr>
            <w:tcW w:w="1036" w:type="dxa"/>
            <w:shd w:val="clear" w:color="auto" w:fill="FFFFFF"/>
            <w:hideMark/>
          </w:tcPr>
          <w:p w:rsidR="00073200" w:rsidRDefault="00073200" w:rsidP="00073200">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396547</w:t>
            </w:r>
          </w:p>
        </w:tc>
      </w:tr>
      <w:tr w:rsidR="00073200" w:rsidTr="00643C38">
        <w:trPr>
          <w:cantSplit/>
        </w:trPr>
        <w:tc>
          <w:tcPr>
            <w:tcW w:w="5100" w:type="dxa"/>
            <w:gridSpan w:val="5"/>
            <w:shd w:val="clear" w:color="auto" w:fill="E0E0E0"/>
          </w:tcPr>
          <w:p w:rsidR="00073200" w:rsidRDefault="00073200" w:rsidP="00073200">
            <w:pPr>
              <w:widowControl w:val="0"/>
              <w:autoSpaceDE w:val="0"/>
              <w:autoSpaceDN w:val="0"/>
              <w:adjustRightInd w:val="0"/>
              <w:spacing w:after="0" w:line="320" w:lineRule="atLeast"/>
              <w:ind w:left="60" w:right="60"/>
              <w:rPr>
                <w:rFonts w:ascii="Arial" w:hAnsi="Arial" w:cs="Arial"/>
                <w:color w:val="010205"/>
                <w:sz w:val="18"/>
                <w:szCs w:val="18"/>
              </w:rPr>
            </w:pPr>
            <w:r>
              <w:rPr>
                <w:rFonts w:ascii="Arial" w:hAnsi="Arial" w:cs="Arial"/>
                <w:color w:val="010205"/>
                <w:sz w:val="18"/>
                <w:szCs w:val="18"/>
              </w:rPr>
              <w:t>Each subscript letter denotes a subset of DAMG categories whose column proportions do not differ significantly from each other at the .05 level.</w:t>
            </w:r>
          </w:p>
        </w:tc>
      </w:tr>
    </w:tbl>
    <w:p w:rsidR="00073200" w:rsidRDefault="00073200" w:rsidP="00073200">
      <w:pPr>
        <w:spacing w:line="400" w:lineRule="atLeast"/>
        <w:rPr>
          <w:rFonts w:ascii="Times New Roman" w:hAnsi="Times New Roman" w:cs="Times New Roman"/>
          <w:sz w:val="24"/>
          <w:szCs w:val="24"/>
        </w:rPr>
      </w:pPr>
    </w:p>
    <w:tbl>
      <w:tblPr>
        <w:tblW w:w="5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034"/>
        <w:gridCol w:w="1033"/>
        <w:gridCol w:w="1033"/>
        <w:gridCol w:w="1480"/>
      </w:tblGrid>
      <w:tr w:rsidR="00073200" w:rsidTr="00073200">
        <w:trPr>
          <w:cantSplit/>
        </w:trPr>
        <w:tc>
          <w:tcPr>
            <w:tcW w:w="5577" w:type="dxa"/>
            <w:gridSpan w:val="4"/>
            <w:shd w:val="clear" w:color="auto" w:fill="FFFFFF"/>
            <w:vAlign w:val="center"/>
            <w:hideMark/>
          </w:tcPr>
          <w:p w:rsidR="00073200" w:rsidRDefault="00073200" w:rsidP="00073200">
            <w:pPr>
              <w:widowControl w:val="0"/>
              <w:autoSpaceDE w:val="0"/>
              <w:autoSpaceDN w:val="0"/>
              <w:adjustRightInd w:val="0"/>
              <w:spacing w:after="0" w:line="320" w:lineRule="atLeast"/>
              <w:ind w:left="60" w:right="60"/>
              <w:jc w:val="center"/>
              <w:rPr>
                <w:rFonts w:ascii="Arial" w:hAnsi="Arial" w:cs="Arial"/>
                <w:color w:val="010205"/>
              </w:rPr>
            </w:pPr>
            <w:r>
              <w:rPr>
                <w:rFonts w:ascii="Arial" w:hAnsi="Arial" w:cs="Arial"/>
                <w:b/>
                <w:bCs/>
                <w:color w:val="010205"/>
              </w:rPr>
              <w:t>Chi-Square Tests</w:t>
            </w:r>
            <w:r w:rsidRPr="00073200">
              <w:rPr>
                <w:rFonts w:ascii="Arial" w:hAnsi="Arial" w:cs="Arial"/>
                <w:b/>
                <w:bCs/>
                <w:color w:val="010205"/>
              </w:rPr>
              <w:t xml:space="preserve"> for all Seasons Combined</w:t>
            </w:r>
            <w:r>
              <w:rPr>
                <w:rFonts w:ascii="Arial" w:hAnsi="Arial" w:cs="Arial"/>
                <w:color w:val="010205"/>
              </w:rPr>
              <w:t xml:space="preserve"> </w:t>
            </w:r>
          </w:p>
        </w:tc>
      </w:tr>
      <w:tr w:rsidR="00073200" w:rsidTr="00073200">
        <w:trPr>
          <w:cantSplit/>
        </w:trPr>
        <w:tc>
          <w:tcPr>
            <w:tcW w:w="2034" w:type="dxa"/>
            <w:shd w:val="clear" w:color="auto" w:fill="FFFFFF"/>
            <w:vAlign w:val="bottom"/>
          </w:tcPr>
          <w:p w:rsidR="00073200" w:rsidRDefault="00073200" w:rsidP="00073200">
            <w:pPr>
              <w:widowControl w:val="0"/>
              <w:autoSpaceDE w:val="0"/>
              <w:autoSpaceDN w:val="0"/>
              <w:adjustRightInd w:val="0"/>
              <w:spacing w:after="0" w:line="276" w:lineRule="auto"/>
              <w:rPr>
                <w:rFonts w:ascii="Times New Roman" w:hAnsi="Times New Roman" w:cs="Times New Roman"/>
                <w:sz w:val="24"/>
                <w:szCs w:val="24"/>
              </w:rPr>
            </w:pPr>
          </w:p>
        </w:tc>
        <w:tc>
          <w:tcPr>
            <w:tcW w:w="1032" w:type="dxa"/>
            <w:shd w:val="clear" w:color="auto" w:fill="FFFFFF"/>
            <w:vAlign w:val="bottom"/>
            <w:hideMark/>
          </w:tcPr>
          <w:p w:rsidR="00073200" w:rsidRDefault="00073200" w:rsidP="00073200">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Value</w:t>
            </w:r>
          </w:p>
        </w:tc>
        <w:tc>
          <w:tcPr>
            <w:tcW w:w="1032" w:type="dxa"/>
            <w:shd w:val="clear" w:color="auto" w:fill="FFFFFF"/>
            <w:vAlign w:val="bottom"/>
            <w:hideMark/>
          </w:tcPr>
          <w:p w:rsidR="00073200" w:rsidRDefault="00073200" w:rsidP="00073200">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df</w:t>
            </w:r>
          </w:p>
        </w:tc>
        <w:tc>
          <w:tcPr>
            <w:tcW w:w="1479" w:type="dxa"/>
            <w:shd w:val="clear" w:color="auto" w:fill="FFFFFF"/>
            <w:vAlign w:val="bottom"/>
            <w:hideMark/>
          </w:tcPr>
          <w:p w:rsidR="00073200" w:rsidRDefault="00073200" w:rsidP="00073200">
            <w:pPr>
              <w:widowControl w:val="0"/>
              <w:autoSpaceDE w:val="0"/>
              <w:autoSpaceDN w:val="0"/>
              <w:adjustRightInd w:val="0"/>
              <w:spacing w:after="0" w:line="320" w:lineRule="atLeast"/>
              <w:ind w:left="60" w:right="60"/>
              <w:jc w:val="center"/>
              <w:rPr>
                <w:rFonts w:ascii="Arial" w:hAnsi="Arial" w:cs="Arial"/>
                <w:color w:val="264A60"/>
                <w:sz w:val="18"/>
                <w:szCs w:val="18"/>
              </w:rPr>
            </w:pPr>
            <w:r>
              <w:rPr>
                <w:rFonts w:ascii="Arial" w:hAnsi="Arial" w:cs="Arial"/>
                <w:color w:val="264A60"/>
                <w:sz w:val="18"/>
                <w:szCs w:val="18"/>
              </w:rPr>
              <w:t>Asymptotic Significance (2-sided)</w:t>
            </w:r>
          </w:p>
        </w:tc>
      </w:tr>
      <w:tr w:rsidR="00073200" w:rsidTr="00073200">
        <w:trPr>
          <w:cantSplit/>
        </w:trPr>
        <w:tc>
          <w:tcPr>
            <w:tcW w:w="2034" w:type="dxa"/>
            <w:shd w:val="clear" w:color="auto" w:fill="E0E0E0"/>
            <w:hideMark/>
          </w:tcPr>
          <w:p w:rsidR="00073200" w:rsidRDefault="00073200" w:rsidP="00073200">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Pearson Chi-Square</w:t>
            </w:r>
          </w:p>
        </w:tc>
        <w:tc>
          <w:tcPr>
            <w:tcW w:w="1032" w:type="dxa"/>
            <w:shd w:val="clear" w:color="auto" w:fill="FFFFFF"/>
            <w:hideMark/>
          </w:tcPr>
          <w:p w:rsidR="00073200" w:rsidRDefault="00073200" w:rsidP="00073200">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52.701</w:t>
            </w:r>
            <w:r>
              <w:rPr>
                <w:rFonts w:ascii="Arial" w:hAnsi="Arial" w:cs="Arial"/>
                <w:color w:val="010205"/>
                <w:sz w:val="18"/>
                <w:szCs w:val="18"/>
                <w:vertAlign w:val="superscript"/>
              </w:rPr>
              <w:t>a</w:t>
            </w:r>
          </w:p>
        </w:tc>
        <w:tc>
          <w:tcPr>
            <w:tcW w:w="1032" w:type="dxa"/>
            <w:shd w:val="clear" w:color="auto" w:fill="FFFFFF"/>
            <w:hideMark/>
          </w:tcPr>
          <w:p w:rsidR="00073200" w:rsidRDefault="00073200" w:rsidP="00073200">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1479" w:type="dxa"/>
            <w:shd w:val="clear" w:color="auto" w:fill="FFFFFF"/>
            <w:hideMark/>
          </w:tcPr>
          <w:p w:rsidR="00073200" w:rsidRDefault="00073200" w:rsidP="00073200">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.000</w:t>
            </w:r>
          </w:p>
        </w:tc>
      </w:tr>
      <w:tr w:rsidR="00073200" w:rsidTr="00073200">
        <w:trPr>
          <w:cantSplit/>
        </w:trPr>
        <w:tc>
          <w:tcPr>
            <w:tcW w:w="2034" w:type="dxa"/>
            <w:shd w:val="clear" w:color="auto" w:fill="E0E0E0"/>
            <w:hideMark/>
          </w:tcPr>
          <w:p w:rsidR="00073200" w:rsidRDefault="00073200" w:rsidP="00073200">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Likelihood Ratio</w:t>
            </w:r>
          </w:p>
        </w:tc>
        <w:tc>
          <w:tcPr>
            <w:tcW w:w="1032" w:type="dxa"/>
            <w:shd w:val="clear" w:color="auto" w:fill="FFFFFF"/>
            <w:hideMark/>
          </w:tcPr>
          <w:p w:rsidR="00073200" w:rsidRDefault="00073200" w:rsidP="00073200">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52.801</w:t>
            </w:r>
          </w:p>
        </w:tc>
        <w:tc>
          <w:tcPr>
            <w:tcW w:w="1032" w:type="dxa"/>
            <w:shd w:val="clear" w:color="auto" w:fill="FFFFFF"/>
            <w:hideMark/>
          </w:tcPr>
          <w:p w:rsidR="00073200" w:rsidRDefault="00073200" w:rsidP="00073200">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1479" w:type="dxa"/>
            <w:shd w:val="clear" w:color="auto" w:fill="FFFFFF"/>
            <w:hideMark/>
          </w:tcPr>
          <w:p w:rsidR="00073200" w:rsidRDefault="00073200" w:rsidP="00073200">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.000</w:t>
            </w:r>
          </w:p>
        </w:tc>
      </w:tr>
      <w:tr w:rsidR="00073200" w:rsidTr="00073200">
        <w:trPr>
          <w:cantSplit/>
        </w:trPr>
        <w:tc>
          <w:tcPr>
            <w:tcW w:w="2034" w:type="dxa"/>
            <w:shd w:val="clear" w:color="auto" w:fill="E0E0E0"/>
            <w:hideMark/>
          </w:tcPr>
          <w:p w:rsidR="00073200" w:rsidRDefault="00073200" w:rsidP="00073200">
            <w:pPr>
              <w:widowControl w:val="0"/>
              <w:autoSpaceDE w:val="0"/>
              <w:autoSpaceDN w:val="0"/>
              <w:adjustRightInd w:val="0"/>
              <w:spacing w:after="0" w:line="320" w:lineRule="atLeast"/>
              <w:ind w:left="60" w:right="60"/>
              <w:rPr>
                <w:rFonts w:ascii="Arial" w:hAnsi="Arial" w:cs="Arial"/>
                <w:color w:val="264A60"/>
                <w:sz w:val="18"/>
                <w:szCs w:val="18"/>
              </w:rPr>
            </w:pPr>
            <w:r>
              <w:rPr>
                <w:rFonts w:ascii="Arial" w:hAnsi="Arial" w:cs="Arial"/>
                <w:color w:val="264A60"/>
                <w:sz w:val="18"/>
                <w:szCs w:val="18"/>
              </w:rPr>
              <w:t>N of Valid Cases</w:t>
            </w:r>
          </w:p>
        </w:tc>
        <w:tc>
          <w:tcPr>
            <w:tcW w:w="1032" w:type="dxa"/>
            <w:shd w:val="clear" w:color="auto" w:fill="FFFFFF"/>
            <w:hideMark/>
          </w:tcPr>
          <w:p w:rsidR="00073200" w:rsidRDefault="00073200" w:rsidP="00073200">
            <w:pPr>
              <w:widowControl w:val="0"/>
              <w:autoSpaceDE w:val="0"/>
              <w:autoSpaceDN w:val="0"/>
              <w:adjustRightInd w:val="0"/>
              <w:spacing w:after="0" w:line="320" w:lineRule="atLeast"/>
              <w:ind w:left="60" w:right="60"/>
              <w:jc w:val="right"/>
              <w:rPr>
                <w:rFonts w:ascii="Arial" w:hAnsi="Arial" w:cs="Arial"/>
                <w:color w:val="010205"/>
                <w:sz w:val="18"/>
                <w:szCs w:val="18"/>
              </w:rPr>
            </w:pPr>
            <w:r>
              <w:rPr>
                <w:rFonts w:ascii="Arial" w:hAnsi="Arial" w:cs="Arial"/>
                <w:color w:val="010205"/>
                <w:sz w:val="18"/>
                <w:szCs w:val="18"/>
              </w:rPr>
              <w:t>396547</w:t>
            </w:r>
          </w:p>
        </w:tc>
        <w:tc>
          <w:tcPr>
            <w:tcW w:w="1032" w:type="dxa"/>
            <w:shd w:val="clear" w:color="auto" w:fill="FFFFFF"/>
            <w:vAlign w:val="center"/>
          </w:tcPr>
          <w:p w:rsidR="00073200" w:rsidRDefault="00073200" w:rsidP="00073200">
            <w:pPr>
              <w:widowControl w:val="0"/>
              <w:autoSpaceDE w:val="0"/>
              <w:autoSpaceDN w:val="0"/>
              <w:adjustRightInd w:val="0"/>
              <w:spacing w:after="0" w:line="276" w:lineRule="auto"/>
              <w:rPr>
                <w:rFonts w:ascii="Times New Roman" w:hAnsi="Times New Roman" w:cs="Times New Roman"/>
                <w:sz w:val="24"/>
                <w:szCs w:val="24"/>
              </w:rPr>
            </w:pPr>
          </w:p>
        </w:tc>
        <w:tc>
          <w:tcPr>
            <w:tcW w:w="1479" w:type="dxa"/>
            <w:shd w:val="clear" w:color="auto" w:fill="FFFFFF"/>
            <w:vAlign w:val="center"/>
          </w:tcPr>
          <w:p w:rsidR="00073200" w:rsidRDefault="00073200" w:rsidP="00073200">
            <w:pPr>
              <w:widowControl w:val="0"/>
              <w:autoSpaceDE w:val="0"/>
              <w:autoSpaceDN w:val="0"/>
              <w:adjustRightInd w:val="0"/>
              <w:spacing w:after="0" w:line="276" w:lineRule="auto"/>
              <w:rPr>
                <w:rFonts w:ascii="Times New Roman" w:hAnsi="Times New Roman" w:cs="Times New Roman"/>
                <w:sz w:val="24"/>
                <w:szCs w:val="24"/>
              </w:rPr>
            </w:pPr>
          </w:p>
        </w:tc>
      </w:tr>
    </w:tbl>
    <w:p w:rsidR="00073200" w:rsidRDefault="00073200" w:rsidP="00073200">
      <w:pPr>
        <w:pStyle w:val="Heading3"/>
        <w:numPr>
          <w:ilvl w:val="0"/>
          <w:numId w:val="0"/>
        </w:numPr>
        <w:ind w:left="1170"/>
        <w:rPr>
          <w:color w:val="FF0000"/>
        </w:rPr>
      </w:pPr>
    </w:p>
    <w:p w:rsidR="00073200" w:rsidRDefault="00073200" w:rsidP="00073200"/>
    <w:p w:rsidR="00073200" w:rsidRPr="00073200" w:rsidRDefault="00073200" w:rsidP="00073200"/>
    <w:p w:rsidR="004B75B8" w:rsidRDefault="004B75B8" w:rsidP="004B75B8">
      <w:pPr>
        <w:pStyle w:val="Heading3"/>
        <w:numPr>
          <w:ilvl w:val="0"/>
          <w:numId w:val="0"/>
        </w:numPr>
        <w:ind w:left="1170"/>
      </w:pPr>
      <w:r>
        <w:rPr>
          <w:rFonts w:cs="Times New Roman"/>
          <w:noProof/>
        </w:rPr>
        <w:drawing>
          <wp:inline distT="0" distB="0" distL="0" distR="0" wp14:anchorId="17FAE536" wp14:editId="60A321A9">
            <wp:extent cx="5730775" cy="3125972"/>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0875" cy="3126027"/>
                    </a:xfrm>
                    <a:prstGeom prst="rect">
                      <a:avLst/>
                    </a:prstGeom>
                    <a:noFill/>
                    <a:ln>
                      <a:noFill/>
                    </a:ln>
                  </pic:spPr>
                </pic:pic>
              </a:graphicData>
            </a:graphic>
          </wp:inline>
        </w:drawing>
      </w:r>
    </w:p>
    <w:p w:rsidR="00073200" w:rsidRDefault="004B75B8" w:rsidP="003118CD">
      <w:pPr>
        <w:pStyle w:val="Caption"/>
        <w:jc w:val="center"/>
        <w:rPr>
          <w:i w:val="0"/>
          <w:iCs w:val="0"/>
          <w:color w:val="auto"/>
        </w:rPr>
      </w:pPr>
      <w:r w:rsidRPr="004B75B8">
        <w:rPr>
          <w:i w:val="0"/>
          <w:iCs w:val="0"/>
          <w:color w:val="auto"/>
        </w:rPr>
        <w:t xml:space="preserve">Figure </w:t>
      </w:r>
      <w:r w:rsidRPr="004B75B8">
        <w:rPr>
          <w:i w:val="0"/>
          <w:iCs w:val="0"/>
          <w:color w:val="auto"/>
        </w:rPr>
        <w:fldChar w:fldCharType="begin"/>
      </w:r>
      <w:r w:rsidRPr="004B75B8">
        <w:rPr>
          <w:i w:val="0"/>
          <w:iCs w:val="0"/>
          <w:color w:val="auto"/>
        </w:rPr>
        <w:instrText xml:space="preserve"> SEQ Figure \* ARABIC </w:instrText>
      </w:r>
      <w:r w:rsidRPr="004B75B8">
        <w:rPr>
          <w:i w:val="0"/>
          <w:iCs w:val="0"/>
          <w:color w:val="auto"/>
        </w:rPr>
        <w:fldChar w:fldCharType="separate"/>
      </w:r>
      <w:r w:rsidR="00FB0371">
        <w:rPr>
          <w:i w:val="0"/>
          <w:iCs w:val="0"/>
          <w:noProof/>
          <w:color w:val="auto"/>
        </w:rPr>
        <w:t>38</w:t>
      </w:r>
      <w:r w:rsidRPr="004B75B8">
        <w:rPr>
          <w:i w:val="0"/>
          <w:iCs w:val="0"/>
          <w:color w:val="auto"/>
        </w:rPr>
        <w:fldChar w:fldCharType="end"/>
      </w:r>
      <w:r w:rsidR="003118CD">
        <w:rPr>
          <w:i w:val="0"/>
          <w:iCs w:val="0"/>
          <w:noProof/>
          <w:color w:val="auto"/>
        </w:rPr>
        <w:t xml:space="preserve"> T</w:t>
      </w:r>
      <w:r w:rsidRPr="004B75B8">
        <w:rPr>
          <w:i w:val="0"/>
          <w:iCs w:val="0"/>
          <w:noProof/>
          <w:color w:val="auto"/>
        </w:rPr>
        <w:t>otal Undamaged &amp; Damages per Season</w:t>
      </w:r>
    </w:p>
    <w:p w:rsidR="00D43BF5" w:rsidRDefault="00D43BF5" w:rsidP="00D43BF5">
      <w:pPr>
        <w:pStyle w:val="Heading3"/>
        <w:numPr>
          <w:ilvl w:val="0"/>
          <w:numId w:val="0"/>
        </w:numPr>
        <w:ind w:left="450"/>
        <w:rPr>
          <w:color w:val="000000" w:themeColor="text1"/>
        </w:rPr>
      </w:pPr>
    </w:p>
    <w:p w:rsidR="00D43BF5" w:rsidRPr="00D43BF5" w:rsidRDefault="00D43BF5" w:rsidP="00D43BF5">
      <w:pPr>
        <w:pStyle w:val="Heading3"/>
        <w:numPr>
          <w:ilvl w:val="0"/>
          <w:numId w:val="0"/>
        </w:numPr>
        <w:ind w:left="450"/>
        <w:rPr>
          <w:b/>
          <w:bCs/>
          <w:color w:val="000000" w:themeColor="text1"/>
          <w:sz w:val="32"/>
          <w:szCs w:val="32"/>
        </w:rPr>
      </w:pPr>
      <w:r w:rsidRPr="00D43BF5">
        <w:rPr>
          <w:b/>
          <w:bCs/>
          <w:color w:val="000000" w:themeColor="text1"/>
          <w:sz w:val="32"/>
          <w:szCs w:val="32"/>
        </w:rPr>
        <w:t xml:space="preserve">Spring P Value </w:t>
      </w:r>
    </w:p>
    <w:tbl>
      <w:tblPr>
        <w:tblW w:w="89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452"/>
        <w:gridCol w:w="1026"/>
        <w:gridCol w:w="1026"/>
        <w:gridCol w:w="1470"/>
        <w:gridCol w:w="1470"/>
        <w:gridCol w:w="1470"/>
      </w:tblGrid>
      <w:tr w:rsidR="00D43BF5" w:rsidTr="00D43BF5">
        <w:trPr>
          <w:cantSplit/>
        </w:trPr>
        <w:tc>
          <w:tcPr>
            <w:tcW w:w="8912" w:type="dxa"/>
            <w:gridSpan w:val="6"/>
            <w:shd w:val="clear" w:color="auto" w:fill="FFFFFF"/>
            <w:vAlign w:val="center"/>
          </w:tcPr>
          <w:p w:rsidR="00D43BF5" w:rsidRDefault="00D43BF5" w:rsidP="00D43BF5">
            <w:pPr>
              <w:spacing w:after="0" w:line="320" w:lineRule="atLeast"/>
              <w:ind w:left="60" w:right="60"/>
              <w:jc w:val="center"/>
              <w:rPr>
                <w:rFonts w:ascii="Arial" w:hAnsi="Arial" w:cs="Arial"/>
                <w:color w:val="010205"/>
              </w:rPr>
            </w:pPr>
            <w:r>
              <w:rPr>
                <w:rFonts w:ascii="Arial" w:hAnsi="Arial" w:cs="Arial"/>
                <w:b/>
                <w:bCs/>
                <w:color w:val="010205"/>
              </w:rPr>
              <w:t>Chi-Square Tests</w:t>
            </w:r>
          </w:p>
        </w:tc>
      </w:tr>
      <w:tr w:rsidR="00D43BF5" w:rsidTr="00D43BF5">
        <w:trPr>
          <w:cantSplit/>
        </w:trPr>
        <w:tc>
          <w:tcPr>
            <w:tcW w:w="2450" w:type="dxa"/>
            <w:shd w:val="clear" w:color="auto" w:fill="FFFFFF"/>
            <w:vAlign w:val="bottom"/>
          </w:tcPr>
          <w:p w:rsidR="00D43BF5" w:rsidRDefault="00D43BF5" w:rsidP="00D43BF5">
            <w:pPr>
              <w:spacing w:after="0"/>
              <w:rPr>
                <w:rFonts w:ascii="Times New Roman" w:hAnsi="Times New Roman" w:cs="Times New Roman"/>
                <w:sz w:val="24"/>
                <w:szCs w:val="24"/>
              </w:rPr>
            </w:pPr>
          </w:p>
        </w:tc>
        <w:tc>
          <w:tcPr>
            <w:tcW w:w="1026" w:type="dxa"/>
            <w:shd w:val="clear" w:color="auto" w:fill="FFFFFF"/>
            <w:vAlign w:val="bottom"/>
          </w:tcPr>
          <w:p w:rsidR="00D43BF5" w:rsidRDefault="00D43BF5" w:rsidP="00D43BF5">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Value</w:t>
            </w:r>
          </w:p>
        </w:tc>
        <w:tc>
          <w:tcPr>
            <w:tcW w:w="1026" w:type="dxa"/>
            <w:shd w:val="clear" w:color="auto" w:fill="FFFFFF"/>
            <w:vAlign w:val="bottom"/>
          </w:tcPr>
          <w:p w:rsidR="00D43BF5" w:rsidRDefault="00D43BF5" w:rsidP="00D43BF5">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df</w:t>
            </w:r>
          </w:p>
        </w:tc>
        <w:tc>
          <w:tcPr>
            <w:tcW w:w="1470" w:type="dxa"/>
            <w:shd w:val="clear" w:color="auto" w:fill="FFFFFF"/>
            <w:vAlign w:val="bottom"/>
          </w:tcPr>
          <w:p w:rsidR="00D43BF5" w:rsidRDefault="00D43BF5" w:rsidP="00D43BF5">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Asymptotic Significance (2-sided)</w:t>
            </w:r>
          </w:p>
        </w:tc>
        <w:tc>
          <w:tcPr>
            <w:tcW w:w="1470" w:type="dxa"/>
            <w:shd w:val="clear" w:color="auto" w:fill="FFFFFF"/>
            <w:vAlign w:val="bottom"/>
          </w:tcPr>
          <w:p w:rsidR="00D43BF5" w:rsidRDefault="00D43BF5" w:rsidP="00D43BF5">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Exact Sig. (2-sided)</w:t>
            </w:r>
          </w:p>
        </w:tc>
        <w:tc>
          <w:tcPr>
            <w:tcW w:w="1470" w:type="dxa"/>
            <w:shd w:val="clear" w:color="auto" w:fill="FFFFFF"/>
            <w:vAlign w:val="bottom"/>
          </w:tcPr>
          <w:p w:rsidR="00D43BF5" w:rsidRDefault="00D43BF5" w:rsidP="00D43BF5">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Exact Sig. (1-sided)</w:t>
            </w:r>
          </w:p>
        </w:tc>
      </w:tr>
      <w:tr w:rsidR="00D43BF5" w:rsidTr="00D43BF5">
        <w:trPr>
          <w:cantSplit/>
        </w:trPr>
        <w:tc>
          <w:tcPr>
            <w:tcW w:w="2450" w:type="dxa"/>
            <w:shd w:val="clear" w:color="auto" w:fill="E0E0E0"/>
          </w:tcPr>
          <w:p w:rsidR="00D43BF5" w:rsidRDefault="00D43BF5" w:rsidP="00D43BF5">
            <w:pPr>
              <w:spacing w:after="0" w:line="320" w:lineRule="atLeast"/>
              <w:ind w:left="60" w:right="60"/>
              <w:rPr>
                <w:rFonts w:ascii="Arial" w:hAnsi="Arial" w:cs="Arial"/>
                <w:color w:val="264A60"/>
                <w:sz w:val="18"/>
                <w:szCs w:val="18"/>
              </w:rPr>
            </w:pPr>
            <w:r>
              <w:rPr>
                <w:rFonts w:ascii="Arial" w:hAnsi="Arial" w:cs="Arial"/>
                <w:color w:val="264A60"/>
                <w:sz w:val="18"/>
                <w:szCs w:val="18"/>
              </w:rPr>
              <w:t>Pearson Chi-Square</w:t>
            </w:r>
          </w:p>
        </w:tc>
        <w:tc>
          <w:tcPr>
            <w:tcW w:w="1026"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41.013</w:t>
            </w:r>
            <w:r>
              <w:rPr>
                <w:rFonts w:ascii="Arial" w:hAnsi="Arial" w:cs="Arial"/>
                <w:color w:val="010205"/>
                <w:sz w:val="18"/>
                <w:szCs w:val="18"/>
                <w:vertAlign w:val="superscript"/>
              </w:rPr>
              <w:t>a</w:t>
            </w:r>
          </w:p>
        </w:tc>
        <w:tc>
          <w:tcPr>
            <w:tcW w:w="1026"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470"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.000</w:t>
            </w:r>
          </w:p>
        </w:tc>
        <w:tc>
          <w:tcPr>
            <w:tcW w:w="1470" w:type="dxa"/>
            <w:shd w:val="clear" w:color="auto" w:fill="FFFFFF"/>
            <w:vAlign w:val="center"/>
          </w:tcPr>
          <w:p w:rsidR="00D43BF5" w:rsidRDefault="00D43BF5" w:rsidP="00D43BF5">
            <w:pPr>
              <w:spacing w:after="0"/>
              <w:rPr>
                <w:rFonts w:ascii="Times New Roman" w:hAnsi="Times New Roman" w:cs="Times New Roman"/>
                <w:sz w:val="24"/>
                <w:szCs w:val="24"/>
              </w:rPr>
            </w:pPr>
          </w:p>
        </w:tc>
        <w:tc>
          <w:tcPr>
            <w:tcW w:w="1470" w:type="dxa"/>
            <w:shd w:val="clear" w:color="auto" w:fill="FFFFFF"/>
            <w:vAlign w:val="center"/>
          </w:tcPr>
          <w:p w:rsidR="00D43BF5" w:rsidRDefault="00D43BF5" w:rsidP="00D43BF5">
            <w:pPr>
              <w:spacing w:after="0"/>
              <w:rPr>
                <w:rFonts w:ascii="Times New Roman" w:hAnsi="Times New Roman" w:cs="Times New Roman"/>
                <w:sz w:val="24"/>
                <w:szCs w:val="24"/>
              </w:rPr>
            </w:pPr>
          </w:p>
        </w:tc>
      </w:tr>
      <w:tr w:rsidR="00D43BF5" w:rsidTr="00D43BF5">
        <w:trPr>
          <w:cantSplit/>
        </w:trPr>
        <w:tc>
          <w:tcPr>
            <w:tcW w:w="2450" w:type="dxa"/>
            <w:shd w:val="clear" w:color="auto" w:fill="E0E0E0"/>
          </w:tcPr>
          <w:p w:rsidR="00D43BF5" w:rsidRDefault="00D43BF5" w:rsidP="00D43BF5">
            <w:pPr>
              <w:spacing w:after="0" w:line="320" w:lineRule="atLeast"/>
              <w:ind w:left="60" w:right="60"/>
              <w:rPr>
                <w:rFonts w:ascii="Arial" w:hAnsi="Arial" w:cs="Arial"/>
                <w:color w:val="264A60"/>
                <w:sz w:val="18"/>
                <w:szCs w:val="18"/>
              </w:rPr>
            </w:pPr>
            <w:r>
              <w:rPr>
                <w:rFonts w:ascii="Arial" w:hAnsi="Arial" w:cs="Arial"/>
                <w:color w:val="264A60"/>
                <w:sz w:val="18"/>
                <w:szCs w:val="18"/>
              </w:rPr>
              <w:t>Continuity Correction</w:t>
            </w:r>
            <w:r>
              <w:rPr>
                <w:rFonts w:ascii="Arial" w:hAnsi="Arial" w:cs="Arial"/>
                <w:color w:val="264A60"/>
                <w:sz w:val="18"/>
                <w:szCs w:val="18"/>
                <w:vertAlign w:val="superscript"/>
              </w:rPr>
              <w:t>b</w:t>
            </w:r>
          </w:p>
        </w:tc>
        <w:tc>
          <w:tcPr>
            <w:tcW w:w="1026"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40.606</w:t>
            </w:r>
          </w:p>
        </w:tc>
        <w:tc>
          <w:tcPr>
            <w:tcW w:w="1026"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470"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.000</w:t>
            </w:r>
          </w:p>
        </w:tc>
        <w:tc>
          <w:tcPr>
            <w:tcW w:w="1470" w:type="dxa"/>
            <w:shd w:val="clear" w:color="auto" w:fill="FFFFFF"/>
            <w:vAlign w:val="center"/>
          </w:tcPr>
          <w:p w:rsidR="00D43BF5" w:rsidRDefault="00D43BF5" w:rsidP="00D43BF5">
            <w:pPr>
              <w:spacing w:after="0"/>
              <w:rPr>
                <w:rFonts w:ascii="Times New Roman" w:hAnsi="Times New Roman" w:cs="Times New Roman"/>
                <w:sz w:val="24"/>
                <w:szCs w:val="24"/>
              </w:rPr>
            </w:pPr>
          </w:p>
        </w:tc>
        <w:tc>
          <w:tcPr>
            <w:tcW w:w="1470" w:type="dxa"/>
            <w:shd w:val="clear" w:color="auto" w:fill="FFFFFF"/>
            <w:vAlign w:val="center"/>
          </w:tcPr>
          <w:p w:rsidR="00D43BF5" w:rsidRDefault="00D43BF5" w:rsidP="00D43BF5">
            <w:pPr>
              <w:spacing w:after="0"/>
              <w:rPr>
                <w:rFonts w:ascii="Times New Roman" w:hAnsi="Times New Roman" w:cs="Times New Roman"/>
                <w:sz w:val="24"/>
                <w:szCs w:val="24"/>
              </w:rPr>
            </w:pPr>
          </w:p>
        </w:tc>
      </w:tr>
      <w:tr w:rsidR="00D43BF5" w:rsidTr="00D43BF5">
        <w:trPr>
          <w:cantSplit/>
        </w:trPr>
        <w:tc>
          <w:tcPr>
            <w:tcW w:w="2450" w:type="dxa"/>
            <w:shd w:val="clear" w:color="auto" w:fill="E0E0E0"/>
          </w:tcPr>
          <w:p w:rsidR="00D43BF5" w:rsidRDefault="00D43BF5" w:rsidP="00D43BF5">
            <w:pPr>
              <w:spacing w:after="0" w:line="320" w:lineRule="atLeast"/>
              <w:ind w:left="60" w:right="60"/>
              <w:rPr>
                <w:rFonts w:ascii="Arial" w:hAnsi="Arial" w:cs="Arial"/>
                <w:color w:val="264A60"/>
                <w:sz w:val="18"/>
                <w:szCs w:val="18"/>
              </w:rPr>
            </w:pPr>
            <w:r>
              <w:rPr>
                <w:rFonts w:ascii="Arial" w:hAnsi="Arial" w:cs="Arial"/>
                <w:color w:val="264A60"/>
                <w:sz w:val="18"/>
                <w:szCs w:val="18"/>
              </w:rPr>
              <w:t>Likelihood Ratio</w:t>
            </w:r>
          </w:p>
        </w:tc>
        <w:tc>
          <w:tcPr>
            <w:tcW w:w="1026"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42.815</w:t>
            </w:r>
          </w:p>
        </w:tc>
        <w:tc>
          <w:tcPr>
            <w:tcW w:w="1026"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470"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.000</w:t>
            </w:r>
          </w:p>
        </w:tc>
        <w:tc>
          <w:tcPr>
            <w:tcW w:w="1470" w:type="dxa"/>
            <w:shd w:val="clear" w:color="auto" w:fill="FFFFFF"/>
            <w:vAlign w:val="center"/>
          </w:tcPr>
          <w:p w:rsidR="00D43BF5" w:rsidRDefault="00D43BF5" w:rsidP="00D43BF5">
            <w:pPr>
              <w:spacing w:after="0"/>
              <w:rPr>
                <w:rFonts w:ascii="Times New Roman" w:hAnsi="Times New Roman" w:cs="Times New Roman"/>
                <w:sz w:val="24"/>
                <w:szCs w:val="24"/>
              </w:rPr>
            </w:pPr>
          </w:p>
        </w:tc>
        <w:tc>
          <w:tcPr>
            <w:tcW w:w="1470" w:type="dxa"/>
            <w:shd w:val="clear" w:color="auto" w:fill="FFFFFF"/>
            <w:vAlign w:val="center"/>
          </w:tcPr>
          <w:p w:rsidR="00D43BF5" w:rsidRDefault="00D43BF5" w:rsidP="00D43BF5">
            <w:pPr>
              <w:spacing w:after="0"/>
              <w:rPr>
                <w:rFonts w:ascii="Times New Roman" w:hAnsi="Times New Roman" w:cs="Times New Roman"/>
                <w:sz w:val="24"/>
                <w:szCs w:val="24"/>
              </w:rPr>
            </w:pPr>
          </w:p>
        </w:tc>
      </w:tr>
      <w:tr w:rsidR="00D43BF5" w:rsidTr="00D43BF5">
        <w:trPr>
          <w:cantSplit/>
        </w:trPr>
        <w:tc>
          <w:tcPr>
            <w:tcW w:w="2450" w:type="dxa"/>
            <w:shd w:val="clear" w:color="auto" w:fill="E0E0E0"/>
          </w:tcPr>
          <w:p w:rsidR="00D43BF5" w:rsidRDefault="00D43BF5" w:rsidP="00D43BF5">
            <w:pPr>
              <w:spacing w:after="0" w:line="320" w:lineRule="atLeast"/>
              <w:ind w:left="60" w:right="60"/>
              <w:rPr>
                <w:rFonts w:ascii="Arial" w:hAnsi="Arial" w:cs="Arial"/>
                <w:color w:val="264A60"/>
                <w:sz w:val="18"/>
                <w:szCs w:val="18"/>
              </w:rPr>
            </w:pPr>
            <w:r>
              <w:rPr>
                <w:rFonts w:ascii="Arial" w:hAnsi="Arial" w:cs="Arial"/>
                <w:color w:val="264A60"/>
                <w:sz w:val="18"/>
                <w:szCs w:val="18"/>
              </w:rPr>
              <w:t>Fisher's Exact Test</w:t>
            </w:r>
          </w:p>
        </w:tc>
        <w:tc>
          <w:tcPr>
            <w:tcW w:w="1026" w:type="dxa"/>
            <w:shd w:val="clear" w:color="auto" w:fill="FFFFFF"/>
            <w:vAlign w:val="center"/>
          </w:tcPr>
          <w:p w:rsidR="00D43BF5" w:rsidRDefault="00D43BF5" w:rsidP="00D43BF5">
            <w:pPr>
              <w:spacing w:after="0"/>
              <w:rPr>
                <w:rFonts w:ascii="Times New Roman" w:hAnsi="Times New Roman" w:cs="Times New Roman"/>
                <w:sz w:val="24"/>
                <w:szCs w:val="24"/>
              </w:rPr>
            </w:pPr>
          </w:p>
        </w:tc>
        <w:tc>
          <w:tcPr>
            <w:tcW w:w="1026" w:type="dxa"/>
            <w:shd w:val="clear" w:color="auto" w:fill="FFFFFF"/>
            <w:vAlign w:val="center"/>
          </w:tcPr>
          <w:p w:rsidR="00D43BF5" w:rsidRDefault="00D43BF5" w:rsidP="00D43BF5">
            <w:pPr>
              <w:spacing w:after="0"/>
              <w:rPr>
                <w:rFonts w:ascii="Times New Roman" w:hAnsi="Times New Roman" w:cs="Times New Roman"/>
                <w:sz w:val="24"/>
                <w:szCs w:val="24"/>
              </w:rPr>
            </w:pPr>
          </w:p>
        </w:tc>
        <w:tc>
          <w:tcPr>
            <w:tcW w:w="1470" w:type="dxa"/>
            <w:shd w:val="clear" w:color="auto" w:fill="FFFFFF"/>
            <w:vAlign w:val="center"/>
          </w:tcPr>
          <w:p w:rsidR="00D43BF5" w:rsidRDefault="00D43BF5" w:rsidP="00D43BF5">
            <w:pPr>
              <w:spacing w:after="0"/>
              <w:rPr>
                <w:rFonts w:ascii="Times New Roman" w:hAnsi="Times New Roman" w:cs="Times New Roman"/>
                <w:sz w:val="24"/>
                <w:szCs w:val="24"/>
              </w:rPr>
            </w:pPr>
          </w:p>
        </w:tc>
        <w:tc>
          <w:tcPr>
            <w:tcW w:w="1470"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.000</w:t>
            </w:r>
          </w:p>
        </w:tc>
        <w:tc>
          <w:tcPr>
            <w:tcW w:w="1470"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.000</w:t>
            </w:r>
          </w:p>
        </w:tc>
      </w:tr>
      <w:tr w:rsidR="00D43BF5" w:rsidTr="00D43BF5">
        <w:trPr>
          <w:cantSplit/>
        </w:trPr>
        <w:tc>
          <w:tcPr>
            <w:tcW w:w="2450" w:type="dxa"/>
            <w:shd w:val="clear" w:color="auto" w:fill="E0E0E0"/>
          </w:tcPr>
          <w:p w:rsidR="00D43BF5" w:rsidRDefault="00D43BF5" w:rsidP="00D43BF5">
            <w:pPr>
              <w:spacing w:after="0" w:line="320" w:lineRule="atLeast"/>
              <w:ind w:left="60" w:right="60"/>
              <w:rPr>
                <w:rFonts w:ascii="Arial" w:hAnsi="Arial" w:cs="Arial"/>
                <w:color w:val="264A60"/>
                <w:sz w:val="18"/>
                <w:szCs w:val="18"/>
              </w:rPr>
            </w:pPr>
            <w:r>
              <w:rPr>
                <w:rFonts w:ascii="Arial" w:hAnsi="Arial" w:cs="Arial"/>
                <w:color w:val="264A60"/>
                <w:sz w:val="18"/>
                <w:szCs w:val="18"/>
              </w:rPr>
              <w:t>Linear-by-Linear Association</w:t>
            </w:r>
          </w:p>
        </w:tc>
        <w:tc>
          <w:tcPr>
            <w:tcW w:w="1026"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41.013</w:t>
            </w:r>
          </w:p>
        </w:tc>
        <w:tc>
          <w:tcPr>
            <w:tcW w:w="1026"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470"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.000</w:t>
            </w:r>
          </w:p>
        </w:tc>
        <w:tc>
          <w:tcPr>
            <w:tcW w:w="1470" w:type="dxa"/>
            <w:shd w:val="clear" w:color="auto" w:fill="FFFFFF"/>
            <w:vAlign w:val="center"/>
          </w:tcPr>
          <w:p w:rsidR="00D43BF5" w:rsidRDefault="00D43BF5" w:rsidP="00D43BF5">
            <w:pPr>
              <w:spacing w:after="0"/>
              <w:rPr>
                <w:rFonts w:ascii="Times New Roman" w:hAnsi="Times New Roman" w:cs="Times New Roman"/>
                <w:sz w:val="24"/>
                <w:szCs w:val="24"/>
              </w:rPr>
            </w:pPr>
          </w:p>
        </w:tc>
        <w:tc>
          <w:tcPr>
            <w:tcW w:w="1470" w:type="dxa"/>
            <w:shd w:val="clear" w:color="auto" w:fill="FFFFFF"/>
            <w:vAlign w:val="center"/>
          </w:tcPr>
          <w:p w:rsidR="00D43BF5" w:rsidRDefault="00D43BF5" w:rsidP="00D43BF5">
            <w:pPr>
              <w:spacing w:after="0"/>
              <w:rPr>
                <w:rFonts w:ascii="Times New Roman" w:hAnsi="Times New Roman" w:cs="Times New Roman"/>
                <w:sz w:val="24"/>
                <w:szCs w:val="24"/>
              </w:rPr>
            </w:pPr>
          </w:p>
        </w:tc>
      </w:tr>
      <w:tr w:rsidR="00D43BF5" w:rsidTr="00D43BF5">
        <w:trPr>
          <w:cantSplit/>
        </w:trPr>
        <w:tc>
          <w:tcPr>
            <w:tcW w:w="2450" w:type="dxa"/>
            <w:shd w:val="clear" w:color="auto" w:fill="E0E0E0"/>
          </w:tcPr>
          <w:p w:rsidR="00D43BF5" w:rsidRDefault="00D43BF5" w:rsidP="00D43BF5">
            <w:pPr>
              <w:spacing w:after="0" w:line="320" w:lineRule="atLeast"/>
              <w:ind w:left="60" w:right="60"/>
              <w:rPr>
                <w:rFonts w:ascii="Arial" w:hAnsi="Arial" w:cs="Arial"/>
                <w:color w:val="264A60"/>
                <w:sz w:val="18"/>
                <w:szCs w:val="18"/>
              </w:rPr>
            </w:pPr>
            <w:r>
              <w:rPr>
                <w:rFonts w:ascii="Arial" w:hAnsi="Arial" w:cs="Arial"/>
                <w:color w:val="264A60"/>
                <w:sz w:val="18"/>
                <w:szCs w:val="18"/>
              </w:rPr>
              <w:t>N of Valid Cases</w:t>
            </w:r>
          </w:p>
        </w:tc>
        <w:tc>
          <w:tcPr>
            <w:tcW w:w="1026"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396547</w:t>
            </w:r>
          </w:p>
        </w:tc>
        <w:tc>
          <w:tcPr>
            <w:tcW w:w="1026" w:type="dxa"/>
            <w:shd w:val="clear" w:color="auto" w:fill="FFFFFF"/>
            <w:vAlign w:val="center"/>
          </w:tcPr>
          <w:p w:rsidR="00D43BF5" w:rsidRDefault="00D43BF5" w:rsidP="00D43BF5">
            <w:pPr>
              <w:spacing w:after="0"/>
              <w:rPr>
                <w:rFonts w:ascii="Times New Roman" w:hAnsi="Times New Roman" w:cs="Times New Roman"/>
                <w:sz w:val="24"/>
                <w:szCs w:val="24"/>
              </w:rPr>
            </w:pPr>
          </w:p>
        </w:tc>
        <w:tc>
          <w:tcPr>
            <w:tcW w:w="1470" w:type="dxa"/>
            <w:shd w:val="clear" w:color="auto" w:fill="FFFFFF"/>
            <w:vAlign w:val="center"/>
          </w:tcPr>
          <w:p w:rsidR="00D43BF5" w:rsidRDefault="00D43BF5" w:rsidP="00D43BF5">
            <w:pPr>
              <w:spacing w:after="0"/>
              <w:rPr>
                <w:rFonts w:ascii="Times New Roman" w:hAnsi="Times New Roman" w:cs="Times New Roman"/>
                <w:sz w:val="24"/>
                <w:szCs w:val="24"/>
              </w:rPr>
            </w:pPr>
          </w:p>
        </w:tc>
        <w:tc>
          <w:tcPr>
            <w:tcW w:w="1470" w:type="dxa"/>
            <w:shd w:val="clear" w:color="auto" w:fill="FFFFFF"/>
            <w:vAlign w:val="center"/>
          </w:tcPr>
          <w:p w:rsidR="00D43BF5" w:rsidRDefault="00D43BF5" w:rsidP="00D43BF5">
            <w:pPr>
              <w:spacing w:after="0"/>
              <w:rPr>
                <w:rFonts w:ascii="Times New Roman" w:hAnsi="Times New Roman" w:cs="Times New Roman"/>
                <w:sz w:val="24"/>
                <w:szCs w:val="24"/>
              </w:rPr>
            </w:pPr>
          </w:p>
        </w:tc>
        <w:tc>
          <w:tcPr>
            <w:tcW w:w="1470" w:type="dxa"/>
            <w:shd w:val="clear" w:color="auto" w:fill="FFFFFF"/>
            <w:vAlign w:val="center"/>
          </w:tcPr>
          <w:p w:rsidR="00D43BF5" w:rsidRDefault="00D43BF5" w:rsidP="00D43BF5">
            <w:pPr>
              <w:spacing w:after="0"/>
              <w:rPr>
                <w:rFonts w:ascii="Times New Roman" w:hAnsi="Times New Roman" w:cs="Times New Roman"/>
                <w:sz w:val="24"/>
                <w:szCs w:val="24"/>
              </w:rPr>
            </w:pPr>
          </w:p>
        </w:tc>
      </w:tr>
    </w:tbl>
    <w:p w:rsidR="00D43BF5" w:rsidRPr="00D43BF5" w:rsidRDefault="00D43BF5" w:rsidP="00D43BF5"/>
    <w:tbl>
      <w:tblPr>
        <w:tblW w:w="58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465"/>
        <w:gridCol w:w="1031"/>
        <w:gridCol w:w="1170"/>
        <w:gridCol w:w="1170"/>
      </w:tblGrid>
      <w:tr w:rsidR="00D43BF5" w:rsidTr="00D43BF5">
        <w:trPr>
          <w:cantSplit/>
        </w:trPr>
        <w:tc>
          <w:tcPr>
            <w:tcW w:w="5834" w:type="dxa"/>
            <w:gridSpan w:val="4"/>
            <w:shd w:val="clear" w:color="auto" w:fill="FFFFFF"/>
            <w:vAlign w:val="center"/>
          </w:tcPr>
          <w:p w:rsidR="00D43BF5" w:rsidRDefault="00D43BF5" w:rsidP="00D43BF5">
            <w:pPr>
              <w:spacing w:after="0" w:line="320" w:lineRule="atLeast"/>
              <w:ind w:left="60" w:right="60"/>
              <w:jc w:val="center"/>
              <w:rPr>
                <w:rFonts w:ascii="Arial" w:hAnsi="Arial" w:cs="Arial"/>
                <w:color w:val="010205"/>
              </w:rPr>
            </w:pPr>
            <w:r>
              <w:rPr>
                <w:rFonts w:ascii="Arial" w:hAnsi="Arial" w:cs="Arial"/>
                <w:b/>
                <w:bCs/>
                <w:color w:val="010205"/>
              </w:rPr>
              <w:t>Risk Estimate</w:t>
            </w:r>
          </w:p>
        </w:tc>
      </w:tr>
      <w:tr w:rsidR="00D43BF5" w:rsidTr="00D43BF5">
        <w:trPr>
          <w:cantSplit/>
        </w:trPr>
        <w:tc>
          <w:tcPr>
            <w:tcW w:w="2463" w:type="dxa"/>
            <w:vMerge w:val="restart"/>
            <w:shd w:val="clear" w:color="auto" w:fill="FFFFFF"/>
            <w:vAlign w:val="bottom"/>
          </w:tcPr>
          <w:p w:rsidR="00D43BF5" w:rsidRDefault="00D43BF5" w:rsidP="00D43BF5">
            <w:pPr>
              <w:spacing w:after="0"/>
              <w:rPr>
                <w:rFonts w:ascii="Times New Roman" w:hAnsi="Times New Roman" w:cs="Times New Roman"/>
                <w:sz w:val="24"/>
                <w:szCs w:val="24"/>
              </w:rPr>
            </w:pPr>
          </w:p>
        </w:tc>
        <w:tc>
          <w:tcPr>
            <w:tcW w:w="1031" w:type="dxa"/>
            <w:vMerge w:val="restart"/>
            <w:shd w:val="clear" w:color="auto" w:fill="FFFFFF"/>
            <w:vAlign w:val="bottom"/>
          </w:tcPr>
          <w:p w:rsidR="00D43BF5" w:rsidRDefault="00D43BF5" w:rsidP="00D43BF5">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Value</w:t>
            </w:r>
          </w:p>
        </w:tc>
        <w:tc>
          <w:tcPr>
            <w:tcW w:w="2340" w:type="dxa"/>
            <w:gridSpan w:val="2"/>
            <w:shd w:val="clear" w:color="auto" w:fill="FFFFFF"/>
            <w:vAlign w:val="bottom"/>
          </w:tcPr>
          <w:p w:rsidR="00D43BF5" w:rsidRDefault="00D43BF5" w:rsidP="00D43BF5">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95% Confidence Interval</w:t>
            </w:r>
          </w:p>
        </w:tc>
      </w:tr>
      <w:tr w:rsidR="00D43BF5" w:rsidTr="00D43BF5">
        <w:trPr>
          <w:cantSplit/>
        </w:trPr>
        <w:tc>
          <w:tcPr>
            <w:tcW w:w="2463" w:type="dxa"/>
            <w:vMerge/>
            <w:shd w:val="clear" w:color="auto" w:fill="FFFFFF"/>
            <w:vAlign w:val="bottom"/>
          </w:tcPr>
          <w:p w:rsidR="00D43BF5" w:rsidRDefault="00D43BF5" w:rsidP="00D43BF5">
            <w:pPr>
              <w:spacing w:after="0"/>
              <w:rPr>
                <w:rFonts w:ascii="Arial" w:hAnsi="Arial" w:cs="Arial"/>
                <w:color w:val="264A60"/>
                <w:sz w:val="18"/>
                <w:szCs w:val="18"/>
              </w:rPr>
            </w:pPr>
          </w:p>
        </w:tc>
        <w:tc>
          <w:tcPr>
            <w:tcW w:w="1031" w:type="dxa"/>
            <w:vMerge/>
            <w:shd w:val="clear" w:color="auto" w:fill="FFFFFF"/>
            <w:vAlign w:val="bottom"/>
          </w:tcPr>
          <w:p w:rsidR="00D43BF5" w:rsidRDefault="00D43BF5" w:rsidP="00D43BF5">
            <w:pPr>
              <w:spacing w:after="0"/>
              <w:rPr>
                <w:rFonts w:ascii="Arial" w:hAnsi="Arial" w:cs="Arial"/>
                <w:color w:val="264A60"/>
                <w:sz w:val="18"/>
                <w:szCs w:val="18"/>
              </w:rPr>
            </w:pPr>
          </w:p>
        </w:tc>
        <w:tc>
          <w:tcPr>
            <w:tcW w:w="1170" w:type="dxa"/>
            <w:shd w:val="clear" w:color="auto" w:fill="FFFFFF"/>
            <w:vAlign w:val="bottom"/>
          </w:tcPr>
          <w:p w:rsidR="00D43BF5" w:rsidRDefault="00D43BF5" w:rsidP="00D43BF5">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Lower</w:t>
            </w:r>
          </w:p>
        </w:tc>
        <w:tc>
          <w:tcPr>
            <w:tcW w:w="1170" w:type="dxa"/>
            <w:shd w:val="clear" w:color="auto" w:fill="FFFFFF"/>
            <w:vAlign w:val="bottom"/>
          </w:tcPr>
          <w:p w:rsidR="00D43BF5" w:rsidRDefault="00D43BF5" w:rsidP="00D43BF5">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Upper</w:t>
            </w:r>
          </w:p>
        </w:tc>
      </w:tr>
      <w:tr w:rsidR="00D43BF5" w:rsidTr="00D43BF5">
        <w:trPr>
          <w:cantSplit/>
        </w:trPr>
        <w:tc>
          <w:tcPr>
            <w:tcW w:w="2463" w:type="dxa"/>
            <w:shd w:val="clear" w:color="auto" w:fill="E0E0E0"/>
          </w:tcPr>
          <w:p w:rsidR="00D43BF5" w:rsidRDefault="00D43BF5" w:rsidP="00D43BF5">
            <w:pPr>
              <w:spacing w:after="0" w:line="320" w:lineRule="atLeast"/>
              <w:ind w:left="60" w:right="60"/>
              <w:rPr>
                <w:rFonts w:ascii="Arial" w:hAnsi="Arial" w:cs="Arial"/>
                <w:color w:val="264A60"/>
                <w:sz w:val="18"/>
                <w:szCs w:val="18"/>
              </w:rPr>
            </w:pPr>
            <w:r>
              <w:rPr>
                <w:rFonts w:ascii="Arial" w:hAnsi="Arial" w:cs="Arial"/>
                <w:color w:val="264A60"/>
                <w:sz w:val="18"/>
                <w:szCs w:val="18"/>
              </w:rPr>
              <w:t>Odds Ratio for Spring (0 / 1)</w:t>
            </w:r>
          </w:p>
        </w:tc>
        <w:tc>
          <w:tcPr>
            <w:tcW w:w="1031"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.645</w:t>
            </w:r>
          </w:p>
        </w:tc>
        <w:tc>
          <w:tcPr>
            <w:tcW w:w="1170"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.564</w:t>
            </w:r>
          </w:p>
        </w:tc>
        <w:tc>
          <w:tcPr>
            <w:tcW w:w="1170"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.739</w:t>
            </w:r>
          </w:p>
        </w:tc>
      </w:tr>
      <w:tr w:rsidR="00D43BF5" w:rsidTr="00D43BF5">
        <w:trPr>
          <w:cantSplit/>
        </w:trPr>
        <w:tc>
          <w:tcPr>
            <w:tcW w:w="2463" w:type="dxa"/>
            <w:shd w:val="clear" w:color="auto" w:fill="E0E0E0"/>
          </w:tcPr>
          <w:p w:rsidR="00D43BF5" w:rsidRDefault="00D43BF5" w:rsidP="00D43BF5">
            <w:pPr>
              <w:spacing w:after="0" w:line="320" w:lineRule="atLeast"/>
              <w:ind w:left="60" w:right="60"/>
              <w:rPr>
                <w:rFonts w:ascii="Arial" w:hAnsi="Arial" w:cs="Arial"/>
                <w:color w:val="264A60"/>
                <w:sz w:val="18"/>
                <w:szCs w:val="18"/>
              </w:rPr>
            </w:pPr>
            <w:r>
              <w:rPr>
                <w:rFonts w:ascii="Arial" w:hAnsi="Arial" w:cs="Arial"/>
                <w:color w:val="264A60"/>
                <w:sz w:val="18"/>
                <w:szCs w:val="18"/>
              </w:rPr>
              <w:t>For cohort DAMG = 0</w:t>
            </w:r>
          </w:p>
        </w:tc>
        <w:tc>
          <w:tcPr>
            <w:tcW w:w="1031"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.999</w:t>
            </w:r>
          </w:p>
        </w:tc>
        <w:tc>
          <w:tcPr>
            <w:tcW w:w="1170"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.999</w:t>
            </w:r>
          </w:p>
        </w:tc>
        <w:tc>
          <w:tcPr>
            <w:tcW w:w="1170"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.999</w:t>
            </w:r>
          </w:p>
        </w:tc>
      </w:tr>
      <w:tr w:rsidR="00D43BF5" w:rsidTr="00D43BF5">
        <w:trPr>
          <w:cantSplit/>
        </w:trPr>
        <w:tc>
          <w:tcPr>
            <w:tcW w:w="2463" w:type="dxa"/>
            <w:shd w:val="clear" w:color="auto" w:fill="E0E0E0"/>
          </w:tcPr>
          <w:p w:rsidR="00D43BF5" w:rsidRDefault="00D43BF5" w:rsidP="00D43BF5">
            <w:pPr>
              <w:spacing w:after="0" w:line="320" w:lineRule="atLeast"/>
              <w:ind w:left="60" w:right="60"/>
              <w:rPr>
                <w:rFonts w:ascii="Arial" w:hAnsi="Arial" w:cs="Arial"/>
                <w:color w:val="264A60"/>
                <w:sz w:val="18"/>
                <w:szCs w:val="18"/>
              </w:rPr>
            </w:pPr>
            <w:r>
              <w:rPr>
                <w:rFonts w:ascii="Arial" w:hAnsi="Arial" w:cs="Arial"/>
                <w:color w:val="264A60"/>
                <w:sz w:val="18"/>
                <w:szCs w:val="18"/>
              </w:rPr>
              <w:t>For cohort DAMG = 1</w:t>
            </w:r>
          </w:p>
        </w:tc>
        <w:tc>
          <w:tcPr>
            <w:tcW w:w="1031"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1.548</w:t>
            </w:r>
          </w:p>
        </w:tc>
        <w:tc>
          <w:tcPr>
            <w:tcW w:w="1170"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1.353</w:t>
            </w:r>
          </w:p>
        </w:tc>
        <w:tc>
          <w:tcPr>
            <w:tcW w:w="1170"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1.771</w:t>
            </w:r>
          </w:p>
        </w:tc>
      </w:tr>
      <w:tr w:rsidR="00D43BF5" w:rsidTr="00D43BF5">
        <w:trPr>
          <w:cantSplit/>
        </w:trPr>
        <w:tc>
          <w:tcPr>
            <w:tcW w:w="2463" w:type="dxa"/>
            <w:shd w:val="clear" w:color="auto" w:fill="E0E0E0"/>
          </w:tcPr>
          <w:p w:rsidR="00D43BF5" w:rsidRDefault="00D43BF5" w:rsidP="00D43BF5">
            <w:pPr>
              <w:spacing w:after="0" w:line="320" w:lineRule="atLeast"/>
              <w:ind w:left="60" w:right="60"/>
              <w:rPr>
                <w:rFonts w:ascii="Arial" w:hAnsi="Arial" w:cs="Arial"/>
                <w:color w:val="264A60"/>
                <w:sz w:val="18"/>
                <w:szCs w:val="18"/>
              </w:rPr>
            </w:pPr>
            <w:r>
              <w:rPr>
                <w:rFonts w:ascii="Arial" w:hAnsi="Arial" w:cs="Arial"/>
                <w:color w:val="264A60"/>
                <w:sz w:val="18"/>
                <w:szCs w:val="18"/>
              </w:rPr>
              <w:t>N of Valid Cases</w:t>
            </w:r>
          </w:p>
        </w:tc>
        <w:tc>
          <w:tcPr>
            <w:tcW w:w="1031"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396547</w:t>
            </w:r>
          </w:p>
        </w:tc>
        <w:tc>
          <w:tcPr>
            <w:tcW w:w="1170" w:type="dxa"/>
            <w:shd w:val="clear" w:color="auto" w:fill="FFFFFF"/>
            <w:vAlign w:val="center"/>
          </w:tcPr>
          <w:p w:rsidR="00D43BF5" w:rsidRDefault="00D43BF5" w:rsidP="00D43BF5">
            <w:pPr>
              <w:spacing w:after="0"/>
              <w:rPr>
                <w:rFonts w:ascii="Times New Roman" w:hAnsi="Times New Roman" w:cs="Times New Roman"/>
                <w:sz w:val="24"/>
                <w:szCs w:val="24"/>
              </w:rPr>
            </w:pPr>
          </w:p>
        </w:tc>
        <w:tc>
          <w:tcPr>
            <w:tcW w:w="1170" w:type="dxa"/>
            <w:shd w:val="clear" w:color="auto" w:fill="FFFFFF"/>
            <w:vAlign w:val="center"/>
          </w:tcPr>
          <w:p w:rsidR="00D43BF5" w:rsidRDefault="00D43BF5" w:rsidP="00D43BF5">
            <w:pPr>
              <w:spacing w:after="0"/>
              <w:rPr>
                <w:rFonts w:ascii="Times New Roman" w:hAnsi="Times New Roman" w:cs="Times New Roman"/>
                <w:sz w:val="24"/>
                <w:szCs w:val="24"/>
              </w:rPr>
            </w:pPr>
          </w:p>
        </w:tc>
      </w:tr>
    </w:tbl>
    <w:p w:rsidR="00D43BF5" w:rsidRDefault="00D43BF5" w:rsidP="00D43BF5">
      <w:pPr>
        <w:pStyle w:val="Heading3"/>
        <w:numPr>
          <w:ilvl w:val="0"/>
          <w:numId w:val="0"/>
        </w:numPr>
        <w:ind w:left="450"/>
        <w:rPr>
          <w:color w:val="000000" w:themeColor="text1"/>
        </w:rPr>
      </w:pPr>
    </w:p>
    <w:p w:rsidR="00D43BF5" w:rsidRDefault="00D43BF5" w:rsidP="00D43BF5">
      <w:pPr>
        <w:pStyle w:val="Heading3"/>
        <w:numPr>
          <w:ilvl w:val="0"/>
          <w:numId w:val="0"/>
        </w:numPr>
        <w:ind w:left="450"/>
        <w:rPr>
          <w:color w:val="000000" w:themeColor="text1"/>
        </w:rPr>
      </w:pPr>
    </w:p>
    <w:p w:rsidR="00D43BF5" w:rsidRDefault="00D43BF5" w:rsidP="00D43BF5">
      <w:pPr>
        <w:pStyle w:val="Heading3"/>
        <w:numPr>
          <w:ilvl w:val="0"/>
          <w:numId w:val="0"/>
        </w:numPr>
        <w:ind w:left="450"/>
        <w:rPr>
          <w:rFonts w:ascii="Arial" w:eastAsiaTheme="minorHAnsi" w:hAnsi="Arial" w:cs="Arial"/>
          <w:b/>
          <w:bCs/>
          <w:color w:val="010205"/>
          <w:sz w:val="22"/>
          <w:szCs w:val="22"/>
        </w:rPr>
      </w:pPr>
      <w:r w:rsidRPr="00D43BF5">
        <w:rPr>
          <w:b/>
          <w:bCs/>
          <w:color w:val="000000" w:themeColor="text1"/>
          <w:sz w:val="32"/>
          <w:szCs w:val="32"/>
        </w:rPr>
        <w:t>Summer P Value</w:t>
      </w:r>
    </w:p>
    <w:p w:rsidR="00D43BF5" w:rsidRPr="00D43BF5" w:rsidRDefault="00D43BF5" w:rsidP="00D43BF5">
      <w:pPr>
        <w:pStyle w:val="Heading3"/>
        <w:numPr>
          <w:ilvl w:val="0"/>
          <w:numId w:val="0"/>
        </w:numPr>
        <w:ind w:left="450"/>
        <w:rPr>
          <w:rFonts w:ascii="Arial" w:eastAsiaTheme="minorHAnsi" w:hAnsi="Arial" w:cs="Arial"/>
          <w:b/>
          <w:bCs/>
          <w:color w:val="010205"/>
          <w:sz w:val="22"/>
          <w:szCs w:val="22"/>
        </w:rPr>
      </w:pPr>
      <w:r w:rsidRPr="00D43BF5">
        <w:rPr>
          <w:rFonts w:ascii="Arial" w:eastAsiaTheme="minorHAnsi" w:hAnsi="Arial" w:cs="Arial"/>
          <w:b/>
          <w:bCs/>
          <w:color w:val="010205"/>
          <w:sz w:val="22"/>
          <w:szCs w:val="22"/>
        </w:rPr>
        <w:t xml:space="preserve"> </w:t>
      </w:r>
    </w:p>
    <w:tbl>
      <w:tblPr>
        <w:tblW w:w="89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452"/>
        <w:gridCol w:w="1026"/>
        <w:gridCol w:w="1026"/>
        <w:gridCol w:w="1470"/>
        <w:gridCol w:w="1470"/>
        <w:gridCol w:w="1470"/>
      </w:tblGrid>
      <w:tr w:rsidR="00D43BF5" w:rsidTr="00D43BF5">
        <w:trPr>
          <w:cantSplit/>
        </w:trPr>
        <w:tc>
          <w:tcPr>
            <w:tcW w:w="8912" w:type="dxa"/>
            <w:gridSpan w:val="6"/>
            <w:shd w:val="clear" w:color="auto" w:fill="FFFFFF"/>
            <w:vAlign w:val="center"/>
          </w:tcPr>
          <w:p w:rsidR="00D43BF5" w:rsidRDefault="00D43BF5" w:rsidP="00D43BF5">
            <w:pPr>
              <w:spacing w:after="0" w:line="320" w:lineRule="atLeast"/>
              <w:ind w:left="60" w:right="60"/>
              <w:jc w:val="center"/>
              <w:rPr>
                <w:rFonts w:ascii="Arial" w:hAnsi="Arial" w:cs="Arial"/>
                <w:color w:val="010205"/>
              </w:rPr>
            </w:pPr>
            <w:r>
              <w:rPr>
                <w:rFonts w:ascii="Arial" w:hAnsi="Arial" w:cs="Arial"/>
                <w:b/>
                <w:bCs/>
                <w:color w:val="010205"/>
              </w:rPr>
              <w:t>Chi-Square Tests</w:t>
            </w:r>
          </w:p>
        </w:tc>
      </w:tr>
      <w:tr w:rsidR="00D43BF5" w:rsidTr="00D43BF5">
        <w:trPr>
          <w:cantSplit/>
        </w:trPr>
        <w:tc>
          <w:tcPr>
            <w:tcW w:w="2450" w:type="dxa"/>
            <w:shd w:val="clear" w:color="auto" w:fill="FFFFFF"/>
            <w:vAlign w:val="bottom"/>
          </w:tcPr>
          <w:p w:rsidR="00D43BF5" w:rsidRDefault="00D43BF5" w:rsidP="00D43BF5">
            <w:pPr>
              <w:spacing w:after="0"/>
              <w:rPr>
                <w:rFonts w:ascii="Times New Roman" w:hAnsi="Times New Roman" w:cs="Times New Roman"/>
                <w:sz w:val="24"/>
                <w:szCs w:val="24"/>
              </w:rPr>
            </w:pPr>
          </w:p>
        </w:tc>
        <w:tc>
          <w:tcPr>
            <w:tcW w:w="1026" w:type="dxa"/>
            <w:shd w:val="clear" w:color="auto" w:fill="FFFFFF"/>
            <w:vAlign w:val="bottom"/>
          </w:tcPr>
          <w:p w:rsidR="00D43BF5" w:rsidRDefault="00D43BF5" w:rsidP="00D43BF5">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Value</w:t>
            </w:r>
          </w:p>
        </w:tc>
        <w:tc>
          <w:tcPr>
            <w:tcW w:w="1026" w:type="dxa"/>
            <w:shd w:val="clear" w:color="auto" w:fill="FFFFFF"/>
            <w:vAlign w:val="bottom"/>
          </w:tcPr>
          <w:p w:rsidR="00D43BF5" w:rsidRDefault="00D43BF5" w:rsidP="00D43BF5">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df</w:t>
            </w:r>
          </w:p>
        </w:tc>
        <w:tc>
          <w:tcPr>
            <w:tcW w:w="1470" w:type="dxa"/>
            <w:shd w:val="clear" w:color="auto" w:fill="FFFFFF"/>
            <w:vAlign w:val="bottom"/>
          </w:tcPr>
          <w:p w:rsidR="00D43BF5" w:rsidRDefault="00D43BF5" w:rsidP="00D43BF5">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Asymptotic Significance (2-sided)</w:t>
            </w:r>
          </w:p>
        </w:tc>
        <w:tc>
          <w:tcPr>
            <w:tcW w:w="1470" w:type="dxa"/>
            <w:shd w:val="clear" w:color="auto" w:fill="FFFFFF"/>
            <w:vAlign w:val="bottom"/>
          </w:tcPr>
          <w:p w:rsidR="00D43BF5" w:rsidRDefault="00D43BF5" w:rsidP="00D43BF5">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Exact Sig. (2-sided)</w:t>
            </w:r>
          </w:p>
        </w:tc>
        <w:tc>
          <w:tcPr>
            <w:tcW w:w="1470" w:type="dxa"/>
            <w:shd w:val="clear" w:color="auto" w:fill="FFFFFF"/>
            <w:vAlign w:val="bottom"/>
          </w:tcPr>
          <w:p w:rsidR="00D43BF5" w:rsidRDefault="00D43BF5" w:rsidP="00D43BF5">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Exact Sig. (1-sided)</w:t>
            </w:r>
          </w:p>
        </w:tc>
      </w:tr>
      <w:tr w:rsidR="00D43BF5" w:rsidTr="00D43BF5">
        <w:trPr>
          <w:cantSplit/>
        </w:trPr>
        <w:tc>
          <w:tcPr>
            <w:tcW w:w="2450" w:type="dxa"/>
            <w:shd w:val="clear" w:color="auto" w:fill="E0E0E0"/>
          </w:tcPr>
          <w:p w:rsidR="00D43BF5" w:rsidRDefault="00D43BF5" w:rsidP="00D43BF5">
            <w:pPr>
              <w:spacing w:after="0" w:line="320" w:lineRule="atLeast"/>
              <w:ind w:left="60" w:right="60"/>
              <w:rPr>
                <w:rFonts w:ascii="Arial" w:hAnsi="Arial" w:cs="Arial"/>
                <w:color w:val="264A60"/>
                <w:sz w:val="18"/>
                <w:szCs w:val="18"/>
              </w:rPr>
            </w:pPr>
            <w:r>
              <w:rPr>
                <w:rFonts w:ascii="Arial" w:hAnsi="Arial" w:cs="Arial"/>
                <w:color w:val="264A60"/>
                <w:sz w:val="18"/>
                <w:szCs w:val="18"/>
              </w:rPr>
              <w:t>Pearson Chi-Square</w:t>
            </w:r>
          </w:p>
        </w:tc>
        <w:tc>
          <w:tcPr>
            <w:tcW w:w="1026"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1.036</w:t>
            </w:r>
            <w:r>
              <w:rPr>
                <w:rFonts w:ascii="Arial" w:hAnsi="Arial" w:cs="Arial"/>
                <w:color w:val="010205"/>
                <w:sz w:val="18"/>
                <w:szCs w:val="18"/>
                <w:vertAlign w:val="superscript"/>
              </w:rPr>
              <w:t>a</w:t>
            </w:r>
          </w:p>
        </w:tc>
        <w:tc>
          <w:tcPr>
            <w:tcW w:w="1026"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470"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.309</w:t>
            </w:r>
          </w:p>
        </w:tc>
        <w:tc>
          <w:tcPr>
            <w:tcW w:w="1470" w:type="dxa"/>
            <w:shd w:val="clear" w:color="auto" w:fill="FFFFFF"/>
            <w:vAlign w:val="center"/>
          </w:tcPr>
          <w:p w:rsidR="00D43BF5" w:rsidRDefault="00D43BF5" w:rsidP="00D43BF5">
            <w:pPr>
              <w:spacing w:after="0"/>
              <w:rPr>
                <w:rFonts w:ascii="Times New Roman" w:hAnsi="Times New Roman" w:cs="Times New Roman"/>
                <w:sz w:val="24"/>
                <w:szCs w:val="24"/>
              </w:rPr>
            </w:pPr>
          </w:p>
        </w:tc>
        <w:tc>
          <w:tcPr>
            <w:tcW w:w="1470" w:type="dxa"/>
            <w:shd w:val="clear" w:color="auto" w:fill="FFFFFF"/>
            <w:vAlign w:val="center"/>
          </w:tcPr>
          <w:p w:rsidR="00D43BF5" w:rsidRDefault="00D43BF5" w:rsidP="00D43BF5">
            <w:pPr>
              <w:spacing w:after="0"/>
              <w:rPr>
                <w:rFonts w:ascii="Times New Roman" w:hAnsi="Times New Roman" w:cs="Times New Roman"/>
                <w:sz w:val="24"/>
                <w:szCs w:val="24"/>
              </w:rPr>
            </w:pPr>
          </w:p>
        </w:tc>
      </w:tr>
      <w:tr w:rsidR="00D43BF5" w:rsidTr="00D43BF5">
        <w:trPr>
          <w:cantSplit/>
        </w:trPr>
        <w:tc>
          <w:tcPr>
            <w:tcW w:w="2450" w:type="dxa"/>
            <w:shd w:val="clear" w:color="auto" w:fill="E0E0E0"/>
          </w:tcPr>
          <w:p w:rsidR="00D43BF5" w:rsidRDefault="00D43BF5" w:rsidP="00D43BF5">
            <w:pPr>
              <w:spacing w:after="0" w:line="320" w:lineRule="atLeast"/>
              <w:ind w:left="60" w:right="60"/>
              <w:rPr>
                <w:rFonts w:ascii="Arial" w:hAnsi="Arial" w:cs="Arial"/>
                <w:color w:val="264A60"/>
                <w:sz w:val="18"/>
                <w:szCs w:val="18"/>
              </w:rPr>
            </w:pPr>
            <w:r>
              <w:rPr>
                <w:rFonts w:ascii="Arial" w:hAnsi="Arial" w:cs="Arial"/>
                <w:color w:val="264A60"/>
                <w:sz w:val="18"/>
                <w:szCs w:val="18"/>
              </w:rPr>
              <w:t>Continuity Correction</w:t>
            </w:r>
            <w:r>
              <w:rPr>
                <w:rFonts w:ascii="Arial" w:hAnsi="Arial" w:cs="Arial"/>
                <w:color w:val="264A60"/>
                <w:sz w:val="18"/>
                <w:szCs w:val="18"/>
                <w:vertAlign w:val="superscript"/>
              </w:rPr>
              <w:t>b</w:t>
            </w:r>
          </w:p>
        </w:tc>
        <w:tc>
          <w:tcPr>
            <w:tcW w:w="1026"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.971</w:t>
            </w:r>
          </w:p>
        </w:tc>
        <w:tc>
          <w:tcPr>
            <w:tcW w:w="1026"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470"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.324</w:t>
            </w:r>
          </w:p>
        </w:tc>
        <w:tc>
          <w:tcPr>
            <w:tcW w:w="1470" w:type="dxa"/>
            <w:shd w:val="clear" w:color="auto" w:fill="FFFFFF"/>
            <w:vAlign w:val="center"/>
          </w:tcPr>
          <w:p w:rsidR="00D43BF5" w:rsidRDefault="00D43BF5" w:rsidP="00D43BF5">
            <w:pPr>
              <w:spacing w:after="0"/>
              <w:rPr>
                <w:rFonts w:ascii="Times New Roman" w:hAnsi="Times New Roman" w:cs="Times New Roman"/>
                <w:sz w:val="24"/>
                <w:szCs w:val="24"/>
              </w:rPr>
            </w:pPr>
          </w:p>
        </w:tc>
        <w:tc>
          <w:tcPr>
            <w:tcW w:w="1470" w:type="dxa"/>
            <w:shd w:val="clear" w:color="auto" w:fill="FFFFFF"/>
            <w:vAlign w:val="center"/>
          </w:tcPr>
          <w:p w:rsidR="00D43BF5" w:rsidRDefault="00D43BF5" w:rsidP="00D43BF5">
            <w:pPr>
              <w:spacing w:after="0"/>
              <w:rPr>
                <w:rFonts w:ascii="Times New Roman" w:hAnsi="Times New Roman" w:cs="Times New Roman"/>
                <w:sz w:val="24"/>
                <w:szCs w:val="24"/>
              </w:rPr>
            </w:pPr>
          </w:p>
        </w:tc>
      </w:tr>
      <w:tr w:rsidR="00D43BF5" w:rsidTr="00D43BF5">
        <w:trPr>
          <w:cantSplit/>
        </w:trPr>
        <w:tc>
          <w:tcPr>
            <w:tcW w:w="2450" w:type="dxa"/>
            <w:shd w:val="clear" w:color="auto" w:fill="E0E0E0"/>
          </w:tcPr>
          <w:p w:rsidR="00D43BF5" w:rsidRDefault="00D43BF5" w:rsidP="00D43BF5">
            <w:pPr>
              <w:spacing w:after="0" w:line="320" w:lineRule="atLeast"/>
              <w:ind w:left="60" w:right="60"/>
              <w:rPr>
                <w:rFonts w:ascii="Arial" w:hAnsi="Arial" w:cs="Arial"/>
                <w:color w:val="264A60"/>
                <w:sz w:val="18"/>
                <w:szCs w:val="18"/>
              </w:rPr>
            </w:pPr>
            <w:r>
              <w:rPr>
                <w:rFonts w:ascii="Arial" w:hAnsi="Arial" w:cs="Arial"/>
                <w:color w:val="264A60"/>
                <w:sz w:val="18"/>
                <w:szCs w:val="18"/>
              </w:rPr>
              <w:t>Likelihood Ratio</w:t>
            </w:r>
          </w:p>
        </w:tc>
        <w:tc>
          <w:tcPr>
            <w:tcW w:w="1026"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1.029</w:t>
            </w:r>
          </w:p>
        </w:tc>
        <w:tc>
          <w:tcPr>
            <w:tcW w:w="1026"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470"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.310</w:t>
            </w:r>
          </w:p>
        </w:tc>
        <w:tc>
          <w:tcPr>
            <w:tcW w:w="1470" w:type="dxa"/>
            <w:shd w:val="clear" w:color="auto" w:fill="FFFFFF"/>
            <w:vAlign w:val="center"/>
          </w:tcPr>
          <w:p w:rsidR="00D43BF5" w:rsidRDefault="00D43BF5" w:rsidP="00D43BF5">
            <w:pPr>
              <w:spacing w:after="0"/>
              <w:rPr>
                <w:rFonts w:ascii="Times New Roman" w:hAnsi="Times New Roman" w:cs="Times New Roman"/>
                <w:sz w:val="24"/>
                <w:szCs w:val="24"/>
              </w:rPr>
            </w:pPr>
          </w:p>
        </w:tc>
        <w:tc>
          <w:tcPr>
            <w:tcW w:w="1470" w:type="dxa"/>
            <w:shd w:val="clear" w:color="auto" w:fill="FFFFFF"/>
            <w:vAlign w:val="center"/>
          </w:tcPr>
          <w:p w:rsidR="00D43BF5" w:rsidRDefault="00D43BF5" w:rsidP="00D43BF5">
            <w:pPr>
              <w:spacing w:after="0"/>
              <w:rPr>
                <w:rFonts w:ascii="Times New Roman" w:hAnsi="Times New Roman" w:cs="Times New Roman"/>
                <w:sz w:val="24"/>
                <w:szCs w:val="24"/>
              </w:rPr>
            </w:pPr>
          </w:p>
        </w:tc>
      </w:tr>
      <w:tr w:rsidR="00D43BF5" w:rsidTr="00D43BF5">
        <w:trPr>
          <w:cantSplit/>
        </w:trPr>
        <w:tc>
          <w:tcPr>
            <w:tcW w:w="2450" w:type="dxa"/>
            <w:shd w:val="clear" w:color="auto" w:fill="E0E0E0"/>
          </w:tcPr>
          <w:p w:rsidR="00D43BF5" w:rsidRDefault="00D43BF5" w:rsidP="00D43BF5">
            <w:pPr>
              <w:spacing w:after="0" w:line="320" w:lineRule="atLeast"/>
              <w:ind w:left="60" w:right="60"/>
              <w:rPr>
                <w:rFonts w:ascii="Arial" w:hAnsi="Arial" w:cs="Arial"/>
                <w:color w:val="264A60"/>
                <w:sz w:val="18"/>
                <w:szCs w:val="18"/>
              </w:rPr>
            </w:pPr>
            <w:r>
              <w:rPr>
                <w:rFonts w:ascii="Arial" w:hAnsi="Arial" w:cs="Arial"/>
                <w:color w:val="264A60"/>
                <w:sz w:val="18"/>
                <w:szCs w:val="18"/>
              </w:rPr>
              <w:t>Fisher's Exact Test</w:t>
            </w:r>
          </w:p>
        </w:tc>
        <w:tc>
          <w:tcPr>
            <w:tcW w:w="1026" w:type="dxa"/>
            <w:shd w:val="clear" w:color="auto" w:fill="FFFFFF"/>
            <w:vAlign w:val="center"/>
          </w:tcPr>
          <w:p w:rsidR="00D43BF5" w:rsidRDefault="00D43BF5" w:rsidP="00D43BF5">
            <w:pPr>
              <w:spacing w:after="0"/>
              <w:rPr>
                <w:rFonts w:ascii="Times New Roman" w:hAnsi="Times New Roman" w:cs="Times New Roman"/>
                <w:sz w:val="24"/>
                <w:szCs w:val="24"/>
              </w:rPr>
            </w:pPr>
          </w:p>
        </w:tc>
        <w:tc>
          <w:tcPr>
            <w:tcW w:w="1026" w:type="dxa"/>
            <w:shd w:val="clear" w:color="auto" w:fill="FFFFFF"/>
            <w:vAlign w:val="center"/>
          </w:tcPr>
          <w:p w:rsidR="00D43BF5" w:rsidRDefault="00D43BF5" w:rsidP="00D43BF5">
            <w:pPr>
              <w:spacing w:after="0"/>
              <w:rPr>
                <w:rFonts w:ascii="Times New Roman" w:hAnsi="Times New Roman" w:cs="Times New Roman"/>
                <w:sz w:val="24"/>
                <w:szCs w:val="24"/>
              </w:rPr>
            </w:pPr>
          </w:p>
        </w:tc>
        <w:tc>
          <w:tcPr>
            <w:tcW w:w="1470" w:type="dxa"/>
            <w:shd w:val="clear" w:color="auto" w:fill="FFFFFF"/>
            <w:vAlign w:val="center"/>
          </w:tcPr>
          <w:p w:rsidR="00D43BF5" w:rsidRDefault="00D43BF5" w:rsidP="00D43BF5">
            <w:pPr>
              <w:spacing w:after="0"/>
              <w:rPr>
                <w:rFonts w:ascii="Times New Roman" w:hAnsi="Times New Roman" w:cs="Times New Roman"/>
                <w:sz w:val="24"/>
                <w:szCs w:val="24"/>
              </w:rPr>
            </w:pPr>
          </w:p>
        </w:tc>
        <w:tc>
          <w:tcPr>
            <w:tcW w:w="1470"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.315</w:t>
            </w:r>
          </w:p>
        </w:tc>
        <w:tc>
          <w:tcPr>
            <w:tcW w:w="1470"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.162</w:t>
            </w:r>
          </w:p>
        </w:tc>
      </w:tr>
      <w:tr w:rsidR="00D43BF5" w:rsidTr="00D43BF5">
        <w:trPr>
          <w:cantSplit/>
        </w:trPr>
        <w:tc>
          <w:tcPr>
            <w:tcW w:w="2450" w:type="dxa"/>
            <w:shd w:val="clear" w:color="auto" w:fill="E0E0E0"/>
          </w:tcPr>
          <w:p w:rsidR="00D43BF5" w:rsidRDefault="00D43BF5" w:rsidP="00D43BF5">
            <w:pPr>
              <w:spacing w:after="0" w:line="320" w:lineRule="atLeast"/>
              <w:ind w:left="60" w:right="60"/>
              <w:rPr>
                <w:rFonts w:ascii="Arial" w:hAnsi="Arial" w:cs="Arial"/>
                <w:color w:val="264A60"/>
                <w:sz w:val="18"/>
                <w:szCs w:val="18"/>
              </w:rPr>
            </w:pPr>
            <w:r>
              <w:rPr>
                <w:rFonts w:ascii="Arial" w:hAnsi="Arial" w:cs="Arial"/>
                <w:color w:val="264A60"/>
                <w:sz w:val="18"/>
                <w:szCs w:val="18"/>
              </w:rPr>
              <w:t>Linear-by-Linear Association</w:t>
            </w:r>
          </w:p>
        </w:tc>
        <w:tc>
          <w:tcPr>
            <w:tcW w:w="1026"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1.036</w:t>
            </w:r>
          </w:p>
        </w:tc>
        <w:tc>
          <w:tcPr>
            <w:tcW w:w="1026"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470"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.309</w:t>
            </w:r>
          </w:p>
        </w:tc>
        <w:tc>
          <w:tcPr>
            <w:tcW w:w="1470" w:type="dxa"/>
            <w:shd w:val="clear" w:color="auto" w:fill="FFFFFF"/>
            <w:vAlign w:val="center"/>
          </w:tcPr>
          <w:p w:rsidR="00D43BF5" w:rsidRDefault="00D43BF5" w:rsidP="00D43BF5">
            <w:pPr>
              <w:spacing w:after="0"/>
              <w:rPr>
                <w:rFonts w:ascii="Times New Roman" w:hAnsi="Times New Roman" w:cs="Times New Roman"/>
                <w:sz w:val="24"/>
                <w:szCs w:val="24"/>
              </w:rPr>
            </w:pPr>
          </w:p>
        </w:tc>
        <w:tc>
          <w:tcPr>
            <w:tcW w:w="1470" w:type="dxa"/>
            <w:shd w:val="clear" w:color="auto" w:fill="FFFFFF"/>
            <w:vAlign w:val="center"/>
          </w:tcPr>
          <w:p w:rsidR="00D43BF5" w:rsidRDefault="00D43BF5" w:rsidP="00D43BF5">
            <w:pPr>
              <w:spacing w:after="0"/>
              <w:rPr>
                <w:rFonts w:ascii="Times New Roman" w:hAnsi="Times New Roman" w:cs="Times New Roman"/>
                <w:sz w:val="24"/>
                <w:szCs w:val="24"/>
              </w:rPr>
            </w:pPr>
          </w:p>
        </w:tc>
      </w:tr>
      <w:tr w:rsidR="00D43BF5" w:rsidTr="00D43BF5">
        <w:trPr>
          <w:cantSplit/>
        </w:trPr>
        <w:tc>
          <w:tcPr>
            <w:tcW w:w="2450" w:type="dxa"/>
            <w:shd w:val="clear" w:color="auto" w:fill="E0E0E0"/>
          </w:tcPr>
          <w:p w:rsidR="00D43BF5" w:rsidRDefault="00D43BF5" w:rsidP="00D43BF5">
            <w:pPr>
              <w:spacing w:after="0" w:line="320" w:lineRule="atLeast"/>
              <w:ind w:left="60" w:right="60"/>
              <w:rPr>
                <w:rFonts w:ascii="Arial" w:hAnsi="Arial" w:cs="Arial"/>
                <w:color w:val="264A60"/>
                <w:sz w:val="18"/>
                <w:szCs w:val="18"/>
              </w:rPr>
            </w:pPr>
            <w:r>
              <w:rPr>
                <w:rFonts w:ascii="Arial" w:hAnsi="Arial" w:cs="Arial"/>
                <w:color w:val="264A60"/>
                <w:sz w:val="18"/>
                <w:szCs w:val="18"/>
              </w:rPr>
              <w:t>N of Valid Cases</w:t>
            </w:r>
          </w:p>
        </w:tc>
        <w:tc>
          <w:tcPr>
            <w:tcW w:w="1026"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396547</w:t>
            </w:r>
          </w:p>
        </w:tc>
        <w:tc>
          <w:tcPr>
            <w:tcW w:w="1026" w:type="dxa"/>
            <w:shd w:val="clear" w:color="auto" w:fill="FFFFFF"/>
            <w:vAlign w:val="center"/>
          </w:tcPr>
          <w:p w:rsidR="00D43BF5" w:rsidRDefault="00D43BF5" w:rsidP="00D43BF5">
            <w:pPr>
              <w:spacing w:after="0"/>
              <w:rPr>
                <w:rFonts w:ascii="Times New Roman" w:hAnsi="Times New Roman" w:cs="Times New Roman"/>
                <w:sz w:val="24"/>
                <w:szCs w:val="24"/>
              </w:rPr>
            </w:pPr>
          </w:p>
        </w:tc>
        <w:tc>
          <w:tcPr>
            <w:tcW w:w="1470" w:type="dxa"/>
            <w:shd w:val="clear" w:color="auto" w:fill="FFFFFF"/>
            <w:vAlign w:val="center"/>
          </w:tcPr>
          <w:p w:rsidR="00D43BF5" w:rsidRDefault="00D43BF5" w:rsidP="00D43BF5">
            <w:pPr>
              <w:spacing w:after="0"/>
              <w:rPr>
                <w:rFonts w:ascii="Times New Roman" w:hAnsi="Times New Roman" w:cs="Times New Roman"/>
                <w:sz w:val="24"/>
                <w:szCs w:val="24"/>
              </w:rPr>
            </w:pPr>
          </w:p>
        </w:tc>
        <w:tc>
          <w:tcPr>
            <w:tcW w:w="1470" w:type="dxa"/>
            <w:shd w:val="clear" w:color="auto" w:fill="FFFFFF"/>
            <w:vAlign w:val="center"/>
          </w:tcPr>
          <w:p w:rsidR="00D43BF5" w:rsidRDefault="00D43BF5" w:rsidP="00D43BF5">
            <w:pPr>
              <w:spacing w:after="0"/>
              <w:rPr>
                <w:rFonts w:ascii="Times New Roman" w:hAnsi="Times New Roman" w:cs="Times New Roman"/>
                <w:sz w:val="24"/>
                <w:szCs w:val="24"/>
              </w:rPr>
            </w:pPr>
          </w:p>
        </w:tc>
        <w:tc>
          <w:tcPr>
            <w:tcW w:w="1470" w:type="dxa"/>
            <w:shd w:val="clear" w:color="auto" w:fill="FFFFFF"/>
            <w:vAlign w:val="center"/>
          </w:tcPr>
          <w:p w:rsidR="00D43BF5" w:rsidRDefault="00D43BF5" w:rsidP="00D43BF5">
            <w:pPr>
              <w:spacing w:after="0"/>
              <w:rPr>
                <w:rFonts w:ascii="Times New Roman" w:hAnsi="Times New Roman" w:cs="Times New Roman"/>
                <w:sz w:val="24"/>
                <w:szCs w:val="24"/>
              </w:rPr>
            </w:pPr>
          </w:p>
        </w:tc>
      </w:tr>
    </w:tbl>
    <w:p w:rsidR="00D43BF5" w:rsidRDefault="00D43BF5" w:rsidP="00D43BF5">
      <w:pPr>
        <w:pStyle w:val="Heading3"/>
        <w:numPr>
          <w:ilvl w:val="0"/>
          <w:numId w:val="0"/>
        </w:numPr>
        <w:ind w:left="450"/>
        <w:rPr>
          <w:color w:val="000000" w:themeColor="text1"/>
        </w:rPr>
      </w:pPr>
    </w:p>
    <w:tbl>
      <w:tblPr>
        <w:tblW w:w="58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465"/>
        <w:gridCol w:w="1031"/>
        <w:gridCol w:w="1170"/>
        <w:gridCol w:w="1170"/>
      </w:tblGrid>
      <w:tr w:rsidR="00D43BF5" w:rsidTr="00D43BF5">
        <w:trPr>
          <w:cantSplit/>
        </w:trPr>
        <w:tc>
          <w:tcPr>
            <w:tcW w:w="5836" w:type="dxa"/>
            <w:gridSpan w:val="4"/>
            <w:shd w:val="clear" w:color="auto" w:fill="FFFFFF"/>
            <w:vAlign w:val="center"/>
          </w:tcPr>
          <w:p w:rsidR="00D43BF5" w:rsidRDefault="00D43BF5" w:rsidP="00D43BF5">
            <w:pPr>
              <w:spacing w:after="0" w:line="320" w:lineRule="atLeast"/>
              <w:ind w:left="60" w:right="60"/>
              <w:jc w:val="center"/>
              <w:rPr>
                <w:rFonts w:ascii="Arial" w:hAnsi="Arial" w:cs="Arial"/>
                <w:color w:val="010205"/>
              </w:rPr>
            </w:pPr>
            <w:r>
              <w:rPr>
                <w:rFonts w:ascii="Arial" w:hAnsi="Arial" w:cs="Arial"/>
                <w:b/>
                <w:bCs/>
                <w:color w:val="010205"/>
              </w:rPr>
              <w:t>Risk Estimate</w:t>
            </w:r>
          </w:p>
        </w:tc>
      </w:tr>
      <w:tr w:rsidR="00D43BF5" w:rsidTr="00D43BF5">
        <w:trPr>
          <w:cantSplit/>
        </w:trPr>
        <w:tc>
          <w:tcPr>
            <w:tcW w:w="2465" w:type="dxa"/>
            <w:vMerge w:val="restart"/>
            <w:shd w:val="clear" w:color="auto" w:fill="FFFFFF"/>
            <w:vAlign w:val="bottom"/>
          </w:tcPr>
          <w:p w:rsidR="00D43BF5" w:rsidRDefault="00D43BF5" w:rsidP="00D43BF5">
            <w:pPr>
              <w:spacing w:after="0"/>
              <w:rPr>
                <w:rFonts w:ascii="Times New Roman" w:hAnsi="Times New Roman" w:cs="Times New Roman"/>
                <w:sz w:val="24"/>
                <w:szCs w:val="24"/>
              </w:rPr>
            </w:pPr>
          </w:p>
        </w:tc>
        <w:tc>
          <w:tcPr>
            <w:tcW w:w="1031" w:type="dxa"/>
            <w:vMerge w:val="restart"/>
            <w:shd w:val="clear" w:color="auto" w:fill="FFFFFF"/>
            <w:vAlign w:val="bottom"/>
          </w:tcPr>
          <w:p w:rsidR="00D43BF5" w:rsidRDefault="00D43BF5" w:rsidP="00D43BF5">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Value</w:t>
            </w:r>
          </w:p>
        </w:tc>
        <w:tc>
          <w:tcPr>
            <w:tcW w:w="2340" w:type="dxa"/>
            <w:gridSpan w:val="2"/>
            <w:shd w:val="clear" w:color="auto" w:fill="FFFFFF"/>
            <w:vAlign w:val="bottom"/>
          </w:tcPr>
          <w:p w:rsidR="00D43BF5" w:rsidRDefault="00D43BF5" w:rsidP="00D43BF5">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95% Confidence Interval</w:t>
            </w:r>
          </w:p>
        </w:tc>
      </w:tr>
      <w:tr w:rsidR="00D43BF5" w:rsidTr="00D43BF5">
        <w:trPr>
          <w:cantSplit/>
        </w:trPr>
        <w:tc>
          <w:tcPr>
            <w:tcW w:w="2465" w:type="dxa"/>
            <w:vMerge/>
            <w:shd w:val="clear" w:color="auto" w:fill="FFFFFF"/>
            <w:vAlign w:val="bottom"/>
          </w:tcPr>
          <w:p w:rsidR="00D43BF5" w:rsidRDefault="00D43BF5" w:rsidP="00D43BF5">
            <w:pPr>
              <w:spacing w:after="0"/>
              <w:rPr>
                <w:rFonts w:ascii="Arial" w:hAnsi="Arial" w:cs="Arial"/>
                <w:color w:val="264A60"/>
                <w:sz w:val="18"/>
                <w:szCs w:val="18"/>
              </w:rPr>
            </w:pPr>
          </w:p>
        </w:tc>
        <w:tc>
          <w:tcPr>
            <w:tcW w:w="1031" w:type="dxa"/>
            <w:vMerge/>
            <w:shd w:val="clear" w:color="auto" w:fill="FFFFFF"/>
            <w:vAlign w:val="bottom"/>
          </w:tcPr>
          <w:p w:rsidR="00D43BF5" w:rsidRDefault="00D43BF5" w:rsidP="00D43BF5">
            <w:pPr>
              <w:spacing w:after="0"/>
              <w:rPr>
                <w:rFonts w:ascii="Arial" w:hAnsi="Arial" w:cs="Arial"/>
                <w:color w:val="264A60"/>
                <w:sz w:val="18"/>
                <w:szCs w:val="18"/>
              </w:rPr>
            </w:pPr>
          </w:p>
        </w:tc>
        <w:tc>
          <w:tcPr>
            <w:tcW w:w="1170" w:type="dxa"/>
            <w:shd w:val="clear" w:color="auto" w:fill="FFFFFF"/>
            <w:vAlign w:val="bottom"/>
          </w:tcPr>
          <w:p w:rsidR="00D43BF5" w:rsidRDefault="00D43BF5" w:rsidP="00D43BF5">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Lower</w:t>
            </w:r>
          </w:p>
        </w:tc>
        <w:tc>
          <w:tcPr>
            <w:tcW w:w="1170" w:type="dxa"/>
            <w:shd w:val="clear" w:color="auto" w:fill="FFFFFF"/>
            <w:vAlign w:val="bottom"/>
          </w:tcPr>
          <w:p w:rsidR="00D43BF5" w:rsidRDefault="00D43BF5" w:rsidP="00D43BF5">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Upper</w:t>
            </w:r>
          </w:p>
        </w:tc>
      </w:tr>
      <w:tr w:rsidR="00D43BF5" w:rsidTr="00D43BF5">
        <w:trPr>
          <w:cantSplit/>
        </w:trPr>
        <w:tc>
          <w:tcPr>
            <w:tcW w:w="2465" w:type="dxa"/>
            <w:shd w:val="clear" w:color="auto" w:fill="E0E0E0"/>
          </w:tcPr>
          <w:p w:rsidR="00D43BF5" w:rsidRDefault="00D43BF5" w:rsidP="00D43BF5">
            <w:pPr>
              <w:spacing w:after="0" w:line="320" w:lineRule="atLeast"/>
              <w:ind w:left="60" w:right="60"/>
              <w:rPr>
                <w:rFonts w:ascii="Arial" w:hAnsi="Arial" w:cs="Arial"/>
                <w:color w:val="264A60"/>
                <w:sz w:val="18"/>
                <w:szCs w:val="18"/>
              </w:rPr>
            </w:pPr>
            <w:r>
              <w:rPr>
                <w:rFonts w:ascii="Arial" w:hAnsi="Arial" w:cs="Arial"/>
                <w:color w:val="264A60"/>
                <w:sz w:val="18"/>
                <w:szCs w:val="18"/>
              </w:rPr>
              <w:t>Odds Ratio for Summer (0 / 1)</w:t>
            </w:r>
          </w:p>
        </w:tc>
        <w:tc>
          <w:tcPr>
            <w:tcW w:w="1031"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1.068</w:t>
            </w:r>
          </w:p>
        </w:tc>
        <w:tc>
          <w:tcPr>
            <w:tcW w:w="1170"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.941</w:t>
            </w:r>
          </w:p>
        </w:tc>
        <w:tc>
          <w:tcPr>
            <w:tcW w:w="1170"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1.211</w:t>
            </w:r>
          </w:p>
        </w:tc>
      </w:tr>
      <w:tr w:rsidR="00D43BF5" w:rsidTr="00D43BF5">
        <w:trPr>
          <w:cantSplit/>
        </w:trPr>
        <w:tc>
          <w:tcPr>
            <w:tcW w:w="2465" w:type="dxa"/>
            <w:shd w:val="clear" w:color="auto" w:fill="E0E0E0"/>
          </w:tcPr>
          <w:p w:rsidR="00D43BF5" w:rsidRDefault="00D43BF5" w:rsidP="00D43BF5">
            <w:pPr>
              <w:spacing w:after="0" w:line="320" w:lineRule="atLeast"/>
              <w:ind w:left="60" w:right="60"/>
              <w:rPr>
                <w:rFonts w:ascii="Arial" w:hAnsi="Arial" w:cs="Arial"/>
                <w:color w:val="264A60"/>
                <w:sz w:val="18"/>
                <w:szCs w:val="18"/>
              </w:rPr>
            </w:pPr>
            <w:r>
              <w:rPr>
                <w:rFonts w:ascii="Arial" w:hAnsi="Arial" w:cs="Arial"/>
                <w:color w:val="264A60"/>
                <w:sz w:val="18"/>
                <w:szCs w:val="18"/>
              </w:rPr>
              <w:t>For cohort DAMG = 0</w:t>
            </w:r>
          </w:p>
        </w:tc>
        <w:tc>
          <w:tcPr>
            <w:tcW w:w="1031"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c>
          <w:tcPr>
            <w:tcW w:w="1170"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c>
          <w:tcPr>
            <w:tcW w:w="1170"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1.001</w:t>
            </w:r>
          </w:p>
        </w:tc>
      </w:tr>
      <w:tr w:rsidR="00D43BF5" w:rsidTr="00D43BF5">
        <w:trPr>
          <w:cantSplit/>
        </w:trPr>
        <w:tc>
          <w:tcPr>
            <w:tcW w:w="2465" w:type="dxa"/>
            <w:shd w:val="clear" w:color="auto" w:fill="E0E0E0"/>
          </w:tcPr>
          <w:p w:rsidR="00D43BF5" w:rsidRDefault="00D43BF5" w:rsidP="00D43BF5">
            <w:pPr>
              <w:spacing w:after="0" w:line="320" w:lineRule="atLeast"/>
              <w:ind w:left="60" w:right="60"/>
              <w:rPr>
                <w:rFonts w:ascii="Arial" w:hAnsi="Arial" w:cs="Arial"/>
                <w:color w:val="264A60"/>
                <w:sz w:val="18"/>
                <w:szCs w:val="18"/>
              </w:rPr>
            </w:pPr>
            <w:r>
              <w:rPr>
                <w:rFonts w:ascii="Arial" w:hAnsi="Arial" w:cs="Arial"/>
                <w:color w:val="264A60"/>
                <w:sz w:val="18"/>
                <w:szCs w:val="18"/>
              </w:rPr>
              <w:t>For cohort DAMG = 1</w:t>
            </w:r>
          </w:p>
        </w:tc>
        <w:tc>
          <w:tcPr>
            <w:tcW w:w="1031"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.937</w:t>
            </w:r>
          </w:p>
        </w:tc>
        <w:tc>
          <w:tcPr>
            <w:tcW w:w="1170"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.826</w:t>
            </w:r>
          </w:p>
        </w:tc>
        <w:tc>
          <w:tcPr>
            <w:tcW w:w="1170"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1.062</w:t>
            </w:r>
          </w:p>
        </w:tc>
      </w:tr>
      <w:tr w:rsidR="00D43BF5" w:rsidTr="00D43BF5">
        <w:trPr>
          <w:cantSplit/>
        </w:trPr>
        <w:tc>
          <w:tcPr>
            <w:tcW w:w="2465" w:type="dxa"/>
            <w:shd w:val="clear" w:color="auto" w:fill="E0E0E0"/>
          </w:tcPr>
          <w:p w:rsidR="00D43BF5" w:rsidRDefault="00D43BF5" w:rsidP="00D43BF5">
            <w:pPr>
              <w:spacing w:after="0" w:line="320" w:lineRule="atLeast"/>
              <w:ind w:left="60" w:right="60"/>
              <w:rPr>
                <w:rFonts w:ascii="Arial" w:hAnsi="Arial" w:cs="Arial"/>
                <w:color w:val="264A60"/>
                <w:sz w:val="18"/>
                <w:szCs w:val="18"/>
              </w:rPr>
            </w:pPr>
            <w:r>
              <w:rPr>
                <w:rFonts w:ascii="Arial" w:hAnsi="Arial" w:cs="Arial"/>
                <w:color w:val="264A60"/>
                <w:sz w:val="18"/>
                <w:szCs w:val="18"/>
              </w:rPr>
              <w:t>N of Valid Cases</w:t>
            </w:r>
          </w:p>
        </w:tc>
        <w:tc>
          <w:tcPr>
            <w:tcW w:w="1031"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396547</w:t>
            </w:r>
          </w:p>
        </w:tc>
        <w:tc>
          <w:tcPr>
            <w:tcW w:w="1170" w:type="dxa"/>
            <w:shd w:val="clear" w:color="auto" w:fill="FFFFFF"/>
            <w:vAlign w:val="center"/>
          </w:tcPr>
          <w:p w:rsidR="00D43BF5" w:rsidRDefault="00D43BF5" w:rsidP="00D43BF5">
            <w:pPr>
              <w:spacing w:after="0"/>
              <w:rPr>
                <w:rFonts w:ascii="Times New Roman" w:hAnsi="Times New Roman" w:cs="Times New Roman"/>
                <w:sz w:val="24"/>
                <w:szCs w:val="24"/>
              </w:rPr>
            </w:pPr>
          </w:p>
        </w:tc>
        <w:tc>
          <w:tcPr>
            <w:tcW w:w="1170" w:type="dxa"/>
            <w:shd w:val="clear" w:color="auto" w:fill="FFFFFF"/>
            <w:vAlign w:val="center"/>
          </w:tcPr>
          <w:p w:rsidR="00D43BF5" w:rsidRDefault="00D43BF5" w:rsidP="00D43BF5">
            <w:pPr>
              <w:spacing w:after="0"/>
              <w:rPr>
                <w:rFonts w:ascii="Times New Roman" w:hAnsi="Times New Roman" w:cs="Times New Roman"/>
                <w:sz w:val="24"/>
                <w:szCs w:val="24"/>
              </w:rPr>
            </w:pPr>
          </w:p>
        </w:tc>
      </w:tr>
    </w:tbl>
    <w:p w:rsidR="00D43BF5" w:rsidRDefault="00D43BF5" w:rsidP="00D43BF5">
      <w:pPr>
        <w:pStyle w:val="Heading3"/>
        <w:numPr>
          <w:ilvl w:val="0"/>
          <w:numId w:val="0"/>
        </w:numPr>
        <w:ind w:left="450"/>
        <w:rPr>
          <w:b/>
          <w:bCs/>
          <w:color w:val="000000" w:themeColor="text1"/>
          <w:sz w:val="32"/>
          <w:szCs w:val="32"/>
        </w:rPr>
      </w:pPr>
    </w:p>
    <w:p w:rsidR="00D43BF5" w:rsidRDefault="00D43BF5" w:rsidP="00D43BF5">
      <w:pPr>
        <w:pStyle w:val="Heading3"/>
        <w:numPr>
          <w:ilvl w:val="0"/>
          <w:numId w:val="0"/>
        </w:numPr>
        <w:ind w:left="450"/>
        <w:rPr>
          <w:rFonts w:ascii="Arial" w:eastAsiaTheme="minorHAnsi" w:hAnsi="Arial" w:cs="Arial"/>
          <w:b/>
          <w:bCs/>
          <w:color w:val="010205"/>
          <w:sz w:val="22"/>
          <w:szCs w:val="22"/>
        </w:rPr>
      </w:pPr>
      <w:r>
        <w:rPr>
          <w:b/>
          <w:bCs/>
          <w:color w:val="000000" w:themeColor="text1"/>
          <w:sz w:val="32"/>
          <w:szCs w:val="32"/>
        </w:rPr>
        <w:t>Autumn</w:t>
      </w:r>
      <w:r w:rsidRPr="00D43BF5">
        <w:rPr>
          <w:b/>
          <w:bCs/>
          <w:color w:val="000000" w:themeColor="text1"/>
          <w:sz w:val="32"/>
          <w:szCs w:val="32"/>
        </w:rPr>
        <w:t xml:space="preserve"> P Value</w:t>
      </w:r>
    </w:p>
    <w:p w:rsidR="00D43BF5" w:rsidRDefault="00D43BF5" w:rsidP="00D43BF5"/>
    <w:tbl>
      <w:tblPr>
        <w:tblW w:w="89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452"/>
        <w:gridCol w:w="1026"/>
        <w:gridCol w:w="1026"/>
        <w:gridCol w:w="1470"/>
        <w:gridCol w:w="1470"/>
        <w:gridCol w:w="1470"/>
      </w:tblGrid>
      <w:tr w:rsidR="00D43BF5" w:rsidTr="00D43BF5">
        <w:trPr>
          <w:cantSplit/>
        </w:trPr>
        <w:tc>
          <w:tcPr>
            <w:tcW w:w="8912" w:type="dxa"/>
            <w:gridSpan w:val="6"/>
            <w:shd w:val="clear" w:color="auto" w:fill="FFFFFF"/>
            <w:vAlign w:val="center"/>
          </w:tcPr>
          <w:p w:rsidR="00D43BF5" w:rsidRDefault="00D43BF5" w:rsidP="00D43BF5">
            <w:pPr>
              <w:spacing w:after="0" w:line="320" w:lineRule="atLeast"/>
              <w:ind w:left="60" w:right="60"/>
              <w:jc w:val="center"/>
              <w:rPr>
                <w:rFonts w:ascii="Arial" w:hAnsi="Arial" w:cs="Arial"/>
                <w:color w:val="010205"/>
              </w:rPr>
            </w:pPr>
            <w:r>
              <w:rPr>
                <w:rFonts w:ascii="Arial" w:hAnsi="Arial" w:cs="Arial"/>
                <w:b/>
                <w:bCs/>
                <w:color w:val="010205"/>
              </w:rPr>
              <w:t>Chi-Square Tests</w:t>
            </w:r>
          </w:p>
        </w:tc>
      </w:tr>
      <w:tr w:rsidR="00D43BF5" w:rsidTr="00D43BF5">
        <w:trPr>
          <w:cantSplit/>
        </w:trPr>
        <w:tc>
          <w:tcPr>
            <w:tcW w:w="2450" w:type="dxa"/>
            <w:shd w:val="clear" w:color="auto" w:fill="FFFFFF"/>
            <w:vAlign w:val="bottom"/>
          </w:tcPr>
          <w:p w:rsidR="00D43BF5" w:rsidRDefault="00D43BF5" w:rsidP="00D43BF5">
            <w:pPr>
              <w:spacing w:after="0"/>
              <w:rPr>
                <w:rFonts w:ascii="Times New Roman" w:hAnsi="Times New Roman" w:cs="Times New Roman"/>
                <w:sz w:val="24"/>
                <w:szCs w:val="24"/>
              </w:rPr>
            </w:pPr>
          </w:p>
        </w:tc>
        <w:tc>
          <w:tcPr>
            <w:tcW w:w="1026" w:type="dxa"/>
            <w:shd w:val="clear" w:color="auto" w:fill="FFFFFF"/>
            <w:vAlign w:val="bottom"/>
          </w:tcPr>
          <w:p w:rsidR="00D43BF5" w:rsidRDefault="00D43BF5" w:rsidP="00D43BF5">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Value</w:t>
            </w:r>
          </w:p>
        </w:tc>
        <w:tc>
          <w:tcPr>
            <w:tcW w:w="1026" w:type="dxa"/>
            <w:shd w:val="clear" w:color="auto" w:fill="FFFFFF"/>
            <w:vAlign w:val="bottom"/>
          </w:tcPr>
          <w:p w:rsidR="00D43BF5" w:rsidRDefault="00D43BF5" w:rsidP="00D43BF5">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df</w:t>
            </w:r>
          </w:p>
        </w:tc>
        <w:tc>
          <w:tcPr>
            <w:tcW w:w="1470" w:type="dxa"/>
            <w:shd w:val="clear" w:color="auto" w:fill="FFFFFF"/>
            <w:vAlign w:val="bottom"/>
          </w:tcPr>
          <w:p w:rsidR="00D43BF5" w:rsidRDefault="00D43BF5" w:rsidP="00D43BF5">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Asymptotic Significance (2-sided)</w:t>
            </w:r>
          </w:p>
        </w:tc>
        <w:tc>
          <w:tcPr>
            <w:tcW w:w="1470" w:type="dxa"/>
            <w:shd w:val="clear" w:color="auto" w:fill="FFFFFF"/>
            <w:vAlign w:val="bottom"/>
          </w:tcPr>
          <w:p w:rsidR="00D43BF5" w:rsidRDefault="00D43BF5" w:rsidP="00D43BF5">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Exact Sig. (2-sided)</w:t>
            </w:r>
          </w:p>
        </w:tc>
        <w:tc>
          <w:tcPr>
            <w:tcW w:w="1470" w:type="dxa"/>
            <w:shd w:val="clear" w:color="auto" w:fill="FFFFFF"/>
            <w:vAlign w:val="bottom"/>
          </w:tcPr>
          <w:p w:rsidR="00D43BF5" w:rsidRDefault="00D43BF5" w:rsidP="00D43BF5">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Exact Sig. (1-sided)</w:t>
            </w:r>
          </w:p>
        </w:tc>
      </w:tr>
      <w:tr w:rsidR="00D43BF5" w:rsidTr="00D43BF5">
        <w:trPr>
          <w:cantSplit/>
        </w:trPr>
        <w:tc>
          <w:tcPr>
            <w:tcW w:w="2450" w:type="dxa"/>
            <w:shd w:val="clear" w:color="auto" w:fill="E0E0E0"/>
          </w:tcPr>
          <w:p w:rsidR="00D43BF5" w:rsidRDefault="00D43BF5" w:rsidP="00D43BF5">
            <w:pPr>
              <w:spacing w:after="0" w:line="320" w:lineRule="atLeast"/>
              <w:ind w:left="60" w:right="60"/>
              <w:rPr>
                <w:rFonts w:ascii="Arial" w:hAnsi="Arial" w:cs="Arial"/>
                <w:color w:val="264A60"/>
                <w:sz w:val="18"/>
                <w:szCs w:val="18"/>
              </w:rPr>
            </w:pPr>
            <w:r>
              <w:rPr>
                <w:rFonts w:ascii="Arial" w:hAnsi="Arial" w:cs="Arial"/>
                <w:color w:val="264A60"/>
                <w:sz w:val="18"/>
                <w:szCs w:val="18"/>
              </w:rPr>
              <w:t>Pearson Chi-Square</w:t>
            </w:r>
          </w:p>
        </w:tc>
        <w:tc>
          <w:tcPr>
            <w:tcW w:w="1026"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33.582</w:t>
            </w:r>
            <w:r>
              <w:rPr>
                <w:rFonts w:ascii="Arial" w:hAnsi="Arial" w:cs="Arial"/>
                <w:color w:val="010205"/>
                <w:sz w:val="18"/>
                <w:szCs w:val="18"/>
                <w:vertAlign w:val="superscript"/>
              </w:rPr>
              <w:t>a</w:t>
            </w:r>
          </w:p>
        </w:tc>
        <w:tc>
          <w:tcPr>
            <w:tcW w:w="1026"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470"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.000</w:t>
            </w:r>
          </w:p>
        </w:tc>
        <w:tc>
          <w:tcPr>
            <w:tcW w:w="1470" w:type="dxa"/>
            <w:shd w:val="clear" w:color="auto" w:fill="FFFFFF"/>
            <w:vAlign w:val="center"/>
          </w:tcPr>
          <w:p w:rsidR="00D43BF5" w:rsidRDefault="00D43BF5" w:rsidP="00D43BF5">
            <w:pPr>
              <w:spacing w:after="0"/>
              <w:rPr>
                <w:rFonts w:ascii="Times New Roman" w:hAnsi="Times New Roman" w:cs="Times New Roman"/>
                <w:sz w:val="24"/>
                <w:szCs w:val="24"/>
              </w:rPr>
            </w:pPr>
          </w:p>
        </w:tc>
        <w:tc>
          <w:tcPr>
            <w:tcW w:w="1470" w:type="dxa"/>
            <w:shd w:val="clear" w:color="auto" w:fill="FFFFFF"/>
            <w:vAlign w:val="center"/>
          </w:tcPr>
          <w:p w:rsidR="00D43BF5" w:rsidRDefault="00D43BF5" w:rsidP="00D43BF5">
            <w:pPr>
              <w:spacing w:after="0"/>
              <w:rPr>
                <w:rFonts w:ascii="Times New Roman" w:hAnsi="Times New Roman" w:cs="Times New Roman"/>
                <w:sz w:val="24"/>
                <w:szCs w:val="24"/>
              </w:rPr>
            </w:pPr>
          </w:p>
        </w:tc>
      </w:tr>
      <w:tr w:rsidR="00D43BF5" w:rsidTr="00D43BF5">
        <w:trPr>
          <w:cantSplit/>
        </w:trPr>
        <w:tc>
          <w:tcPr>
            <w:tcW w:w="2450" w:type="dxa"/>
            <w:shd w:val="clear" w:color="auto" w:fill="E0E0E0"/>
          </w:tcPr>
          <w:p w:rsidR="00D43BF5" w:rsidRDefault="00D43BF5" w:rsidP="00D43BF5">
            <w:pPr>
              <w:spacing w:after="0" w:line="320" w:lineRule="atLeast"/>
              <w:ind w:left="60" w:right="60"/>
              <w:rPr>
                <w:rFonts w:ascii="Arial" w:hAnsi="Arial" w:cs="Arial"/>
                <w:color w:val="264A60"/>
                <w:sz w:val="18"/>
                <w:szCs w:val="18"/>
              </w:rPr>
            </w:pPr>
            <w:r>
              <w:rPr>
                <w:rFonts w:ascii="Arial" w:hAnsi="Arial" w:cs="Arial"/>
                <w:color w:val="264A60"/>
                <w:sz w:val="18"/>
                <w:szCs w:val="18"/>
              </w:rPr>
              <w:t>Continuity Correction</w:t>
            </w:r>
            <w:r>
              <w:rPr>
                <w:rFonts w:ascii="Arial" w:hAnsi="Arial" w:cs="Arial"/>
                <w:color w:val="264A60"/>
                <w:sz w:val="18"/>
                <w:szCs w:val="18"/>
                <w:vertAlign w:val="superscript"/>
              </w:rPr>
              <w:t>b</w:t>
            </w:r>
          </w:p>
        </w:tc>
        <w:tc>
          <w:tcPr>
            <w:tcW w:w="1026"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33.160</w:t>
            </w:r>
          </w:p>
        </w:tc>
        <w:tc>
          <w:tcPr>
            <w:tcW w:w="1026"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470"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.000</w:t>
            </w:r>
          </w:p>
        </w:tc>
        <w:tc>
          <w:tcPr>
            <w:tcW w:w="1470" w:type="dxa"/>
            <w:shd w:val="clear" w:color="auto" w:fill="FFFFFF"/>
            <w:vAlign w:val="center"/>
          </w:tcPr>
          <w:p w:rsidR="00D43BF5" w:rsidRDefault="00D43BF5" w:rsidP="00D43BF5">
            <w:pPr>
              <w:spacing w:after="0"/>
              <w:rPr>
                <w:rFonts w:ascii="Times New Roman" w:hAnsi="Times New Roman" w:cs="Times New Roman"/>
                <w:sz w:val="24"/>
                <w:szCs w:val="24"/>
              </w:rPr>
            </w:pPr>
          </w:p>
        </w:tc>
        <w:tc>
          <w:tcPr>
            <w:tcW w:w="1470" w:type="dxa"/>
            <w:shd w:val="clear" w:color="auto" w:fill="FFFFFF"/>
            <w:vAlign w:val="center"/>
          </w:tcPr>
          <w:p w:rsidR="00D43BF5" w:rsidRDefault="00D43BF5" w:rsidP="00D43BF5">
            <w:pPr>
              <w:spacing w:after="0"/>
              <w:rPr>
                <w:rFonts w:ascii="Times New Roman" w:hAnsi="Times New Roman" w:cs="Times New Roman"/>
                <w:sz w:val="24"/>
                <w:szCs w:val="24"/>
              </w:rPr>
            </w:pPr>
          </w:p>
        </w:tc>
      </w:tr>
      <w:tr w:rsidR="00D43BF5" w:rsidTr="00D43BF5">
        <w:trPr>
          <w:cantSplit/>
        </w:trPr>
        <w:tc>
          <w:tcPr>
            <w:tcW w:w="2450" w:type="dxa"/>
            <w:shd w:val="clear" w:color="auto" w:fill="E0E0E0"/>
          </w:tcPr>
          <w:p w:rsidR="00D43BF5" w:rsidRDefault="00D43BF5" w:rsidP="00D43BF5">
            <w:pPr>
              <w:spacing w:after="0" w:line="320" w:lineRule="atLeast"/>
              <w:ind w:left="60" w:right="60"/>
              <w:rPr>
                <w:rFonts w:ascii="Arial" w:hAnsi="Arial" w:cs="Arial"/>
                <w:color w:val="264A60"/>
                <w:sz w:val="18"/>
                <w:szCs w:val="18"/>
              </w:rPr>
            </w:pPr>
            <w:r>
              <w:rPr>
                <w:rFonts w:ascii="Arial" w:hAnsi="Arial" w:cs="Arial"/>
                <w:color w:val="264A60"/>
                <w:sz w:val="18"/>
                <w:szCs w:val="18"/>
              </w:rPr>
              <w:t>Likelihood Ratio</w:t>
            </w:r>
          </w:p>
        </w:tc>
        <w:tc>
          <w:tcPr>
            <w:tcW w:w="1026"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31.459</w:t>
            </w:r>
          </w:p>
        </w:tc>
        <w:tc>
          <w:tcPr>
            <w:tcW w:w="1026"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470"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.000</w:t>
            </w:r>
          </w:p>
        </w:tc>
        <w:tc>
          <w:tcPr>
            <w:tcW w:w="1470" w:type="dxa"/>
            <w:shd w:val="clear" w:color="auto" w:fill="FFFFFF"/>
            <w:vAlign w:val="center"/>
          </w:tcPr>
          <w:p w:rsidR="00D43BF5" w:rsidRDefault="00D43BF5" w:rsidP="00D43BF5">
            <w:pPr>
              <w:spacing w:after="0"/>
              <w:rPr>
                <w:rFonts w:ascii="Times New Roman" w:hAnsi="Times New Roman" w:cs="Times New Roman"/>
                <w:sz w:val="24"/>
                <w:szCs w:val="24"/>
              </w:rPr>
            </w:pPr>
          </w:p>
        </w:tc>
        <w:tc>
          <w:tcPr>
            <w:tcW w:w="1470" w:type="dxa"/>
            <w:shd w:val="clear" w:color="auto" w:fill="FFFFFF"/>
            <w:vAlign w:val="center"/>
          </w:tcPr>
          <w:p w:rsidR="00D43BF5" w:rsidRDefault="00D43BF5" w:rsidP="00D43BF5">
            <w:pPr>
              <w:spacing w:after="0"/>
              <w:rPr>
                <w:rFonts w:ascii="Times New Roman" w:hAnsi="Times New Roman" w:cs="Times New Roman"/>
                <w:sz w:val="24"/>
                <w:szCs w:val="24"/>
              </w:rPr>
            </w:pPr>
          </w:p>
        </w:tc>
      </w:tr>
      <w:tr w:rsidR="00D43BF5" w:rsidTr="00D43BF5">
        <w:trPr>
          <w:cantSplit/>
        </w:trPr>
        <w:tc>
          <w:tcPr>
            <w:tcW w:w="2450" w:type="dxa"/>
            <w:shd w:val="clear" w:color="auto" w:fill="E0E0E0"/>
          </w:tcPr>
          <w:p w:rsidR="00D43BF5" w:rsidRDefault="00D43BF5" w:rsidP="00D43BF5">
            <w:pPr>
              <w:spacing w:after="0" w:line="320" w:lineRule="atLeast"/>
              <w:ind w:left="60" w:right="60"/>
              <w:rPr>
                <w:rFonts w:ascii="Arial" w:hAnsi="Arial" w:cs="Arial"/>
                <w:color w:val="264A60"/>
                <w:sz w:val="18"/>
                <w:szCs w:val="18"/>
              </w:rPr>
            </w:pPr>
            <w:r>
              <w:rPr>
                <w:rFonts w:ascii="Arial" w:hAnsi="Arial" w:cs="Arial"/>
                <w:color w:val="264A60"/>
                <w:sz w:val="18"/>
                <w:szCs w:val="18"/>
              </w:rPr>
              <w:t>Fisher's Exact Test</w:t>
            </w:r>
          </w:p>
        </w:tc>
        <w:tc>
          <w:tcPr>
            <w:tcW w:w="1026" w:type="dxa"/>
            <w:shd w:val="clear" w:color="auto" w:fill="FFFFFF"/>
            <w:vAlign w:val="center"/>
          </w:tcPr>
          <w:p w:rsidR="00D43BF5" w:rsidRDefault="00D43BF5" w:rsidP="00D43BF5">
            <w:pPr>
              <w:spacing w:after="0"/>
              <w:rPr>
                <w:rFonts w:ascii="Times New Roman" w:hAnsi="Times New Roman" w:cs="Times New Roman"/>
                <w:sz w:val="24"/>
                <w:szCs w:val="24"/>
              </w:rPr>
            </w:pPr>
          </w:p>
        </w:tc>
        <w:tc>
          <w:tcPr>
            <w:tcW w:w="1026" w:type="dxa"/>
            <w:shd w:val="clear" w:color="auto" w:fill="FFFFFF"/>
            <w:vAlign w:val="center"/>
          </w:tcPr>
          <w:p w:rsidR="00D43BF5" w:rsidRDefault="00D43BF5" w:rsidP="00D43BF5">
            <w:pPr>
              <w:spacing w:after="0"/>
              <w:rPr>
                <w:rFonts w:ascii="Times New Roman" w:hAnsi="Times New Roman" w:cs="Times New Roman"/>
                <w:sz w:val="24"/>
                <w:szCs w:val="24"/>
              </w:rPr>
            </w:pPr>
          </w:p>
        </w:tc>
        <w:tc>
          <w:tcPr>
            <w:tcW w:w="1470" w:type="dxa"/>
            <w:shd w:val="clear" w:color="auto" w:fill="FFFFFF"/>
            <w:vAlign w:val="center"/>
          </w:tcPr>
          <w:p w:rsidR="00D43BF5" w:rsidRDefault="00D43BF5" w:rsidP="00D43BF5">
            <w:pPr>
              <w:spacing w:after="0"/>
              <w:rPr>
                <w:rFonts w:ascii="Times New Roman" w:hAnsi="Times New Roman" w:cs="Times New Roman"/>
                <w:sz w:val="24"/>
                <w:szCs w:val="24"/>
              </w:rPr>
            </w:pPr>
          </w:p>
        </w:tc>
        <w:tc>
          <w:tcPr>
            <w:tcW w:w="1470"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.000</w:t>
            </w:r>
          </w:p>
        </w:tc>
        <w:tc>
          <w:tcPr>
            <w:tcW w:w="1470"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.000</w:t>
            </w:r>
          </w:p>
        </w:tc>
      </w:tr>
      <w:tr w:rsidR="00D43BF5" w:rsidTr="00D43BF5">
        <w:trPr>
          <w:cantSplit/>
        </w:trPr>
        <w:tc>
          <w:tcPr>
            <w:tcW w:w="2450" w:type="dxa"/>
            <w:shd w:val="clear" w:color="auto" w:fill="E0E0E0"/>
          </w:tcPr>
          <w:p w:rsidR="00D43BF5" w:rsidRDefault="00D43BF5" w:rsidP="00D43BF5">
            <w:pPr>
              <w:spacing w:after="0" w:line="320" w:lineRule="atLeast"/>
              <w:ind w:left="60" w:right="60"/>
              <w:rPr>
                <w:rFonts w:ascii="Arial" w:hAnsi="Arial" w:cs="Arial"/>
                <w:color w:val="264A60"/>
                <w:sz w:val="18"/>
                <w:szCs w:val="18"/>
              </w:rPr>
            </w:pPr>
            <w:r>
              <w:rPr>
                <w:rFonts w:ascii="Arial" w:hAnsi="Arial" w:cs="Arial"/>
                <w:color w:val="264A60"/>
                <w:sz w:val="18"/>
                <w:szCs w:val="18"/>
              </w:rPr>
              <w:t>Linear-by-Linear Association</w:t>
            </w:r>
          </w:p>
        </w:tc>
        <w:tc>
          <w:tcPr>
            <w:tcW w:w="1026"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33.581</w:t>
            </w:r>
          </w:p>
        </w:tc>
        <w:tc>
          <w:tcPr>
            <w:tcW w:w="1026"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470"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.000</w:t>
            </w:r>
          </w:p>
        </w:tc>
        <w:tc>
          <w:tcPr>
            <w:tcW w:w="1470" w:type="dxa"/>
            <w:shd w:val="clear" w:color="auto" w:fill="FFFFFF"/>
            <w:vAlign w:val="center"/>
          </w:tcPr>
          <w:p w:rsidR="00D43BF5" w:rsidRDefault="00D43BF5" w:rsidP="00D43BF5">
            <w:pPr>
              <w:spacing w:after="0"/>
              <w:rPr>
                <w:rFonts w:ascii="Times New Roman" w:hAnsi="Times New Roman" w:cs="Times New Roman"/>
                <w:sz w:val="24"/>
                <w:szCs w:val="24"/>
              </w:rPr>
            </w:pPr>
          </w:p>
        </w:tc>
        <w:tc>
          <w:tcPr>
            <w:tcW w:w="1470" w:type="dxa"/>
            <w:shd w:val="clear" w:color="auto" w:fill="FFFFFF"/>
            <w:vAlign w:val="center"/>
          </w:tcPr>
          <w:p w:rsidR="00D43BF5" w:rsidRDefault="00D43BF5" w:rsidP="00D43BF5">
            <w:pPr>
              <w:spacing w:after="0"/>
              <w:rPr>
                <w:rFonts w:ascii="Times New Roman" w:hAnsi="Times New Roman" w:cs="Times New Roman"/>
                <w:sz w:val="24"/>
                <w:szCs w:val="24"/>
              </w:rPr>
            </w:pPr>
          </w:p>
        </w:tc>
      </w:tr>
      <w:tr w:rsidR="00D43BF5" w:rsidTr="00D43BF5">
        <w:trPr>
          <w:cantSplit/>
        </w:trPr>
        <w:tc>
          <w:tcPr>
            <w:tcW w:w="2450" w:type="dxa"/>
            <w:shd w:val="clear" w:color="auto" w:fill="E0E0E0"/>
          </w:tcPr>
          <w:p w:rsidR="00D43BF5" w:rsidRDefault="00D43BF5" w:rsidP="00D43BF5">
            <w:pPr>
              <w:spacing w:after="0" w:line="320" w:lineRule="atLeast"/>
              <w:ind w:left="60" w:right="60"/>
              <w:rPr>
                <w:rFonts w:ascii="Arial" w:hAnsi="Arial" w:cs="Arial"/>
                <w:color w:val="264A60"/>
                <w:sz w:val="18"/>
                <w:szCs w:val="18"/>
              </w:rPr>
            </w:pPr>
            <w:r>
              <w:rPr>
                <w:rFonts w:ascii="Arial" w:hAnsi="Arial" w:cs="Arial"/>
                <w:color w:val="264A60"/>
                <w:sz w:val="18"/>
                <w:szCs w:val="18"/>
              </w:rPr>
              <w:t>N of Valid Cases</w:t>
            </w:r>
          </w:p>
        </w:tc>
        <w:tc>
          <w:tcPr>
            <w:tcW w:w="1026"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396547</w:t>
            </w:r>
          </w:p>
        </w:tc>
        <w:tc>
          <w:tcPr>
            <w:tcW w:w="1026" w:type="dxa"/>
            <w:shd w:val="clear" w:color="auto" w:fill="FFFFFF"/>
            <w:vAlign w:val="center"/>
          </w:tcPr>
          <w:p w:rsidR="00D43BF5" w:rsidRDefault="00D43BF5" w:rsidP="00D43BF5">
            <w:pPr>
              <w:spacing w:after="0"/>
              <w:rPr>
                <w:rFonts w:ascii="Times New Roman" w:hAnsi="Times New Roman" w:cs="Times New Roman"/>
                <w:sz w:val="24"/>
                <w:szCs w:val="24"/>
              </w:rPr>
            </w:pPr>
          </w:p>
        </w:tc>
        <w:tc>
          <w:tcPr>
            <w:tcW w:w="1470" w:type="dxa"/>
            <w:shd w:val="clear" w:color="auto" w:fill="FFFFFF"/>
            <w:vAlign w:val="center"/>
          </w:tcPr>
          <w:p w:rsidR="00D43BF5" w:rsidRDefault="00D43BF5" w:rsidP="00D43BF5">
            <w:pPr>
              <w:spacing w:after="0"/>
              <w:rPr>
                <w:rFonts w:ascii="Times New Roman" w:hAnsi="Times New Roman" w:cs="Times New Roman"/>
                <w:sz w:val="24"/>
                <w:szCs w:val="24"/>
              </w:rPr>
            </w:pPr>
          </w:p>
        </w:tc>
        <w:tc>
          <w:tcPr>
            <w:tcW w:w="1470" w:type="dxa"/>
            <w:shd w:val="clear" w:color="auto" w:fill="FFFFFF"/>
            <w:vAlign w:val="center"/>
          </w:tcPr>
          <w:p w:rsidR="00D43BF5" w:rsidRDefault="00D43BF5" w:rsidP="00D43BF5">
            <w:pPr>
              <w:spacing w:after="0"/>
              <w:rPr>
                <w:rFonts w:ascii="Times New Roman" w:hAnsi="Times New Roman" w:cs="Times New Roman"/>
                <w:sz w:val="24"/>
                <w:szCs w:val="24"/>
              </w:rPr>
            </w:pPr>
          </w:p>
        </w:tc>
        <w:tc>
          <w:tcPr>
            <w:tcW w:w="1470" w:type="dxa"/>
            <w:shd w:val="clear" w:color="auto" w:fill="FFFFFF"/>
            <w:vAlign w:val="center"/>
          </w:tcPr>
          <w:p w:rsidR="00D43BF5" w:rsidRDefault="00D43BF5" w:rsidP="00D43BF5">
            <w:pPr>
              <w:spacing w:after="0"/>
              <w:rPr>
                <w:rFonts w:ascii="Times New Roman" w:hAnsi="Times New Roman" w:cs="Times New Roman"/>
                <w:sz w:val="24"/>
                <w:szCs w:val="24"/>
              </w:rPr>
            </w:pPr>
          </w:p>
        </w:tc>
      </w:tr>
    </w:tbl>
    <w:p w:rsidR="00D43BF5" w:rsidRDefault="00D43BF5" w:rsidP="00D43BF5"/>
    <w:tbl>
      <w:tblPr>
        <w:tblW w:w="58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465"/>
        <w:gridCol w:w="1031"/>
        <w:gridCol w:w="1170"/>
        <w:gridCol w:w="1170"/>
      </w:tblGrid>
      <w:tr w:rsidR="00D43BF5" w:rsidTr="00D43BF5">
        <w:trPr>
          <w:cantSplit/>
        </w:trPr>
        <w:tc>
          <w:tcPr>
            <w:tcW w:w="5836" w:type="dxa"/>
            <w:gridSpan w:val="4"/>
            <w:shd w:val="clear" w:color="auto" w:fill="FFFFFF"/>
            <w:vAlign w:val="center"/>
          </w:tcPr>
          <w:p w:rsidR="00D43BF5" w:rsidRDefault="00D43BF5" w:rsidP="00D43BF5">
            <w:pPr>
              <w:spacing w:after="0" w:line="320" w:lineRule="atLeast"/>
              <w:ind w:left="60" w:right="60"/>
              <w:jc w:val="center"/>
              <w:rPr>
                <w:rFonts w:ascii="Arial" w:hAnsi="Arial" w:cs="Arial"/>
                <w:color w:val="010205"/>
              </w:rPr>
            </w:pPr>
            <w:r>
              <w:rPr>
                <w:rFonts w:ascii="Arial" w:hAnsi="Arial" w:cs="Arial"/>
                <w:b/>
                <w:bCs/>
                <w:color w:val="010205"/>
              </w:rPr>
              <w:lastRenderedPageBreak/>
              <w:t>Risk Estimate</w:t>
            </w:r>
          </w:p>
        </w:tc>
      </w:tr>
      <w:tr w:rsidR="00D43BF5" w:rsidTr="00D43BF5">
        <w:trPr>
          <w:cantSplit/>
        </w:trPr>
        <w:tc>
          <w:tcPr>
            <w:tcW w:w="2465" w:type="dxa"/>
            <w:vMerge w:val="restart"/>
            <w:shd w:val="clear" w:color="auto" w:fill="FFFFFF"/>
            <w:vAlign w:val="bottom"/>
          </w:tcPr>
          <w:p w:rsidR="00D43BF5" w:rsidRDefault="00D43BF5" w:rsidP="00D43BF5">
            <w:pPr>
              <w:spacing w:after="0"/>
              <w:rPr>
                <w:rFonts w:ascii="Times New Roman" w:hAnsi="Times New Roman" w:cs="Times New Roman"/>
                <w:sz w:val="24"/>
                <w:szCs w:val="24"/>
              </w:rPr>
            </w:pPr>
          </w:p>
        </w:tc>
        <w:tc>
          <w:tcPr>
            <w:tcW w:w="1031" w:type="dxa"/>
            <w:vMerge w:val="restart"/>
            <w:shd w:val="clear" w:color="auto" w:fill="FFFFFF"/>
            <w:vAlign w:val="bottom"/>
          </w:tcPr>
          <w:p w:rsidR="00D43BF5" w:rsidRDefault="00D43BF5" w:rsidP="00D43BF5">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Value</w:t>
            </w:r>
          </w:p>
        </w:tc>
        <w:tc>
          <w:tcPr>
            <w:tcW w:w="2340" w:type="dxa"/>
            <w:gridSpan w:val="2"/>
            <w:shd w:val="clear" w:color="auto" w:fill="FFFFFF"/>
            <w:vAlign w:val="bottom"/>
          </w:tcPr>
          <w:p w:rsidR="00D43BF5" w:rsidRDefault="00D43BF5" w:rsidP="00D43BF5">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95% Confidence Interval</w:t>
            </w:r>
          </w:p>
        </w:tc>
      </w:tr>
      <w:tr w:rsidR="00D43BF5" w:rsidTr="00D43BF5">
        <w:trPr>
          <w:cantSplit/>
        </w:trPr>
        <w:tc>
          <w:tcPr>
            <w:tcW w:w="2465" w:type="dxa"/>
            <w:vMerge/>
            <w:shd w:val="clear" w:color="auto" w:fill="FFFFFF"/>
            <w:vAlign w:val="bottom"/>
          </w:tcPr>
          <w:p w:rsidR="00D43BF5" w:rsidRDefault="00D43BF5" w:rsidP="00D43BF5">
            <w:pPr>
              <w:spacing w:after="0"/>
              <w:rPr>
                <w:rFonts w:ascii="Arial" w:hAnsi="Arial" w:cs="Arial"/>
                <w:color w:val="264A60"/>
                <w:sz w:val="18"/>
                <w:szCs w:val="18"/>
              </w:rPr>
            </w:pPr>
          </w:p>
        </w:tc>
        <w:tc>
          <w:tcPr>
            <w:tcW w:w="1031" w:type="dxa"/>
            <w:vMerge/>
            <w:shd w:val="clear" w:color="auto" w:fill="FFFFFF"/>
            <w:vAlign w:val="bottom"/>
          </w:tcPr>
          <w:p w:rsidR="00D43BF5" w:rsidRDefault="00D43BF5" w:rsidP="00D43BF5">
            <w:pPr>
              <w:spacing w:after="0"/>
              <w:rPr>
                <w:rFonts w:ascii="Arial" w:hAnsi="Arial" w:cs="Arial"/>
                <w:color w:val="264A60"/>
                <w:sz w:val="18"/>
                <w:szCs w:val="18"/>
              </w:rPr>
            </w:pPr>
          </w:p>
        </w:tc>
        <w:tc>
          <w:tcPr>
            <w:tcW w:w="1170" w:type="dxa"/>
            <w:shd w:val="clear" w:color="auto" w:fill="FFFFFF"/>
            <w:vAlign w:val="bottom"/>
          </w:tcPr>
          <w:p w:rsidR="00D43BF5" w:rsidRDefault="00D43BF5" w:rsidP="00D43BF5">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Lower</w:t>
            </w:r>
          </w:p>
        </w:tc>
        <w:tc>
          <w:tcPr>
            <w:tcW w:w="1170" w:type="dxa"/>
            <w:shd w:val="clear" w:color="auto" w:fill="FFFFFF"/>
            <w:vAlign w:val="bottom"/>
          </w:tcPr>
          <w:p w:rsidR="00D43BF5" w:rsidRDefault="00D43BF5" w:rsidP="00D43BF5">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Upper</w:t>
            </w:r>
          </w:p>
        </w:tc>
      </w:tr>
      <w:tr w:rsidR="00D43BF5" w:rsidTr="00D43BF5">
        <w:trPr>
          <w:cantSplit/>
        </w:trPr>
        <w:tc>
          <w:tcPr>
            <w:tcW w:w="2465" w:type="dxa"/>
            <w:shd w:val="clear" w:color="auto" w:fill="E0E0E0"/>
          </w:tcPr>
          <w:p w:rsidR="00D43BF5" w:rsidRDefault="00D43BF5" w:rsidP="00D43BF5">
            <w:pPr>
              <w:spacing w:after="0" w:line="320" w:lineRule="atLeast"/>
              <w:ind w:left="60" w:right="60"/>
              <w:rPr>
                <w:rFonts w:ascii="Arial" w:hAnsi="Arial" w:cs="Arial"/>
                <w:color w:val="264A60"/>
                <w:sz w:val="18"/>
                <w:szCs w:val="18"/>
              </w:rPr>
            </w:pPr>
            <w:r>
              <w:rPr>
                <w:rFonts w:ascii="Arial" w:hAnsi="Arial" w:cs="Arial"/>
                <w:color w:val="264A60"/>
                <w:sz w:val="18"/>
                <w:szCs w:val="18"/>
              </w:rPr>
              <w:t>Odds Ratio for Autumn (0 / 1)</w:t>
            </w:r>
          </w:p>
        </w:tc>
        <w:tc>
          <w:tcPr>
            <w:tcW w:w="1031"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1.469</w:t>
            </w:r>
          </w:p>
        </w:tc>
        <w:tc>
          <w:tcPr>
            <w:tcW w:w="1170"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1.289</w:t>
            </w:r>
          </w:p>
        </w:tc>
        <w:tc>
          <w:tcPr>
            <w:tcW w:w="1170"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1.675</w:t>
            </w:r>
          </w:p>
        </w:tc>
      </w:tr>
      <w:tr w:rsidR="00D43BF5" w:rsidTr="00D43BF5">
        <w:trPr>
          <w:cantSplit/>
        </w:trPr>
        <w:tc>
          <w:tcPr>
            <w:tcW w:w="2465" w:type="dxa"/>
            <w:shd w:val="clear" w:color="auto" w:fill="E0E0E0"/>
          </w:tcPr>
          <w:p w:rsidR="00D43BF5" w:rsidRDefault="00D43BF5" w:rsidP="00D43BF5">
            <w:pPr>
              <w:spacing w:after="0" w:line="320" w:lineRule="atLeast"/>
              <w:ind w:left="60" w:right="60"/>
              <w:rPr>
                <w:rFonts w:ascii="Arial" w:hAnsi="Arial" w:cs="Arial"/>
                <w:color w:val="264A60"/>
                <w:sz w:val="18"/>
                <w:szCs w:val="18"/>
              </w:rPr>
            </w:pPr>
            <w:r>
              <w:rPr>
                <w:rFonts w:ascii="Arial" w:hAnsi="Arial" w:cs="Arial"/>
                <w:color w:val="264A60"/>
                <w:sz w:val="18"/>
                <w:szCs w:val="18"/>
              </w:rPr>
              <w:t>For cohort DAMG = 0</w:t>
            </w:r>
          </w:p>
        </w:tc>
        <w:tc>
          <w:tcPr>
            <w:tcW w:w="1031"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1.001</w:t>
            </w:r>
          </w:p>
        </w:tc>
        <w:tc>
          <w:tcPr>
            <w:tcW w:w="1170"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1.001</w:t>
            </w:r>
          </w:p>
        </w:tc>
        <w:tc>
          <w:tcPr>
            <w:tcW w:w="1170"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1.002</w:t>
            </w:r>
          </w:p>
        </w:tc>
      </w:tr>
      <w:tr w:rsidR="00D43BF5" w:rsidTr="00D43BF5">
        <w:trPr>
          <w:cantSplit/>
        </w:trPr>
        <w:tc>
          <w:tcPr>
            <w:tcW w:w="2465" w:type="dxa"/>
            <w:shd w:val="clear" w:color="auto" w:fill="E0E0E0"/>
          </w:tcPr>
          <w:p w:rsidR="00D43BF5" w:rsidRDefault="00D43BF5" w:rsidP="00D43BF5">
            <w:pPr>
              <w:spacing w:after="0" w:line="320" w:lineRule="atLeast"/>
              <w:ind w:left="60" w:right="60"/>
              <w:rPr>
                <w:rFonts w:ascii="Arial" w:hAnsi="Arial" w:cs="Arial"/>
                <w:color w:val="264A60"/>
                <w:sz w:val="18"/>
                <w:szCs w:val="18"/>
              </w:rPr>
            </w:pPr>
            <w:r>
              <w:rPr>
                <w:rFonts w:ascii="Arial" w:hAnsi="Arial" w:cs="Arial"/>
                <w:color w:val="264A60"/>
                <w:sz w:val="18"/>
                <w:szCs w:val="18"/>
              </w:rPr>
              <w:t>For cohort DAMG = 1</w:t>
            </w:r>
          </w:p>
        </w:tc>
        <w:tc>
          <w:tcPr>
            <w:tcW w:w="1031"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.681</w:t>
            </w:r>
          </w:p>
        </w:tc>
        <w:tc>
          <w:tcPr>
            <w:tcW w:w="1170"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.598</w:t>
            </w:r>
          </w:p>
        </w:tc>
        <w:tc>
          <w:tcPr>
            <w:tcW w:w="1170"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.776</w:t>
            </w:r>
          </w:p>
        </w:tc>
      </w:tr>
      <w:tr w:rsidR="00D43BF5" w:rsidTr="00D43BF5">
        <w:trPr>
          <w:cantSplit/>
        </w:trPr>
        <w:tc>
          <w:tcPr>
            <w:tcW w:w="2465" w:type="dxa"/>
            <w:shd w:val="clear" w:color="auto" w:fill="E0E0E0"/>
          </w:tcPr>
          <w:p w:rsidR="00D43BF5" w:rsidRDefault="00D43BF5" w:rsidP="00D43BF5">
            <w:pPr>
              <w:spacing w:after="0" w:line="320" w:lineRule="atLeast"/>
              <w:ind w:left="60" w:right="60"/>
              <w:rPr>
                <w:rFonts w:ascii="Arial" w:hAnsi="Arial" w:cs="Arial"/>
                <w:color w:val="264A60"/>
                <w:sz w:val="18"/>
                <w:szCs w:val="18"/>
              </w:rPr>
            </w:pPr>
            <w:r>
              <w:rPr>
                <w:rFonts w:ascii="Arial" w:hAnsi="Arial" w:cs="Arial"/>
                <w:color w:val="264A60"/>
                <w:sz w:val="18"/>
                <w:szCs w:val="18"/>
              </w:rPr>
              <w:t>N of Valid Cases</w:t>
            </w:r>
          </w:p>
        </w:tc>
        <w:tc>
          <w:tcPr>
            <w:tcW w:w="1031"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396547</w:t>
            </w:r>
          </w:p>
        </w:tc>
        <w:tc>
          <w:tcPr>
            <w:tcW w:w="1170" w:type="dxa"/>
            <w:shd w:val="clear" w:color="auto" w:fill="FFFFFF"/>
            <w:vAlign w:val="center"/>
          </w:tcPr>
          <w:p w:rsidR="00D43BF5" w:rsidRDefault="00D43BF5" w:rsidP="00D43BF5">
            <w:pPr>
              <w:spacing w:after="0"/>
              <w:rPr>
                <w:rFonts w:ascii="Times New Roman" w:hAnsi="Times New Roman" w:cs="Times New Roman"/>
                <w:sz w:val="24"/>
                <w:szCs w:val="24"/>
              </w:rPr>
            </w:pPr>
          </w:p>
        </w:tc>
        <w:tc>
          <w:tcPr>
            <w:tcW w:w="1170" w:type="dxa"/>
            <w:shd w:val="clear" w:color="auto" w:fill="FFFFFF"/>
            <w:vAlign w:val="center"/>
          </w:tcPr>
          <w:p w:rsidR="00D43BF5" w:rsidRDefault="00D43BF5" w:rsidP="00D43BF5">
            <w:pPr>
              <w:spacing w:after="0"/>
              <w:rPr>
                <w:rFonts w:ascii="Times New Roman" w:hAnsi="Times New Roman" w:cs="Times New Roman"/>
                <w:sz w:val="24"/>
                <w:szCs w:val="24"/>
              </w:rPr>
            </w:pPr>
          </w:p>
        </w:tc>
      </w:tr>
    </w:tbl>
    <w:p w:rsidR="00D43BF5" w:rsidRDefault="00D43BF5" w:rsidP="00D43BF5">
      <w:pPr>
        <w:pStyle w:val="Heading3"/>
        <w:numPr>
          <w:ilvl w:val="0"/>
          <w:numId w:val="0"/>
        </w:numPr>
        <w:ind w:left="450"/>
        <w:rPr>
          <w:b/>
          <w:bCs/>
          <w:color w:val="000000" w:themeColor="text1"/>
          <w:sz w:val="32"/>
          <w:szCs w:val="32"/>
        </w:rPr>
      </w:pPr>
    </w:p>
    <w:p w:rsidR="00D43BF5" w:rsidRDefault="00D43BF5" w:rsidP="00D43BF5">
      <w:pPr>
        <w:pStyle w:val="Heading3"/>
        <w:numPr>
          <w:ilvl w:val="0"/>
          <w:numId w:val="0"/>
        </w:numPr>
        <w:ind w:left="450"/>
        <w:rPr>
          <w:rFonts w:ascii="Arial" w:eastAsiaTheme="minorHAnsi" w:hAnsi="Arial" w:cs="Arial"/>
          <w:b/>
          <w:bCs/>
          <w:color w:val="010205"/>
          <w:sz w:val="22"/>
          <w:szCs w:val="22"/>
        </w:rPr>
      </w:pPr>
      <w:r>
        <w:rPr>
          <w:b/>
          <w:bCs/>
          <w:color w:val="000000" w:themeColor="text1"/>
          <w:sz w:val="32"/>
          <w:szCs w:val="32"/>
        </w:rPr>
        <w:t>Winter</w:t>
      </w:r>
      <w:r w:rsidRPr="00D43BF5">
        <w:rPr>
          <w:b/>
          <w:bCs/>
          <w:color w:val="000000" w:themeColor="text1"/>
          <w:sz w:val="32"/>
          <w:szCs w:val="32"/>
        </w:rPr>
        <w:t xml:space="preserve"> P Value</w:t>
      </w:r>
    </w:p>
    <w:p w:rsidR="00D43BF5" w:rsidRDefault="00D43BF5" w:rsidP="00D43BF5"/>
    <w:tbl>
      <w:tblPr>
        <w:tblW w:w="89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452"/>
        <w:gridCol w:w="1026"/>
        <w:gridCol w:w="1026"/>
        <w:gridCol w:w="1470"/>
        <w:gridCol w:w="1470"/>
        <w:gridCol w:w="1470"/>
      </w:tblGrid>
      <w:tr w:rsidR="00D43BF5" w:rsidTr="00D43BF5">
        <w:trPr>
          <w:cantSplit/>
        </w:trPr>
        <w:tc>
          <w:tcPr>
            <w:tcW w:w="8912" w:type="dxa"/>
            <w:gridSpan w:val="6"/>
            <w:shd w:val="clear" w:color="auto" w:fill="FFFFFF"/>
            <w:vAlign w:val="center"/>
          </w:tcPr>
          <w:p w:rsidR="00D43BF5" w:rsidRDefault="00D43BF5" w:rsidP="00D43BF5">
            <w:pPr>
              <w:spacing w:after="0" w:line="320" w:lineRule="atLeast"/>
              <w:ind w:left="60" w:right="60"/>
              <w:jc w:val="center"/>
              <w:rPr>
                <w:rFonts w:ascii="Arial" w:hAnsi="Arial" w:cs="Arial"/>
                <w:color w:val="010205"/>
              </w:rPr>
            </w:pPr>
            <w:r>
              <w:rPr>
                <w:rFonts w:ascii="Arial" w:hAnsi="Arial" w:cs="Arial"/>
                <w:b/>
                <w:bCs/>
                <w:color w:val="010205"/>
              </w:rPr>
              <w:t>Chi-Square Tests</w:t>
            </w:r>
          </w:p>
        </w:tc>
      </w:tr>
      <w:tr w:rsidR="00D43BF5" w:rsidTr="00D43BF5">
        <w:trPr>
          <w:cantSplit/>
        </w:trPr>
        <w:tc>
          <w:tcPr>
            <w:tcW w:w="2450" w:type="dxa"/>
            <w:shd w:val="clear" w:color="auto" w:fill="FFFFFF"/>
            <w:vAlign w:val="bottom"/>
          </w:tcPr>
          <w:p w:rsidR="00D43BF5" w:rsidRDefault="00D43BF5" w:rsidP="00D43BF5">
            <w:pPr>
              <w:spacing w:after="0"/>
              <w:rPr>
                <w:rFonts w:ascii="Times New Roman" w:hAnsi="Times New Roman" w:cs="Times New Roman"/>
                <w:sz w:val="24"/>
                <w:szCs w:val="24"/>
              </w:rPr>
            </w:pPr>
          </w:p>
        </w:tc>
        <w:tc>
          <w:tcPr>
            <w:tcW w:w="1026" w:type="dxa"/>
            <w:shd w:val="clear" w:color="auto" w:fill="FFFFFF"/>
            <w:vAlign w:val="bottom"/>
          </w:tcPr>
          <w:p w:rsidR="00D43BF5" w:rsidRDefault="00D43BF5" w:rsidP="00D43BF5">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Value</w:t>
            </w:r>
          </w:p>
        </w:tc>
        <w:tc>
          <w:tcPr>
            <w:tcW w:w="1026" w:type="dxa"/>
            <w:shd w:val="clear" w:color="auto" w:fill="FFFFFF"/>
            <w:vAlign w:val="bottom"/>
          </w:tcPr>
          <w:p w:rsidR="00D43BF5" w:rsidRDefault="00D43BF5" w:rsidP="00D43BF5">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df</w:t>
            </w:r>
          </w:p>
        </w:tc>
        <w:tc>
          <w:tcPr>
            <w:tcW w:w="1470" w:type="dxa"/>
            <w:shd w:val="clear" w:color="auto" w:fill="FFFFFF"/>
            <w:vAlign w:val="bottom"/>
          </w:tcPr>
          <w:p w:rsidR="00D43BF5" w:rsidRDefault="00D43BF5" w:rsidP="00D43BF5">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Asymptotic Significance (2-sided)</w:t>
            </w:r>
          </w:p>
        </w:tc>
        <w:tc>
          <w:tcPr>
            <w:tcW w:w="1470" w:type="dxa"/>
            <w:shd w:val="clear" w:color="auto" w:fill="FFFFFF"/>
            <w:vAlign w:val="bottom"/>
          </w:tcPr>
          <w:p w:rsidR="00D43BF5" w:rsidRDefault="00D43BF5" w:rsidP="00D43BF5">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Exact Sig. (2-sided)</w:t>
            </w:r>
          </w:p>
        </w:tc>
        <w:tc>
          <w:tcPr>
            <w:tcW w:w="1470" w:type="dxa"/>
            <w:shd w:val="clear" w:color="auto" w:fill="FFFFFF"/>
            <w:vAlign w:val="bottom"/>
          </w:tcPr>
          <w:p w:rsidR="00D43BF5" w:rsidRDefault="00D43BF5" w:rsidP="00D43BF5">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Exact Sig. (1-sided)</w:t>
            </w:r>
          </w:p>
        </w:tc>
      </w:tr>
      <w:tr w:rsidR="00D43BF5" w:rsidTr="00D43BF5">
        <w:trPr>
          <w:cantSplit/>
        </w:trPr>
        <w:tc>
          <w:tcPr>
            <w:tcW w:w="2450" w:type="dxa"/>
            <w:shd w:val="clear" w:color="auto" w:fill="E0E0E0"/>
          </w:tcPr>
          <w:p w:rsidR="00D43BF5" w:rsidRDefault="00D43BF5" w:rsidP="00D43BF5">
            <w:pPr>
              <w:spacing w:after="0" w:line="320" w:lineRule="atLeast"/>
              <w:ind w:left="60" w:right="60"/>
              <w:rPr>
                <w:rFonts w:ascii="Arial" w:hAnsi="Arial" w:cs="Arial"/>
                <w:color w:val="264A60"/>
                <w:sz w:val="18"/>
                <w:szCs w:val="18"/>
              </w:rPr>
            </w:pPr>
            <w:r>
              <w:rPr>
                <w:rFonts w:ascii="Arial" w:hAnsi="Arial" w:cs="Arial"/>
                <w:color w:val="264A60"/>
                <w:sz w:val="18"/>
                <w:szCs w:val="18"/>
              </w:rPr>
              <w:t>Pearson Chi-Square</w:t>
            </w:r>
          </w:p>
        </w:tc>
        <w:tc>
          <w:tcPr>
            <w:tcW w:w="1026"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.569</w:t>
            </w:r>
            <w:r>
              <w:rPr>
                <w:rFonts w:ascii="Arial" w:hAnsi="Arial" w:cs="Arial"/>
                <w:color w:val="010205"/>
                <w:sz w:val="18"/>
                <w:szCs w:val="18"/>
                <w:vertAlign w:val="superscript"/>
              </w:rPr>
              <w:t>a</w:t>
            </w:r>
          </w:p>
        </w:tc>
        <w:tc>
          <w:tcPr>
            <w:tcW w:w="1026"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470"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.451</w:t>
            </w:r>
          </w:p>
        </w:tc>
        <w:tc>
          <w:tcPr>
            <w:tcW w:w="1470" w:type="dxa"/>
            <w:shd w:val="clear" w:color="auto" w:fill="FFFFFF"/>
            <w:vAlign w:val="center"/>
          </w:tcPr>
          <w:p w:rsidR="00D43BF5" w:rsidRDefault="00D43BF5" w:rsidP="00D43BF5">
            <w:pPr>
              <w:spacing w:after="0"/>
              <w:rPr>
                <w:rFonts w:ascii="Times New Roman" w:hAnsi="Times New Roman" w:cs="Times New Roman"/>
                <w:sz w:val="24"/>
                <w:szCs w:val="24"/>
              </w:rPr>
            </w:pPr>
          </w:p>
        </w:tc>
        <w:tc>
          <w:tcPr>
            <w:tcW w:w="1470" w:type="dxa"/>
            <w:shd w:val="clear" w:color="auto" w:fill="FFFFFF"/>
            <w:vAlign w:val="center"/>
          </w:tcPr>
          <w:p w:rsidR="00D43BF5" w:rsidRDefault="00D43BF5" w:rsidP="00D43BF5">
            <w:pPr>
              <w:spacing w:after="0"/>
              <w:rPr>
                <w:rFonts w:ascii="Times New Roman" w:hAnsi="Times New Roman" w:cs="Times New Roman"/>
                <w:sz w:val="24"/>
                <w:szCs w:val="24"/>
              </w:rPr>
            </w:pPr>
          </w:p>
        </w:tc>
      </w:tr>
      <w:tr w:rsidR="00D43BF5" w:rsidTr="00D43BF5">
        <w:trPr>
          <w:cantSplit/>
        </w:trPr>
        <w:tc>
          <w:tcPr>
            <w:tcW w:w="2450" w:type="dxa"/>
            <w:shd w:val="clear" w:color="auto" w:fill="E0E0E0"/>
          </w:tcPr>
          <w:p w:rsidR="00D43BF5" w:rsidRDefault="00D43BF5" w:rsidP="00D43BF5">
            <w:pPr>
              <w:spacing w:after="0" w:line="320" w:lineRule="atLeast"/>
              <w:ind w:left="60" w:right="60"/>
              <w:rPr>
                <w:rFonts w:ascii="Arial" w:hAnsi="Arial" w:cs="Arial"/>
                <w:color w:val="264A60"/>
                <w:sz w:val="18"/>
                <w:szCs w:val="18"/>
              </w:rPr>
            </w:pPr>
            <w:r>
              <w:rPr>
                <w:rFonts w:ascii="Arial" w:hAnsi="Arial" w:cs="Arial"/>
                <w:color w:val="264A60"/>
                <w:sz w:val="18"/>
                <w:szCs w:val="18"/>
              </w:rPr>
              <w:t>Continuity Correction</w:t>
            </w:r>
            <w:r>
              <w:rPr>
                <w:rFonts w:ascii="Arial" w:hAnsi="Arial" w:cs="Arial"/>
                <w:color w:val="264A60"/>
                <w:sz w:val="18"/>
                <w:szCs w:val="18"/>
                <w:vertAlign w:val="superscript"/>
              </w:rPr>
              <w:t>b</w:t>
            </w:r>
          </w:p>
        </w:tc>
        <w:tc>
          <w:tcPr>
            <w:tcW w:w="1026"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.466</w:t>
            </w:r>
          </w:p>
        </w:tc>
        <w:tc>
          <w:tcPr>
            <w:tcW w:w="1026"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470"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.495</w:t>
            </w:r>
          </w:p>
        </w:tc>
        <w:tc>
          <w:tcPr>
            <w:tcW w:w="1470" w:type="dxa"/>
            <w:shd w:val="clear" w:color="auto" w:fill="FFFFFF"/>
            <w:vAlign w:val="center"/>
          </w:tcPr>
          <w:p w:rsidR="00D43BF5" w:rsidRDefault="00D43BF5" w:rsidP="00D43BF5">
            <w:pPr>
              <w:spacing w:after="0"/>
              <w:rPr>
                <w:rFonts w:ascii="Times New Roman" w:hAnsi="Times New Roman" w:cs="Times New Roman"/>
                <w:sz w:val="24"/>
                <w:szCs w:val="24"/>
              </w:rPr>
            </w:pPr>
          </w:p>
        </w:tc>
        <w:tc>
          <w:tcPr>
            <w:tcW w:w="1470" w:type="dxa"/>
            <w:shd w:val="clear" w:color="auto" w:fill="FFFFFF"/>
            <w:vAlign w:val="center"/>
          </w:tcPr>
          <w:p w:rsidR="00D43BF5" w:rsidRDefault="00D43BF5" w:rsidP="00D43BF5">
            <w:pPr>
              <w:spacing w:after="0"/>
              <w:rPr>
                <w:rFonts w:ascii="Times New Roman" w:hAnsi="Times New Roman" w:cs="Times New Roman"/>
                <w:sz w:val="24"/>
                <w:szCs w:val="24"/>
              </w:rPr>
            </w:pPr>
          </w:p>
        </w:tc>
      </w:tr>
      <w:tr w:rsidR="00D43BF5" w:rsidTr="00D43BF5">
        <w:trPr>
          <w:cantSplit/>
        </w:trPr>
        <w:tc>
          <w:tcPr>
            <w:tcW w:w="2450" w:type="dxa"/>
            <w:shd w:val="clear" w:color="auto" w:fill="E0E0E0"/>
          </w:tcPr>
          <w:p w:rsidR="00D43BF5" w:rsidRDefault="00D43BF5" w:rsidP="00D43BF5">
            <w:pPr>
              <w:spacing w:after="0" w:line="320" w:lineRule="atLeast"/>
              <w:ind w:left="60" w:right="60"/>
              <w:rPr>
                <w:rFonts w:ascii="Arial" w:hAnsi="Arial" w:cs="Arial"/>
                <w:color w:val="264A60"/>
                <w:sz w:val="18"/>
                <w:szCs w:val="18"/>
              </w:rPr>
            </w:pPr>
            <w:r>
              <w:rPr>
                <w:rFonts w:ascii="Arial" w:hAnsi="Arial" w:cs="Arial"/>
                <w:color w:val="264A60"/>
                <w:sz w:val="18"/>
                <w:szCs w:val="18"/>
              </w:rPr>
              <w:t>Likelihood Ratio</w:t>
            </w:r>
          </w:p>
        </w:tc>
        <w:tc>
          <w:tcPr>
            <w:tcW w:w="1026"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.551</w:t>
            </w:r>
          </w:p>
        </w:tc>
        <w:tc>
          <w:tcPr>
            <w:tcW w:w="1026"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470"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.458</w:t>
            </w:r>
          </w:p>
        </w:tc>
        <w:tc>
          <w:tcPr>
            <w:tcW w:w="1470" w:type="dxa"/>
            <w:shd w:val="clear" w:color="auto" w:fill="FFFFFF"/>
            <w:vAlign w:val="center"/>
          </w:tcPr>
          <w:p w:rsidR="00D43BF5" w:rsidRDefault="00D43BF5" w:rsidP="00D43BF5">
            <w:pPr>
              <w:spacing w:after="0"/>
              <w:rPr>
                <w:rFonts w:ascii="Times New Roman" w:hAnsi="Times New Roman" w:cs="Times New Roman"/>
                <w:sz w:val="24"/>
                <w:szCs w:val="24"/>
              </w:rPr>
            </w:pPr>
          </w:p>
        </w:tc>
        <w:tc>
          <w:tcPr>
            <w:tcW w:w="1470" w:type="dxa"/>
            <w:shd w:val="clear" w:color="auto" w:fill="FFFFFF"/>
            <w:vAlign w:val="center"/>
          </w:tcPr>
          <w:p w:rsidR="00D43BF5" w:rsidRDefault="00D43BF5" w:rsidP="00D43BF5">
            <w:pPr>
              <w:spacing w:after="0"/>
              <w:rPr>
                <w:rFonts w:ascii="Times New Roman" w:hAnsi="Times New Roman" w:cs="Times New Roman"/>
                <w:sz w:val="24"/>
                <w:szCs w:val="24"/>
              </w:rPr>
            </w:pPr>
          </w:p>
        </w:tc>
      </w:tr>
      <w:tr w:rsidR="00D43BF5" w:rsidTr="00D43BF5">
        <w:trPr>
          <w:cantSplit/>
        </w:trPr>
        <w:tc>
          <w:tcPr>
            <w:tcW w:w="2450" w:type="dxa"/>
            <w:shd w:val="clear" w:color="auto" w:fill="E0E0E0"/>
          </w:tcPr>
          <w:p w:rsidR="00D43BF5" w:rsidRDefault="00D43BF5" w:rsidP="00D43BF5">
            <w:pPr>
              <w:spacing w:after="0" w:line="320" w:lineRule="atLeast"/>
              <w:ind w:left="60" w:right="60"/>
              <w:rPr>
                <w:rFonts w:ascii="Arial" w:hAnsi="Arial" w:cs="Arial"/>
                <w:color w:val="264A60"/>
                <w:sz w:val="18"/>
                <w:szCs w:val="18"/>
              </w:rPr>
            </w:pPr>
            <w:r>
              <w:rPr>
                <w:rFonts w:ascii="Arial" w:hAnsi="Arial" w:cs="Arial"/>
                <w:color w:val="264A60"/>
                <w:sz w:val="18"/>
                <w:szCs w:val="18"/>
              </w:rPr>
              <w:t>Fisher's Exact Test</w:t>
            </w:r>
          </w:p>
        </w:tc>
        <w:tc>
          <w:tcPr>
            <w:tcW w:w="1026" w:type="dxa"/>
            <w:shd w:val="clear" w:color="auto" w:fill="FFFFFF"/>
            <w:vAlign w:val="center"/>
          </w:tcPr>
          <w:p w:rsidR="00D43BF5" w:rsidRDefault="00D43BF5" w:rsidP="00D43BF5">
            <w:pPr>
              <w:spacing w:after="0"/>
              <w:rPr>
                <w:rFonts w:ascii="Times New Roman" w:hAnsi="Times New Roman" w:cs="Times New Roman"/>
                <w:sz w:val="24"/>
                <w:szCs w:val="24"/>
              </w:rPr>
            </w:pPr>
          </w:p>
        </w:tc>
        <w:tc>
          <w:tcPr>
            <w:tcW w:w="1026" w:type="dxa"/>
            <w:shd w:val="clear" w:color="auto" w:fill="FFFFFF"/>
            <w:vAlign w:val="center"/>
          </w:tcPr>
          <w:p w:rsidR="00D43BF5" w:rsidRDefault="00D43BF5" w:rsidP="00D43BF5">
            <w:pPr>
              <w:spacing w:after="0"/>
              <w:rPr>
                <w:rFonts w:ascii="Times New Roman" w:hAnsi="Times New Roman" w:cs="Times New Roman"/>
                <w:sz w:val="24"/>
                <w:szCs w:val="24"/>
              </w:rPr>
            </w:pPr>
          </w:p>
        </w:tc>
        <w:tc>
          <w:tcPr>
            <w:tcW w:w="1470" w:type="dxa"/>
            <w:shd w:val="clear" w:color="auto" w:fill="FFFFFF"/>
            <w:vAlign w:val="center"/>
          </w:tcPr>
          <w:p w:rsidR="00D43BF5" w:rsidRDefault="00D43BF5" w:rsidP="00D43BF5">
            <w:pPr>
              <w:spacing w:after="0"/>
              <w:rPr>
                <w:rFonts w:ascii="Times New Roman" w:hAnsi="Times New Roman" w:cs="Times New Roman"/>
                <w:sz w:val="24"/>
                <w:szCs w:val="24"/>
              </w:rPr>
            </w:pPr>
          </w:p>
        </w:tc>
        <w:tc>
          <w:tcPr>
            <w:tcW w:w="1470"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.432</w:t>
            </w:r>
          </w:p>
        </w:tc>
        <w:tc>
          <w:tcPr>
            <w:tcW w:w="1470"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.248</w:t>
            </w:r>
          </w:p>
        </w:tc>
      </w:tr>
      <w:tr w:rsidR="00D43BF5" w:rsidTr="00D43BF5">
        <w:trPr>
          <w:cantSplit/>
        </w:trPr>
        <w:tc>
          <w:tcPr>
            <w:tcW w:w="2450" w:type="dxa"/>
            <w:shd w:val="clear" w:color="auto" w:fill="E0E0E0"/>
          </w:tcPr>
          <w:p w:rsidR="00D43BF5" w:rsidRDefault="00D43BF5" w:rsidP="00D43BF5">
            <w:pPr>
              <w:spacing w:after="0" w:line="320" w:lineRule="atLeast"/>
              <w:ind w:left="60" w:right="60"/>
              <w:rPr>
                <w:rFonts w:ascii="Arial" w:hAnsi="Arial" w:cs="Arial"/>
                <w:color w:val="264A60"/>
                <w:sz w:val="18"/>
                <w:szCs w:val="18"/>
              </w:rPr>
            </w:pPr>
            <w:r>
              <w:rPr>
                <w:rFonts w:ascii="Arial" w:hAnsi="Arial" w:cs="Arial"/>
                <w:color w:val="264A60"/>
                <w:sz w:val="18"/>
                <w:szCs w:val="18"/>
              </w:rPr>
              <w:t>Linear-by-Linear Association</w:t>
            </w:r>
          </w:p>
        </w:tc>
        <w:tc>
          <w:tcPr>
            <w:tcW w:w="1026"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.569</w:t>
            </w:r>
          </w:p>
        </w:tc>
        <w:tc>
          <w:tcPr>
            <w:tcW w:w="1026"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470"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.451</w:t>
            </w:r>
          </w:p>
        </w:tc>
        <w:tc>
          <w:tcPr>
            <w:tcW w:w="1470" w:type="dxa"/>
            <w:shd w:val="clear" w:color="auto" w:fill="FFFFFF"/>
            <w:vAlign w:val="center"/>
          </w:tcPr>
          <w:p w:rsidR="00D43BF5" w:rsidRDefault="00D43BF5" w:rsidP="00D43BF5">
            <w:pPr>
              <w:spacing w:after="0"/>
              <w:rPr>
                <w:rFonts w:ascii="Times New Roman" w:hAnsi="Times New Roman" w:cs="Times New Roman"/>
                <w:sz w:val="24"/>
                <w:szCs w:val="24"/>
              </w:rPr>
            </w:pPr>
          </w:p>
        </w:tc>
        <w:tc>
          <w:tcPr>
            <w:tcW w:w="1470" w:type="dxa"/>
            <w:shd w:val="clear" w:color="auto" w:fill="FFFFFF"/>
            <w:vAlign w:val="center"/>
          </w:tcPr>
          <w:p w:rsidR="00D43BF5" w:rsidRDefault="00D43BF5" w:rsidP="00D43BF5">
            <w:pPr>
              <w:spacing w:after="0"/>
              <w:rPr>
                <w:rFonts w:ascii="Times New Roman" w:hAnsi="Times New Roman" w:cs="Times New Roman"/>
                <w:sz w:val="24"/>
                <w:szCs w:val="24"/>
              </w:rPr>
            </w:pPr>
          </w:p>
        </w:tc>
      </w:tr>
      <w:tr w:rsidR="00D43BF5" w:rsidTr="00D43BF5">
        <w:trPr>
          <w:cantSplit/>
        </w:trPr>
        <w:tc>
          <w:tcPr>
            <w:tcW w:w="2450" w:type="dxa"/>
            <w:shd w:val="clear" w:color="auto" w:fill="E0E0E0"/>
          </w:tcPr>
          <w:p w:rsidR="00D43BF5" w:rsidRDefault="00D43BF5" w:rsidP="00D43BF5">
            <w:pPr>
              <w:spacing w:after="0" w:line="320" w:lineRule="atLeast"/>
              <w:ind w:left="60" w:right="60"/>
              <w:rPr>
                <w:rFonts w:ascii="Arial" w:hAnsi="Arial" w:cs="Arial"/>
                <w:color w:val="264A60"/>
                <w:sz w:val="18"/>
                <w:szCs w:val="18"/>
              </w:rPr>
            </w:pPr>
            <w:r>
              <w:rPr>
                <w:rFonts w:ascii="Arial" w:hAnsi="Arial" w:cs="Arial"/>
                <w:color w:val="264A60"/>
                <w:sz w:val="18"/>
                <w:szCs w:val="18"/>
              </w:rPr>
              <w:t>N of Valid Cases</w:t>
            </w:r>
          </w:p>
        </w:tc>
        <w:tc>
          <w:tcPr>
            <w:tcW w:w="1026"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396547</w:t>
            </w:r>
          </w:p>
        </w:tc>
        <w:tc>
          <w:tcPr>
            <w:tcW w:w="1026" w:type="dxa"/>
            <w:shd w:val="clear" w:color="auto" w:fill="FFFFFF"/>
            <w:vAlign w:val="center"/>
          </w:tcPr>
          <w:p w:rsidR="00D43BF5" w:rsidRDefault="00D43BF5" w:rsidP="00D43BF5">
            <w:pPr>
              <w:spacing w:after="0"/>
              <w:rPr>
                <w:rFonts w:ascii="Times New Roman" w:hAnsi="Times New Roman" w:cs="Times New Roman"/>
                <w:sz w:val="24"/>
                <w:szCs w:val="24"/>
              </w:rPr>
            </w:pPr>
          </w:p>
        </w:tc>
        <w:tc>
          <w:tcPr>
            <w:tcW w:w="1470" w:type="dxa"/>
            <w:shd w:val="clear" w:color="auto" w:fill="FFFFFF"/>
            <w:vAlign w:val="center"/>
          </w:tcPr>
          <w:p w:rsidR="00D43BF5" w:rsidRDefault="00D43BF5" w:rsidP="00D43BF5">
            <w:pPr>
              <w:spacing w:after="0"/>
              <w:rPr>
                <w:rFonts w:ascii="Times New Roman" w:hAnsi="Times New Roman" w:cs="Times New Roman"/>
                <w:sz w:val="24"/>
                <w:szCs w:val="24"/>
              </w:rPr>
            </w:pPr>
          </w:p>
        </w:tc>
        <w:tc>
          <w:tcPr>
            <w:tcW w:w="1470" w:type="dxa"/>
            <w:shd w:val="clear" w:color="auto" w:fill="FFFFFF"/>
            <w:vAlign w:val="center"/>
          </w:tcPr>
          <w:p w:rsidR="00D43BF5" w:rsidRDefault="00D43BF5" w:rsidP="00D43BF5">
            <w:pPr>
              <w:spacing w:after="0"/>
              <w:rPr>
                <w:rFonts w:ascii="Times New Roman" w:hAnsi="Times New Roman" w:cs="Times New Roman"/>
                <w:sz w:val="24"/>
                <w:szCs w:val="24"/>
              </w:rPr>
            </w:pPr>
          </w:p>
        </w:tc>
        <w:tc>
          <w:tcPr>
            <w:tcW w:w="1470" w:type="dxa"/>
            <w:shd w:val="clear" w:color="auto" w:fill="FFFFFF"/>
            <w:vAlign w:val="center"/>
          </w:tcPr>
          <w:p w:rsidR="00D43BF5" w:rsidRDefault="00D43BF5" w:rsidP="00D43BF5">
            <w:pPr>
              <w:spacing w:after="0"/>
              <w:rPr>
                <w:rFonts w:ascii="Times New Roman" w:hAnsi="Times New Roman" w:cs="Times New Roman"/>
                <w:sz w:val="24"/>
                <w:szCs w:val="24"/>
              </w:rPr>
            </w:pPr>
          </w:p>
        </w:tc>
      </w:tr>
    </w:tbl>
    <w:p w:rsidR="00D43BF5" w:rsidRPr="00D43BF5" w:rsidRDefault="00D43BF5" w:rsidP="00D43BF5"/>
    <w:tbl>
      <w:tblPr>
        <w:tblW w:w="58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465"/>
        <w:gridCol w:w="1031"/>
        <w:gridCol w:w="1170"/>
        <w:gridCol w:w="1170"/>
      </w:tblGrid>
      <w:tr w:rsidR="00D43BF5" w:rsidTr="00D43BF5">
        <w:trPr>
          <w:cantSplit/>
        </w:trPr>
        <w:tc>
          <w:tcPr>
            <w:tcW w:w="5834" w:type="dxa"/>
            <w:gridSpan w:val="4"/>
            <w:shd w:val="clear" w:color="auto" w:fill="FFFFFF"/>
            <w:vAlign w:val="center"/>
          </w:tcPr>
          <w:p w:rsidR="00D43BF5" w:rsidRDefault="00D43BF5" w:rsidP="00D43BF5">
            <w:pPr>
              <w:spacing w:after="0" w:line="320" w:lineRule="atLeast"/>
              <w:ind w:left="60" w:right="60"/>
              <w:jc w:val="center"/>
              <w:rPr>
                <w:rFonts w:ascii="Arial" w:hAnsi="Arial" w:cs="Arial"/>
                <w:color w:val="010205"/>
              </w:rPr>
            </w:pPr>
            <w:r>
              <w:rPr>
                <w:rFonts w:ascii="Arial" w:hAnsi="Arial" w:cs="Arial"/>
                <w:b/>
                <w:bCs/>
                <w:color w:val="010205"/>
              </w:rPr>
              <w:t>Risk Estimate</w:t>
            </w:r>
          </w:p>
        </w:tc>
      </w:tr>
      <w:tr w:rsidR="00D43BF5" w:rsidTr="00D43BF5">
        <w:trPr>
          <w:cantSplit/>
        </w:trPr>
        <w:tc>
          <w:tcPr>
            <w:tcW w:w="2463" w:type="dxa"/>
            <w:vMerge w:val="restart"/>
            <w:shd w:val="clear" w:color="auto" w:fill="FFFFFF"/>
            <w:vAlign w:val="bottom"/>
          </w:tcPr>
          <w:p w:rsidR="00D43BF5" w:rsidRDefault="00D43BF5" w:rsidP="00D43BF5">
            <w:pPr>
              <w:spacing w:after="0"/>
              <w:rPr>
                <w:rFonts w:ascii="Times New Roman" w:hAnsi="Times New Roman" w:cs="Times New Roman"/>
                <w:sz w:val="24"/>
                <w:szCs w:val="24"/>
              </w:rPr>
            </w:pPr>
          </w:p>
        </w:tc>
        <w:tc>
          <w:tcPr>
            <w:tcW w:w="1031" w:type="dxa"/>
            <w:vMerge w:val="restart"/>
            <w:shd w:val="clear" w:color="auto" w:fill="FFFFFF"/>
            <w:vAlign w:val="bottom"/>
          </w:tcPr>
          <w:p w:rsidR="00D43BF5" w:rsidRDefault="00D43BF5" w:rsidP="00D43BF5">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Value</w:t>
            </w:r>
          </w:p>
        </w:tc>
        <w:tc>
          <w:tcPr>
            <w:tcW w:w="2340" w:type="dxa"/>
            <w:gridSpan w:val="2"/>
            <w:shd w:val="clear" w:color="auto" w:fill="FFFFFF"/>
            <w:vAlign w:val="bottom"/>
          </w:tcPr>
          <w:p w:rsidR="00D43BF5" w:rsidRDefault="00D43BF5" w:rsidP="00D43BF5">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95% Confidence Interval</w:t>
            </w:r>
          </w:p>
        </w:tc>
      </w:tr>
      <w:tr w:rsidR="00D43BF5" w:rsidTr="00D43BF5">
        <w:trPr>
          <w:cantSplit/>
        </w:trPr>
        <w:tc>
          <w:tcPr>
            <w:tcW w:w="2463" w:type="dxa"/>
            <w:vMerge/>
            <w:shd w:val="clear" w:color="auto" w:fill="FFFFFF"/>
            <w:vAlign w:val="bottom"/>
          </w:tcPr>
          <w:p w:rsidR="00D43BF5" w:rsidRDefault="00D43BF5" w:rsidP="00D43BF5">
            <w:pPr>
              <w:spacing w:after="0"/>
              <w:rPr>
                <w:rFonts w:ascii="Arial" w:hAnsi="Arial" w:cs="Arial"/>
                <w:color w:val="264A60"/>
                <w:sz w:val="18"/>
                <w:szCs w:val="18"/>
              </w:rPr>
            </w:pPr>
          </w:p>
        </w:tc>
        <w:tc>
          <w:tcPr>
            <w:tcW w:w="1031" w:type="dxa"/>
            <w:vMerge/>
            <w:shd w:val="clear" w:color="auto" w:fill="FFFFFF"/>
            <w:vAlign w:val="bottom"/>
          </w:tcPr>
          <w:p w:rsidR="00D43BF5" w:rsidRDefault="00D43BF5" w:rsidP="00D43BF5">
            <w:pPr>
              <w:spacing w:after="0"/>
              <w:rPr>
                <w:rFonts w:ascii="Arial" w:hAnsi="Arial" w:cs="Arial"/>
                <w:color w:val="264A60"/>
                <w:sz w:val="18"/>
                <w:szCs w:val="18"/>
              </w:rPr>
            </w:pPr>
          </w:p>
        </w:tc>
        <w:tc>
          <w:tcPr>
            <w:tcW w:w="1170" w:type="dxa"/>
            <w:shd w:val="clear" w:color="auto" w:fill="FFFFFF"/>
            <w:vAlign w:val="bottom"/>
          </w:tcPr>
          <w:p w:rsidR="00D43BF5" w:rsidRDefault="00D43BF5" w:rsidP="00D43BF5">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Lower</w:t>
            </w:r>
          </w:p>
        </w:tc>
        <w:tc>
          <w:tcPr>
            <w:tcW w:w="1170" w:type="dxa"/>
            <w:shd w:val="clear" w:color="auto" w:fill="FFFFFF"/>
            <w:vAlign w:val="bottom"/>
          </w:tcPr>
          <w:p w:rsidR="00D43BF5" w:rsidRDefault="00D43BF5" w:rsidP="00D43BF5">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Upper</w:t>
            </w:r>
          </w:p>
        </w:tc>
      </w:tr>
      <w:tr w:rsidR="00D43BF5" w:rsidTr="00D43BF5">
        <w:trPr>
          <w:cantSplit/>
        </w:trPr>
        <w:tc>
          <w:tcPr>
            <w:tcW w:w="2463" w:type="dxa"/>
            <w:shd w:val="clear" w:color="auto" w:fill="E0E0E0"/>
          </w:tcPr>
          <w:p w:rsidR="00D43BF5" w:rsidRDefault="00D43BF5" w:rsidP="00D43BF5">
            <w:pPr>
              <w:spacing w:after="0" w:line="320" w:lineRule="atLeast"/>
              <w:ind w:left="60" w:right="60"/>
              <w:rPr>
                <w:rFonts w:ascii="Arial" w:hAnsi="Arial" w:cs="Arial"/>
                <w:color w:val="264A60"/>
                <w:sz w:val="18"/>
                <w:szCs w:val="18"/>
              </w:rPr>
            </w:pPr>
            <w:r>
              <w:rPr>
                <w:rFonts w:ascii="Arial" w:hAnsi="Arial" w:cs="Arial"/>
                <w:color w:val="264A60"/>
                <w:sz w:val="18"/>
                <w:szCs w:val="18"/>
              </w:rPr>
              <w:t>Odds Ratio for Winter (0 / 1)</w:t>
            </w:r>
          </w:p>
        </w:tc>
        <w:tc>
          <w:tcPr>
            <w:tcW w:w="1031"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1.109</w:t>
            </w:r>
          </w:p>
        </w:tc>
        <w:tc>
          <w:tcPr>
            <w:tcW w:w="1170"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.847</w:t>
            </w:r>
          </w:p>
        </w:tc>
        <w:tc>
          <w:tcPr>
            <w:tcW w:w="1170"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1.452</w:t>
            </w:r>
          </w:p>
        </w:tc>
      </w:tr>
      <w:tr w:rsidR="00D43BF5" w:rsidTr="00D43BF5">
        <w:trPr>
          <w:cantSplit/>
        </w:trPr>
        <w:tc>
          <w:tcPr>
            <w:tcW w:w="2463" w:type="dxa"/>
            <w:shd w:val="clear" w:color="auto" w:fill="E0E0E0"/>
          </w:tcPr>
          <w:p w:rsidR="00D43BF5" w:rsidRDefault="00D43BF5" w:rsidP="00D43BF5">
            <w:pPr>
              <w:spacing w:after="0" w:line="320" w:lineRule="atLeast"/>
              <w:ind w:left="60" w:right="60"/>
              <w:rPr>
                <w:rFonts w:ascii="Arial" w:hAnsi="Arial" w:cs="Arial"/>
                <w:color w:val="264A60"/>
                <w:sz w:val="18"/>
                <w:szCs w:val="18"/>
              </w:rPr>
            </w:pPr>
            <w:r>
              <w:rPr>
                <w:rFonts w:ascii="Arial" w:hAnsi="Arial" w:cs="Arial"/>
                <w:color w:val="264A60"/>
                <w:sz w:val="18"/>
                <w:szCs w:val="18"/>
              </w:rPr>
              <w:t>For cohort DAMG = 0</w:t>
            </w:r>
          </w:p>
        </w:tc>
        <w:tc>
          <w:tcPr>
            <w:tcW w:w="1031"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c>
          <w:tcPr>
            <w:tcW w:w="1170"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c>
          <w:tcPr>
            <w:tcW w:w="1170"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1.001</w:t>
            </w:r>
          </w:p>
        </w:tc>
      </w:tr>
      <w:tr w:rsidR="00D43BF5" w:rsidTr="00D43BF5">
        <w:trPr>
          <w:cantSplit/>
        </w:trPr>
        <w:tc>
          <w:tcPr>
            <w:tcW w:w="2463" w:type="dxa"/>
            <w:shd w:val="clear" w:color="auto" w:fill="E0E0E0"/>
          </w:tcPr>
          <w:p w:rsidR="00D43BF5" w:rsidRDefault="00D43BF5" w:rsidP="00D43BF5">
            <w:pPr>
              <w:spacing w:after="0" w:line="320" w:lineRule="atLeast"/>
              <w:ind w:left="60" w:right="60"/>
              <w:rPr>
                <w:rFonts w:ascii="Arial" w:hAnsi="Arial" w:cs="Arial"/>
                <w:color w:val="264A60"/>
                <w:sz w:val="18"/>
                <w:szCs w:val="18"/>
              </w:rPr>
            </w:pPr>
            <w:r>
              <w:rPr>
                <w:rFonts w:ascii="Arial" w:hAnsi="Arial" w:cs="Arial"/>
                <w:color w:val="264A60"/>
                <w:sz w:val="18"/>
                <w:szCs w:val="18"/>
              </w:rPr>
              <w:t>For cohort DAMG = 1</w:t>
            </w:r>
          </w:p>
        </w:tc>
        <w:tc>
          <w:tcPr>
            <w:tcW w:w="1031"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.902</w:t>
            </w:r>
          </w:p>
        </w:tc>
        <w:tc>
          <w:tcPr>
            <w:tcW w:w="1170"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.689</w:t>
            </w:r>
          </w:p>
        </w:tc>
        <w:tc>
          <w:tcPr>
            <w:tcW w:w="1170"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1.180</w:t>
            </w:r>
          </w:p>
        </w:tc>
      </w:tr>
      <w:tr w:rsidR="00D43BF5" w:rsidTr="00D43BF5">
        <w:trPr>
          <w:cantSplit/>
        </w:trPr>
        <w:tc>
          <w:tcPr>
            <w:tcW w:w="2463" w:type="dxa"/>
            <w:shd w:val="clear" w:color="auto" w:fill="E0E0E0"/>
          </w:tcPr>
          <w:p w:rsidR="00D43BF5" w:rsidRDefault="00D43BF5" w:rsidP="00D43BF5">
            <w:pPr>
              <w:spacing w:after="0" w:line="320" w:lineRule="atLeast"/>
              <w:ind w:left="60" w:right="60"/>
              <w:rPr>
                <w:rFonts w:ascii="Arial" w:hAnsi="Arial" w:cs="Arial"/>
                <w:color w:val="264A60"/>
                <w:sz w:val="18"/>
                <w:szCs w:val="18"/>
              </w:rPr>
            </w:pPr>
            <w:r>
              <w:rPr>
                <w:rFonts w:ascii="Arial" w:hAnsi="Arial" w:cs="Arial"/>
                <w:color w:val="264A60"/>
                <w:sz w:val="18"/>
                <w:szCs w:val="18"/>
              </w:rPr>
              <w:t>N of Valid Cases</w:t>
            </w:r>
          </w:p>
        </w:tc>
        <w:tc>
          <w:tcPr>
            <w:tcW w:w="1031" w:type="dxa"/>
            <w:shd w:val="clear" w:color="auto" w:fill="FFFFFF"/>
          </w:tcPr>
          <w:p w:rsidR="00D43BF5" w:rsidRDefault="00D43BF5" w:rsidP="00D43B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396547</w:t>
            </w:r>
          </w:p>
        </w:tc>
        <w:tc>
          <w:tcPr>
            <w:tcW w:w="1170" w:type="dxa"/>
            <w:shd w:val="clear" w:color="auto" w:fill="FFFFFF"/>
            <w:vAlign w:val="center"/>
          </w:tcPr>
          <w:p w:rsidR="00D43BF5" w:rsidRDefault="00D43BF5" w:rsidP="00D43BF5">
            <w:pPr>
              <w:spacing w:after="0"/>
              <w:rPr>
                <w:rFonts w:ascii="Times New Roman" w:hAnsi="Times New Roman" w:cs="Times New Roman"/>
                <w:sz w:val="24"/>
                <w:szCs w:val="24"/>
              </w:rPr>
            </w:pPr>
          </w:p>
        </w:tc>
        <w:tc>
          <w:tcPr>
            <w:tcW w:w="1170" w:type="dxa"/>
            <w:shd w:val="clear" w:color="auto" w:fill="FFFFFF"/>
            <w:vAlign w:val="center"/>
          </w:tcPr>
          <w:p w:rsidR="00D43BF5" w:rsidRDefault="00D43BF5" w:rsidP="00D43BF5">
            <w:pPr>
              <w:spacing w:after="0"/>
              <w:rPr>
                <w:rFonts w:ascii="Times New Roman" w:hAnsi="Times New Roman" w:cs="Times New Roman"/>
                <w:sz w:val="24"/>
                <w:szCs w:val="24"/>
              </w:rPr>
            </w:pPr>
          </w:p>
        </w:tc>
      </w:tr>
    </w:tbl>
    <w:p w:rsidR="008D7D1B" w:rsidRDefault="008D7D1B" w:rsidP="008D7D1B">
      <w:pPr>
        <w:pStyle w:val="Heading3"/>
        <w:numPr>
          <w:ilvl w:val="0"/>
          <w:numId w:val="0"/>
        </w:numPr>
        <w:ind w:left="1170"/>
        <w:rPr>
          <w:color w:val="000000" w:themeColor="text1"/>
        </w:rPr>
      </w:pPr>
    </w:p>
    <w:p w:rsidR="008D7D1B" w:rsidRDefault="008D7D1B" w:rsidP="008D7D1B"/>
    <w:p w:rsidR="008D7D1B" w:rsidRDefault="008D7D1B" w:rsidP="008D7D1B"/>
    <w:p w:rsidR="008D7D1B" w:rsidRDefault="008D7D1B" w:rsidP="008D7D1B"/>
    <w:p w:rsidR="008D7D1B" w:rsidRDefault="008D7D1B" w:rsidP="008D7D1B"/>
    <w:p w:rsidR="008D7D1B" w:rsidRPr="008D7D1B" w:rsidRDefault="008D7D1B" w:rsidP="008D7D1B"/>
    <w:p w:rsidR="008977ED" w:rsidRDefault="00814A9C" w:rsidP="008977ED">
      <w:pPr>
        <w:pStyle w:val="Heading3"/>
        <w:ind w:hanging="90"/>
        <w:rPr>
          <w:color w:val="000000" w:themeColor="text1"/>
        </w:rPr>
      </w:pPr>
      <w:r w:rsidRPr="00DE6624">
        <w:rPr>
          <w:color w:val="000000" w:themeColor="text1"/>
        </w:rPr>
        <w:lastRenderedPageBreak/>
        <w:t>Univariat</w:t>
      </w:r>
      <w:r>
        <w:rPr>
          <w:color w:val="000000" w:themeColor="text1"/>
        </w:rPr>
        <w:t xml:space="preserve">e </w:t>
      </w:r>
      <w:r w:rsidR="00E579EA" w:rsidRPr="00DE6624">
        <w:rPr>
          <w:color w:val="000000" w:themeColor="text1"/>
        </w:rPr>
        <w:t xml:space="preserve">( Descriptive)  Analysis  </w:t>
      </w:r>
      <w:r w:rsidR="00DE6624" w:rsidRPr="00DE6624">
        <w:rPr>
          <w:color w:val="000000" w:themeColor="text1"/>
        </w:rPr>
        <w:t>( County</w:t>
      </w:r>
      <w:r w:rsidR="008977ED" w:rsidRPr="00DE6624">
        <w:rPr>
          <w:color w:val="000000" w:themeColor="text1"/>
        </w:rPr>
        <w:t>)</w:t>
      </w:r>
    </w:p>
    <w:p w:rsidR="00DE6624" w:rsidRDefault="00DE6624" w:rsidP="00DE6624"/>
    <w:p w:rsidR="00DE6624" w:rsidRDefault="00DE6624" w:rsidP="00DE6624">
      <w:pPr>
        <w:keepNext/>
      </w:pPr>
      <w:r>
        <w:rPr>
          <w:noProof/>
        </w:rPr>
        <w:drawing>
          <wp:inline distT="0" distB="0" distL="0" distR="0" wp14:anchorId="6F2E90E2" wp14:editId="768E675A">
            <wp:extent cx="5943600" cy="26936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BC198B.tmp"/>
                    <pic:cNvPicPr/>
                  </pic:nvPicPr>
                  <pic:blipFill>
                    <a:blip r:embed="rId56">
                      <a:extLst>
                        <a:ext uri="{28A0092B-C50C-407E-A947-70E740481C1C}">
                          <a14:useLocalDpi xmlns:a14="http://schemas.microsoft.com/office/drawing/2010/main" val="0"/>
                        </a:ext>
                      </a:extLst>
                    </a:blip>
                    <a:stretch>
                      <a:fillRect/>
                    </a:stretch>
                  </pic:blipFill>
                  <pic:spPr>
                    <a:xfrm>
                      <a:off x="0" y="0"/>
                      <a:ext cx="5943600" cy="2693670"/>
                    </a:xfrm>
                    <a:prstGeom prst="rect">
                      <a:avLst/>
                    </a:prstGeom>
                  </pic:spPr>
                </pic:pic>
              </a:graphicData>
            </a:graphic>
          </wp:inline>
        </w:drawing>
      </w:r>
    </w:p>
    <w:p w:rsidR="00DE6624" w:rsidRPr="00DE6624" w:rsidRDefault="00DE6624" w:rsidP="00DE6624">
      <w:pPr>
        <w:pStyle w:val="Caption"/>
        <w:jc w:val="center"/>
        <w:rPr>
          <w:i w:val="0"/>
          <w:iCs w:val="0"/>
          <w:color w:val="000000" w:themeColor="text1"/>
        </w:rPr>
      </w:pPr>
      <w:r w:rsidRPr="00DE6624">
        <w:rPr>
          <w:i w:val="0"/>
          <w:iCs w:val="0"/>
          <w:color w:val="000000" w:themeColor="text1"/>
        </w:rPr>
        <w:t xml:space="preserve">Figure </w:t>
      </w:r>
      <w:r w:rsidRPr="00DE6624">
        <w:rPr>
          <w:i w:val="0"/>
          <w:iCs w:val="0"/>
          <w:color w:val="000000" w:themeColor="text1"/>
        </w:rPr>
        <w:fldChar w:fldCharType="begin"/>
      </w:r>
      <w:r w:rsidRPr="00DE6624">
        <w:rPr>
          <w:i w:val="0"/>
          <w:iCs w:val="0"/>
          <w:color w:val="000000" w:themeColor="text1"/>
        </w:rPr>
        <w:instrText xml:space="preserve"> SEQ Figure \* ARABIC </w:instrText>
      </w:r>
      <w:r w:rsidRPr="00DE6624">
        <w:rPr>
          <w:i w:val="0"/>
          <w:iCs w:val="0"/>
          <w:color w:val="000000" w:themeColor="text1"/>
        </w:rPr>
        <w:fldChar w:fldCharType="separate"/>
      </w:r>
      <w:r w:rsidR="00FB0371">
        <w:rPr>
          <w:i w:val="0"/>
          <w:iCs w:val="0"/>
          <w:noProof/>
          <w:color w:val="000000" w:themeColor="text1"/>
        </w:rPr>
        <w:t>39</w:t>
      </w:r>
      <w:r w:rsidRPr="00DE6624">
        <w:rPr>
          <w:i w:val="0"/>
          <w:iCs w:val="0"/>
          <w:color w:val="000000" w:themeColor="text1"/>
        </w:rPr>
        <w:fldChar w:fldCharType="end"/>
      </w:r>
      <w:r w:rsidRPr="00DE6624">
        <w:rPr>
          <w:i w:val="0"/>
          <w:iCs w:val="0"/>
          <w:color w:val="000000" w:themeColor="text1"/>
        </w:rPr>
        <w:t>:Shows counties with P Value &amp; Odd Ratio</w:t>
      </w:r>
    </w:p>
    <w:p w:rsidR="00DE6624" w:rsidRDefault="00DE6624" w:rsidP="00DE6624">
      <w:pPr>
        <w:pStyle w:val="Caption"/>
      </w:pPr>
    </w:p>
    <w:p w:rsidR="00DE6624" w:rsidRDefault="00DE6624" w:rsidP="00DE6624">
      <w:pPr>
        <w:keepNext/>
      </w:pPr>
      <w:r>
        <w:rPr>
          <w:noProof/>
        </w:rPr>
        <w:drawing>
          <wp:inline distT="0" distB="0" distL="0" distR="0" wp14:anchorId="37AC76D4" wp14:editId="29F0F6AD">
            <wp:extent cx="5943600" cy="28606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BC98D9.tmp"/>
                    <pic:cNvPicPr/>
                  </pic:nvPicPr>
                  <pic:blipFill>
                    <a:blip r:embed="rId57">
                      <a:extLst>
                        <a:ext uri="{28A0092B-C50C-407E-A947-70E740481C1C}">
                          <a14:useLocalDpi xmlns:a14="http://schemas.microsoft.com/office/drawing/2010/main" val="0"/>
                        </a:ext>
                      </a:extLst>
                    </a:blip>
                    <a:stretch>
                      <a:fillRect/>
                    </a:stretch>
                  </pic:blipFill>
                  <pic:spPr>
                    <a:xfrm>
                      <a:off x="0" y="0"/>
                      <a:ext cx="5943600" cy="2860675"/>
                    </a:xfrm>
                    <a:prstGeom prst="rect">
                      <a:avLst/>
                    </a:prstGeom>
                  </pic:spPr>
                </pic:pic>
              </a:graphicData>
            </a:graphic>
          </wp:inline>
        </w:drawing>
      </w:r>
    </w:p>
    <w:p w:rsidR="00DE6624" w:rsidRPr="008D7D1B" w:rsidRDefault="00DE6624" w:rsidP="00DE6624">
      <w:pPr>
        <w:pStyle w:val="Caption"/>
        <w:jc w:val="center"/>
        <w:rPr>
          <w:rFonts w:asciiTheme="majorBidi" w:hAnsiTheme="majorBidi" w:cstheme="majorBidi"/>
          <w:i w:val="0"/>
          <w:iCs w:val="0"/>
          <w:color w:val="000000" w:themeColor="text1"/>
        </w:rPr>
      </w:pPr>
      <w:r w:rsidRPr="008D7D1B">
        <w:rPr>
          <w:rFonts w:asciiTheme="majorBidi" w:hAnsiTheme="majorBidi" w:cstheme="majorBidi"/>
          <w:i w:val="0"/>
          <w:iCs w:val="0"/>
          <w:color w:val="000000" w:themeColor="text1"/>
        </w:rPr>
        <w:t xml:space="preserve">Figure </w:t>
      </w:r>
      <w:r w:rsidRPr="008D7D1B">
        <w:rPr>
          <w:rFonts w:asciiTheme="majorBidi" w:hAnsiTheme="majorBidi" w:cstheme="majorBidi"/>
          <w:i w:val="0"/>
          <w:iCs w:val="0"/>
          <w:color w:val="000000" w:themeColor="text1"/>
        </w:rPr>
        <w:fldChar w:fldCharType="begin"/>
      </w:r>
      <w:r w:rsidRPr="008D7D1B">
        <w:rPr>
          <w:rFonts w:asciiTheme="majorBidi" w:hAnsiTheme="majorBidi" w:cstheme="majorBidi"/>
          <w:i w:val="0"/>
          <w:iCs w:val="0"/>
          <w:color w:val="000000" w:themeColor="text1"/>
        </w:rPr>
        <w:instrText xml:space="preserve"> SEQ Figure \* ARABIC </w:instrText>
      </w:r>
      <w:r w:rsidRPr="008D7D1B">
        <w:rPr>
          <w:rFonts w:asciiTheme="majorBidi" w:hAnsiTheme="majorBidi" w:cstheme="majorBidi"/>
          <w:i w:val="0"/>
          <w:iCs w:val="0"/>
          <w:color w:val="000000" w:themeColor="text1"/>
        </w:rPr>
        <w:fldChar w:fldCharType="separate"/>
      </w:r>
      <w:r w:rsidR="00FB0371">
        <w:rPr>
          <w:rFonts w:asciiTheme="majorBidi" w:hAnsiTheme="majorBidi" w:cstheme="majorBidi"/>
          <w:i w:val="0"/>
          <w:iCs w:val="0"/>
          <w:noProof/>
          <w:color w:val="000000" w:themeColor="text1"/>
        </w:rPr>
        <w:t>40</w:t>
      </w:r>
      <w:r w:rsidRPr="008D7D1B">
        <w:rPr>
          <w:rFonts w:asciiTheme="majorBidi" w:hAnsiTheme="majorBidi" w:cstheme="majorBidi"/>
          <w:i w:val="0"/>
          <w:iCs w:val="0"/>
          <w:color w:val="000000" w:themeColor="text1"/>
        </w:rPr>
        <w:fldChar w:fldCharType="end"/>
      </w:r>
      <w:r w:rsidRPr="008D7D1B">
        <w:rPr>
          <w:rFonts w:asciiTheme="majorBidi" w:hAnsiTheme="majorBidi" w:cstheme="majorBidi"/>
          <w:i w:val="0"/>
          <w:iCs w:val="0"/>
          <w:noProof/>
          <w:color w:val="000000" w:themeColor="text1"/>
        </w:rPr>
        <w:t xml:space="preserve">: Shows </w:t>
      </w:r>
      <w:r w:rsidR="00814A9C">
        <w:rPr>
          <w:rFonts w:asciiTheme="majorBidi" w:hAnsiTheme="majorBidi" w:cstheme="majorBidi"/>
          <w:i w:val="0"/>
          <w:iCs w:val="0"/>
          <w:noProof/>
          <w:color w:val="000000" w:themeColor="text1"/>
        </w:rPr>
        <w:t xml:space="preserve">sample of </w:t>
      </w:r>
      <w:r w:rsidRPr="008D7D1B">
        <w:rPr>
          <w:rFonts w:asciiTheme="majorBidi" w:hAnsiTheme="majorBidi" w:cstheme="majorBidi"/>
          <w:i w:val="0"/>
          <w:iCs w:val="0"/>
          <w:noProof/>
          <w:color w:val="000000" w:themeColor="text1"/>
        </w:rPr>
        <w:t>counties with P Value &amp; Odd Ratio</w:t>
      </w:r>
    </w:p>
    <w:p w:rsidR="00DE6624" w:rsidRDefault="00DE6624" w:rsidP="00DE6624"/>
    <w:p w:rsidR="00874D2A" w:rsidRDefault="00874D2A" w:rsidP="00DE6624"/>
    <w:p w:rsidR="00874D2A" w:rsidRPr="0082623A" w:rsidRDefault="00874D2A" w:rsidP="00874D2A">
      <w:pPr>
        <w:pStyle w:val="Caption"/>
        <w:keepNext/>
        <w:rPr>
          <w:rFonts w:asciiTheme="majorBidi" w:hAnsiTheme="majorBidi" w:cstheme="majorBidi"/>
          <w:i w:val="0"/>
          <w:iCs w:val="0"/>
          <w:color w:val="000000" w:themeColor="text1"/>
        </w:rPr>
      </w:pPr>
      <w:r w:rsidRPr="0082623A">
        <w:rPr>
          <w:rFonts w:asciiTheme="majorBidi" w:hAnsiTheme="majorBidi" w:cstheme="majorBidi"/>
          <w:i w:val="0"/>
          <w:iCs w:val="0"/>
          <w:color w:val="000000" w:themeColor="text1"/>
        </w:rPr>
        <w:lastRenderedPageBreak/>
        <w:t xml:space="preserve">Table </w:t>
      </w:r>
      <w:r w:rsidRPr="0082623A">
        <w:rPr>
          <w:rFonts w:asciiTheme="majorBidi" w:hAnsiTheme="majorBidi" w:cstheme="majorBidi"/>
          <w:i w:val="0"/>
          <w:iCs w:val="0"/>
          <w:color w:val="000000" w:themeColor="text1"/>
        </w:rPr>
        <w:fldChar w:fldCharType="begin"/>
      </w:r>
      <w:r w:rsidRPr="0082623A">
        <w:rPr>
          <w:rFonts w:asciiTheme="majorBidi" w:hAnsiTheme="majorBidi" w:cstheme="majorBidi"/>
          <w:i w:val="0"/>
          <w:iCs w:val="0"/>
          <w:color w:val="000000" w:themeColor="text1"/>
        </w:rPr>
        <w:instrText xml:space="preserve"> SEQ Table \* ARABIC </w:instrText>
      </w:r>
      <w:r w:rsidRPr="0082623A">
        <w:rPr>
          <w:rFonts w:asciiTheme="majorBidi" w:hAnsiTheme="majorBidi" w:cstheme="majorBidi"/>
          <w:i w:val="0"/>
          <w:iCs w:val="0"/>
          <w:color w:val="000000" w:themeColor="text1"/>
        </w:rPr>
        <w:fldChar w:fldCharType="separate"/>
      </w:r>
      <w:r w:rsidR="00FB0371">
        <w:rPr>
          <w:rFonts w:asciiTheme="majorBidi" w:hAnsiTheme="majorBidi" w:cstheme="majorBidi"/>
          <w:i w:val="0"/>
          <w:iCs w:val="0"/>
          <w:noProof/>
          <w:color w:val="000000" w:themeColor="text1"/>
        </w:rPr>
        <w:t>6</w:t>
      </w:r>
      <w:r w:rsidRPr="0082623A">
        <w:rPr>
          <w:rFonts w:asciiTheme="majorBidi" w:hAnsiTheme="majorBidi" w:cstheme="majorBidi"/>
          <w:i w:val="0"/>
          <w:iCs w:val="0"/>
          <w:color w:val="000000" w:themeColor="text1"/>
        </w:rPr>
        <w:fldChar w:fldCharType="end"/>
      </w:r>
      <w:r w:rsidR="00072B8C" w:rsidRPr="0082623A">
        <w:rPr>
          <w:rFonts w:asciiTheme="majorBidi" w:hAnsiTheme="majorBidi" w:cstheme="majorBidi"/>
          <w:i w:val="0"/>
          <w:iCs w:val="0"/>
          <w:noProof/>
          <w:color w:val="000000" w:themeColor="text1"/>
        </w:rPr>
        <w:t>: Shows T</w:t>
      </w:r>
      <w:r w:rsidRPr="0082623A">
        <w:rPr>
          <w:rFonts w:asciiTheme="majorBidi" w:hAnsiTheme="majorBidi" w:cstheme="majorBidi"/>
          <w:i w:val="0"/>
          <w:iCs w:val="0"/>
          <w:noProof/>
          <w:color w:val="000000" w:themeColor="text1"/>
        </w:rPr>
        <w:t>he Risk Ratio, Odds Ratio, and P Value</w:t>
      </w:r>
    </w:p>
    <w:p w:rsidR="00F14E04" w:rsidRPr="00F14E04" w:rsidRDefault="00F14E04" w:rsidP="00F14E04">
      <w:r w:rsidRPr="00F14E04">
        <w:rPr>
          <w:noProof/>
        </w:rPr>
        <w:drawing>
          <wp:inline distT="0" distB="0" distL="0" distR="0" wp14:anchorId="6B90A671" wp14:editId="4591AF5C">
            <wp:extent cx="5943600" cy="3274277"/>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274277"/>
                    </a:xfrm>
                    <a:prstGeom prst="rect">
                      <a:avLst/>
                    </a:prstGeom>
                    <a:noFill/>
                    <a:ln>
                      <a:noFill/>
                    </a:ln>
                  </pic:spPr>
                </pic:pic>
              </a:graphicData>
            </a:graphic>
          </wp:inline>
        </w:drawing>
      </w:r>
    </w:p>
    <w:p w:rsidR="00874D2A" w:rsidRDefault="00874D2A" w:rsidP="00DE6624"/>
    <w:p w:rsidR="00874D2A" w:rsidRDefault="00874D2A" w:rsidP="00DE6624"/>
    <w:p w:rsidR="00874D2A" w:rsidRDefault="00874D2A" w:rsidP="00DE6624"/>
    <w:p w:rsidR="00874D2A" w:rsidRDefault="00874D2A" w:rsidP="00DE6624"/>
    <w:p w:rsidR="008977ED" w:rsidRDefault="00814A9C" w:rsidP="008977ED">
      <w:pPr>
        <w:pStyle w:val="Heading3"/>
        <w:ind w:hanging="90"/>
      </w:pPr>
      <w:r>
        <w:t xml:space="preserve">Univariate </w:t>
      </w:r>
      <w:r w:rsidR="00E579EA">
        <w:t xml:space="preserve">( Descriptive)  Analysis  </w:t>
      </w:r>
      <w:r w:rsidR="008977ED">
        <w:t>( D10, D20, D30)</w:t>
      </w:r>
    </w:p>
    <w:p w:rsidR="00AF3685" w:rsidRDefault="000D003D" w:rsidP="00B22145">
      <w:pPr>
        <w:widowControl w:val="0"/>
        <w:autoSpaceDE w:val="0"/>
        <w:autoSpaceDN w:val="0"/>
        <w:adjustRightInd w:val="0"/>
        <w:spacing w:after="0" w:line="400" w:lineRule="atLeast"/>
        <w:ind w:left="360"/>
        <w:rPr>
          <w:rFonts w:ascii="Times New Roman" w:hAnsi="Times New Roman" w:cs="Times New Roman"/>
          <w:sz w:val="24"/>
          <w:szCs w:val="24"/>
        </w:rPr>
      </w:pPr>
      <w:r>
        <w:rPr>
          <w:rFonts w:ascii="Times New Roman" w:hAnsi="Times New Roman" w:cs="Times New Roman"/>
          <w:sz w:val="24"/>
          <w:szCs w:val="24"/>
        </w:rPr>
        <w:t xml:space="preserve">The input for this attribute was developed by geocoding the data, then plotting all data in ARC GIS, and after multiple processes including Joint Spatial, damages were calculated within 10 miles diameter. Processes were repeated for 20 miles, and 30 miles diameter. Because all values are continuous values, and it cannot be </w:t>
      </w:r>
      <w:r w:rsidR="00814A9C">
        <w:rPr>
          <w:rFonts w:ascii="Times New Roman" w:hAnsi="Times New Roman" w:cs="Times New Roman"/>
          <w:sz w:val="24"/>
          <w:szCs w:val="24"/>
        </w:rPr>
        <w:t>statistically analyzed, a</w:t>
      </w:r>
      <w:r>
        <w:rPr>
          <w:rFonts w:ascii="Times New Roman" w:hAnsi="Times New Roman" w:cs="Times New Roman"/>
          <w:sz w:val="24"/>
          <w:szCs w:val="24"/>
        </w:rPr>
        <w:t xml:space="preserve">ll values were </w:t>
      </w:r>
      <w:r w:rsidR="00AF3685">
        <w:rPr>
          <w:rFonts w:ascii="Times New Roman" w:hAnsi="Times New Roman" w:cs="Times New Roman"/>
          <w:sz w:val="24"/>
          <w:szCs w:val="24"/>
        </w:rPr>
        <w:t>converted into ranges, each range represent certain number of damages, then these ranges entered into SPSS for the statistics analysis</w:t>
      </w:r>
      <w:r w:rsidR="00B22145">
        <w:rPr>
          <w:rFonts w:ascii="Times New Roman" w:hAnsi="Times New Roman" w:cs="Times New Roman"/>
          <w:sz w:val="24"/>
          <w:szCs w:val="24"/>
        </w:rPr>
        <w:t xml:space="preserve">. The </w:t>
      </w:r>
      <w:r w:rsidR="00814A9C">
        <w:rPr>
          <w:rFonts w:ascii="Times New Roman" w:hAnsi="Times New Roman" w:cs="Times New Roman"/>
          <w:sz w:val="24"/>
          <w:szCs w:val="24"/>
        </w:rPr>
        <w:t>tables below show only 50 samples of the total number see</w:t>
      </w:r>
      <w:r w:rsidR="00B22145">
        <w:rPr>
          <w:rFonts w:ascii="Times New Roman" w:hAnsi="Times New Roman" w:cs="Times New Roman"/>
          <w:sz w:val="24"/>
          <w:szCs w:val="24"/>
        </w:rPr>
        <w:t xml:space="preserve"> Table 5. The Ranges were classified </w:t>
      </w:r>
      <w:r w:rsidR="007772F4">
        <w:rPr>
          <w:rFonts w:ascii="Times New Roman" w:hAnsi="Times New Roman" w:cs="Times New Roman"/>
          <w:sz w:val="24"/>
          <w:szCs w:val="24"/>
        </w:rPr>
        <w:t xml:space="preserve">by distributing the number of total damages into equal intervals of 4 ranges </w:t>
      </w:r>
      <w:r w:rsidR="00B22145">
        <w:rPr>
          <w:rFonts w:ascii="Times New Roman" w:hAnsi="Times New Roman" w:cs="Times New Roman"/>
          <w:sz w:val="24"/>
          <w:szCs w:val="24"/>
        </w:rPr>
        <w:t>as following;</w:t>
      </w:r>
      <w:r w:rsidR="00AF3685">
        <w:rPr>
          <w:rFonts w:ascii="Times New Roman" w:hAnsi="Times New Roman" w:cs="Times New Roman"/>
          <w:sz w:val="24"/>
          <w:szCs w:val="24"/>
        </w:rPr>
        <w:t xml:space="preserve"> </w:t>
      </w:r>
    </w:p>
    <w:p w:rsidR="00AF3685" w:rsidRPr="003939D2" w:rsidRDefault="003939D2" w:rsidP="00D17608">
      <w:pPr>
        <w:pStyle w:val="ListParagraph"/>
        <w:widowControl w:val="0"/>
        <w:numPr>
          <w:ilvl w:val="0"/>
          <w:numId w:val="9"/>
        </w:num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Damages within 10 miles diameter</w:t>
      </w:r>
    </w:p>
    <w:p w:rsidR="00AF3685" w:rsidRPr="003939D2" w:rsidRDefault="00AF3685" w:rsidP="00D17608">
      <w:pPr>
        <w:pStyle w:val="ListParagraph"/>
        <w:widowControl w:val="0"/>
        <w:numPr>
          <w:ilvl w:val="0"/>
          <w:numId w:val="10"/>
        </w:numPr>
        <w:autoSpaceDE w:val="0"/>
        <w:autoSpaceDN w:val="0"/>
        <w:adjustRightInd w:val="0"/>
        <w:spacing w:after="0" w:line="400" w:lineRule="atLeast"/>
        <w:rPr>
          <w:rFonts w:ascii="Times New Roman" w:hAnsi="Times New Roman" w:cs="Times New Roman"/>
          <w:sz w:val="24"/>
          <w:szCs w:val="24"/>
        </w:rPr>
      </w:pPr>
      <w:r w:rsidRPr="003939D2">
        <w:rPr>
          <w:rFonts w:ascii="Times New Roman" w:hAnsi="Times New Roman" w:cs="Times New Roman"/>
          <w:sz w:val="24"/>
          <w:szCs w:val="24"/>
        </w:rPr>
        <w:t>Divided into Ranges ( Range 1 from 0-20 damages)</w:t>
      </w:r>
    </w:p>
    <w:p w:rsidR="00AF3685" w:rsidRPr="003939D2" w:rsidRDefault="00AF3685" w:rsidP="00D17608">
      <w:pPr>
        <w:pStyle w:val="ListParagraph"/>
        <w:widowControl w:val="0"/>
        <w:numPr>
          <w:ilvl w:val="0"/>
          <w:numId w:val="10"/>
        </w:numPr>
        <w:autoSpaceDE w:val="0"/>
        <w:autoSpaceDN w:val="0"/>
        <w:adjustRightInd w:val="0"/>
        <w:spacing w:after="0" w:line="400" w:lineRule="atLeast"/>
        <w:rPr>
          <w:rFonts w:ascii="Times New Roman" w:hAnsi="Times New Roman" w:cs="Times New Roman"/>
          <w:sz w:val="24"/>
          <w:szCs w:val="24"/>
        </w:rPr>
      </w:pPr>
      <w:r w:rsidRPr="003939D2">
        <w:rPr>
          <w:rFonts w:ascii="Times New Roman" w:hAnsi="Times New Roman" w:cs="Times New Roman"/>
          <w:sz w:val="24"/>
          <w:szCs w:val="24"/>
        </w:rPr>
        <w:t>Divided into Ranges ( Range 2  from 21-40 damages)</w:t>
      </w:r>
    </w:p>
    <w:p w:rsidR="00AF3685" w:rsidRPr="003939D2" w:rsidRDefault="00AF3685" w:rsidP="00D17608">
      <w:pPr>
        <w:pStyle w:val="ListParagraph"/>
        <w:widowControl w:val="0"/>
        <w:numPr>
          <w:ilvl w:val="0"/>
          <w:numId w:val="10"/>
        </w:numPr>
        <w:autoSpaceDE w:val="0"/>
        <w:autoSpaceDN w:val="0"/>
        <w:adjustRightInd w:val="0"/>
        <w:spacing w:after="0" w:line="400" w:lineRule="atLeast"/>
        <w:rPr>
          <w:rFonts w:ascii="Times New Roman" w:hAnsi="Times New Roman" w:cs="Times New Roman"/>
          <w:sz w:val="24"/>
          <w:szCs w:val="24"/>
        </w:rPr>
      </w:pPr>
      <w:r w:rsidRPr="003939D2">
        <w:rPr>
          <w:rFonts w:ascii="Times New Roman" w:hAnsi="Times New Roman" w:cs="Times New Roman"/>
          <w:sz w:val="24"/>
          <w:szCs w:val="24"/>
        </w:rPr>
        <w:t xml:space="preserve">Divided into Ranges ( Range </w:t>
      </w:r>
      <w:r w:rsidR="003939D2">
        <w:rPr>
          <w:rFonts w:ascii="Times New Roman" w:hAnsi="Times New Roman" w:cs="Times New Roman"/>
          <w:sz w:val="24"/>
          <w:szCs w:val="24"/>
        </w:rPr>
        <w:t>3</w:t>
      </w:r>
      <w:r w:rsidRPr="003939D2">
        <w:rPr>
          <w:rFonts w:ascii="Times New Roman" w:hAnsi="Times New Roman" w:cs="Times New Roman"/>
          <w:sz w:val="24"/>
          <w:szCs w:val="24"/>
        </w:rPr>
        <w:t xml:space="preserve">  from 41-60 damages)</w:t>
      </w:r>
    </w:p>
    <w:p w:rsidR="00AF3685" w:rsidRDefault="00AF3685" w:rsidP="00D17608">
      <w:pPr>
        <w:pStyle w:val="ListParagraph"/>
        <w:widowControl w:val="0"/>
        <w:numPr>
          <w:ilvl w:val="0"/>
          <w:numId w:val="10"/>
        </w:numPr>
        <w:autoSpaceDE w:val="0"/>
        <w:autoSpaceDN w:val="0"/>
        <w:adjustRightInd w:val="0"/>
        <w:spacing w:after="0" w:line="400" w:lineRule="atLeast"/>
        <w:rPr>
          <w:rFonts w:ascii="Times New Roman" w:hAnsi="Times New Roman" w:cs="Times New Roman"/>
          <w:sz w:val="24"/>
          <w:szCs w:val="24"/>
        </w:rPr>
      </w:pPr>
      <w:r w:rsidRPr="003939D2">
        <w:rPr>
          <w:rFonts w:ascii="Times New Roman" w:hAnsi="Times New Roman" w:cs="Times New Roman"/>
          <w:sz w:val="24"/>
          <w:szCs w:val="24"/>
        </w:rPr>
        <w:lastRenderedPageBreak/>
        <w:t>Divided into Ranges ( Range 4  from 61-8</w:t>
      </w:r>
      <w:r w:rsidR="007772F4">
        <w:rPr>
          <w:rFonts w:ascii="Times New Roman" w:hAnsi="Times New Roman" w:cs="Times New Roman"/>
          <w:sz w:val="24"/>
          <w:szCs w:val="24"/>
        </w:rPr>
        <w:t>6</w:t>
      </w:r>
      <w:r w:rsidRPr="003939D2">
        <w:rPr>
          <w:rFonts w:ascii="Times New Roman" w:hAnsi="Times New Roman" w:cs="Times New Roman"/>
          <w:sz w:val="24"/>
          <w:szCs w:val="24"/>
        </w:rPr>
        <w:t>damages)</w:t>
      </w:r>
    </w:p>
    <w:p w:rsidR="003939D2" w:rsidRPr="003939D2" w:rsidRDefault="003939D2" w:rsidP="00D17608">
      <w:pPr>
        <w:pStyle w:val="ListParagraph"/>
        <w:widowControl w:val="0"/>
        <w:numPr>
          <w:ilvl w:val="0"/>
          <w:numId w:val="9"/>
        </w:num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Damages within 20 miles diameter</w:t>
      </w:r>
    </w:p>
    <w:p w:rsidR="003939D2" w:rsidRPr="003939D2" w:rsidRDefault="003939D2" w:rsidP="00D17608">
      <w:pPr>
        <w:pStyle w:val="ListParagraph"/>
        <w:widowControl w:val="0"/>
        <w:numPr>
          <w:ilvl w:val="0"/>
          <w:numId w:val="10"/>
        </w:numPr>
        <w:autoSpaceDE w:val="0"/>
        <w:autoSpaceDN w:val="0"/>
        <w:adjustRightInd w:val="0"/>
        <w:spacing w:after="0" w:line="400" w:lineRule="atLeast"/>
        <w:rPr>
          <w:rFonts w:ascii="Times New Roman" w:hAnsi="Times New Roman" w:cs="Times New Roman"/>
          <w:sz w:val="24"/>
          <w:szCs w:val="24"/>
        </w:rPr>
      </w:pPr>
      <w:r w:rsidRPr="003939D2">
        <w:rPr>
          <w:rFonts w:ascii="Times New Roman" w:hAnsi="Times New Roman" w:cs="Times New Roman"/>
          <w:sz w:val="24"/>
          <w:szCs w:val="24"/>
        </w:rPr>
        <w:t>Divided into Ranges ( Range 1 from 0</w:t>
      </w:r>
      <w:r w:rsidR="007772F4">
        <w:rPr>
          <w:rFonts w:ascii="Times New Roman" w:hAnsi="Times New Roman" w:cs="Times New Roman"/>
          <w:sz w:val="24"/>
          <w:szCs w:val="24"/>
        </w:rPr>
        <w:t xml:space="preserve"> </w:t>
      </w:r>
      <w:r w:rsidRPr="003939D2">
        <w:rPr>
          <w:rFonts w:ascii="Times New Roman" w:hAnsi="Times New Roman" w:cs="Times New Roman"/>
          <w:sz w:val="24"/>
          <w:szCs w:val="24"/>
        </w:rPr>
        <w:t>-</w:t>
      </w:r>
      <w:r w:rsidR="007772F4">
        <w:rPr>
          <w:rFonts w:ascii="Times New Roman" w:hAnsi="Times New Roman" w:cs="Times New Roman"/>
          <w:sz w:val="24"/>
          <w:szCs w:val="24"/>
        </w:rPr>
        <w:t xml:space="preserve"> 49</w:t>
      </w:r>
      <w:r w:rsidRPr="003939D2">
        <w:rPr>
          <w:rFonts w:ascii="Times New Roman" w:hAnsi="Times New Roman" w:cs="Times New Roman"/>
          <w:sz w:val="24"/>
          <w:szCs w:val="24"/>
        </w:rPr>
        <w:t xml:space="preserve"> damages)</w:t>
      </w:r>
    </w:p>
    <w:p w:rsidR="003939D2" w:rsidRPr="003939D2" w:rsidRDefault="003939D2" w:rsidP="00D17608">
      <w:pPr>
        <w:pStyle w:val="ListParagraph"/>
        <w:widowControl w:val="0"/>
        <w:numPr>
          <w:ilvl w:val="0"/>
          <w:numId w:val="10"/>
        </w:numPr>
        <w:autoSpaceDE w:val="0"/>
        <w:autoSpaceDN w:val="0"/>
        <w:adjustRightInd w:val="0"/>
        <w:spacing w:after="0" w:line="400" w:lineRule="atLeast"/>
        <w:rPr>
          <w:rFonts w:ascii="Times New Roman" w:hAnsi="Times New Roman" w:cs="Times New Roman"/>
          <w:sz w:val="24"/>
          <w:szCs w:val="24"/>
        </w:rPr>
      </w:pPr>
      <w:r w:rsidRPr="003939D2">
        <w:rPr>
          <w:rFonts w:ascii="Times New Roman" w:hAnsi="Times New Roman" w:cs="Times New Roman"/>
          <w:sz w:val="24"/>
          <w:szCs w:val="24"/>
        </w:rPr>
        <w:t xml:space="preserve">Divided into Ranges ( Range 2  from </w:t>
      </w:r>
      <w:r w:rsidR="007772F4">
        <w:rPr>
          <w:rFonts w:ascii="Times New Roman" w:hAnsi="Times New Roman" w:cs="Times New Roman"/>
          <w:sz w:val="24"/>
          <w:szCs w:val="24"/>
        </w:rPr>
        <w:t xml:space="preserve">50 </w:t>
      </w:r>
      <w:r w:rsidRPr="003939D2">
        <w:rPr>
          <w:rFonts w:ascii="Times New Roman" w:hAnsi="Times New Roman" w:cs="Times New Roman"/>
          <w:sz w:val="24"/>
          <w:szCs w:val="24"/>
        </w:rPr>
        <w:t>-</w:t>
      </w:r>
      <w:r w:rsidR="007772F4">
        <w:rPr>
          <w:rFonts w:ascii="Times New Roman" w:hAnsi="Times New Roman" w:cs="Times New Roman"/>
          <w:sz w:val="24"/>
          <w:szCs w:val="24"/>
        </w:rPr>
        <w:t xml:space="preserve"> 98</w:t>
      </w:r>
      <w:r w:rsidRPr="003939D2">
        <w:rPr>
          <w:rFonts w:ascii="Times New Roman" w:hAnsi="Times New Roman" w:cs="Times New Roman"/>
          <w:sz w:val="24"/>
          <w:szCs w:val="24"/>
        </w:rPr>
        <w:t xml:space="preserve"> damages)</w:t>
      </w:r>
    </w:p>
    <w:p w:rsidR="003939D2" w:rsidRPr="003939D2" w:rsidRDefault="003939D2" w:rsidP="00D17608">
      <w:pPr>
        <w:pStyle w:val="ListParagraph"/>
        <w:widowControl w:val="0"/>
        <w:numPr>
          <w:ilvl w:val="0"/>
          <w:numId w:val="10"/>
        </w:numPr>
        <w:autoSpaceDE w:val="0"/>
        <w:autoSpaceDN w:val="0"/>
        <w:adjustRightInd w:val="0"/>
        <w:spacing w:after="0" w:line="400" w:lineRule="atLeast"/>
        <w:rPr>
          <w:rFonts w:ascii="Times New Roman" w:hAnsi="Times New Roman" w:cs="Times New Roman"/>
          <w:sz w:val="24"/>
          <w:szCs w:val="24"/>
        </w:rPr>
      </w:pPr>
      <w:r w:rsidRPr="003939D2">
        <w:rPr>
          <w:rFonts w:ascii="Times New Roman" w:hAnsi="Times New Roman" w:cs="Times New Roman"/>
          <w:sz w:val="24"/>
          <w:szCs w:val="24"/>
        </w:rPr>
        <w:t xml:space="preserve">Divided into Ranges ( Range </w:t>
      </w:r>
      <w:r>
        <w:rPr>
          <w:rFonts w:ascii="Times New Roman" w:hAnsi="Times New Roman" w:cs="Times New Roman"/>
          <w:sz w:val="24"/>
          <w:szCs w:val="24"/>
        </w:rPr>
        <w:t>3</w:t>
      </w:r>
      <w:r w:rsidRPr="003939D2">
        <w:rPr>
          <w:rFonts w:ascii="Times New Roman" w:hAnsi="Times New Roman" w:cs="Times New Roman"/>
          <w:sz w:val="24"/>
          <w:szCs w:val="24"/>
        </w:rPr>
        <w:t xml:space="preserve">  from </w:t>
      </w:r>
      <w:r w:rsidR="007772F4">
        <w:rPr>
          <w:rFonts w:ascii="Times New Roman" w:hAnsi="Times New Roman" w:cs="Times New Roman"/>
          <w:sz w:val="24"/>
          <w:szCs w:val="24"/>
        </w:rPr>
        <w:t xml:space="preserve">99 </w:t>
      </w:r>
      <w:r w:rsidRPr="003939D2">
        <w:rPr>
          <w:rFonts w:ascii="Times New Roman" w:hAnsi="Times New Roman" w:cs="Times New Roman"/>
          <w:sz w:val="24"/>
          <w:szCs w:val="24"/>
        </w:rPr>
        <w:t>-</w:t>
      </w:r>
      <w:r w:rsidR="007772F4">
        <w:rPr>
          <w:rFonts w:ascii="Times New Roman" w:hAnsi="Times New Roman" w:cs="Times New Roman"/>
          <w:sz w:val="24"/>
          <w:szCs w:val="24"/>
        </w:rPr>
        <w:t xml:space="preserve"> 147</w:t>
      </w:r>
      <w:r w:rsidRPr="003939D2">
        <w:rPr>
          <w:rFonts w:ascii="Times New Roman" w:hAnsi="Times New Roman" w:cs="Times New Roman"/>
          <w:sz w:val="24"/>
          <w:szCs w:val="24"/>
        </w:rPr>
        <w:t xml:space="preserve"> damages)</w:t>
      </w:r>
    </w:p>
    <w:p w:rsidR="003939D2" w:rsidRPr="003939D2" w:rsidRDefault="003939D2" w:rsidP="00D17608">
      <w:pPr>
        <w:pStyle w:val="ListParagraph"/>
        <w:widowControl w:val="0"/>
        <w:numPr>
          <w:ilvl w:val="0"/>
          <w:numId w:val="10"/>
        </w:numPr>
        <w:autoSpaceDE w:val="0"/>
        <w:autoSpaceDN w:val="0"/>
        <w:adjustRightInd w:val="0"/>
        <w:spacing w:after="0" w:line="400" w:lineRule="atLeast"/>
        <w:rPr>
          <w:rFonts w:ascii="Times New Roman" w:hAnsi="Times New Roman" w:cs="Times New Roman"/>
          <w:sz w:val="24"/>
          <w:szCs w:val="24"/>
        </w:rPr>
      </w:pPr>
      <w:r w:rsidRPr="003939D2">
        <w:rPr>
          <w:rFonts w:ascii="Times New Roman" w:hAnsi="Times New Roman" w:cs="Times New Roman"/>
          <w:sz w:val="24"/>
          <w:szCs w:val="24"/>
        </w:rPr>
        <w:t xml:space="preserve">Divided into Ranges ( Range 4  from </w:t>
      </w:r>
      <w:r w:rsidR="007772F4">
        <w:rPr>
          <w:rFonts w:ascii="Times New Roman" w:hAnsi="Times New Roman" w:cs="Times New Roman"/>
          <w:sz w:val="24"/>
          <w:szCs w:val="24"/>
        </w:rPr>
        <w:t xml:space="preserve">148 – 196 </w:t>
      </w:r>
      <w:r w:rsidRPr="003939D2">
        <w:rPr>
          <w:rFonts w:ascii="Times New Roman" w:hAnsi="Times New Roman" w:cs="Times New Roman"/>
          <w:sz w:val="24"/>
          <w:szCs w:val="24"/>
        </w:rPr>
        <w:t>damages)</w:t>
      </w:r>
    </w:p>
    <w:p w:rsidR="00F84B62" w:rsidRPr="003939D2" w:rsidRDefault="00F84B62" w:rsidP="00D17608">
      <w:pPr>
        <w:pStyle w:val="ListParagraph"/>
        <w:widowControl w:val="0"/>
        <w:numPr>
          <w:ilvl w:val="0"/>
          <w:numId w:val="9"/>
        </w:num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Damages within 30 miles diameter</w:t>
      </w:r>
    </w:p>
    <w:p w:rsidR="00F84B62" w:rsidRPr="003939D2" w:rsidRDefault="00F84B62" w:rsidP="00D17608">
      <w:pPr>
        <w:pStyle w:val="ListParagraph"/>
        <w:widowControl w:val="0"/>
        <w:numPr>
          <w:ilvl w:val="0"/>
          <w:numId w:val="10"/>
        </w:numPr>
        <w:autoSpaceDE w:val="0"/>
        <w:autoSpaceDN w:val="0"/>
        <w:adjustRightInd w:val="0"/>
        <w:spacing w:after="0" w:line="400" w:lineRule="atLeast"/>
        <w:rPr>
          <w:rFonts w:ascii="Times New Roman" w:hAnsi="Times New Roman" w:cs="Times New Roman"/>
          <w:sz w:val="24"/>
          <w:szCs w:val="24"/>
        </w:rPr>
      </w:pPr>
      <w:r w:rsidRPr="003939D2">
        <w:rPr>
          <w:rFonts w:ascii="Times New Roman" w:hAnsi="Times New Roman" w:cs="Times New Roman"/>
          <w:sz w:val="24"/>
          <w:szCs w:val="24"/>
        </w:rPr>
        <w:t>Divided into Ranges ( Range 1 from 0</w:t>
      </w:r>
      <w:r>
        <w:rPr>
          <w:rFonts w:ascii="Times New Roman" w:hAnsi="Times New Roman" w:cs="Times New Roman"/>
          <w:sz w:val="24"/>
          <w:szCs w:val="24"/>
        </w:rPr>
        <w:t xml:space="preserve"> </w:t>
      </w:r>
      <w:r w:rsidRPr="003939D2">
        <w:rPr>
          <w:rFonts w:ascii="Times New Roman" w:hAnsi="Times New Roman" w:cs="Times New Roman"/>
          <w:sz w:val="24"/>
          <w:szCs w:val="24"/>
        </w:rPr>
        <w:t>-</w:t>
      </w:r>
      <w:r>
        <w:rPr>
          <w:rFonts w:ascii="Times New Roman" w:hAnsi="Times New Roman" w:cs="Times New Roman"/>
          <w:sz w:val="24"/>
          <w:szCs w:val="24"/>
        </w:rPr>
        <w:t xml:space="preserve"> </w:t>
      </w:r>
      <w:r w:rsidR="007772F4">
        <w:rPr>
          <w:rFonts w:ascii="Times New Roman" w:hAnsi="Times New Roman" w:cs="Times New Roman"/>
          <w:sz w:val="24"/>
          <w:szCs w:val="24"/>
        </w:rPr>
        <w:t>73</w:t>
      </w:r>
      <w:r w:rsidRPr="003939D2">
        <w:rPr>
          <w:rFonts w:ascii="Times New Roman" w:hAnsi="Times New Roman" w:cs="Times New Roman"/>
          <w:sz w:val="24"/>
          <w:szCs w:val="24"/>
        </w:rPr>
        <w:t xml:space="preserve"> damages)</w:t>
      </w:r>
    </w:p>
    <w:p w:rsidR="00F84B62" w:rsidRPr="003939D2" w:rsidRDefault="00F84B62" w:rsidP="00D17608">
      <w:pPr>
        <w:pStyle w:val="ListParagraph"/>
        <w:widowControl w:val="0"/>
        <w:numPr>
          <w:ilvl w:val="0"/>
          <w:numId w:val="10"/>
        </w:numPr>
        <w:autoSpaceDE w:val="0"/>
        <w:autoSpaceDN w:val="0"/>
        <w:adjustRightInd w:val="0"/>
        <w:spacing w:after="0" w:line="400" w:lineRule="atLeast"/>
        <w:rPr>
          <w:rFonts w:ascii="Times New Roman" w:hAnsi="Times New Roman" w:cs="Times New Roman"/>
          <w:sz w:val="24"/>
          <w:szCs w:val="24"/>
        </w:rPr>
      </w:pPr>
      <w:r w:rsidRPr="003939D2">
        <w:rPr>
          <w:rFonts w:ascii="Times New Roman" w:hAnsi="Times New Roman" w:cs="Times New Roman"/>
          <w:sz w:val="24"/>
          <w:szCs w:val="24"/>
        </w:rPr>
        <w:t xml:space="preserve">Divided into Ranges ( Range 2  from </w:t>
      </w:r>
      <w:r w:rsidR="007772F4">
        <w:rPr>
          <w:rFonts w:ascii="Times New Roman" w:hAnsi="Times New Roman" w:cs="Times New Roman"/>
          <w:sz w:val="24"/>
          <w:szCs w:val="24"/>
        </w:rPr>
        <w:t>74</w:t>
      </w:r>
      <w:r>
        <w:rPr>
          <w:rFonts w:ascii="Times New Roman" w:hAnsi="Times New Roman" w:cs="Times New Roman"/>
          <w:sz w:val="24"/>
          <w:szCs w:val="24"/>
        </w:rPr>
        <w:t xml:space="preserve"> </w:t>
      </w:r>
      <w:r w:rsidRPr="003939D2">
        <w:rPr>
          <w:rFonts w:ascii="Times New Roman" w:hAnsi="Times New Roman" w:cs="Times New Roman"/>
          <w:sz w:val="24"/>
          <w:szCs w:val="24"/>
        </w:rPr>
        <w:t>-</w:t>
      </w:r>
      <w:r>
        <w:rPr>
          <w:rFonts w:ascii="Times New Roman" w:hAnsi="Times New Roman" w:cs="Times New Roman"/>
          <w:sz w:val="24"/>
          <w:szCs w:val="24"/>
        </w:rPr>
        <w:t xml:space="preserve"> </w:t>
      </w:r>
      <w:r w:rsidR="007772F4">
        <w:rPr>
          <w:rFonts w:ascii="Times New Roman" w:hAnsi="Times New Roman" w:cs="Times New Roman"/>
          <w:sz w:val="24"/>
          <w:szCs w:val="24"/>
        </w:rPr>
        <w:t xml:space="preserve"> 147</w:t>
      </w:r>
      <w:r w:rsidRPr="003939D2">
        <w:rPr>
          <w:rFonts w:ascii="Times New Roman" w:hAnsi="Times New Roman" w:cs="Times New Roman"/>
          <w:sz w:val="24"/>
          <w:szCs w:val="24"/>
        </w:rPr>
        <w:t xml:space="preserve"> damages)</w:t>
      </w:r>
    </w:p>
    <w:p w:rsidR="00F84B62" w:rsidRPr="003939D2" w:rsidRDefault="00F84B62" w:rsidP="00D17608">
      <w:pPr>
        <w:pStyle w:val="ListParagraph"/>
        <w:widowControl w:val="0"/>
        <w:numPr>
          <w:ilvl w:val="0"/>
          <w:numId w:val="10"/>
        </w:numPr>
        <w:autoSpaceDE w:val="0"/>
        <w:autoSpaceDN w:val="0"/>
        <w:adjustRightInd w:val="0"/>
        <w:spacing w:after="0" w:line="400" w:lineRule="atLeast"/>
        <w:rPr>
          <w:rFonts w:ascii="Times New Roman" w:hAnsi="Times New Roman" w:cs="Times New Roman"/>
          <w:sz w:val="24"/>
          <w:szCs w:val="24"/>
        </w:rPr>
      </w:pPr>
      <w:r w:rsidRPr="003939D2">
        <w:rPr>
          <w:rFonts w:ascii="Times New Roman" w:hAnsi="Times New Roman" w:cs="Times New Roman"/>
          <w:sz w:val="24"/>
          <w:szCs w:val="24"/>
        </w:rPr>
        <w:t xml:space="preserve">Divided into Ranges ( Range </w:t>
      </w:r>
      <w:r>
        <w:rPr>
          <w:rFonts w:ascii="Times New Roman" w:hAnsi="Times New Roman" w:cs="Times New Roman"/>
          <w:sz w:val="24"/>
          <w:szCs w:val="24"/>
        </w:rPr>
        <w:t>3</w:t>
      </w:r>
      <w:r w:rsidRPr="003939D2">
        <w:rPr>
          <w:rFonts w:ascii="Times New Roman" w:hAnsi="Times New Roman" w:cs="Times New Roman"/>
          <w:sz w:val="24"/>
          <w:szCs w:val="24"/>
        </w:rPr>
        <w:t xml:space="preserve">  from </w:t>
      </w:r>
      <w:r w:rsidR="007772F4">
        <w:rPr>
          <w:rFonts w:ascii="Times New Roman" w:hAnsi="Times New Roman" w:cs="Times New Roman"/>
          <w:sz w:val="24"/>
          <w:szCs w:val="24"/>
        </w:rPr>
        <w:t>148</w:t>
      </w:r>
      <w:r>
        <w:rPr>
          <w:rFonts w:ascii="Times New Roman" w:hAnsi="Times New Roman" w:cs="Times New Roman"/>
          <w:sz w:val="24"/>
          <w:szCs w:val="24"/>
        </w:rPr>
        <w:t xml:space="preserve"> </w:t>
      </w:r>
      <w:r w:rsidRPr="003939D2">
        <w:rPr>
          <w:rFonts w:ascii="Times New Roman" w:hAnsi="Times New Roman" w:cs="Times New Roman"/>
          <w:sz w:val="24"/>
          <w:szCs w:val="24"/>
        </w:rPr>
        <w:t>-</w:t>
      </w:r>
      <w:r>
        <w:rPr>
          <w:rFonts w:ascii="Times New Roman" w:hAnsi="Times New Roman" w:cs="Times New Roman"/>
          <w:sz w:val="24"/>
          <w:szCs w:val="24"/>
        </w:rPr>
        <w:t xml:space="preserve"> </w:t>
      </w:r>
      <w:r w:rsidR="007772F4">
        <w:rPr>
          <w:rFonts w:ascii="Times New Roman" w:hAnsi="Times New Roman" w:cs="Times New Roman"/>
          <w:sz w:val="24"/>
          <w:szCs w:val="24"/>
        </w:rPr>
        <w:t>222</w:t>
      </w:r>
      <w:r w:rsidRPr="003939D2">
        <w:rPr>
          <w:rFonts w:ascii="Times New Roman" w:hAnsi="Times New Roman" w:cs="Times New Roman"/>
          <w:sz w:val="24"/>
          <w:szCs w:val="24"/>
        </w:rPr>
        <w:t xml:space="preserve"> damages)</w:t>
      </w:r>
    </w:p>
    <w:p w:rsidR="00F84B62" w:rsidRDefault="00F84B62" w:rsidP="00D17608">
      <w:pPr>
        <w:pStyle w:val="ListParagraph"/>
        <w:widowControl w:val="0"/>
        <w:numPr>
          <w:ilvl w:val="0"/>
          <w:numId w:val="10"/>
        </w:numPr>
        <w:autoSpaceDE w:val="0"/>
        <w:autoSpaceDN w:val="0"/>
        <w:adjustRightInd w:val="0"/>
        <w:spacing w:after="0" w:line="400" w:lineRule="atLeast"/>
        <w:rPr>
          <w:rFonts w:ascii="Times New Roman" w:hAnsi="Times New Roman" w:cs="Times New Roman"/>
          <w:sz w:val="24"/>
          <w:szCs w:val="24"/>
        </w:rPr>
      </w:pPr>
      <w:r w:rsidRPr="003939D2">
        <w:rPr>
          <w:rFonts w:ascii="Times New Roman" w:hAnsi="Times New Roman" w:cs="Times New Roman"/>
          <w:sz w:val="24"/>
          <w:szCs w:val="24"/>
        </w:rPr>
        <w:t xml:space="preserve">Divided into Ranges ( Range 4  from </w:t>
      </w:r>
      <w:r w:rsidR="007772F4">
        <w:rPr>
          <w:rFonts w:ascii="Times New Roman" w:hAnsi="Times New Roman" w:cs="Times New Roman"/>
          <w:sz w:val="24"/>
          <w:szCs w:val="24"/>
        </w:rPr>
        <w:t>223</w:t>
      </w:r>
      <w:r>
        <w:rPr>
          <w:rFonts w:ascii="Times New Roman" w:hAnsi="Times New Roman" w:cs="Times New Roman"/>
          <w:sz w:val="24"/>
          <w:szCs w:val="24"/>
        </w:rPr>
        <w:t xml:space="preserve"> </w:t>
      </w:r>
      <w:r w:rsidR="007772F4">
        <w:rPr>
          <w:rFonts w:ascii="Times New Roman" w:hAnsi="Times New Roman" w:cs="Times New Roman"/>
          <w:sz w:val="24"/>
          <w:szCs w:val="24"/>
        </w:rPr>
        <w:t>–</w:t>
      </w:r>
      <w:r>
        <w:rPr>
          <w:rFonts w:ascii="Times New Roman" w:hAnsi="Times New Roman" w:cs="Times New Roman"/>
          <w:sz w:val="24"/>
          <w:szCs w:val="24"/>
        </w:rPr>
        <w:t xml:space="preserve"> </w:t>
      </w:r>
      <w:r w:rsidR="007772F4">
        <w:rPr>
          <w:rFonts w:ascii="Times New Roman" w:hAnsi="Times New Roman" w:cs="Times New Roman"/>
          <w:sz w:val="24"/>
          <w:szCs w:val="24"/>
        </w:rPr>
        <w:t xml:space="preserve">295 </w:t>
      </w:r>
      <w:r w:rsidRPr="003939D2">
        <w:rPr>
          <w:rFonts w:ascii="Times New Roman" w:hAnsi="Times New Roman" w:cs="Times New Roman"/>
          <w:sz w:val="24"/>
          <w:szCs w:val="24"/>
        </w:rPr>
        <w:t>damages)</w:t>
      </w:r>
    </w:p>
    <w:p w:rsidR="009C3218" w:rsidRPr="00AD29F7" w:rsidRDefault="009C3218" w:rsidP="009C3218">
      <w:pPr>
        <w:pStyle w:val="Caption"/>
        <w:keepNext/>
        <w:rPr>
          <w:rFonts w:asciiTheme="majorBidi" w:hAnsiTheme="majorBidi" w:cstheme="majorBidi"/>
          <w:i w:val="0"/>
          <w:iCs w:val="0"/>
          <w:color w:val="000000" w:themeColor="text1"/>
          <w:sz w:val="20"/>
          <w:szCs w:val="20"/>
        </w:rPr>
      </w:pPr>
      <w:r w:rsidRPr="00AD29F7">
        <w:rPr>
          <w:rFonts w:asciiTheme="majorBidi" w:hAnsiTheme="majorBidi" w:cstheme="majorBidi"/>
          <w:i w:val="0"/>
          <w:iCs w:val="0"/>
          <w:color w:val="000000" w:themeColor="text1"/>
          <w:sz w:val="20"/>
          <w:szCs w:val="20"/>
        </w:rPr>
        <w:lastRenderedPageBreak/>
        <w:t xml:space="preserve">Table </w:t>
      </w:r>
      <w:r w:rsidRPr="00AD29F7">
        <w:rPr>
          <w:rFonts w:asciiTheme="majorBidi" w:hAnsiTheme="majorBidi" w:cstheme="majorBidi"/>
          <w:i w:val="0"/>
          <w:iCs w:val="0"/>
          <w:color w:val="000000" w:themeColor="text1"/>
          <w:sz w:val="20"/>
          <w:szCs w:val="20"/>
        </w:rPr>
        <w:fldChar w:fldCharType="begin"/>
      </w:r>
      <w:r w:rsidRPr="00AD29F7">
        <w:rPr>
          <w:rFonts w:asciiTheme="majorBidi" w:hAnsiTheme="majorBidi" w:cstheme="majorBidi"/>
          <w:i w:val="0"/>
          <w:iCs w:val="0"/>
          <w:color w:val="000000" w:themeColor="text1"/>
          <w:sz w:val="20"/>
          <w:szCs w:val="20"/>
        </w:rPr>
        <w:instrText xml:space="preserve"> SEQ Table \* ARABIC </w:instrText>
      </w:r>
      <w:r w:rsidRPr="00AD29F7">
        <w:rPr>
          <w:rFonts w:asciiTheme="majorBidi" w:hAnsiTheme="majorBidi" w:cstheme="majorBidi"/>
          <w:i w:val="0"/>
          <w:iCs w:val="0"/>
          <w:color w:val="000000" w:themeColor="text1"/>
          <w:sz w:val="20"/>
          <w:szCs w:val="20"/>
        </w:rPr>
        <w:fldChar w:fldCharType="separate"/>
      </w:r>
      <w:r w:rsidR="00FB0371">
        <w:rPr>
          <w:rFonts w:asciiTheme="majorBidi" w:hAnsiTheme="majorBidi" w:cstheme="majorBidi"/>
          <w:i w:val="0"/>
          <w:iCs w:val="0"/>
          <w:noProof/>
          <w:color w:val="000000" w:themeColor="text1"/>
          <w:sz w:val="20"/>
          <w:szCs w:val="20"/>
        </w:rPr>
        <w:t>7</w:t>
      </w:r>
      <w:r w:rsidRPr="00AD29F7">
        <w:rPr>
          <w:rFonts w:asciiTheme="majorBidi" w:hAnsiTheme="majorBidi" w:cstheme="majorBidi"/>
          <w:i w:val="0"/>
          <w:iCs w:val="0"/>
          <w:color w:val="000000" w:themeColor="text1"/>
          <w:sz w:val="20"/>
          <w:szCs w:val="20"/>
        </w:rPr>
        <w:fldChar w:fldCharType="end"/>
      </w:r>
      <w:r w:rsidRPr="00AD29F7">
        <w:rPr>
          <w:rFonts w:asciiTheme="majorBidi" w:hAnsiTheme="majorBidi" w:cstheme="majorBidi"/>
          <w:i w:val="0"/>
          <w:iCs w:val="0"/>
          <w:noProof/>
          <w:color w:val="000000" w:themeColor="text1"/>
          <w:sz w:val="20"/>
          <w:szCs w:val="20"/>
        </w:rPr>
        <w:t>: Classifying D10, D20, D30 into Four Ranges</w:t>
      </w:r>
    </w:p>
    <w:p w:rsidR="000D003D" w:rsidRDefault="000D003D" w:rsidP="000D003D">
      <w:pPr>
        <w:widowControl w:val="0"/>
        <w:autoSpaceDE w:val="0"/>
        <w:autoSpaceDN w:val="0"/>
        <w:adjustRightInd w:val="0"/>
        <w:spacing w:after="0" w:line="400" w:lineRule="atLeast"/>
        <w:rPr>
          <w:rFonts w:ascii="Times New Roman" w:hAnsi="Times New Roman" w:cs="Times New Roman"/>
          <w:sz w:val="24"/>
          <w:szCs w:val="24"/>
        </w:rPr>
      </w:pPr>
      <w:r w:rsidRPr="000D003D">
        <w:rPr>
          <w:noProof/>
        </w:rPr>
        <w:drawing>
          <wp:inline distT="0" distB="0" distL="0" distR="0" wp14:anchorId="64032042" wp14:editId="54B36DD0">
            <wp:extent cx="5039833" cy="777240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39995" cy="7772650"/>
                    </a:xfrm>
                    <a:prstGeom prst="rect">
                      <a:avLst/>
                    </a:prstGeom>
                    <a:noFill/>
                    <a:ln>
                      <a:noFill/>
                    </a:ln>
                  </pic:spPr>
                </pic:pic>
              </a:graphicData>
            </a:graphic>
          </wp:inline>
        </w:drawing>
      </w:r>
    </w:p>
    <w:p w:rsidR="003D027A" w:rsidRPr="000D003D" w:rsidRDefault="003D027A" w:rsidP="000D003D">
      <w:pPr>
        <w:widowControl w:val="0"/>
        <w:autoSpaceDE w:val="0"/>
        <w:autoSpaceDN w:val="0"/>
        <w:adjustRightInd w:val="0"/>
        <w:spacing w:after="0" w:line="400" w:lineRule="atLeast"/>
        <w:rPr>
          <w:rFonts w:ascii="Times New Roman" w:hAnsi="Times New Roman" w:cs="Times New Roman"/>
          <w:sz w:val="24"/>
          <w:szCs w:val="24"/>
        </w:rPr>
      </w:pPr>
      <w:r>
        <w:rPr>
          <w:rFonts w:ascii="Arial" w:hAnsi="Arial" w:cs="Arial"/>
          <w:color w:val="264A60"/>
          <w:sz w:val="18"/>
          <w:szCs w:val="18"/>
        </w:rPr>
        <w:lastRenderedPageBreak/>
        <w:t xml:space="preserve"> </w:t>
      </w:r>
    </w:p>
    <w:tbl>
      <w:tblPr>
        <w:tblW w:w="69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876"/>
        <w:gridCol w:w="2420"/>
        <w:gridCol w:w="2617"/>
      </w:tblGrid>
      <w:tr w:rsidR="003D027A" w:rsidTr="003D027A">
        <w:trPr>
          <w:cantSplit/>
        </w:trPr>
        <w:tc>
          <w:tcPr>
            <w:tcW w:w="2774" w:type="dxa"/>
            <w:gridSpan w:val="3"/>
            <w:shd w:val="clear" w:color="auto" w:fill="FFFFFF"/>
            <w:vAlign w:val="center"/>
          </w:tcPr>
          <w:p w:rsidR="003D027A" w:rsidRDefault="003D027A" w:rsidP="00E31CD0">
            <w:pPr>
              <w:spacing w:line="320" w:lineRule="atLeast"/>
              <w:ind w:left="60" w:right="60"/>
              <w:jc w:val="center"/>
              <w:rPr>
                <w:rFonts w:ascii="Arial" w:hAnsi="Arial" w:cs="Arial"/>
                <w:color w:val="010205"/>
              </w:rPr>
            </w:pPr>
            <w:r>
              <w:rPr>
                <w:rFonts w:ascii="Arial" w:hAnsi="Arial" w:cs="Arial"/>
                <w:b/>
                <w:bCs/>
                <w:color w:val="010205"/>
              </w:rPr>
              <w:t>Statistics</w:t>
            </w:r>
          </w:p>
        </w:tc>
      </w:tr>
      <w:tr w:rsidR="003D027A" w:rsidTr="003D027A">
        <w:trPr>
          <w:cantSplit/>
        </w:trPr>
        <w:tc>
          <w:tcPr>
            <w:tcW w:w="2774" w:type="dxa"/>
            <w:gridSpan w:val="3"/>
            <w:shd w:val="clear" w:color="auto" w:fill="FFFFFF"/>
            <w:vAlign w:val="bottom"/>
          </w:tcPr>
          <w:p w:rsidR="003D027A" w:rsidRPr="00985E72" w:rsidRDefault="003D027A" w:rsidP="003D027A">
            <w:pPr>
              <w:spacing w:after="0" w:line="320" w:lineRule="atLeast"/>
              <w:rPr>
                <w:rFonts w:ascii="Times New Roman" w:hAnsi="Times New Roman" w:cs="Times New Roman"/>
                <w:b/>
                <w:bCs/>
                <w:sz w:val="28"/>
                <w:szCs w:val="28"/>
              </w:rPr>
            </w:pPr>
            <w:r w:rsidRPr="00985E72">
              <w:rPr>
                <w:rFonts w:ascii="Arial" w:hAnsi="Arial" w:cs="Arial"/>
                <w:b/>
                <w:bCs/>
                <w:color w:val="010205"/>
                <w:sz w:val="28"/>
                <w:szCs w:val="28"/>
                <w:shd w:val="clear" w:color="auto" w:fill="FFFFFF"/>
              </w:rPr>
              <w:t xml:space="preserve">D10  </w:t>
            </w:r>
          </w:p>
        </w:tc>
      </w:tr>
      <w:tr w:rsidR="003D027A" w:rsidTr="003D027A">
        <w:trPr>
          <w:cantSplit/>
        </w:trPr>
        <w:tc>
          <w:tcPr>
            <w:tcW w:w="753" w:type="dxa"/>
            <w:vMerge w:val="restart"/>
            <w:shd w:val="clear" w:color="auto" w:fill="E0E0E0"/>
          </w:tcPr>
          <w:p w:rsidR="003D027A" w:rsidRDefault="003D027A" w:rsidP="003D027A">
            <w:pPr>
              <w:spacing w:after="0" w:line="320" w:lineRule="atLeast"/>
              <w:ind w:left="60" w:right="60"/>
              <w:rPr>
                <w:rFonts w:ascii="Arial" w:hAnsi="Arial" w:cs="Arial"/>
                <w:color w:val="264A60"/>
                <w:sz w:val="18"/>
                <w:szCs w:val="18"/>
              </w:rPr>
            </w:pPr>
            <w:r>
              <w:rPr>
                <w:rFonts w:ascii="Arial" w:hAnsi="Arial" w:cs="Arial"/>
                <w:color w:val="264A60"/>
                <w:sz w:val="18"/>
                <w:szCs w:val="18"/>
              </w:rPr>
              <w:t>N</w:t>
            </w:r>
          </w:p>
        </w:tc>
        <w:tc>
          <w:tcPr>
            <w:tcW w:w="971" w:type="dxa"/>
            <w:shd w:val="clear" w:color="auto" w:fill="E0E0E0"/>
          </w:tcPr>
          <w:p w:rsidR="003D027A" w:rsidRDefault="003D027A" w:rsidP="003D027A">
            <w:pPr>
              <w:spacing w:after="0" w:line="320" w:lineRule="atLeast"/>
              <w:ind w:left="60" w:right="60"/>
              <w:rPr>
                <w:rFonts w:ascii="Arial" w:hAnsi="Arial" w:cs="Arial"/>
                <w:color w:val="264A60"/>
                <w:sz w:val="18"/>
                <w:szCs w:val="18"/>
              </w:rPr>
            </w:pPr>
            <w:r>
              <w:rPr>
                <w:rFonts w:ascii="Arial" w:hAnsi="Arial" w:cs="Arial"/>
                <w:color w:val="264A60"/>
                <w:sz w:val="18"/>
                <w:szCs w:val="18"/>
              </w:rPr>
              <w:t>Valid</w:t>
            </w:r>
          </w:p>
        </w:tc>
        <w:tc>
          <w:tcPr>
            <w:tcW w:w="1050" w:type="dxa"/>
            <w:shd w:val="clear" w:color="auto" w:fill="FFFFFF"/>
          </w:tcPr>
          <w:p w:rsidR="003D027A" w:rsidRDefault="003D027A" w:rsidP="003D027A">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396546</w:t>
            </w:r>
          </w:p>
        </w:tc>
      </w:tr>
      <w:tr w:rsidR="003D027A" w:rsidTr="003D027A">
        <w:trPr>
          <w:cantSplit/>
        </w:trPr>
        <w:tc>
          <w:tcPr>
            <w:tcW w:w="753" w:type="dxa"/>
            <w:vMerge/>
            <w:shd w:val="clear" w:color="auto" w:fill="E0E0E0"/>
          </w:tcPr>
          <w:p w:rsidR="003D027A" w:rsidRDefault="003D027A" w:rsidP="003D027A">
            <w:pPr>
              <w:spacing w:after="0"/>
              <w:rPr>
                <w:rFonts w:ascii="Arial" w:hAnsi="Arial" w:cs="Arial"/>
                <w:color w:val="010205"/>
                <w:sz w:val="18"/>
                <w:szCs w:val="18"/>
              </w:rPr>
            </w:pPr>
          </w:p>
        </w:tc>
        <w:tc>
          <w:tcPr>
            <w:tcW w:w="971" w:type="dxa"/>
            <w:shd w:val="clear" w:color="auto" w:fill="E0E0E0"/>
          </w:tcPr>
          <w:p w:rsidR="003D027A" w:rsidRDefault="003D027A" w:rsidP="003D027A">
            <w:pPr>
              <w:spacing w:after="0" w:line="320" w:lineRule="atLeast"/>
              <w:ind w:left="60" w:right="60"/>
              <w:rPr>
                <w:rFonts w:ascii="Arial" w:hAnsi="Arial" w:cs="Arial"/>
                <w:color w:val="264A60"/>
                <w:sz w:val="18"/>
                <w:szCs w:val="18"/>
              </w:rPr>
            </w:pPr>
            <w:r>
              <w:rPr>
                <w:rFonts w:ascii="Arial" w:hAnsi="Arial" w:cs="Arial"/>
                <w:color w:val="264A60"/>
                <w:sz w:val="18"/>
                <w:szCs w:val="18"/>
              </w:rPr>
              <w:t>Missing</w:t>
            </w:r>
          </w:p>
        </w:tc>
        <w:tc>
          <w:tcPr>
            <w:tcW w:w="1050" w:type="dxa"/>
            <w:shd w:val="clear" w:color="auto" w:fill="FFFFFF"/>
          </w:tcPr>
          <w:p w:rsidR="003D027A" w:rsidRDefault="003D027A" w:rsidP="003D027A">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r>
      <w:tr w:rsidR="003D027A" w:rsidTr="003D027A">
        <w:trPr>
          <w:cantSplit/>
        </w:trPr>
        <w:tc>
          <w:tcPr>
            <w:tcW w:w="1724" w:type="dxa"/>
            <w:gridSpan w:val="2"/>
            <w:shd w:val="clear" w:color="auto" w:fill="E0E0E0"/>
          </w:tcPr>
          <w:p w:rsidR="003D027A" w:rsidRDefault="003D027A" w:rsidP="003D027A">
            <w:pPr>
              <w:spacing w:after="0" w:line="320" w:lineRule="atLeast"/>
              <w:ind w:left="60" w:right="60"/>
              <w:rPr>
                <w:rFonts w:ascii="Arial" w:hAnsi="Arial" w:cs="Arial"/>
                <w:color w:val="264A60"/>
                <w:sz w:val="18"/>
                <w:szCs w:val="18"/>
              </w:rPr>
            </w:pPr>
            <w:r>
              <w:rPr>
                <w:rFonts w:ascii="Arial" w:hAnsi="Arial" w:cs="Arial"/>
                <w:color w:val="264A60"/>
                <w:sz w:val="18"/>
                <w:szCs w:val="18"/>
              </w:rPr>
              <w:t>Mean</w:t>
            </w:r>
          </w:p>
        </w:tc>
        <w:tc>
          <w:tcPr>
            <w:tcW w:w="1050" w:type="dxa"/>
            <w:shd w:val="clear" w:color="auto" w:fill="FFFFFF"/>
          </w:tcPr>
          <w:p w:rsidR="003D027A" w:rsidRDefault="003D027A" w:rsidP="003D027A">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22.95</w:t>
            </w:r>
          </w:p>
        </w:tc>
      </w:tr>
      <w:tr w:rsidR="003D027A" w:rsidTr="003D027A">
        <w:trPr>
          <w:cantSplit/>
        </w:trPr>
        <w:tc>
          <w:tcPr>
            <w:tcW w:w="1724" w:type="dxa"/>
            <w:gridSpan w:val="2"/>
            <w:shd w:val="clear" w:color="auto" w:fill="E0E0E0"/>
          </w:tcPr>
          <w:p w:rsidR="003D027A" w:rsidRDefault="003D027A" w:rsidP="003D027A">
            <w:pPr>
              <w:spacing w:after="0" w:line="320" w:lineRule="atLeast"/>
              <w:ind w:left="60" w:right="60"/>
              <w:rPr>
                <w:rFonts w:ascii="Arial" w:hAnsi="Arial" w:cs="Arial"/>
                <w:color w:val="264A60"/>
                <w:sz w:val="18"/>
                <w:szCs w:val="18"/>
              </w:rPr>
            </w:pPr>
            <w:r>
              <w:rPr>
                <w:rFonts w:ascii="Arial" w:hAnsi="Arial" w:cs="Arial"/>
                <w:color w:val="264A60"/>
                <w:sz w:val="18"/>
                <w:szCs w:val="18"/>
              </w:rPr>
              <w:t>Median</w:t>
            </w:r>
          </w:p>
        </w:tc>
        <w:tc>
          <w:tcPr>
            <w:tcW w:w="1050" w:type="dxa"/>
            <w:shd w:val="clear" w:color="auto" w:fill="FFFFFF"/>
          </w:tcPr>
          <w:p w:rsidR="003D027A" w:rsidRDefault="003D027A" w:rsidP="003D027A">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18.00</w:t>
            </w:r>
          </w:p>
        </w:tc>
      </w:tr>
      <w:tr w:rsidR="003D027A" w:rsidTr="003D027A">
        <w:trPr>
          <w:cantSplit/>
        </w:trPr>
        <w:tc>
          <w:tcPr>
            <w:tcW w:w="1724" w:type="dxa"/>
            <w:gridSpan w:val="2"/>
            <w:shd w:val="clear" w:color="auto" w:fill="E0E0E0"/>
          </w:tcPr>
          <w:p w:rsidR="003D027A" w:rsidRDefault="003D027A" w:rsidP="003D027A">
            <w:pPr>
              <w:spacing w:after="0" w:line="320" w:lineRule="atLeast"/>
              <w:ind w:left="60" w:right="60"/>
              <w:rPr>
                <w:rFonts w:ascii="Arial" w:hAnsi="Arial" w:cs="Arial"/>
                <w:color w:val="264A60"/>
                <w:sz w:val="18"/>
                <w:szCs w:val="18"/>
              </w:rPr>
            </w:pPr>
            <w:r>
              <w:rPr>
                <w:rFonts w:ascii="Arial" w:hAnsi="Arial" w:cs="Arial"/>
                <w:color w:val="264A60"/>
                <w:sz w:val="18"/>
                <w:szCs w:val="18"/>
              </w:rPr>
              <w:t>Std. Deviation</w:t>
            </w:r>
          </w:p>
        </w:tc>
        <w:tc>
          <w:tcPr>
            <w:tcW w:w="1050" w:type="dxa"/>
            <w:shd w:val="clear" w:color="auto" w:fill="FFFFFF"/>
          </w:tcPr>
          <w:p w:rsidR="003D027A" w:rsidRDefault="003D027A" w:rsidP="003D027A">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18.422</w:t>
            </w:r>
          </w:p>
        </w:tc>
      </w:tr>
      <w:tr w:rsidR="003D027A" w:rsidTr="003D027A">
        <w:trPr>
          <w:cantSplit/>
        </w:trPr>
        <w:tc>
          <w:tcPr>
            <w:tcW w:w="1724" w:type="dxa"/>
            <w:gridSpan w:val="2"/>
            <w:shd w:val="clear" w:color="auto" w:fill="E0E0E0"/>
          </w:tcPr>
          <w:p w:rsidR="003D027A" w:rsidRDefault="003D027A" w:rsidP="003D027A">
            <w:pPr>
              <w:spacing w:after="0" w:line="320" w:lineRule="atLeast"/>
              <w:ind w:left="60" w:right="60"/>
              <w:rPr>
                <w:rFonts w:ascii="Arial" w:hAnsi="Arial" w:cs="Arial"/>
                <w:color w:val="264A60"/>
                <w:sz w:val="18"/>
                <w:szCs w:val="18"/>
              </w:rPr>
            </w:pPr>
            <w:r>
              <w:rPr>
                <w:rFonts w:ascii="Arial" w:hAnsi="Arial" w:cs="Arial"/>
                <w:color w:val="264A60"/>
                <w:sz w:val="18"/>
                <w:szCs w:val="18"/>
              </w:rPr>
              <w:t>Range</w:t>
            </w:r>
          </w:p>
        </w:tc>
        <w:tc>
          <w:tcPr>
            <w:tcW w:w="1050" w:type="dxa"/>
            <w:shd w:val="clear" w:color="auto" w:fill="FFFFFF"/>
          </w:tcPr>
          <w:p w:rsidR="003D027A" w:rsidRDefault="003D027A" w:rsidP="003D027A">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86</w:t>
            </w:r>
          </w:p>
        </w:tc>
      </w:tr>
      <w:tr w:rsidR="003D027A" w:rsidTr="003D027A">
        <w:trPr>
          <w:cantSplit/>
        </w:trPr>
        <w:tc>
          <w:tcPr>
            <w:tcW w:w="1724" w:type="dxa"/>
            <w:gridSpan w:val="2"/>
            <w:shd w:val="clear" w:color="auto" w:fill="E0E0E0"/>
          </w:tcPr>
          <w:p w:rsidR="003D027A" w:rsidRDefault="003D027A" w:rsidP="003D027A">
            <w:pPr>
              <w:spacing w:after="0" w:line="320" w:lineRule="atLeast"/>
              <w:ind w:left="60" w:right="60"/>
              <w:rPr>
                <w:rFonts w:ascii="Arial" w:hAnsi="Arial" w:cs="Arial"/>
                <w:color w:val="264A60"/>
                <w:sz w:val="18"/>
                <w:szCs w:val="18"/>
              </w:rPr>
            </w:pPr>
            <w:r>
              <w:rPr>
                <w:rFonts w:ascii="Arial" w:hAnsi="Arial" w:cs="Arial"/>
                <w:color w:val="264A60"/>
                <w:sz w:val="18"/>
                <w:szCs w:val="18"/>
              </w:rPr>
              <w:t>Minimum</w:t>
            </w:r>
          </w:p>
        </w:tc>
        <w:tc>
          <w:tcPr>
            <w:tcW w:w="1050" w:type="dxa"/>
            <w:shd w:val="clear" w:color="auto" w:fill="FFFFFF"/>
          </w:tcPr>
          <w:p w:rsidR="003D027A" w:rsidRDefault="003D027A" w:rsidP="003D027A">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w:t>
            </w:r>
          </w:p>
        </w:tc>
      </w:tr>
      <w:tr w:rsidR="003D027A" w:rsidTr="003D027A">
        <w:trPr>
          <w:cantSplit/>
        </w:trPr>
        <w:tc>
          <w:tcPr>
            <w:tcW w:w="1724" w:type="dxa"/>
            <w:gridSpan w:val="2"/>
            <w:shd w:val="clear" w:color="auto" w:fill="E0E0E0"/>
          </w:tcPr>
          <w:p w:rsidR="003D027A" w:rsidRDefault="003D027A" w:rsidP="003D027A">
            <w:pPr>
              <w:spacing w:after="0" w:line="320" w:lineRule="atLeast"/>
              <w:ind w:left="60" w:right="60"/>
              <w:rPr>
                <w:rFonts w:ascii="Arial" w:hAnsi="Arial" w:cs="Arial"/>
                <w:color w:val="264A60"/>
                <w:sz w:val="18"/>
                <w:szCs w:val="18"/>
              </w:rPr>
            </w:pPr>
            <w:r>
              <w:rPr>
                <w:rFonts w:ascii="Arial" w:hAnsi="Arial" w:cs="Arial"/>
                <w:color w:val="264A60"/>
                <w:sz w:val="18"/>
                <w:szCs w:val="18"/>
              </w:rPr>
              <w:t>Maximum</w:t>
            </w:r>
          </w:p>
        </w:tc>
        <w:tc>
          <w:tcPr>
            <w:tcW w:w="1050" w:type="dxa"/>
            <w:shd w:val="clear" w:color="auto" w:fill="FFFFFF"/>
          </w:tcPr>
          <w:p w:rsidR="003D027A" w:rsidRDefault="003D027A" w:rsidP="003D027A">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86</w:t>
            </w:r>
          </w:p>
        </w:tc>
      </w:tr>
    </w:tbl>
    <w:tbl>
      <w:tblPr>
        <w:tblpPr w:leftFromText="180" w:rightFromText="180" w:vertAnchor="text" w:horzAnchor="margin" w:tblpY="216"/>
        <w:tblW w:w="69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38"/>
        <w:gridCol w:w="1030"/>
        <w:gridCol w:w="1029"/>
        <w:gridCol w:w="1029"/>
        <w:gridCol w:w="1029"/>
        <w:gridCol w:w="1029"/>
        <w:gridCol w:w="1029"/>
      </w:tblGrid>
      <w:tr w:rsidR="003D027A" w:rsidTr="003D027A">
        <w:trPr>
          <w:cantSplit/>
        </w:trPr>
        <w:tc>
          <w:tcPr>
            <w:tcW w:w="6913" w:type="dxa"/>
            <w:gridSpan w:val="7"/>
            <w:shd w:val="clear" w:color="auto" w:fill="FFFFFF"/>
            <w:vAlign w:val="center"/>
          </w:tcPr>
          <w:p w:rsidR="003D027A" w:rsidRDefault="003D027A" w:rsidP="003D027A">
            <w:pPr>
              <w:spacing w:after="0" w:line="320" w:lineRule="atLeast"/>
              <w:ind w:left="60" w:right="60"/>
              <w:jc w:val="center"/>
              <w:rPr>
                <w:rFonts w:ascii="Arial" w:hAnsi="Arial" w:cs="Arial"/>
                <w:color w:val="010205"/>
              </w:rPr>
            </w:pPr>
            <w:r>
              <w:rPr>
                <w:rFonts w:ascii="Arial" w:hAnsi="Arial" w:cs="Arial"/>
                <w:b/>
                <w:bCs/>
                <w:color w:val="010205"/>
              </w:rPr>
              <w:t>Case Processing Summary</w:t>
            </w:r>
          </w:p>
        </w:tc>
      </w:tr>
      <w:tr w:rsidR="003D027A" w:rsidTr="003D027A">
        <w:trPr>
          <w:cantSplit/>
        </w:trPr>
        <w:tc>
          <w:tcPr>
            <w:tcW w:w="738" w:type="dxa"/>
            <w:vMerge w:val="restart"/>
            <w:shd w:val="clear" w:color="auto" w:fill="FFFFFF"/>
            <w:vAlign w:val="bottom"/>
          </w:tcPr>
          <w:p w:rsidR="003D027A" w:rsidRDefault="003D027A" w:rsidP="003D027A">
            <w:pPr>
              <w:spacing w:after="0"/>
              <w:rPr>
                <w:rFonts w:ascii="Times New Roman" w:hAnsi="Times New Roman" w:cs="Times New Roman"/>
                <w:sz w:val="24"/>
                <w:szCs w:val="24"/>
              </w:rPr>
            </w:pPr>
          </w:p>
        </w:tc>
        <w:tc>
          <w:tcPr>
            <w:tcW w:w="6175" w:type="dxa"/>
            <w:gridSpan w:val="6"/>
            <w:shd w:val="clear" w:color="auto" w:fill="FFFFFF"/>
            <w:vAlign w:val="bottom"/>
          </w:tcPr>
          <w:p w:rsidR="003D027A" w:rsidRDefault="003D027A" w:rsidP="003D027A">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Cases</w:t>
            </w:r>
          </w:p>
        </w:tc>
      </w:tr>
      <w:tr w:rsidR="003D027A" w:rsidTr="003D027A">
        <w:trPr>
          <w:cantSplit/>
        </w:trPr>
        <w:tc>
          <w:tcPr>
            <w:tcW w:w="738" w:type="dxa"/>
            <w:vMerge/>
            <w:shd w:val="clear" w:color="auto" w:fill="FFFFFF"/>
            <w:vAlign w:val="bottom"/>
          </w:tcPr>
          <w:p w:rsidR="003D027A" w:rsidRDefault="003D027A" w:rsidP="003D027A">
            <w:pPr>
              <w:spacing w:after="0"/>
              <w:rPr>
                <w:rFonts w:ascii="Arial" w:hAnsi="Arial" w:cs="Arial"/>
                <w:color w:val="264A60"/>
                <w:sz w:val="18"/>
                <w:szCs w:val="18"/>
              </w:rPr>
            </w:pPr>
          </w:p>
        </w:tc>
        <w:tc>
          <w:tcPr>
            <w:tcW w:w="2059" w:type="dxa"/>
            <w:gridSpan w:val="2"/>
            <w:shd w:val="clear" w:color="auto" w:fill="FFFFFF"/>
            <w:vAlign w:val="bottom"/>
          </w:tcPr>
          <w:p w:rsidR="003D027A" w:rsidRDefault="003D027A" w:rsidP="003D027A">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Included</w:t>
            </w:r>
          </w:p>
        </w:tc>
        <w:tc>
          <w:tcPr>
            <w:tcW w:w="2058" w:type="dxa"/>
            <w:gridSpan w:val="2"/>
            <w:shd w:val="clear" w:color="auto" w:fill="FFFFFF"/>
            <w:vAlign w:val="bottom"/>
          </w:tcPr>
          <w:p w:rsidR="003D027A" w:rsidRDefault="003D027A" w:rsidP="003D027A">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Excluded</w:t>
            </w:r>
          </w:p>
        </w:tc>
        <w:tc>
          <w:tcPr>
            <w:tcW w:w="2058" w:type="dxa"/>
            <w:gridSpan w:val="2"/>
            <w:shd w:val="clear" w:color="auto" w:fill="FFFFFF"/>
            <w:vAlign w:val="bottom"/>
          </w:tcPr>
          <w:p w:rsidR="003D027A" w:rsidRDefault="003D027A" w:rsidP="003D027A">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Total</w:t>
            </w:r>
          </w:p>
        </w:tc>
      </w:tr>
      <w:tr w:rsidR="003D027A" w:rsidTr="003D027A">
        <w:trPr>
          <w:cantSplit/>
        </w:trPr>
        <w:tc>
          <w:tcPr>
            <w:tcW w:w="738" w:type="dxa"/>
            <w:vMerge/>
            <w:shd w:val="clear" w:color="auto" w:fill="FFFFFF"/>
            <w:vAlign w:val="bottom"/>
          </w:tcPr>
          <w:p w:rsidR="003D027A" w:rsidRDefault="003D027A" w:rsidP="003D027A">
            <w:pPr>
              <w:spacing w:after="0"/>
              <w:rPr>
                <w:rFonts w:ascii="Arial" w:hAnsi="Arial" w:cs="Arial"/>
                <w:color w:val="264A60"/>
                <w:sz w:val="18"/>
                <w:szCs w:val="18"/>
              </w:rPr>
            </w:pPr>
          </w:p>
        </w:tc>
        <w:tc>
          <w:tcPr>
            <w:tcW w:w="1030" w:type="dxa"/>
            <w:shd w:val="clear" w:color="auto" w:fill="FFFFFF"/>
            <w:vAlign w:val="bottom"/>
          </w:tcPr>
          <w:p w:rsidR="003D027A" w:rsidRDefault="003D027A" w:rsidP="003D027A">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N</w:t>
            </w:r>
          </w:p>
        </w:tc>
        <w:tc>
          <w:tcPr>
            <w:tcW w:w="1029" w:type="dxa"/>
            <w:shd w:val="clear" w:color="auto" w:fill="FFFFFF"/>
            <w:vAlign w:val="bottom"/>
          </w:tcPr>
          <w:p w:rsidR="003D027A" w:rsidRDefault="003D027A" w:rsidP="003D027A">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Percent</w:t>
            </w:r>
          </w:p>
        </w:tc>
        <w:tc>
          <w:tcPr>
            <w:tcW w:w="1029" w:type="dxa"/>
            <w:shd w:val="clear" w:color="auto" w:fill="FFFFFF"/>
            <w:vAlign w:val="bottom"/>
          </w:tcPr>
          <w:p w:rsidR="003D027A" w:rsidRDefault="003D027A" w:rsidP="003D027A">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N</w:t>
            </w:r>
          </w:p>
        </w:tc>
        <w:tc>
          <w:tcPr>
            <w:tcW w:w="1029" w:type="dxa"/>
            <w:shd w:val="clear" w:color="auto" w:fill="FFFFFF"/>
            <w:vAlign w:val="bottom"/>
          </w:tcPr>
          <w:p w:rsidR="003D027A" w:rsidRDefault="003D027A" w:rsidP="003D027A">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Percent</w:t>
            </w:r>
          </w:p>
        </w:tc>
        <w:tc>
          <w:tcPr>
            <w:tcW w:w="1029" w:type="dxa"/>
            <w:shd w:val="clear" w:color="auto" w:fill="FFFFFF"/>
            <w:vAlign w:val="bottom"/>
          </w:tcPr>
          <w:p w:rsidR="003D027A" w:rsidRDefault="003D027A" w:rsidP="003D027A">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N</w:t>
            </w:r>
          </w:p>
        </w:tc>
        <w:tc>
          <w:tcPr>
            <w:tcW w:w="1029" w:type="dxa"/>
            <w:shd w:val="clear" w:color="auto" w:fill="FFFFFF"/>
            <w:vAlign w:val="bottom"/>
          </w:tcPr>
          <w:p w:rsidR="003D027A" w:rsidRDefault="003D027A" w:rsidP="003D027A">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Percent</w:t>
            </w:r>
          </w:p>
        </w:tc>
      </w:tr>
      <w:tr w:rsidR="003D027A" w:rsidTr="003D027A">
        <w:trPr>
          <w:cantSplit/>
        </w:trPr>
        <w:tc>
          <w:tcPr>
            <w:tcW w:w="738" w:type="dxa"/>
            <w:shd w:val="clear" w:color="auto" w:fill="E0E0E0"/>
          </w:tcPr>
          <w:p w:rsidR="003D027A" w:rsidRDefault="003D027A" w:rsidP="003D027A">
            <w:pPr>
              <w:spacing w:after="0" w:line="320" w:lineRule="atLeast"/>
              <w:ind w:left="60" w:right="60"/>
              <w:rPr>
                <w:rFonts w:ascii="Arial" w:hAnsi="Arial" w:cs="Arial"/>
                <w:color w:val="264A60"/>
                <w:sz w:val="18"/>
                <w:szCs w:val="18"/>
              </w:rPr>
            </w:pPr>
            <w:r>
              <w:rPr>
                <w:rFonts w:ascii="Arial" w:hAnsi="Arial" w:cs="Arial"/>
                <w:color w:val="264A60"/>
                <w:sz w:val="18"/>
                <w:szCs w:val="18"/>
              </w:rPr>
              <w:t>D10</w:t>
            </w:r>
          </w:p>
        </w:tc>
        <w:tc>
          <w:tcPr>
            <w:tcW w:w="1030" w:type="dxa"/>
            <w:shd w:val="clear" w:color="auto" w:fill="FFFFFF"/>
          </w:tcPr>
          <w:p w:rsidR="003D027A" w:rsidRDefault="003D027A" w:rsidP="003D027A">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396546</w:t>
            </w:r>
          </w:p>
        </w:tc>
        <w:tc>
          <w:tcPr>
            <w:tcW w:w="1029" w:type="dxa"/>
            <w:shd w:val="clear" w:color="auto" w:fill="FFFFFF"/>
          </w:tcPr>
          <w:p w:rsidR="003D027A" w:rsidRDefault="003D027A" w:rsidP="003D027A">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c>
          <w:tcPr>
            <w:tcW w:w="1029" w:type="dxa"/>
            <w:shd w:val="clear" w:color="auto" w:fill="FFFFFF"/>
          </w:tcPr>
          <w:p w:rsidR="003D027A" w:rsidRDefault="003D027A" w:rsidP="003D027A">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029" w:type="dxa"/>
            <w:shd w:val="clear" w:color="auto" w:fill="FFFFFF"/>
          </w:tcPr>
          <w:p w:rsidR="003D027A" w:rsidRDefault="003D027A" w:rsidP="003D027A">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w:t>
            </w:r>
          </w:p>
        </w:tc>
        <w:tc>
          <w:tcPr>
            <w:tcW w:w="1029" w:type="dxa"/>
            <w:shd w:val="clear" w:color="auto" w:fill="FFFFFF"/>
          </w:tcPr>
          <w:p w:rsidR="003D027A" w:rsidRDefault="003D027A" w:rsidP="003D027A">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396547</w:t>
            </w:r>
          </w:p>
        </w:tc>
        <w:tc>
          <w:tcPr>
            <w:tcW w:w="1029" w:type="dxa"/>
            <w:shd w:val="clear" w:color="auto" w:fill="FFFFFF"/>
          </w:tcPr>
          <w:p w:rsidR="003D027A" w:rsidRDefault="003D027A" w:rsidP="003D027A">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bl>
    <w:p w:rsidR="00AF3685" w:rsidRDefault="00AF3685" w:rsidP="00AF3685">
      <w:pPr>
        <w:widowControl w:val="0"/>
        <w:autoSpaceDE w:val="0"/>
        <w:autoSpaceDN w:val="0"/>
        <w:adjustRightInd w:val="0"/>
        <w:spacing w:after="0" w:line="400" w:lineRule="atLeast"/>
        <w:ind w:left="360"/>
        <w:rPr>
          <w:rFonts w:ascii="Times New Roman" w:hAnsi="Times New Roman" w:cs="Times New Roman"/>
          <w:sz w:val="24"/>
          <w:szCs w:val="24"/>
        </w:rPr>
      </w:pPr>
    </w:p>
    <w:p w:rsidR="003D027A" w:rsidRDefault="003D027A" w:rsidP="00AF3685">
      <w:pPr>
        <w:widowControl w:val="0"/>
        <w:autoSpaceDE w:val="0"/>
        <w:autoSpaceDN w:val="0"/>
        <w:adjustRightInd w:val="0"/>
        <w:spacing w:after="0" w:line="400" w:lineRule="atLeast"/>
        <w:ind w:left="360"/>
        <w:rPr>
          <w:rFonts w:ascii="Times New Roman" w:hAnsi="Times New Roman" w:cs="Times New Roman"/>
          <w:sz w:val="24"/>
          <w:szCs w:val="24"/>
        </w:rPr>
      </w:pPr>
    </w:p>
    <w:p w:rsidR="003D027A" w:rsidRDefault="003D027A" w:rsidP="00AF3685">
      <w:pPr>
        <w:widowControl w:val="0"/>
        <w:autoSpaceDE w:val="0"/>
        <w:autoSpaceDN w:val="0"/>
        <w:adjustRightInd w:val="0"/>
        <w:spacing w:after="0" w:line="400" w:lineRule="atLeast"/>
        <w:ind w:left="360"/>
        <w:rPr>
          <w:rFonts w:ascii="Times New Roman" w:hAnsi="Times New Roman" w:cs="Times New Roman"/>
          <w:sz w:val="24"/>
          <w:szCs w:val="24"/>
        </w:rPr>
      </w:pPr>
    </w:p>
    <w:p w:rsidR="00AF3685" w:rsidRPr="00AF3685" w:rsidRDefault="00AF3685" w:rsidP="00AF3685"/>
    <w:p w:rsidR="008977ED" w:rsidRPr="00E579EA" w:rsidRDefault="008977ED" w:rsidP="008977ED">
      <w:pPr>
        <w:rPr>
          <w:rFonts w:ascii="Times New Roman" w:eastAsiaTheme="majorEastAsia" w:hAnsi="Times New Roman" w:cstheme="majorBidi"/>
          <w:sz w:val="24"/>
          <w:szCs w:val="24"/>
        </w:rPr>
      </w:pPr>
    </w:p>
    <w:p w:rsidR="00186422" w:rsidRDefault="00186422" w:rsidP="00186422">
      <w:pPr>
        <w:pStyle w:val="Heading3"/>
        <w:numPr>
          <w:ilvl w:val="0"/>
          <w:numId w:val="0"/>
        </w:numPr>
        <w:ind w:left="1170"/>
      </w:pPr>
    </w:p>
    <w:p w:rsidR="00186422" w:rsidRPr="00186422" w:rsidRDefault="00186422" w:rsidP="00186422"/>
    <w:p w:rsidR="00186422" w:rsidRDefault="00186422" w:rsidP="0054587E">
      <w:pPr>
        <w:pStyle w:val="Heading3"/>
        <w:ind w:hanging="90"/>
      </w:pPr>
      <w:r>
        <w:t>Bivariate Analysis  ( D10).</w:t>
      </w:r>
    </w:p>
    <w:p w:rsidR="00186422" w:rsidRDefault="00186422" w:rsidP="00186422"/>
    <w:tbl>
      <w:tblPr>
        <w:tblW w:w="87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452"/>
        <w:gridCol w:w="735"/>
        <w:gridCol w:w="2452"/>
        <w:gridCol w:w="1026"/>
        <w:gridCol w:w="1026"/>
        <w:gridCol w:w="1026"/>
      </w:tblGrid>
      <w:tr w:rsidR="00186422" w:rsidTr="00736E87">
        <w:trPr>
          <w:cantSplit/>
        </w:trPr>
        <w:tc>
          <w:tcPr>
            <w:tcW w:w="8717" w:type="dxa"/>
            <w:gridSpan w:val="6"/>
            <w:shd w:val="clear" w:color="auto" w:fill="FFFFFF"/>
            <w:vAlign w:val="center"/>
          </w:tcPr>
          <w:p w:rsidR="00186422" w:rsidRDefault="00186422" w:rsidP="00186422">
            <w:pPr>
              <w:spacing w:line="320" w:lineRule="atLeast"/>
              <w:ind w:left="60" w:right="60"/>
              <w:jc w:val="center"/>
              <w:rPr>
                <w:rFonts w:ascii="Arial" w:hAnsi="Arial" w:cs="Arial"/>
                <w:color w:val="010205"/>
              </w:rPr>
            </w:pPr>
            <w:r>
              <w:rPr>
                <w:rFonts w:ascii="Arial" w:hAnsi="Arial" w:cs="Arial"/>
                <w:b/>
                <w:bCs/>
                <w:color w:val="010205"/>
              </w:rPr>
              <w:t xml:space="preserve">   DAMAGE within 10 mile Diameter Cross Tabulation</w:t>
            </w:r>
          </w:p>
        </w:tc>
      </w:tr>
      <w:tr w:rsidR="00186422" w:rsidTr="00736E87">
        <w:trPr>
          <w:cantSplit/>
        </w:trPr>
        <w:tc>
          <w:tcPr>
            <w:tcW w:w="5639" w:type="dxa"/>
            <w:gridSpan w:val="3"/>
            <w:vMerge w:val="restart"/>
            <w:shd w:val="clear" w:color="auto" w:fill="FFFFFF"/>
            <w:vAlign w:val="bottom"/>
          </w:tcPr>
          <w:p w:rsidR="00186422" w:rsidRDefault="00186422" w:rsidP="00E31CD0">
            <w:pPr>
              <w:rPr>
                <w:rFonts w:ascii="Times New Roman" w:hAnsi="Times New Roman" w:cs="Times New Roman"/>
                <w:sz w:val="24"/>
                <w:szCs w:val="24"/>
              </w:rPr>
            </w:pPr>
          </w:p>
        </w:tc>
        <w:tc>
          <w:tcPr>
            <w:tcW w:w="2052" w:type="dxa"/>
            <w:gridSpan w:val="2"/>
            <w:shd w:val="clear" w:color="auto" w:fill="FFFFFF"/>
            <w:vAlign w:val="bottom"/>
          </w:tcPr>
          <w:p w:rsidR="00186422" w:rsidRDefault="00186422" w:rsidP="00E31CD0">
            <w:pPr>
              <w:spacing w:line="320" w:lineRule="atLeast"/>
              <w:ind w:left="60" w:right="60"/>
              <w:jc w:val="center"/>
              <w:rPr>
                <w:rFonts w:ascii="Arial" w:hAnsi="Arial" w:cs="Arial"/>
                <w:color w:val="264A60"/>
                <w:sz w:val="18"/>
                <w:szCs w:val="18"/>
              </w:rPr>
            </w:pPr>
            <w:r>
              <w:rPr>
                <w:rFonts w:ascii="Arial" w:hAnsi="Arial" w:cs="Arial"/>
                <w:color w:val="264A60"/>
                <w:sz w:val="18"/>
                <w:szCs w:val="18"/>
              </w:rPr>
              <w:t>DAMG</w:t>
            </w:r>
          </w:p>
        </w:tc>
        <w:tc>
          <w:tcPr>
            <w:tcW w:w="1026" w:type="dxa"/>
            <w:vMerge w:val="restart"/>
            <w:shd w:val="clear" w:color="auto" w:fill="FFFFFF"/>
            <w:vAlign w:val="bottom"/>
          </w:tcPr>
          <w:p w:rsidR="00186422" w:rsidRDefault="00186422" w:rsidP="00E31CD0">
            <w:pPr>
              <w:spacing w:line="320" w:lineRule="atLeast"/>
              <w:ind w:left="60" w:right="60"/>
              <w:jc w:val="center"/>
              <w:rPr>
                <w:rFonts w:ascii="Arial" w:hAnsi="Arial" w:cs="Arial"/>
                <w:color w:val="264A60"/>
                <w:sz w:val="18"/>
                <w:szCs w:val="18"/>
              </w:rPr>
            </w:pPr>
            <w:r>
              <w:rPr>
                <w:rFonts w:ascii="Arial" w:hAnsi="Arial" w:cs="Arial"/>
                <w:color w:val="264A60"/>
                <w:sz w:val="18"/>
                <w:szCs w:val="18"/>
              </w:rPr>
              <w:t>Total</w:t>
            </w:r>
          </w:p>
        </w:tc>
      </w:tr>
      <w:tr w:rsidR="00186422" w:rsidTr="00736E87">
        <w:trPr>
          <w:cantSplit/>
        </w:trPr>
        <w:tc>
          <w:tcPr>
            <w:tcW w:w="5639" w:type="dxa"/>
            <w:gridSpan w:val="3"/>
            <w:vMerge/>
            <w:shd w:val="clear" w:color="auto" w:fill="FFFFFF"/>
            <w:vAlign w:val="bottom"/>
          </w:tcPr>
          <w:p w:rsidR="00186422" w:rsidRDefault="00186422" w:rsidP="00186422">
            <w:pPr>
              <w:spacing w:after="0"/>
              <w:rPr>
                <w:rFonts w:ascii="Arial" w:hAnsi="Arial" w:cs="Arial"/>
                <w:color w:val="264A60"/>
                <w:sz w:val="18"/>
                <w:szCs w:val="18"/>
              </w:rPr>
            </w:pPr>
          </w:p>
        </w:tc>
        <w:tc>
          <w:tcPr>
            <w:tcW w:w="1026" w:type="dxa"/>
            <w:shd w:val="clear" w:color="auto" w:fill="FFFFFF"/>
            <w:vAlign w:val="bottom"/>
          </w:tcPr>
          <w:p w:rsidR="00186422" w:rsidRDefault="00186422" w:rsidP="00186422">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0</w:t>
            </w:r>
          </w:p>
        </w:tc>
        <w:tc>
          <w:tcPr>
            <w:tcW w:w="1026" w:type="dxa"/>
            <w:shd w:val="clear" w:color="auto" w:fill="FFFFFF"/>
            <w:vAlign w:val="bottom"/>
          </w:tcPr>
          <w:p w:rsidR="00186422" w:rsidRDefault="00186422" w:rsidP="00186422">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1</w:t>
            </w:r>
          </w:p>
        </w:tc>
        <w:tc>
          <w:tcPr>
            <w:tcW w:w="1026" w:type="dxa"/>
            <w:vMerge/>
            <w:shd w:val="clear" w:color="auto" w:fill="FFFFFF"/>
            <w:vAlign w:val="bottom"/>
          </w:tcPr>
          <w:p w:rsidR="00186422" w:rsidRDefault="00186422" w:rsidP="00186422">
            <w:pPr>
              <w:spacing w:after="0"/>
              <w:rPr>
                <w:rFonts w:ascii="Arial" w:hAnsi="Arial" w:cs="Arial"/>
                <w:color w:val="264A60"/>
                <w:sz w:val="18"/>
                <w:szCs w:val="18"/>
              </w:rPr>
            </w:pPr>
          </w:p>
        </w:tc>
      </w:tr>
      <w:tr w:rsidR="00186422" w:rsidTr="00736E87">
        <w:trPr>
          <w:cantSplit/>
        </w:trPr>
        <w:tc>
          <w:tcPr>
            <w:tcW w:w="2452" w:type="dxa"/>
            <w:vMerge w:val="restart"/>
            <w:shd w:val="clear" w:color="auto" w:fill="E0E0E0"/>
          </w:tcPr>
          <w:p w:rsidR="00186422" w:rsidRDefault="00186422" w:rsidP="00186422">
            <w:pPr>
              <w:spacing w:after="0" w:line="320" w:lineRule="atLeast"/>
              <w:ind w:left="60" w:right="60"/>
              <w:rPr>
                <w:rFonts w:ascii="Arial" w:hAnsi="Arial" w:cs="Arial"/>
                <w:color w:val="264A60"/>
                <w:sz w:val="18"/>
                <w:szCs w:val="18"/>
              </w:rPr>
            </w:pPr>
            <w:r>
              <w:rPr>
                <w:rFonts w:ascii="Arial" w:hAnsi="Arial" w:cs="Arial"/>
                <w:color w:val="264A60"/>
                <w:sz w:val="18"/>
                <w:szCs w:val="18"/>
              </w:rPr>
              <w:t>Damage</w:t>
            </w:r>
          </w:p>
        </w:tc>
        <w:tc>
          <w:tcPr>
            <w:tcW w:w="735" w:type="dxa"/>
            <w:vMerge w:val="restart"/>
            <w:shd w:val="clear" w:color="auto" w:fill="E0E0E0"/>
          </w:tcPr>
          <w:p w:rsidR="00186422" w:rsidRDefault="00186422" w:rsidP="00186422">
            <w:pPr>
              <w:spacing w:after="0" w:line="320" w:lineRule="atLeast"/>
              <w:ind w:left="60" w:right="60"/>
              <w:rPr>
                <w:rFonts w:ascii="Arial" w:hAnsi="Arial" w:cs="Arial"/>
                <w:color w:val="264A60"/>
                <w:sz w:val="18"/>
                <w:szCs w:val="18"/>
              </w:rPr>
            </w:pPr>
            <w:r>
              <w:rPr>
                <w:rFonts w:ascii="Arial" w:hAnsi="Arial" w:cs="Arial"/>
                <w:color w:val="264A60"/>
                <w:sz w:val="18"/>
                <w:szCs w:val="18"/>
              </w:rPr>
              <w:t>1</w:t>
            </w:r>
          </w:p>
        </w:tc>
        <w:tc>
          <w:tcPr>
            <w:tcW w:w="2452" w:type="dxa"/>
            <w:shd w:val="clear" w:color="auto" w:fill="E0E0E0"/>
          </w:tcPr>
          <w:p w:rsidR="00186422" w:rsidRDefault="00186422" w:rsidP="00186422">
            <w:pPr>
              <w:spacing w:after="0"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1026" w:type="dxa"/>
            <w:shd w:val="clear" w:color="auto" w:fill="FFFFFF"/>
          </w:tcPr>
          <w:p w:rsidR="00186422" w:rsidRDefault="00186422" w:rsidP="00186422">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225180</w:t>
            </w:r>
          </w:p>
        </w:tc>
        <w:tc>
          <w:tcPr>
            <w:tcW w:w="1026" w:type="dxa"/>
            <w:shd w:val="clear" w:color="auto" w:fill="FFFFFF"/>
          </w:tcPr>
          <w:p w:rsidR="00186422" w:rsidRDefault="00186422" w:rsidP="00186422">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554</w:t>
            </w:r>
          </w:p>
        </w:tc>
        <w:tc>
          <w:tcPr>
            <w:tcW w:w="1026" w:type="dxa"/>
            <w:shd w:val="clear" w:color="auto" w:fill="FFFFFF"/>
          </w:tcPr>
          <w:p w:rsidR="00186422" w:rsidRDefault="00186422" w:rsidP="00186422">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225734</w:t>
            </w:r>
          </w:p>
        </w:tc>
      </w:tr>
      <w:tr w:rsidR="00186422" w:rsidTr="00736E87">
        <w:trPr>
          <w:cantSplit/>
        </w:trPr>
        <w:tc>
          <w:tcPr>
            <w:tcW w:w="2452" w:type="dxa"/>
            <w:vMerge/>
            <w:shd w:val="clear" w:color="auto" w:fill="E0E0E0"/>
          </w:tcPr>
          <w:p w:rsidR="00186422" w:rsidRDefault="00186422" w:rsidP="00E31CD0">
            <w:pPr>
              <w:rPr>
                <w:rFonts w:ascii="Arial" w:hAnsi="Arial" w:cs="Arial"/>
                <w:color w:val="010205"/>
                <w:sz w:val="18"/>
                <w:szCs w:val="18"/>
              </w:rPr>
            </w:pPr>
          </w:p>
        </w:tc>
        <w:tc>
          <w:tcPr>
            <w:tcW w:w="735" w:type="dxa"/>
            <w:vMerge/>
            <w:shd w:val="clear" w:color="auto" w:fill="E0E0E0"/>
          </w:tcPr>
          <w:p w:rsidR="00186422" w:rsidRDefault="00186422" w:rsidP="00E31CD0">
            <w:pPr>
              <w:rPr>
                <w:rFonts w:ascii="Arial" w:hAnsi="Arial" w:cs="Arial"/>
                <w:color w:val="010205"/>
                <w:sz w:val="18"/>
                <w:szCs w:val="18"/>
              </w:rPr>
            </w:pPr>
          </w:p>
        </w:tc>
        <w:tc>
          <w:tcPr>
            <w:tcW w:w="2452" w:type="dxa"/>
            <w:shd w:val="clear" w:color="auto" w:fill="E0E0E0"/>
          </w:tcPr>
          <w:p w:rsidR="00186422" w:rsidRDefault="00186422" w:rsidP="00186422">
            <w:pPr>
              <w:spacing w:after="0" w:line="320" w:lineRule="atLeast"/>
              <w:ind w:left="60" w:right="60"/>
              <w:rPr>
                <w:rFonts w:ascii="Arial" w:hAnsi="Arial" w:cs="Arial"/>
                <w:color w:val="264A60"/>
                <w:sz w:val="18"/>
                <w:szCs w:val="18"/>
              </w:rPr>
            </w:pPr>
            <w:r>
              <w:rPr>
                <w:rFonts w:ascii="Arial" w:hAnsi="Arial" w:cs="Arial"/>
                <w:color w:val="264A60"/>
                <w:sz w:val="18"/>
                <w:szCs w:val="18"/>
              </w:rPr>
              <w:t>% with</w:t>
            </w:r>
            <w:r w:rsidR="00643C38">
              <w:rPr>
                <w:rFonts w:ascii="Arial" w:hAnsi="Arial" w:cs="Arial"/>
                <w:color w:val="264A60"/>
                <w:sz w:val="18"/>
                <w:szCs w:val="18"/>
              </w:rPr>
              <w:t xml:space="preserve"> </w:t>
            </w:r>
            <w:r>
              <w:rPr>
                <w:rFonts w:ascii="Arial" w:hAnsi="Arial" w:cs="Arial"/>
                <w:color w:val="264A60"/>
                <w:sz w:val="18"/>
                <w:szCs w:val="18"/>
              </w:rPr>
              <w:t>in low to high level of near area damage</w:t>
            </w:r>
          </w:p>
        </w:tc>
        <w:tc>
          <w:tcPr>
            <w:tcW w:w="1026" w:type="dxa"/>
            <w:shd w:val="clear" w:color="auto" w:fill="FFFFFF"/>
          </w:tcPr>
          <w:p w:rsidR="00186422" w:rsidRPr="00186422" w:rsidRDefault="00186422" w:rsidP="00186422">
            <w:pPr>
              <w:spacing w:after="0" w:line="320" w:lineRule="atLeast"/>
              <w:ind w:left="60" w:right="60"/>
              <w:jc w:val="right"/>
              <w:rPr>
                <w:rFonts w:ascii="Arial" w:hAnsi="Arial" w:cs="Arial"/>
                <w:color w:val="264A60"/>
                <w:sz w:val="18"/>
                <w:szCs w:val="18"/>
              </w:rPr>
            </w:pPr>
            <w:r w:rsidRPr="00186422">
              <w:rPr>
                <w:rFonts w:ascii="Arial" w:hAnsi="Arial" w:cs="Arial"/>
                <w:color w:val="264A60"/>
                <w:sz w:val="18"/>
                <w:szCs w:val="18"/>
              </w:rPr>
              <w:t>99.8%</w:t>
            </w:r>
          </w:p>
        </w:tc>
        <w:tc>
          <w:tcPr>
            <w:tcW w:w="1026" w:type="dxa"/>
            <w:shd w:val="clear" w:color="auto" w:fill="FFFFFF"/>
          </w:tcPr>
          <w:p w:rsidR="00186422" w:rsidRPr="00186422" w:rsidRDefault="00186422" w:rsidP="00186422">
            <w:pPr>
              <w:spacing w:after="0" w:line="320" w:lineRule="atLeast"/>
              <w:ind w:left="60" w:right="60"/>
              <w:jc w:val="right"/>
              <w:rPr>
                <w:rFonts w:ascii="Arial" w:hAnsi="Arial" w:cs="Arial"/>
                <w:color w:val="264A60"/>
                <w:sz w:val="18"/>
                <w:szCs w:val="18"/>
              </w:rPr>
            </w:pPr>
            <w:r w:rsidRPr="00186422">
              <w:rPr>
                <w:rFonts w:ascii="Arial" w:hAnsi="Arial" w:cs="Arial"/>
                <w:color w:val="264A60"/>
                <w:sz w:val="18"/>
                <w:szCs w:val="18"/>
              </w:rPr>
              <w:t>0.2%</w:t>
            </w:r>
          </w:p>
        </w:tc>
        <w:tc>
          <w:tcPr>
            <w:tcW w:w="1026" w:type="dxa"/>
            <w:shd w:val="clear" w:color="auto" w:fill="FFFFFF"/>
          </w:tcPr>
          <w:p w:rsidR="00186422" w:rsidRPr="00186422" w:rsidRDefault="00186422" w:rsidP="00186422">
            <w:pPr>
              <w:spacing w:after="0" w:line="320" w:lineRule="atLeast"/>
              <w:ind w:left="60" w:right="60"/>
              <w:jc w:val="right"/>
              <w:rPr>
                <w:rFonts w:ascii="Arial" w:hAnsi="Arial" w:cs="Arial"/>
                <w:color w:val="264A60"/>
                <w:sz w:val="18"/>
                <w:szCs w:val="18"/>
              </w:rPr>
            </w:pPr>
            <w:r w:rsidRPr="00186422">
              <w:rPr>
                <w:rFonts w:ascii="Arial" w:hAnsi="Arial" w:cs="Arial"/>
                <w:color w:val="264A60"/>
                <w:sz w:val="18"/>
                <w:szCs w:val="18"/>
              </w:rPr>
              <w:t>100.0%</w:t>
            </w:r>
          </w:p>
        </w:tc>
      </w:tr>
      <w:tr w:rsidR="00186422" w:rsidTr="00736E87">
        <w:trPr>
          <w:cantSplit/>
        </w:trPr>
        <w:tc>
          <w:tcPr>
            <w:tcW w:w="2452" w:type="dxa"/>
            <w:vMerge/>
            <w:shd w:val="clear" w:color="auto" w:fill="E0E0E0"/>
          </w:tcPr>
          <w:p w:rsidR="00186422" w:rsidRDefault="00186422" w:rsidP="00E31CD0">
            <w:pPr>
              <w:rPr>
                <w:rFonts w:ascii="Arial" w:hAnsi="Arial" w:cs="Arial"/>
                <w:color w:val="010205"/>
                <w:sz w:val="18"/>
                <w:szCs w:val="18"/>
              </w:rPr>
            </w:pPr>
          </w:p>
        </w:tc>
        <w:tc>
          <w:tcPr>
            <w:tcW w:w="735" w:type="dxa"/>
            <w:vMerge/>
            <w:shd w:val="clear" w:color="auto" w:fill="E0E0E0"/>
          </w:tcPr>
          <w:p w:rsidR="00186422" w:rsidRDefault="00186422" w:rsidP="00E31CD0">
            <w:pPr>
              <w:rPr>
                <w:rFonts w:ascii="Arial" w:hAnsi="Arial" w:cs="Arial"/>
                <w:color w:val="010205"/>
                <w:sz w:val="18"/>
                <w:szCs w:val="18"/>
              </w:rPr>
            </w:pPr>
          </w:p>
        </w:tc>
        <w:tc>
          <w:tcPr>
            <w:tcW w:w="2452" w:type="dxa"/>
            <w:shd w:val="clear" w:color="auto" w:fill="E0E0E0"/>
          </w:tcPr>
          <w:p w:rsidR="00186422" w:rsidRDefault="00186422" w:rsidP="00186422">
            <w:pPr>
              <w:spacing w:after="0" w:line="320" w:lineRule="atLeast"/>
              <w:ind w:left="60" w:right="60"/>
              <w:rPr>
                <w:rFonts w:ascii="Arial" w:hAnsi="Arial" w:cs="Arial"/>
                <w:color w:val="264A60"/>
                <w:sz w:val="18"/>
                <w:szCs w:val="18"/>
              </w:rPr>
            </w:pPr>
            <w:r>
              <w:rPr>
                <w:rFonts w:ascii="Arial" w:hAnsi="Arial" w:cs="Arial"/>
                <w:color w:val="264A60"/>
                <w:sz w:val="18"/>
                <w:szCs w:val="18"/>
              </w:rPr>
              <w:t>% within DAMG</w:t>
            </w:r>
          </w:p>
        </w:tc>
        <w:tc>
          <w:tcPr>
            <w:tcW w:w="1026" w:type="dxa"/>
            <w:shd w:val="clear" w:color="auto" w:fill="FFFFFF"/>
          </w:tcPr>
          <w:p w:rsidR="00186422" w:rsidRPr="00186422" w:rsidRDefault="00186422" w:rsidP="00186422">
            <w:pPr>
              <w:spacing w:after="0" w:line="320" w:lineRule="atLeast"/>
              <w:ind w:left="60" w:right="60"/>
              <w:jc w:val="right"/>
              <w:rPr>
                <w:rFonts w:ascii="Arial" w:hAnsi="Arial" w:cs="Arial"/>
                <w:color w:val="264A60"/>
                <w:sz w:val="18"/>
                <w:szCs w:val="18"/>
              </w:rPr>
            </w:pPr>
            <w:r w:rsidRPr="00186422">
              <w:rPr>
                <w:rFonts w:ascii="Arial" w:hAnsi="Arial" w:cs="Arial"/>
                <w:color w:val="264A60"/>
                <w:sz w:val="18"/>
                <w:szCs w:val="18"/>
              </w:rPr>
              <w:t>56.9%</w:t>
            </w:r>
          </w:p>
        </w:tc>
        <w:tc>
          <w:tcPr>
            <w:tcW w:w="1026" w:type="dxa"/>
            <w:shd w:val="clear" w:color="auto" w:fill="FFFFFF"/>
          </w:tcPr>
          <w:p w:rsidR="00186422" w:rsidRPr="00186422" w:rsidRDefault="00186422" w:rsidP="00186422">
            <w:pPr>
              <w:spacing w:after="0" w:line="320" w:lineRule="atLeast"/>
              <w:ind w:left="60" w:right="60"/>
              <w:jc w:val="right"/>
              <w:rPr>
                <w:rFonts w:ascii="Arial" w:hAnsi="Arial" w:cs="Arial"/>
                <w:color w:val="264A60"/>
                <w:sz w:val="18"/>
                <w:szCs w:val="18"/>
              </w:rPr>
            </w:pPr>
            <w:r w:rsidRPr="00186422">
              <w:rPr>
                <w:rFonts w:ascii="Arial" w:hAnsi="Arial" w:cs="Arial"/>
                <w:color w:val="264A60"/>
                <w:sz w:val="18"/>
                <w:szCs w:val="18"/>
              </w:rPr>
              <w:t>52.6%</w:t>
            </w:r>
          </w:p>
        </w:tc>
        <w:tc>
          <w:tcPr>
            <w:tcW w:w="1026" w:type="dxa"/>
            <w:shd w:val="clear" w:color="auto" w:fill="FFFFFF"/>
          </w:tcPr>
          <w:p w:rsidR="00186422" w:rsidRPr="00186422" w:rsidRDefault="00186422" w:rsidP="00186422">
            <w:pPr>
              <w:spacing w:after="0" w:line="320" w:lineRule="atLeast"/>
              <w:ind w:left="60" w:right="60"/>
              <w:jc w:val="right"/>
              <w:rPr>
                <w:rFonts w:ascii="Arial" w:hAnsi="Arial" w:cs="Arial"/>
                <w:color w:val="264A60"/>
                <w:sz w:val="18"/>
                <w:szCs w:val="18"/>
              </w:rPr>
            </w:pPr>
            <w:r w:rsidRPr="00186422">
              <w:rPr>
                <w:rFonts w:ascii="Arial" w:hAnsi="Arial" w:cs="Arial"/>
                <w:color w:val="264A60"/>
                <w:sz w:val="18"/>
                <w:szCs w:val="18"/>
              </w:rPr>
              <w:t>56.9%</w:t>
            </w:r>
          </w:p>
        </w:tc>
      </w:tr>
      <w:tr w:rsidR="00186422" w:rsidTr="00736E87">
        <w:trPr>
          <w:cantSplit/>
        </w:trPr>
        <w:tc>
          <w:tcPr>
            <w:tcW w:w="2452" w:type="dxa"/>
            <w:vMerge/>
            <w:shd w:val="clear" w:color="auto" w:fill="E0E0E0"/>
          </w:tcPr>
          <w:p w:rsidR="00186422" w:rsidRDefault="00186422" w:rsidP="00E31CD0">
            <w:pPr>
              <w:rPr>
                <w:rFonts w:ascii="Arial" w:hAnsi="Arial" w:cs="Arial"/>
                <w:color w:val="010205"/>
                <w:sz w:val="18"/>
                <w:szCs w:val="18"/>
              </w:rPr>
            </w:pPr>
          </w:p>
        </w:tc>
        <w:tc>
          <w:tcPr>
            <w:tcW w:w="735" w:type="dxa"/>
            <w:vMerge/>
            <w:shd w:val="clear" w:color="auto" w:fill="E0E0E0"/>
          </w:tcPr>
          <w:p w:rsidR="00186422" w:rsidRDefault="00186422" w:rsidP="00E31CD0">
            <w:pPr>
              <w:rPr>
                <w:rFonts w:ascii="Arial" w:hAnsi="Arial" w:cs="Arial"/>
                <w:color w:val="010205"/>
                <w:sz w:val="18"/>
                <w:szCs w:val="18"/>
              </w:rPr>
            </w:pPr>
          </w:p>
        </w:tc>
        <w:tc>
          <w:tcPr>
            <w:tcW w:w="2452" w:type="dxa"/>
            <w:shd w:val="clear" w:color="auto" w:fill="E0E0E0"/>
          </w:tcPr>
          <w:p w:rsidR="00186422" w:rsidRDefault="00186422" w:rsidP="00186422">
            <w:pPr>
              <w:spacing w:after="0" w:line="320" w:lineRule="atLeast"/>
              <w:ind w:left="60" w:right="60"/>
              <w:rPr>
                <w:rFonts w:ascii="Arial" w:hAnsi="Arial" w:cs="Arial"/>
                <w:color w:val="264A60"/>
                <w:sz w:val="18"/>
                <w:szCs w:val="18"/>
              </w:rPr>
            </w:pPr>
            <w:r>
              <w:rPr>
                <w:rFonts w:ascii="Arial" w:hAnsi="Arial" w:cs="Arial"/>
                <w:color w:val="264A60"/>
                <w:sz w:val="18"/>
                <w:szCs w:val="18"/>
              </w:rPr>
              <w:t>% of Total</w:t>
            </w:r>
          </w:p>
        </w:tc>
        <w:tc>
          <w:tcPr>
            <w:tcW w:w="1026" w:type="dxa"/>
            <w:shd w:val="clear" w:color="auto" w:fill="FFFFFF"/>
          </w:tcPr>
          <w:p w:rsidR="00186422" w:rsidRPr="00186422" w:rsidRDefault="00186422" w:rsidP="00186422">
            <w:pPr>
              <w:spacing w:after="0" w:line="320" w:lineRule="atLeast"/>
              <w:ind w:left="60" w:right="60"/>
              <w:jc w:val="right"/>
              <w:rPr>
                <w:rFonts w:ascii="Arial" w:hAnsi="Arial" w:cs="Arial"/>
                <w:color w:val="264A60"/>
                <w:sz w:val="18"/>
                <w:szCs w:val="18"/>
              </w:rPr>
            </w:pPr>
            <w:r w:rsidRPr="00186422">
              <w:rPr>
                <w:rFonts w:ascii="Arial" w:hAnsi="Arial" w:cs="Arial"/>
                <w:color w:val="264A60"/>
                <w:sz w:val="18"/>
                <w:szCs w:val="18"/>
              </w:rPr>
              <w:t>56.8%</w:t>
            </w:r>
          </w:p>
        </w:tc>
        <w:tc>
          <w:tcPr>
            <w:tcW w:w="1026" w:type="dxa"/>
            <w:shd w:val="clear" w:color="auto" w:fill="FFFFFF"/>
          </w:tcPr>
          <w:p w:rsidR="00186422" w:rsidRPr="00186422" w:rsidRDefault="00186422" w:rsidP="00186422">
            <w:pPr>
              <w:spacing w:after="0" w:line="320" w:lineRule="atLeast"/>
              <w:ind w:left="60" w:right="60"/>
              <w:jc w:val="right"/>
              <w:rPr>
                <w:rFonts w:ascii="Arial" w:hAnsi="Arial" w:cs="Arial"/>
                <w:color w:val="264A60"/>
                <w:sz w:val="18"/>
                <w:szCs w:val="18"/>
              </w:rPr>
            </w:pPr>
            <w:r w:rsidRPr="00186422">
              <w:rPr>
                <w:rFonts w:ascii="Arial" w:hAnsi="Arial" w:cs="Arial"/>
                <w:color w:val="264A60"/>
                <w:sz w:val="18"/>
                <w:szCs w:val="18"/>
              </w:rPr>
              <w:t>0.1%</w:t>
            </w:r>
          </w:p>
        </w:tc>
        <w:tc>
          <w:tcPr>
            <w:tcW w:w="1026" w:type="dxa"/>
            <w:shd w:val="clear" w:color="auto" w:fill="FFFFFF"/>
          </w:tcPr>
          <w:p w:rsidR="00186422" w:rsidRPr="00186422" w:rsidRDefault="00186422" w:rsidP="00186422">
            <w:pPr>
              <w:spacing w:after="0" w:line="320" w:lineRule="atLeast"/>
              <w:ind w:left="60" w:right="60"/>
              <w:jc w:val="right"/>
              <w:rPr>
                <w:rFonts w:ascii="Arial" w:hAnsi="Arial" w:cs="Arial"/>
                <w:color w:val="264A60"/>
                <w:sz w:val="18"/>
                <w:szCs w:val="18"/>
              </w:rPr>
            </w:pPr>
            <w:r w:rsidRPr="00186422">
              <w:rPr>
                <w:rFonts w:ascii="Arial" w:hAnsi="Arial" w:cs="Arial"/>
                <w:color w:val="264A60"/>
                <w:sz w:val="18"/>
                <w:szCs w:val="18"/>
              </w:rPr>
              <w:t>56.9%</w:t>
            </w:r>
          </w:p>
        </w:tc>
      </w:tr>
      <w:tr w:rsidR="00186422" w:rsidTr="00736E87">
        <w:trPr>
          <w:cantSplit/>
        </w:trPr>
        <w:tc>
          <w:tcPr>
            <w:tcW w:w="2452" w:type="dxa"/>
            <w:vMerge/>
            <w:shd w:val="clear" w:color="auto" w:fill="E0E0E0"/>
          </w:tcPr>
          <w:p w:rsidR="00186422" w:rsidRDefault="00186422" w:rsidP="00E31CD0">
            <w:pPr>
              <w:rPr>
                <w:rFonts w:ascii="Arial" w:hAnsi="Arial" w:cs="Arial"/>
                <w:color w:val="010205"/>
                <w:sz w:val="18"/>
                <w:szCs w:val="18"/>
              </w:rPr>
            </w:pPr>
          </w:p>
        </w:tc>
        <w:tc>
          <w:tcPr>
            <w:tcW w:w="735" w:type="dxa"/>
            <w:vMerge w:val="restart"/>
            <w:shd w:val="clear" w:color="auto" w:fill="E0E0E0"/>
          </w:tcPr>
          <w:p w:rsidR="00186422" w:rsidRDefault="00186422" w:rsidP="00E31CD0">
            <w:pPr>
              <w:spacing w:line="320" w:lineRule="atLeast"/>
              <w:ind w:left="60" w:right="60"/>
              <w:rPr>
                <w:rFonts w:ascii="Arial" w:hAnsi="Arial" w:cs="Arial"/>
                <w:color w:val="264A60"/>
                <w:sz w:val="18"/>
                <w:szCs w:val="18"/>
              </w:rPr>
            </w:pPr>
            <w:r>
              <w:rPr>
                <w:rFonts w:ascii="Arial" w:hAnsi="Arial" w:cs="Arial"/>
                <w:color w:val="264A60"/>
                <w:sz w:val="18"/>
                <w:szCs w:val="18"/>
              </w:rPr>
              <w:t>2</w:t>
            </w:r>
          </w:p>
        </w:tc>
        <w:tc>
          <w:tcPr>
            <w:tcW w:w="2452" w:type="dxa"/>
            <w:shd w:val="clear" w:color="auto" w:fill="E0E0E0"/>
          </w:tcPr>
          <w:p w:rsidR="00186422" w:rsidRDefault="00186422" w:rsidP="00186422">
            <w:pPr>
              <w:spacing w:after="0"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1026" w:type="dxa"/>
            <w:shd w:val="clear" w:color="auto" w:fill="FFFFFF"/>
          </w:tcPr>
          <w:p w:rsidR="00186422" w:rsidRPr="00186422" w:rsidRDefault="00186422" w:rsidP="00186422">
            <w:pPr>
              <w:spacing w:after="0" w:line="320" w:lineRule="atLeast"/>
              <w:ind w:left="60" w:right="60"/>
              <w:jc w:val="right"/>
              <w:rPr>
                <w:rFonts w:ascii="Arial" w:hAnsi="Arial" w:cs="Arial"/>
                <w:color w:val="264A60"/>
                <w:sz w:val="18"/>
                <w:szCs w:val="18"/>
              </w:rPr>
            </w:pPr>
            <w:r w:rsidRPr="00186422">
              <w:rPr>
                <w:rFonts w:ascii="Arial" w:hAnsi="Arial" w:cs="Arial"/>
                <w:color w:val="264A60"/>
                <w:sz w:val="18"/>
                <w:szCs w:val="18"/>
              </w:rPr>
              <w:t>116167</w:t>
            </w:r>
          </w:p>
        </w:tc>
        <w:tc>
          <w:tcPr>
            <w:tcW w:w="1026" w:type="dxa"/>
            <w:shd w:val="clear" w:color="auto" w:fill="FFFFFF"/>
          </w:tcPr>
          <w:p w:rsidR="00186422" w:rsidRPr="00186422" w:rsidRDefault="00186422" w:rsidP="00186422">
            <w:pPr>
              <w:spacing w:after="0" w:line="320" w:lineRule="atLeast"/>
              <w:ind w:left="60" w:right="60"/>
              <w:jc w:val="right"/>
              <w:rPr>
                <w:rFonts w:ascii="Arial" w:hAnsi="Arial" w:cs="Arial"/>
                <w:color w:val="264A60"/>
                <w:sz w:val="18"/>
                <w:szCs w:val="18"/>
              </w:rPr>
            </w:pPr>
            <w:r w:rsidRPr="00186422">
              <w:rPr>
                <w:rFonts w:ascii="Arial" w:hAnsi="Arial" w:cs="Arial"/>
                <w:color w:val="264A60"/>
                <w:sz w:val="18"/>
                <w:szCs w:val="18"/>
              </w:rPr>
              <w:t>311</w:t>
            </w:r>
          </w:p>
        </w:tc>
        <w:tc>
          <w:tcPr>
            <w:tcW w:w="1026" w:type="dxa"/>
            <w:shd w:val="clear" w:color="auto" w:fill="FFFFFF"/>
          </w:tcPr>
          <w:p w:rsidR="00186422" w:rsidRPr="00186422" w:rsidRDefault="00186422" w:rsidP="00186422">
            <w:pPr>
              <w:spacing w:after="0" w:line="320" w:lineRule="atLeast"/>
              <w:ind w:left="60" w:right="60"/>
              <w:jc w:val="right"/>
              <w:rPr>
                <w:rFonts w:ascii="Arial" w:hAnsi="Arial" w:cs="Arial"/>
                <w:color w:val="264A60"/>
                <w:sz w:val="18"/>
                <w:szCs w:val="18"/>
              </w:rPr>
            </w:pPr>
            <w:r w:rsidRPr="00186422">
              <w:rPr>
                <w:rFonts w:ascii="Arial" w:hAnsi="Arial" w:cs="Arial"/>
                <w:color w:val="264A60"/>
                <w:sz w:val="18"/>
                <w:szCs w:val="18"/>
              </w:rPr>
              <w:t>116478</w:t>
            </w:r>
          </w:p>
        </w:tc>
      </w:tr>
      <w:tr w:rsidR="00186422" w:rsidTr="00736E87">
        <w:trPr>
          <w:cantSplit/>
        </w:trPr>
        <w:tc>
          <w:tcPr>
            <w:tcW w:w="2452" w:type="dxa"/>
            <w:vMerge/>
            <w:shd w:val="clear" w:color="auto" w:fill="E0E0E0"/>
          </w:tcPr>
          <w:p w:rsidR="00186422" w:rsidRDefault="00186422" w:rsidP="00E31CD0">
            <w:pPr>
              <w:rPr>
                <w:rFonts w:ascii="Arial" w:hAnsi="Arial" w:cs="Arial"/>
                <w:color w:val="010205"/>
                <w:sz w:val="18"/>
                <w:szCs w:val="18"/>
              </w:rPr>
            </w:pPr>
          </w:p>
        </w:tc>
        <w:tc>
          <w:tcPr>
            <w:tcW w:w="735" w:type="dxa"/>
            <w:vMerge/>
            <w:shd w:val="clear" w:color="auto" w:fill="E0E0E0"/>
          </w:tcPr>
          <w:p w:rsidR="00186422" w:rsidRDefault="00186422" w:rsidP="00E31CD0">
            <w:pPr>
              <w:rPr>
                <w:rFonts w:ascii="Arial" w:hAnsi="Arial" w:cs="Arial"/>
                <w:color w:val="010205"/>
                <w:sz w:val="18"/>
                <w:szCs w:val="18"/>
              </w:rPr>
            </w:pPr>
          </w:p>
        </w:tc>
        <w:tc>
          <w:tcPr>
            <w:tcW w:w="2452" w:type="dxa"/>
            <w:shd w:val="clear" w:color="auto" w:fill="E0E0E0"/>
          </w:tcPr>
          <w:p w:rsidR="00186422" w:rsidRDefault="00186422" w:rsidP="00186422">
            <w:pPr>
              <w:spacing w:after="0" w:line="320" w:lineRule="atLeast"/>
              <w:ind w:left="60" w:right="60"/>
              <w:rPr>
                <w:rFonts w:ascii="Arial" w:hAnsi="Arial" w:cs="Arial"/>
                <w:color w:val="264A60"/>
                <w:sz w:val="18"/>
                <w:szCs w:val="18"/>
              </w:rPr>
            </w:pPr>
            <w:r>
              <w:rPr>
                <w:rFonts w:ascii="Arial" w:hAnsi="Arial" w:cs="Arial"/>
                <w:color w:val="264A60"/>
                <w:sz w:val="18"/>
                <w:szCs w:val="18"/>
              </w:rPr>
              <w:t>% within low to high level of near area damage</w:t>
            </w:r>
          </w:p>
        </w:tc>
        <w:tc>
          <w:tcPr>
            <w:tcW w:w="1026" w:type="dxa"/>
            <w:shd w:val="clear" w:color="auto" w:fill="FFFFFF"/>
          </w:tcPr>
          <w:p w:rsidR="00186422" w:rsidRPr="00186422" w:rsidRDefault="00186422" w:rsidP="00186422">
            <w:pPr>
              <w:spacing w:after="0" w:line="320" w:lineRule="atLeast"/>
              <w:ind w:left="60" w:right="60"/>
              <w:jc w:val="right"/>
              <w:rPr>
                <w:rFonts w:ascii="Arial" w:hAnsi="Arial" w:cs="Arial"/>
                <w:color w:val="264A60"/>
                <w:sz w:val="18"/>
                <w:szCs w:val="18"/>
              </w:rPr>
            </w:pPr>
            <w:r w:rsidRPr="00186422">
              <w:rPr>
                <w:rFonts w:ascii="Arial" w:hAnsi="Arial" w:cs="Arial"/>
                <w:color w:val="264A60"/>
                <w:sz w:val="18"/>
                <w:szCs w:val="18"/>
              </w:rPr>
              <w:t>99.7%</w:t>
            </w:r>
          </w:p>
        </w:tc>
        <w:tc>
          <w:tcPr>
            <w:tcW w:w="1026" w:type="dxa"/>
            <w:shd w:val="clear" w:color="auto" w:fill="FFFFFF"/>
          </w:tcPr>
          <w:p w:rsidR="00186422" w:rsidRPr="00186422" w:rsidRDefault="00186422" w:rsidP="00186422">
            <w:pPr>
              <w:spacing w:after="0" w:line="320" w:lineRule="atLeast"/>
              <w:ind w:left="60" w:right="60"/>
              <w:jc w:val="right"/>
              <w:rPr>
                <w:rFonts w:ascii="Arial" w:hAnsi="Arial" w:cs="Arial"/>
                <w:color w:val="264A60"/>
                <w:sz w:val="18"/>
                <w:szCs w:val="18"/>
              </w:rPr>
            </w:pPr>
            <w:r w:rsidRPr="00186422">
              <w:rPr>
                <w:rFonts w:ascii="Arial" w:hAnsi="Arial" w:cs="Arial"/>
                <w:color w:val="264A60"/>
                <w:sz w:val="18"/>
                <w:szCs w:val="18"/>
              </w:rPr>
              <w:t>0.3%</w:t>
            </w:r>
          </w:p>
        </w:tc>
        <w:tc>
          <w:tcPr>
            <w:tcW w:w="1026" w:type="dxa"/>
            <w:shd w:val="clear" w:color="auto" w:fill="FFFFFF"/>
          </w:tcPr>
          <w:p w:rsidR="00186422" w:rsidRPr="00186422" w:rsidRDefault="00186422" w:rsidP="00186422">
            <w:pPr>
              <w:spacing w:after="0" w:line="320" w:lineRule="atLeast"/>
              <w:ind w:left="60" w:right="60"/>
              <w:jc w:val="right"/>
              <w:rPr>
                <w:rFonts w:ascii="Arial" w:hAnsi="Arial" w:cs="Arial"/>
                <w:color w:val="264A60"/>
                <w:sz w:val="18"/>
                <w:szCs w:val="18"/>
              </w:rPr>
            </w:pPr>
            <w:r w:rsidRPr="00186422">
              <w:rPr>
                <w:rFonts w:ascii="Arial" w:hAnsi="Arial" w:cs="Arial"/>
                <w:color w:val="264A60"/>
                <w:sz w:val="18"/>
                <w:szCs w:val="18"/>
              </w:rPr>
              <w:t>100.0%</w:t>
            </w:r>
          </w:p>
        </w:tc>
      </w:tr>
      <w:tr w:rsidR="00186422" w:rsidTr="00736E87">
        <w:trPr>
          <w:cantSplit/>
        </w:trPr>
        <w:tc>
          <w:tcPr>
            <w:tcW w:w="2452" w:type="dxa"/>
            <w:vMerge/>
            <w:shd w:val="clear" w:color="auto" w:fill="E0E0E0"/>
          </w:tcPr>
          <w:p w:rsidR="00186422" w:rsidRDefault="00186422" w:rsidP="00E31CD0">
            <w:pPr>
              <w:rPr>
                <w:rFonts w:ascii="Arial" w:hAnsi="Arial" w:cs="Arial"/>
                <w:color w:val="010205"/>
                <w:sz w:val="18"/>
                <w:szCs w:val="18"/>
              </w:rPr>
            </w:pPr>
          </w:p>
        </w:tc>
        <w:tc>
          <w:tcPr>
            <w:tcW w:w="735" w:type="dxa"/>
            <w:vMerge/>
            <w:shd w:val="clear" w:color="auto" w:fill="E0E0E0"/>
          </w:tcPr>
          <w:p w:rsidR="00186422" w:rsidRDefault="00186422" w:rsidP="00E31CD0">
            <w:pPr>
              <w:rPr>
                <w:rFonts w:ascii="Arial" w:hAnsi="Arial" w:cs="Arial"/>
                <w:color w:val="010205"/>
                <w:sz w:val="18"/>
                <w:szCs w:val="18"/>
              </w:rPr>
            </w:pPr>
          </w:p>
        </w:tc>
        <w:tc>
          <w:tcPr>
            <w:tcW w:w="2452" w:type="dxa"/>
            <w:shd w:val="clear" w:color="auto" w:fill="E0E0E0"/>
          </w:tcPr>
          <w:p w:rsidR="00186422" w:rsidRDefault="00186422" w:rsidP="00186422">
            <w:pPr>
              <w:spacing w:after="0" w:line="320" w:lineRule="atLeast"/>
              <w:ind w:left="60" w:right="60"/>
              <w:rPr>
                <w:rFonts w:ascii="Arial" w:hAnsi="Arial" w:cs="Arial"/>
                <w:color w:val="264A60"/>
                <w:sz w:val="18"/>
                <w:szCs w:val="18"/>
              </w:rPr>
            </w:pPr>
            <w:r>
              <w:rPr>
                <w:rFonts w:ascii="Arial" w:hAnsi="Arial" w:cs="Arial"/>
                <w:color w:val="264A60"/>
                <w:sz w:val="18"/>
                <w:szCs w:val="18"/>
              </w:rPr>
              <w:t>% within DAMG</w:t>
            </w:r>
          </w:p>
        </w:tc>
        <w:tc>
          <w:tcPr>
            <w:tcW w:w="1026" w:type="dxa"/>
            <w:shd w:val="clear" w:color="auto" w:fill="FFFFFF"/>
          </w:tcPr>
          <w:p w:rsidR="00186422" w:rsidRPr="00186422" w:rsidRDefault="00186422" w:rsidP="00186422">
            <w:pPr>
              <w:spacing w:after="0" w:line="320" w:lineRule="atLeast"/>
              <w:ind w:left="60" w:right="60"/>
              <w:jc w:val="right"/>
              <w:rPr>
                <w:rFonts w:ascii="Arial" w:hAnsi="Arial" w:cs="Arial"/>
                <w:color w:val="264A60"/>
                <w:sz w:val="18"/>
                <w:szCs w:val="18"/>
              </w:rPr>
            </w:pPr>
            <w:r w:rsidRPr="00186422">
              <w:rPr>
                <w:rFonts w:ascii="Arial" w:hAnsi="Arial" w:cs="Arial"/>
                <w:color w:val="264A60"/>
                <w:sz w:val="18"/>
                <w:szCs w:val="18"/>
              </w:rPr>
              <w:t>29.4%</w:t>
            </w:r>
          </w:p>
        </w:tc>
        <w:tc>
          <w:tcPr>
            <w:tcW w:w="1026" w:type="dxa"/>
            <w:shd w:val="clear" w:color="auto" w:fill="FFFFFF"/>
          </w:tcPr>
          <w:p w:rsidR="00186422" w:rsidRPr="00186422" w:rsidRDefault="00186422" w:rsidP="00186422">
            <w:pPr>
              <w:spacing w:after="0" w:line="320" w:lineRule="atLeast"/>
              <w:ind w:left="60" w:right="60"/>
              <w:jc w:val="right"/>
              <w:rPr>
                <w:rFonts w:ascii="Arial" w:hAnsi="Arial" w:cs="Arial"/>
                <w:color w:val="264A60"/>
                <w:sz w:val="18"/>
                <w:szCs w:val="18"/>
              </w:rPr>
            </w:pPr>
            <w:r w:rsidRPr="00186422">
              <w:rPr>
                <w:rFonts w:ascii="Arial" w:hAnsi="Arial" w:cs="Arial"/>
                <w:color w:val="264A60"/>
                <w:sz w:val="18"/>
                <w:szCs w:val="18"/>
              </w:rPr>
              <w:t>29.5%</w:t>
            </w:r>
          </w:p>
        </w:tc>
        <w:tc>
          <w:tcPr>
            <w:tcW w:w="1026" w:type="dxa"/>
            <w:shd w:val="clear" w:color="auto" w:fill="FFFFFF"/>
          </w:tcPr>
          <w:p w:rsidR="00186422" w:rsidRPr="00186422" w:rsidRDefault="00186422" w:rsidP="00186422">
            <w:pPr>
              <w:spacing w:after="0" w:line="320" w:lineRule="atLeast"/>
              <w:ind w:left="60" w:right="60"/>
              <w:jc w:val="right"/>
              <w:rPr>
                <w:rFonts w:ascii="Arial" w:hAnsi="Arial" w:cs="Arial"/>
                <w:color w:val="264A60"/>
                <w:sz w:val="18"/>
                <w:szCs w:val="18"/>
              </w:rPr>
            </w:pPr>
            <w:r w:rsidRPr="00186422">
              <w:rPr>
                <w:rFonts w:ascii="Arial" w:hAnsi="Arial" w:cs="Arial"/>
                <w:color w:val="264A60"/>
                <w:sz w:val="18"/>
                <w:szCs w:val="18"/>
              </w:rPr>
              <w:t>29.4%</w:t>
            </w:r>
          </w:p>
        </w:tc>
      </w:tr>
      <w:tr w:rsidR="00186422" w:rsidTr="00736E87">
        <w:trPr>
          <w:cantSplit/>
        </w:trPr>
        <w:tc>
          <w:tcPr>
            <w:tcW w:w="2452" w:type="dxa"/>
            <w:vMerge/>
            <w:shd w:val="clear" w:color="auto" w:fill="E0E0E0"/>
          </w:tcPr>
          <w:p w:rsidR="00186422" w:rsidRDefault="00186422" w:rsidP="00E31CD0">
            <w:pPr>
              <w:rPr>
                <w:rFonts w:ascii="Arial" w:hAnsi="Arial" w:cs="Arial"/>
                <w:color w:val="010205"/>
                <w:sz w:val="18"/>
                <w:szCs w:val="18"/>
              </w:rPr>
            </w:pPr>
          </w:p>
        </w:tc>
        <w:tc>
          <w:tcPr>
            <w:tcW w:w="735" w:type="dxa"/>
            <w:vMerge/>
            <w:shd w:val="clear" w:color="auto" w:fill="E0E0E0"/>
          </w:tcPr>
          <w:p w:rsidR="00186422" w:rsidRDefault="00186422" w:rsidP="00E31CD0">
            <w:pPr>
              <w:rPr>
                <w:rFonts w:ascii="Arial" w:hAnsi="Arial" w:cs="Arial"/>
                <w:color w:val="010205"/>
                <w:sz w:val="18"/>
                <w:szCs w:val="18"/>
              </w:rPr>
            </w:pPr>
          </w:p>
        </w:tc>
        <w:tc>
          <w:tcPr>
            <w:tcW w:w="2452" w:type="dxa"/>
            <w:shd w:val="clear" w:color="auto" w:fill="E0E0E0"/>
          </w:tcPr>
          <w:p w:rsidR="00186422" w:rsidRDefault="00186422" w:rsidP="00186422">
            <w:pPr>
              <w:spacing w:after="0" w:line="320" w:lineRule="atLeast"/>
              <w:ind w:left="60" w:right="60"/>
              <w:rPr>
                <w:rFonts w:ascii="Arial" w:hAnsi="Arial" w:cs="Arial"/>
                <w:color w:val="264A60"/>
                <w:sz w:val="18"/>
                <w:szCs w:val="18"/>
              </w:rPr>
            </w:pPr>
            <w:r>
              <w:rPr>
                <w:rFonts w:ascii="Arial" w:hAnsi="Arial" w:cs="Arial"/>
                <w:color w:val="264A60"/>
                <w:sz w:val="18"/>
                <w:szCs w:val="18"/>
              </w:rPr>
              <w:t>% of Total</w:t>
            </w:r>
          </w:p>
        </w:tc>
        <w:tc>
          <w:tcPr>
            <w:tcW w:w="1026" w:type="dxa"/>
            <w:shd w:val="clear" w:color="auto" w:fill="FFFFFF"/>
          </w:tcPr>
          <w:p w:rsidR="00186422" w:rsidRPr="00186422" w:rsidRDefault="00186422" w:rsidP="00186422">
            <w:pPr>
              <w:spacing w:after="0" w:line="320" w:lineRule="atLeast"/>
              <w:ind w:left="60" w:right="60"/>
              <w:jc w:val="right"/>
              <w:rPr>
                <w:rFonts w:ascii="Arial" w:hAnsi="Arial" w:cs="Arial"/>
                <w:color w:val="264A60"/>
                <w:sz w:val="18"/>
                <w:szCs w:val="18"/>
              </w:rPr>
            </w:pPr>
            <w:r w:rsidRPr="00186422">
              <w:rPr>
                <w:rFonts w:ascii="Arial" w:hAnsi="Arial" w:cs="Arial"/>
                <w:color w:val="264A60"/>
                <w:sz w:val="18"/>
                <w:szCs w:val="18"/>
              </w:rPr>
              <w:t>29.3%</w:t>
            </w:r>
          </w:p>
        </w:tc>
        <w:tc>
          <w:tcPr>
            <w:tcW w:w="1026" w:type="dxa"/>
            <w:shd w:val="clear" w:color="auto" w:fill="FFFFFF"/>
          </w:tcPr>
          <w:p w:rsidR="00186422" w:rsidRPr="00186422" w:rsidRDefault="00186422" w:rsidP="00186422">
            <w:pPr>
              <w:spacing w:after="0" w:line="320" w:lineRule="atLeast"/>
              <w:ind w:left="60" w:right="60"/>
              <w:jc w:val="right"/>
              <w:rPr>
                <w:rFonts w:ascii="Arial" w:hAnsi="Arial" w:cs="Arial"/>
                <w:color w:val="264A60"/>
                <w:sz w:val="18"/>
                <w:szCs w:val="18"/>
              </w:rPr>
            </w:pPr>
            <w:r w:rsidRPr="00186422">
              <w:rPr>
                <w:rFonts w:ascii="Arial" w:hAnsi="Arial" w:cs="Arial"/>
                <w:color w:val="264A60"/>
                <w:sz w:val="18"/>
                <w:szCs w:val="18"/>
              </w:rPr>
              <w:t>0.1%</w:t>
            </w:r>
          </w:p>
        </w:tc>
        <w:tc>
          <w:tcPr>
            <w:tcW w:w="1026" w:type="dxa"/>
            <w:shd w:val="clear" w:color="auto" w:fill="FFFFFF"/>
          </w:tcPr>
          <w:p w:rsidR="00186422" w:rsidRPr="00186422" w:rsidRDefault="00186422" w:rsidP="00186422">
            <w:pPr>
              <w:spacing w:after="0" w:line="320" w:lineRule="atLeast"/>
              <w:ind w:left="60" w:right="60"/>
              <w:jc w:val="right"/>
              <w:rPr>
                <w:rFonts w:ascii="Arial" w:hAnsi="Arial" w:cs="Arial"/>
                <w:color w:val="264A60"/>
                <w:sz w:val="18"/>
                <w:szCs w:val="18"/>
              </w:rPr>
            </w:pPr>
            <w:r w:rsidRPr="00186422">
              <w:rPr>
                <w:rFonts w:ascii="Arial" w:hAnsi="Arial" w:cs="Arial"/>
                <w:color w:val="264A60"/>
                <w:sz w:val="18"/>
                <w:szCs w:val="18"/>
              </w:rPr>
              <w:t>29.4%</w:t>
            </w:r>
          </w:p>
        </w:tc>
      </w:tr>
      <w:tr w:rsidR="00186422" w:rsidTr="00736E87">
        <w:trPr>
          <w:cantSplit/>
        </w:trPr>
        <w:tc>
          <w:tcPr>
            <w:tcW w:w="2452" w:type="dxa"/>
            <w:vMerge/>
            <w:shd w:val="clear" w:color="auto" w:fill="E0E0E0"/>
          </w:tcPr>
          <w:p w:rsidR="00186422" w:rsidRDefault="00186422" w:rsidP="00E31CD0">
            <w:pPr>
              <w:rPr>
                <w:rFonts w:ascii="Arial" w:hAnsi="Arial" w:cs="Arial"/>
                <w:color w:val="010205"/>
                <w:sz w:val="18"/>
                <w:szCs w:val="18"/>
              </w:rPr>
            </w:pPr>
          </w:p>
        </w:tc>
        <w:tc>
          <w:tcPr>
            <w:tcW w:w="735" w:type="dxa"/>
            <w:vMerge w:val="restart"/>
            <w:shd w:val="clear" w:color="auto" w:fill="E0E0E0"/>
          </w:tcPr>
          <w:p w:rsidR="00186422" w:rsidRDefault="00186422" w:rsidP="00E31CD0">
            <w:pPr>
              <w:spacing w:line="320" w:lineRule="atLeast"/>
              <w:ind w:left="60" w:right="60"/>
              <w:rPr>
                <w:rFonts w:ascii="Arial" w:hAnsi="Arial" w:cs="Arial"/>
                <w:color w:val="264A60"/>
                <w:sz w:val="18"/>
                <w:szCs w:val="18"/>
              </w:rPr>
            </w:pPr>
            <w:r>
              <w:rPr>
                <w:rFonts w:ascii="Arial" w:hAnsi="Arial" w:cs="Arial"/>
                <w:color w:val="264A60"/>
                <w:sz w:val="18"/>
                <w:szCs w:val="18"/>
              </w:rPr>
              <w:t>3</w:t>
            </w:r>
          </w:p>
        </w:tc>
        <w:tc>
          <w:tcPr>
            <w:tcW w:w="2452" w:type="dxa"/>
            <w:shd w:val="clear" w:color="auto" w:fill="E0E0E0"/>
          </w:tcPr>
          <w:p w:rsidR="00186422" w:rsidRDefault="00186422" w:rsidP="00186422">
            <w:pPr>
              <w:spacing w:after="0"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1026" w:type="dxa"/>
            <w:shd w:val="clear" w:color="auto" w:fill="FFFFFF"/>
          </w:tcPr>
          <w:p w:rsidR="00186422" w:rsidRPr="00186422" w:rsidRDefault="00186422" w:rsidP="00186422">
            <w:pPr>
              <w:spacing w:after="0" w:line="320" w:lineRule="atLeast"/>
              <w:ind w:left="60" w:right="60"/>
              <w:jc w:val="right"/>
              <w:rPr>
                <w:rFonts w:ascii="Arial" w:hAnsi="Arial" w:cs="Arial"/>
                <w:color w:val="264A60"/>
                <w:sz w:val="18"/>
                <w:szCs w:val="18"/>
              </w:rPr>
            </w:pPr>
            <w:r w:rsidRPr="00186422">
              <w:rPr>
                <w:rFonts w:ascii="Arial" w:hAnsi="Arial" w:cs="Arial"/>
                <w:color w:val="264A60"/>
                <w:sz w:val="18"/>
                <w:szCs w:val="18"/>
              </w:rPr>
              <w:t>26929</w:t>
            </w:r>
          </w:p>
        </w:tc>
        <w:tc>
          <w:tcPr>
            <w:tcW w:w="1026" w:type="dxa"/>
            <w:shd w:val="clear" w:color="auto" w:fill="FFFFFF"/>
          </w:tcPr>
          <w:p w:rsidR="00186422" w:rsidRPr="00186422" w:rsidRDefault="00186422" w:rsidP="00186422">
            <w:pPr>
              <w:spacing w:after="0" w:line="320" w:lineRule="atLeast"/>
              <w:ind w:left="60" w:right="60"/>
              <w:jc w:val="right"/>
              <w:rPr>
                <w:rFonts w:ascii="Arial" w:hAnsi="Arial" w:cs="Arial"/>
                <w:color w:val="264A60"/>
                <w:sz w:val="18"/>
                <w:szCs w:val="18"/>
              </w:rPr>
            </w:pPr>
            <w:r w:rsidRPr="00186422">
              <w:rPr>
                <w:rFonts w:ascii="Arial" w:hAnsi="Arial" w:cs="Arial"/>
                <w:color w:val="264A60"/>
                <w:sz w:val="18"/>
                <w:szCs w:val="18"/>
              </w:rPr>
              <w:t>89</w:t>
            </w:r>
          </w:p>
        </w:tc>
        <w:tc>
          <w:tcPr>
            <w:tcW w:w="1026" w:type="dxa"/>
            <w:shd w:val="clear" w:color="auto" w:fill="FFFFFF"/>
          </w:tcPr>
          <w:p w:rsidR="00186422" w:rsidRPr="00186422" w:rsidRDefault="00186422" w:rsidP="00186422">
            <w:pPr>
              <w:spacing w:after="0" w:line="320" w:lineRule="atLeast"/>
              <w:ind w:left="60" w:right="60"/>
              <w:jc w:val="right"/>
              <w:rPr>
                <w:rFonts w:ascii="Arial" w:hAnsi="Arial" w:cs="Arial"/>
                <w:color w:val="264A60"/>
                <w:sz w:val="18"/>
                <w:szCs w:val="18"/>
              </w:rPr>
            </w:pPr>
            <w:r w:rsidRPr="00186422">
              <w:rPr>
                <w:rFonts w:ascii="Arial" w:hAnsi="Arial" w:cs="Arial"/>
                <w:color w:val="264A60"/>
                <w:sz w:val="18"/>
                <w:szCs w:val="18"/>
              </w:rPr>
              <w:t>27018</w:t>
            </w:r>
          </w:p>
        </w:tc>
      </w:tr>
      <w:tr w:rsidR="00186422" w:rsidTr="00736E87">
        <w:trPr>
          <w:cantSplit/>
        </w:trPr>
        <w:tc>
          <w:tcPr>
            <w:tcW w:w="2452" w:type="dxa"/>
            <w:vMerge/>
            <w:shd w:val="clear" w:color="auto" w:fill="E0E0E0"/>
          </w:tcPr>
          <w:p w:rsidR="00186422" w:rsidRDefault="00186422" w:rsidP="00E31CD0">
            <w:pPr>
              <w:rPr>
                <w:rFonts w:ascii="Arial" w:hAnsi="Arial" w:cs="Arial"/>
                <w:color w:val="010205"/>
                <w:sz w:val="18"/>
                <w:szCs w:val="18"/>
              </w:rPr>
            </w:pPr>
          </w:p>
        </w:tc>
        <w:tc>
          <w:tcPr>
            <w:tcW w:w="735" w:type="dxa"/>
            <w:vMerge/>
            <w:shd w:val="clear" w:color="auto" w:fill="E0E0E0"/>
          </w:tcPr>
          <w:p w:rsidR="00186422" w:rsidRDefault="00186422" w:rsidP="00E31CD0">
            <w:pPr>
              <w:rPr>
                <w:rFonts w:ascii="Arial" w:hAnsi="Arial" w:cs="Arial"/>
                <w:color w:val="010205"/>
                <w:sz w:val="18"/>
                <w:szCs w:val="18"/>
              </w:rPr>
            </w:pPr>
          </w:p>
        </w:tc>
        <w:tc>
          <w:tcPr>
            <w:tcW w:w="2452" w:type="dxa"/>
            <w:shd w:val="clear" w:color="auto" w:fill="E0E0E0"/>
          </w:tcPr>
          <w:p w:rsidR="00186422" w:rsidRDefault="00186422" w:rsidP="00186422">
            <w:pPr>
              <w:spacing w:after="0" w:line="320" w:lineRule="atLeast"/>
              <w:ind w:left="60" w:right="60"/>
              <w:rPr>
                <w:rFonts w:ascii="Arial" w:hAnsi="Arial" w:cs="Arial"/>
                <w:color w:val="264A60"/>
                <w:sz w:val="18"/>
                <w:szCs w:val="18"/>
              </w:rPr>
            </w:pPr>
            <w:r>
              <w:rPr>
                <w:rFonts w:ascii="Arial" w:hAnsi="Arial" w:cs="Arial"/>
                <w:color w:val="264A60"/>
                <w:sz w:val="18"/>
                <w:szCs w:val="18"/>
              </w:rPr>
              <w:t>% within low to high level of near area damage</w:t>
            </w:r>
          </w:p>
        </w:tc>
        <w:tc>
          <w:tcPr>
            <w:tcW w:w="1026" w:type="dxa"/>
            <w:shd w:val="clear" w:color="auto" w:fill="FFFFFF"/>
          </w:tcPr>
          <w:p w:rsidR="00186422" w:rsidRPr="00186422" w:rsidRDefault="00186422" w:rsidP="00186422">
            <w:pPr>
              <w:spacing w:after="0" w:line="320" w:lineRule="atLeast"/>
              <w:ind w:left="60" w:right="60"/>
              <w:jc w:val="right"/>
              <w:rPr>
                <w:rFonts w:ascii="Arial" w:hAnsi="Arial" w:cs="Arial"/>
                <w:color w:val="264A60"/>
                <w:sz w:val="18"/>
                <w:szCs w:val="18"/>
              </w:rPr>
            </w:pPr>
            <w:r w:rsidRPr="00186422">
              <w:rPr>
                <w:rFonts w:ascii="Arial" w:hAnsi="Arial" w:cs="Arial"/>
                <w:color w:val="264A60"/>
                <w:sz w:val="18"/>
                <w:szCs w:val="18"/>
              </w:rPr>
              <w:t>99.7%</w:t>
            </w:r>
          </w:p>
        </w:tc>
        <w:tc>
          <w:tcPr>
            <w:tcW w:w="1026" w:type="dxa"/>
            <w:shd w:val="clear" w:color="auto" w:fill="FFFFFF"/>
          </w:tcPr>
          <w:p w:rsidR="00186422" w:rsidRPr="00186422" w:rsidRDefault="00186422" w:rsidP="00186422">
            <w:pPr>
              <w:spacing w:after="0" w:line="320" w:lineRule="atLeast"/>
              <w:ind w:left="60" w:right="60"/>
              <w:jc w:val="right"/>
              <w:rPr>
                <w:rFonts w:ascii="Arial" w:hAnsi="Arial" w:cs="Arial"/>
                <w:color w:val="264A60"/>
                <w:sz w:val="18"/>
                <w:szCs w:val="18"/>
              </w:rPr>
            </w:pPr>
            <w:r w:rsidRPr="00186422">
              <w:rPr>
                <w:rFonts w:ascii="Arial" w:hAnsi="Arial" w:cs="Arial"/>
                <w:color w:val="264A60"/>
                <w:sz w:val="18"/>
                <w:szCs w:val="18"/>
              </w:rPr>
              <w:t>0.3%</w:t>
            </w:r>
          </w:p>
        </w:tc>
        <w:tc>
          <w:tcPr>
            <w:tcW w:w="1026" w:type="dxa"/>
            <w:shd w:val="clear" w:color="auto" w:fill="FFFFFF"/>
          </w:tcPr>
          <w:p w:rsidR="00186422" w:rsidRPr="00186422" w:rsidRDefault="00186422" w:rsidP="00186422">
            <w:pPr>
              <w:spacing w:after="0" w:line="320" w:lineRule="atLeast"/>
              <w:ind w:left="60" w:right="60"/>
              <w:jc w:val="right"/>
              <w:rPr>
                <w:rFonts w:ascii="Arial" w:hAnsi="Arial" w:cs="Arial"/>
                <w:color w:val="264A60"/>
                <w:sz w:val="18"/>
                <w:szCs w:val="18"/>
              </w:rPr>
            </w:pPr>
            <w:r w:rsidRPr="00186422">
              <w:rPr>
                <w:rFonts w:ascii="Arial" w:hAnsi="Arial" w:cs="Arial"/>
                <w:color w:val="264A60"/>
                <w:sz w:val="18"/>
                <w:szCs w:val="18"/>
              </w:rPr>
              <w:t>100.0%</w:t>
            </w:r>
          </w:p>
        </w:tc>
      </w:tr>
      <w:tr w:rsidR="00186422" w:rsidTr="00736E87">
        <w:trPr>
          <w:cantSplit/>
        </w:trPr>
        <w:tc>
          <w:tcPr>
            <w:tcW w:w="2452" w:type="dxa"/>
            <w:vMerge/>
            <w:shd w:val="clear" w:color="auto" w:fill="E0E0E0"/>
          </w:tcPr>
          <w:p w:rsidR="00186422" w:rsidRDefault="00186422" w:rsidP="00E31CD0">
            <w:pPr>
              <w:rPr>
                <w:rFonts w:ascii="Arial" w:hAnsi="Arial" w:cs="Arial"/>
                <w:color w:val="010205"/>
                <w:sz w:val="18"/>
                <w:szCs w:val="18"/>
              </w:rPr>
            </w:pPr>
          </w:p>
        </w:tc>
        <w:tc>
          <w:tcPr>
            <w:tcW w:w="735" w:type="dxa"/>
            <w:vMerge/>
            <w:shd w:val="clear" w:color="auto" w:fill="E0E0E0"/>
          </w:tcPr>
          <w:p w:rsidR="00186422" w:rsidRDefault="00186422" w:rsidP="00E31CD0">
            <w:pPr>
              <w:rPr>
                <w:rFonts w:ascii="Arial" w:hAnsi="Arial" w:cs="Arial"/>
                <w:color w:val="010205"/>
                <w:sz w:val="18"/>
                <w:szCs w:val="18"/>
              </w:rPr>
            </w:pPr>
          </w:p>
        </w:tc>
        <w:tc>
          <w:tcPr>
            <w:tcW w:w="2452" w:type="dxa"/>
            <w:shd w:val="clear" w:color="auto" w:fill="E0E0E0"/>
          </w:tcPr>
          <w:p w:rsidR="00186422" w:rsidRDefault="00186422" w:rsidP="00186422">
            <w:pPr>
              <w:spacing w:after="0" w:line="320" w:lineRule="atLeast"/>
              <w:ind w:left="60" w:right="60"/>
              <w:rPr>
                <w:rFonts w:ascii="Arial" w:hAnsi="Arial" w:cs="Arial"/>
                <w:color w:val="264A60"/>
                <w:sz w:val="18"/>
                <w:szCs w:val="18"/>
              </w:rPr>
            </w:pPr>
            <w:r>
              <w:rPr>
                <w:rFonts w:ascii="Arial" w:hAnsi="Arial" w:cs="Arial"/>
                <w:color w:val="264A60"/>
                <w:sz w:val="18"/>
                <w:szCs w:val="18"/>
              </w:rPr>
              <w:t>% within DAMG</w:t>
            </w:r>
          </w:p>
        </w:tc>
        <w:tc>
          <w:tcPr>
            <w:tcW w:w="1026" w:type="dxa"/>
            <w:shd w:val="clear" w:color="auto" w:fill="FFFFFF"/>
          </w:tcPr>
          <w:p w:rsidR="00186422" w:rsidRPr="00186422" w:rsidRDefault="00186422" w:rsidP="00186422">
            <w:pPr>
              <w:spacing w:after="0" w:line="320" w:lineRule="atLeast"/>
              <w:ind w:left="60" w:right="60"/>
              <w:jc w:val="right"/>
              <w:rPr>
                <w:rFonts w:ascii="Arial" w:hAnsi="Arial" w:cs="Arial"/>
                <w:color w:val="264A60"/>
                <w:sz w:val="18"/>
                <w:szCs w:val="18"/>
              </w:rPr>
            </w:pPr>
            <w:r w:rsidRPr="00186422">
              <w:rPr>
                <w:rFonts w:ascii="Arial" w:hAnsi="Arial" w:cs="Arial"/>
                <w:color w:val="264A60"/>
                <w:sz w:val="18"/>
                <w:szCs w:val="18"/>
              </w:rPr>
              <w:t>6.8%</w:t>
            </w:r>
          </w:p>
        </w:tc>
        <w:tc>
          <w:tcPr>
            <w:tcW w:w="1026" w:type="dxa"/>
            <w:shd w:val="clear" w:color="auto" w:fill="FFFFFF"/>
          </w:tcPr>
          <w:p w:rsidR="00186422" w:rsidRPr="00186422" w:rsidRDefault="00186422" w:rsidP="00186422">
            <w:pPr>
              <w:spacing w:after="0" w:line="320" w:lineRule="atLeast"/>
              <w:ind w:left="60" w:right="60"/>
              <w:jc w:val="right"/>
              <w:rPr>
                <w:rFonts w:ascii="Arial" w:hAnsi="Arial" w:cs="Arial"/>
                <w:color w:val="264A60"/>
                <w:sz w:val="18"/>
                <w:szCs w:val="18"/>
              </w:rPr>
            </w:pPr>
            <w:r w:rsidRPr="00186422">
              <w:rPr>
                <w:rFonts w:ascii="Arial" w:hAnsi="Arial" w:cs="Arial"/>
                <w:color w:val="264A60"/>
                <w:sz w:val="18"/>
                <w:szCs w:val="18"/>
              </w:rPr>
              <w:t>8.5%</w:t>
            </w:r>
          </w:p>
        </w:tc>
        <w:tc>
          <w:tcPr>
            <w:tcW w:w="1026" w:type="dxa"/>
            <w:shd w:val="clear" w:color="auto" w:fill="FFFFFF"/>
          </w:tcPr>
          <w:p w:rsidR="00186422" w:rsidRPr="00186422" w:rsidRDefault="00186422" w:rsidP="00186422">
            <w:pPr>
              <w:spacing w:after="0" w:line="320" w:lineRule="atLeast"/>
              <w:ind w:left="60" w:right="60"/>
              <w:jc w:val="right"/>
              <w:rPr>
                <w:rFonts w:ascii="Arial" w:hAnsi="Arial" w:cs="Arial"/>
                <w:color w:val="264A60"/>
                <w:sz w:val="18"/>
                <w:szCs w:val="18"/>
              </w:rPr>
            </w:pPr>
            <w:r w:rsidRPr="00186422">
              <w:rPr>
                <w:rFonts w:ascii="Arial" w:hAnsi="Arial" w:cs="Arial"/>
                <w:color w:val="264A60"/>
                <w:sz w:val="18"/>
                <w:szCs w:val="18"/>
              </w:rPr>
              <w:t>6.8%</w:t>
            </w:r>
          </w:p>
        </w:tc>
      </w:tr>
      <w:tr w:rsidR="00186422" w:rsidTr="00736E87">
        <w:trPr>
          <w:cantSplit/>
        </w:trPr>
        <w:tc>
          <w:tcPr>
            <w:tcW w:w="2452" w:type="dxa"/>
            <w:vMerge/>
            <w:shd w:val="clear" w:color="auto" w:fill="E0E0E0"/>
          </w:tcPr>
          <w:p w:rsidR="00186422" w:rsidRDefault="00186422" w:rsidP="00E31CD0">
            <w:pPr>
              <w:rPr>
                <w:rFonts w:ascii="Arial" w:hAnsi="Arial" w:cs="Arial"/>
                <w:color w:val="010205"/>
                <w:sz w:val="18"/>
                <w:szCs w:val="18"/>
              </w:rPr>
            </w:pPr>
          </w:p>
        </w:tc>
        <w:tc>
          <w:tcPr>
            <w:tcW w:w="735" w:type="dxa"/>
            <w:vMerge/>
            <w:shd w:val="clear" w:color="auto" w:fill="E0E0E0"/>
          </w:tcPr>
          <w:p w:rsidR="00186422" w:rsidRDefault="00186422" w:rsidP="00E31CD0">
            <w:pPr>
              <w:rPr>
                <w:rFonts w:ascii="Arial" w:hAnsi="Arial" w:cs="Arial"/>
                <w:color w:val="010205"/>
                <w:sz w:val="18"/>
                <w:szCs w:val="18"/>
              </w:rPr>
            </w:pPr>
          </w:p>
        </w:tc>
        <w:tc>
          <w:tcPr>
            <w:tcW w:w="2452" w:type="dxa"/>
            <w:shd w:val="clear" w:color="auto" w:fill="E0E0E0"/>
          </w:tcPr>
          <w:p w:rsidR="00186422" w:rsidRDefault="00186422" w:rsidP="00186422">
            <w:pPr>
              <w:spacing w:after="0" w:line="320" w:lineRule="atLeast"/>
              <w:ind w:left="60" w:right="60"/>
              <w:rPr>
                <w:rFonts w:ascii="Arial" w:hAnsi="Arial" w:cs="Arial"/>
                <w:color w:val="264A60"/>
                <w:sz w:val="18"/>
                <w:szCs w:val="18"/>
              </w:rPr>
            </w:pPr>
            <w:r>
              <w:rPr>
                <w:rFonts w:ascii="Arial" w:hAnsi="Arial" w:cs="Arial"/>
                <w:color w:val="264A60"/>
                <w:sz w:val="18"/>
                <w:szCs w:val="18"/>
              </w:rPr>
              <w:t>% of Total</w:t>
            </w:r>
          </w:p>
        </w:tc>
        <w:tc>
          <w:tcPr>
            <w:tcW w:w="1026" w:type="dxa"/>
            <w:shd w:val="clear" w:color="auto" w:fill="FFFFFF"/>
          </w:tcPr>
          <w:p w:rsidR="00186422" w:rsidRPr="00186422" w:rsidRDefault="00186422" w:rsidP="00186422">
            <w:pPr>
              <w:spacing w:after="0" w:line="320" w:lineRule="atLeast"/>
              <w:ind w:left="60" w:right="60"/>
              <w:jc w:val="right"/>
              <w:rPr>
                <w:rFonts w:ascii="Arial" w:hAnsi="Arial" w:cs="Arial"/>
                <w:color w:val="264A60"/>
                <w:sz w:val="18"/>
                <w:szCs w:val="18"/>
              </w:rPr>
            </w:pPr>
            <w:r w:rsidRPr="00186422">
              <w:rPr>
                <w:rFonts w:ascii="Arial" w:hAnsi="Arial" w:cs="Arial"/>
                <w:color w:val="264A60"/>
                <w:sz w:val="18"/>
                <w:szCs w:val="18"/>
              </w:rPr>
              <w:t>6.8%</w:t>
            </w:r>
          </w:p>
        </w:tc>
        <w:tc>
          <w:tcPr>
            <w:tcW w:w="1026" w:type="dxa"/>
            <w:shd w:val="clear" w:color="auto" w:fill="FFFFFF"/>
          </w:tcPr>
          <w:p w:rsidR="00186422" w:rsidRPr="00186422" w:rsidRDefault="00186422" w:rsidP="00186422">
            <w:pPr>
              <w:spacing w:after="0" w:line="320" w:lineRule="atLeast"/>
              <w:ind w:left="60" w:right="60"/>
              <w:jc w:val="right"/>
              <w:rPr>
                <w:rFonts w:ascii="Arial" w:hAnsi="Arial" w:cs="Arial"/>
                <w:color w:val="264A60"/>
                <w:sz w:val="18"/>
                <w:szCs w:val="18"/>
              </w:rPr>
            </w:pPr>
            <w:r w:rsidRPr="00186422">
              <w:rPr>
                <w:rFonts w:ascii="Arial" w:hAnsi="Arial" w:cs="Arial"/>
                <w:color w:val="264A60"/>
                <w:sz w:val="18"/>
                <w:szCs w:val="18"/>
              </w:rPr>
              <w:t>0.0%</w:t>
            </w:r>
          </w:p>
        </w:tc>
        <w:tc>
          <w:tcPr>
            <w:tcW w:w="1026" w:type="dxa"/>
            <w:shd w:val="clear" w:color="auto" w:fill="FFFFFF"/>
          </w:tcPr>
          <w:p w:rsidR="00186422" w:rsidRPr="00186422" w:rsidRDefault="00186422" w:rsidP="00186422">
            <w:pPr>
              <w:spacing w:after="0" w:line="320" w:lineRule="atLeast"/>
              <w:ind w:left="60" w:right="60"/>
              <w:jc w:val="right"/>
              <w:rPr>
                <w:rFonts w:ascii="Arial" w:hAnsi="Arial" w:cs="Arial"/>
                <w:color w:val="264A60"/>
                <w:sz w:val="18"/>
                <w:szCs w:val="18"/>
              </w:rPr>
            </w:pPr>
            <w:r w:rsidRPr="00186422">
              <w:rPr>
                <w:rFonts w:ascii="Arial" w:hAnsi="Arial" w:cs="Arial"/>
                <w:color w:val="264A60"/>
                <w:sz w:val="18"/>
                <w:szCs w:val="18"/>
              </w:rPr>
              <w:t>6.8%</w:t>
            </w:r>
          </w:p>
        </w:tc>
      </w:tr>
      <w:tr w:rsidR="00186422" w:rsidTr="00736E87">
        <w:trPr>
          <w:cantSplit/>
        </w:trPr>
        <w:tc>
          <w:tcPr>
            <w:tcW w:w="2452" w:type="dxa"/>
            <w:vMerge/>
            <w:shd w:val="clear" w:color="auto" w:fill="E0E0E0"/>
          </w:tcPr>
          <w:p w:rsidR="00186422" w:rsidRDefault="00186422" w:rsidP="00E31CD0">
            <w:pPr>
              <w:rPr>
                <w:rFonts w:ascii="Arial" w:hAnsi="Arial" w:cs="Arial"/>
                <w:color w:val="010205"/>
                <w:sz w:val="18"/>
                <w:szCs w:val="18"/>
              </w:rPr>
            </w:pPr>
          </w:p>
        </w:tc>
        <w:tc>
          <w:tcPr>
            <w:tcW w:w="735" w:type="dxa"/>
            <w:vMerge w:val="restart"/>
            <w:shd w:val="clear" w:color="auto" w:fill="E0E0E0"/>
          </w:tcPr>
          <w:p w:rsidR="00186422" w:rsidRDefault="00186422" w:rsidP="00E31CD0">
            <w:pPr>
              <w:spacing w:line="320" w:lineRule="atLeast"/>
              <w:ind w:left="60" w:right="60"/>
              <w:rPr>
                <w:rFonts w:ascii="Arial" w:hAnsi="Arial" w:cs="Arial"/>
                <w:color w:val="264A60"/>
                <w:sz w:val="18"/>
                <w:szCs w:val="18"/>
              </w:rPr>
            </w:pPr>
            <w:r>
              <w:rPr>
                <w:rFonts w:ascii="Arial" w:hAnsi="Arial" w:cs="Arial"/>
                <w:color w:val="264A60"/>
                <w:sz w:val="18"/>
                <w:szCs w:val="18"/>
              </w:rPr>
              <w:t>4</w:t>
            </w:r>
          </w:p>
        </w:tc>
        <w:tc>
          <w:tcPr>
            <w:tcW w:w="2452" w:type="dxa"/>
            <w:shd w:val="clear" w:color="auto" w:fill="E0E0E0"/>
          </w:tcPr>
          <w:p w:rsidR="00186422" w:rsidRDefault="00186422" w:rsidP="00186422">
            <w:pPr>
              <w:spacing w:after="0"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1026" w:type="dxa"/>
            <w:shd w:val="clear" w:color="auto" w:fill="FFFFFF"/>
          </w:tcPr>
          <w:p w:rsidR="00186422" w:rsidRPr="00186422" w:rsidRDefault="00186422" w:rsidP="00186422">
            <w:pPr>
              <w:spacing w:after="0" w:line="320" w:lineRule="atLeast"/>
              <w:ind w:left="60" w:right="60"/>
              <w:jc w:val="right"/>
              <w:rPr>
                <w:rFonts w:ascii="Arial" w:hAnsi="Arial" w:cs="Arial"/>
                <w:color w:val="264A60"/>
                <w:sz w:val="18"/>
                <w:szCs w:val="18"/>
              </w:rPr>
            </w:pPr>
            <w:r w:rsidRPr="00186422">
              <w:rPr>
                <w:rFonts w:ascii="Arial" w:hAnsi="Arial" w:cs="Arial"/>
                <w:color w:val="264A60"/>
                <w:sz w:val="18"/>
                <w:szCs w:val="18"/>
              </w:rPr>
              <w:t>27217</w:t>
            </w:r>
          </w:p>
        </w:tc>
        <w:tc>
          <w:tcPr>
            <w:tcW w:w="1026" w:type="dxa"/>
            <w:shd w:val="clear" w:color="auto" w:fill="FFFFFF"/>
          </w:tcPr>
          <w:p w:rsidR="00186422" w:rsidRPr="00186422" w:rsidRDefault="00186422" w:rsidP="00186422">
            <w:pPr>
              <w:spacing w:after="0" w:line="320" w:lineRule="atLeast"/>
              <w:ind w:left="60" w:right="60"/>
              <w:jc w:val="right"/>
              <w:rPr>
                <w:rFonts w:ascii="Arial" w:hAnsi="Arial" w:cs="Arial"/>
                <w:color w:val="264A60"/>
                <w:sz w:val="18"/>
                <w:szCs w:val="18"/>
              </w:rPr>
            </w:pPr>
            <w:r w:rsidRPr="00186422">
              <w:rPr>
                <w:rFonts w:ascii="Arial" w:hAnsi="Arial" w:cs="Arial"/>
                <w:color w:val="264A60"/>
                <w:sz w:val="18"/>
                <w:szCs w:val="18"/>
              </w:rPr>
              <w:t>99</w:t>
            </w:r>
          </w:p>
        </w:tc>
        <w:tc>
          <w:tcPr>
            <w:tcW w:w="1026" w:type="dxa"/>
            <w:shd w:val="clear" w:color="auto" w:fill="FFFFFF"/>
          </w:tcPr>
          <w:p w:rsidR="00186422" w:rsidRPr="00186422" w:rsidRDefault="00186422" w:rsidP="00186422">
            <w:pPr>
              <w:spacing w:after="0" w:line="320" w:lineRule="atLeast"/>
              <w:ind w:left="60" w:right="60"/>
              <w:jc w:val="right"/>
              <w:rPr>
                <w:rFonts w:ascii="Arial" w:hAnsi="Arial" w:cs="Arial"/>
                <w:color w:val="264A60"/>
                <w:sz w:val="18"/>
                <w:szCs w:val="18"/>
              </w:rPr>
            </w:pPr>
            <w:r w:rsidRPr="00186422">
              <w:rPr>
                <w:rFonts w:ascii="Arial" w:hAnsi="Arial" w:cs="Arial"/>
                <w:color w:val="264A60"/>
                <w:sz w:val="18"/>
                <w:szCs w:val="18"/>
              </w:rPr>
              <w:t>27316</w:t>
            </w:r>
          </w:p>
        </w:tc>
      </w:tr>
      <w:tr w:rsidR="00186422" w:rsidTr="00736E87">
        <w:trPr>
          <w:cantSplit/>
        </w:trPr>
        <w:tc>
          <w:tcPr>
            <w:tcW w:w="2452" w:type="dxa"/>
            <w:vMerge/>
            <w:shd w:val="clear" w:color="auto" w:fill="E0E0E0"/>
          </w:tcPr>
          <w:p w:rsidR="00186422" w:rsidRDefault="00186422" w:rsidP="00E31CD0">
            <w:pPr>
              <w:rPr>
                <w:rFonts w:ascii="Arial" w:hAnsi="Arial" w:cs="Arial"/>
                <w:color w:val="010205"/>
                <w:sz w:val="18"/>
                <w:szCs w:val="18"/>
              </w:rPr>
            </w:pPr>
          </w:p>
        </w:tc>
        <w:tc>
          <w:tcPr>
            <w:tcW w:w="735" w:type="dxa"/>
            <w:vMerge/>
            <w:shd w:val="clear" w:color="auto" w:fill="E0E0E0"/>
          </w:tcPr>
          <w:p w:rsidR="00186422" w:rsidRDefault="00186422" w:rsidP="00E31CD0">
            <w:pPr>
              <w:rPr>
                <w:rFonts w:ascii="Arial" w:hAnsi="Arial" w:cs="Arial"/>
                <w:color w:val="010205"/>
                <w:sz w:val="18"/>
                <w:szCs w:val="18"/>
              </w:rPr>
            </w:pPr>
          </w:p>
        </w:tc>
        <w:tc>
          <w:tcPr>
            <w:tcW w:w="2452" w:type="dxa"/>
            <w:shd w:val="clear" w:color="auto" w:fill="E0E0E0"/>
          </w:tcPr>
          <w:p w:rsidR="00186422" w:rsidRDefault="00186422" w:rsidP="00186422">
            <w:pPr>
              <w:spacing w:after="0" w:line="320" w:lineRule="atLeast"/>
              <w:ind w:left="60" w:right="60"/>
              <w:rPr>
                <w:rFonts w:ascii="Arial" w:hAnsi="Arial" w:cs="Arial"/>
                <w:color w:val="264A60"/>
                <w:sz w:val="18"/>
                <w:szCs w:val="18"/>
              </w:rPr>
            </w:pPr>
            <w:r>
              <w:rPr>
                <w:rFonts w:ascii="Arial" w:hAnsi="Arial" w:cs="Arial"/>
                <w:color w:val="264A60"/>
                <w:sz w:val="18"/>
                <w:szCs w:val="18"/>
              </w:rPr>
              <w:t>% within low to high level of near area damage</w:t>
            </w:r>
          </w:p>
        </w:tc>
        <w:tc>
          <w:tcPr>
            <w:tcW w:w="1026" w:type="dxa"/>
            <w:shd w:val="clear" w:color="auto" w:fill="FFFFFF"/>
          </w:tcPr>
          <w:p w:rsidR="00186422" w:rsidRPr="00186422" w:rsidRDefault="00186422" w:rsidP="00186422">
            <w:pPr>
              <w:spacing w:after="0" w:line="320" w:lineRule="atLeast"/>
              <w:ind w:left="60" w:right="60"/>
              <w:jc w:val="right"/>
              <w:rPr>
                <w:rFonts w:ascii="Arial" w:hAnsi="Arial" w:cs="Arial"/>
                <w:color w:val="264A60"/>
                <w:sz w:val="18"/>
                <w:szCs w:val="18"/>
              </w:rPr>
            </w:pPr>
            <w:r w:rsidRPr="00186422">
              <w:rPr>
                <w:rFonts w:ascii="Arial" w:hAnsi="Arial" w:cs="Arial"/>
                <w:color w:val="264A60"/>
                <w:sz w:val="18"/>
                <w:szCs w:val="18"/>
              </w:rPr>
              <w:t>99.6%</w:t>
            </w:r>
          </w:p>
        </w:tc>
        <w:tc>
          <w:tcPr>
            <w:tcW w:w="1026" w:type="dxa"/>
            <w:shd w:val="clear" w:color="auto" w:fill="FFFFFF"/>
          </w:tcPr>
          <w:p w:rsidR="00186422" w:rsidRPr="00186422" w:rsidRDefault="00186422" w:rsidP="00186422">
            <w:pPr>
              <w:spacing w:after="0" w:line="320" w:lineRule="atLeast"/>
              <w:ind w:left="60" w:right="60"/>
              <w:jc w:val="right"/>
              <w:rPr>
                <w:rFonts w:ascii="Arial" w:hAnsi="Arial" w:cs="Arial"/>
                <w:color w:val="264A60"/>
                <w:sz w:val="18"/>
                <w:szCs w:val="18"/>
              </w:rPr>
            </w:pPr>
            <w:r w:rsidRPr="00186422">
              <w:rPr>
                <w:rFonts w:ascii="Arial" w:hAnsi="Arial" w:cs="Arial"/>
                <w:color w:val="264A60"/>
                <w:sz w:val="18"/>
                <w:szCs w:val="18"/>
              </w:rPr>
              <w:t>0.4%</w:t>
            </w:r>
          </w:p>
        </w:tc>
        <w:tc>
          <w:tcPr>
            <w:tcW w:w="1026" w:type="dxa"/>
            <w:shd w:val="clear" w:color="auto" w:fill="FFFFFF"/>
          </w:tcPr>
          <w:p w:rsidR="00186422" w:rsidRPr="00186422" w:rsidRDefault="00186422" w:rsidP="00186422">
            <w:pPr>
              <w:spacing w:after="0" w:line="320" w:lineRule="atLeast"/>
              <w:ind w:left="60" w:right="60"/>
              <w:jc w:val="right"/>
              <w:rPr>
                <w:rFonts w:ascii="Arial" w:hAnsi="Arial" w:cs="Arial"/>
                <w:color w:val="264A60"/>
                <w:sz w:val="18"/>
                <w:szCs w:val="18"/>
              </w:rPr>
            </w:pPr>
            <w:r w:rsidRPr="00186422">
              <w:rPr>
                <w:rFonts w:ascii="Arial" w:hAnsi="Arial" w:cs="Arial"/>
                <w:color w:val="264A60"/>
                <w:sz w:val="18"/>
                <w:szCs w:val="18"/>
              </w:rPr>
              <w:t>100.0%</w:t>
            </w:r>
          </w:p>
        </w:tc>
      </w:tr>
      <w:tr w:rsidR="00186422" w:rsidTr="00736E87">
        <w:trPr>
          <w:cantSplit/>
        </w:trPr>
        <w:tc>
          <w:tcPr>
            <w:tcW w:w="2452" w:type="dxa"/>
            <w:vMerge/>
            <w:shd w:val="clear" w:color="auto" w:fill="E0E0E0"/>
          </w:tcPr>
          <w:p w:rsidR="00186422" w:rsidRDefault="00186422" w:rsidP="00E31CD0">
            <w:pPr>
              <w:rPr>
                <w:rFonts w:ascii="Arial" w:hAnsi="Arial" w:cs="Arial"/>
                <w:color w:val="010205"/>
                <w:sz w:val="18"/>
                <w:szCs w:val="18"/>
              </w:rPr>
            </w:pPr>
          </w:p>
        </w:tc>
        <w:tc>
          <w:tcPr>
            <w:tcW w:w="735" w:type="dxa"/>
            <w:vMerge/>
            <w:shd w:val="clear" w:color="auto" w:fill="E0E0E0"/>
          </w:tcPr>
          <w:p w:rsidR="00186422" w:rsidRDefault="00186422" w:rsidP="00E31CD0">
            <w:pPr>
              <w:rPr>
                <w:rFonts w:ascii="Arial" w:hAnsi="Arial" w:cs="Arial"/>
                <w:color w:val="010205"/>
                <w:sz w:val="18"/>
                <w:szCs w:val="18"/>
              </w:rPr>
            </w:pPr>
          </w:p>
        </w:tc>
        <w:tc>
          <w:tcPr>
            <w:tcW w:w="2452" w:type="dxa"/>
            <w:shd w:val="clear" w:color="auto" w:fill="E0E0E0"/>
          </w:tcPr>
          <w:p w:rsidR="00186422" w:rsidRDefault="00186422" w:rsidP="00186422">
            <w:pPr>
              <w:spacing w:after="0" w:line="320" w:lineRule="atLeast"/>
              <w:ind w:left="60" w:right="60"/>
              <w:rPr>
                <w:rFonts w:ascii="Arial" w:hAnsi="Arial" w:cs="Arial"/>
                <w:color w:val="264A60"/>
                <w:sz w:val="18"/>
                <w:szCs w:val="18"/>
              </w:rPr>
            </w:pPr>
            <w:r>
              <w:rPr>
                <w:rFonts w:ascii="Arial" w:hAnsi="Arial" w:cs="Arial"/>
                <w:color w:val="264A60"/>
                <w:sz w:val="18"/>
                <w:szCs w:val="18"/>
              </w:rPr>
              <w:t>% within DAMG</w:t>
            </w:r>
          </w:p>
        </w:tc>
        <w:tc>
          <w:tcPr>
            <w:tcW w:w="1026" w:type="dxa"/>
            <w:shd w:val="clear" w:color="auto" w:fill="FFFFFF"/>
          </w:tcPr>
          <w:p w:rsidR="00186422" w:rsidRPr="00186422" w:rsidRDefault="00186422" w:rsidP="00186422">
            <w:pPr>
              <w:spacing w:after="0" w:line="320" w:lineRule="atLeast"/>
              <w:ind w:left="60" w:right="60"/>
              <w:jc w:val="right"/>
              <w:rPr>
                <w:rFonts w:ascii="Arial" w:hAnsi="Arial" w:cs="Arial"/>
                <w:color w:val="264A60"/>
                <w:sz w:val="18"/>
                <w:szCs w:val="18"/>
              </w:rPr>
            </w:pPr>
            <w:r w:rsidRPr="00186422">
              <w:rPr>
                <w:rFonts w:ascii="Arial" w:hAnsi="Arial" w:cs="Arial"/>
                <w:color w:val="264A60"/>
                <w:sz w:val="18"/>
                <w:szCs w:val="18"/>
              </w:rPr>
              <w:t>6.9%</w:t>
            </w:r>
          </w:p>
        </w:tc>
        <w:tc>
          <w:tcPr>
            <w:tcW w:w="1026" w:type="dxa"/>
            <w:shd w:val="clear" w:color="auto" w:fill="FFFFFF"/>
          </w:tcPr>
          <w:p w:rsidR="00186422" w:rsidRPr="00186422" w:rsidRDefault="00186422" w:rsidP="00186422">
            <w:pPr>
              <w:spacing w:after="0" w:line="320" w:lineRule="atLeast"/>
              <w:ind w:left="60" w:right="60"/>
              <w:jc w:val="right"/>
              <w:rPr>
                <w:rFonts w:ascii="Arial" w:hAnsi="Arial" w:cs="Arial"/>
                <w:color w:val="264A60"/>
                <w:sz w:val="18"/>
                <w:szCs w:val="18"/>
              </w:rPr>
            </w:pPr>
            <w:r w:rsidRPr="00186422">
              <w:rPr>
                <w:rFonts w:ascii="Arial" w:hAnsi="Arial" w:cs="Arial"/>
                <w:color w:val="264A60"/>
                <w:sz w:val="18"/>
                <w:szCs w:val="18"/>
              </w:rPr>
              <w:t>9.4%</w:t>
            </w:r>
          </w:p>
        </w:tc>
        <w:tc>
          <w:tcPr>
            <w:tcW w:w="1026" w:type="dxa"/>
            <w:shd w:val="clear" w:color="auto" w:fill="FFFFFF"/>
          </w:tcPr>
          <w:p w:rsidR="00186422" w:rsidRPr="00186422" w:rsidRDefault="00186422" w:rsidP="00186422">
            <w:pPr>
              <w:spacing w:after="0" w:line="320" w:lineRule="atLeast"/>
              <w:ind w:left="60" w:right="60"/>
              <w:jc w:val="right"/>
              <w:rPr>
                <w:rFonts w:ascii="Arial" w:hAnsi="Arial" w:cs="Arial"/>
                <w:color w:val="264A60"/>
                <w:sz w:val="18"/>
                <w:szCs w:val="18"/>
              </w:rPr>
            </w:pPr>
            <w:r w:rsidRPr="00186422">
              <w:rPr>
                <w:rFonts w:ascii="Arial" w:hAnsi="Arial" w:cs="Arial"/>
                <w:color w:val="264A60"/>
                <w:sz w:val="18"/>
                <w:szCs w:val="18"/>
              </w:rPr>
              <w:t>6.9%</w:t>
            </w:r>
          </w:p>
        </w:tc>
      </w:tr>
      <w:tr w:rsidR="00186422" w:rsidTr="00736E87">
        <w:trPr>
          <w:cantSplit/>
        </w:trPr>
        <w:tc>
          <w:tcPr>
            <w:tcW w:w="2452" w:type="dxa"/>
            <w:vMerge/>
            <w:shd w:val="clear" w:color="auto" w:fill="E0E0E0"/>
          </w:tcPr>
          <w:p w:rsidR="00186422" w:rsidRDefault="00186422" w:rsidP="00E31CD0">
            <w:pPr>
              <w:rPr>
                <w:rFonts w:ascii="Arial" w:hAnsi="Arial" w:cs="Arial"/>
                <w:color w:val="010205"/>
                <w:sz w:val="18"/>
                <w:szCs w:val="18"/>
              </w:rPr>
            </w:pPr>
          </w:p>
        </w:tc>
        <w:tc>
          <w:tcPr>
            <w:tcW w:w="735" w:type="dxa"/>
            <w:vMerge/>
            <w:shd w:val="clear" w:color="auto" w:fill="E0E0E0"/>
          </w:tcPr>
          <w:p w:rsidR="00186422" w:rsidRDefault="00186422" w:rsidP="00E31CD0">
            <w:pPr>
              <w:rPr>
                <w:rFonts w:ascii="Arial" w:hAnsi="Arial" w:cs="Arial"/>
                <w:color w:val="010205"/>
                <w:sz w:val="18"/>
                <w:szCs w:val="18"/>
              </w:rPr>
            </w:pPr>
          </w:p>
        </w:tc>
        <w:tc>
          <w:tcPr>
            <w:tcW w:w="2452" w:type="dxa"/>
            <w:shd w:val="clear" w:color="auto" w:fill="E0E0E0"/>
          </w:tcPr>
          <w:p w:rsidR="00186422" w:rsidRDefault="00186422" w:rsidP="00186422">
            <w:pPr>
              <w:spacing w:after="0" w:line="320" w:lineRule="atLeast"/>
              <w:ind w:left="60" w:right="60"/>
              <w:rPr>
                <w:rFonts w:ascii="Arial" w:hAnsi="Arial" w:cs="Arial"/>
                <w:color w:val="264A60"/>
                <w:sz w:val="18"/>
                <w:szCs w:val="18"/>
              </w:rPr>
            </w:pPr>
            <w:r>
              <w:rPr>
                <w:rFonts w:ascii="Arial" w:hAnsi="Arial" w:cs="Arial"/>
                <w:color w:val="264A60"/>
                <w:sz w:val="18"/>
                <w:szCs w:val="18"/>
              </w:rPr>
              <w:t>% of Total</w:t>
            </w:r>
          </w:p>
        </w:tc>
        <w:tc>
          <w:tcPr>
            <w:tcW w:w="1026" w:type="dxa"/>
            <w:shd w:val="clear" w:color="auto" w:fill="FFFFFF"/>
          </w:tcPr>
          <w:p w:rsidR="00186422" w:rsidRPr="00186422" w:rsidRDefault="00186422" w:rsidP="00186422">
            <w:pPr>
              <w:spacing w:after="0" w:line="320" w:lineRule="atLeast"/>
              <w:ind w:left="60" w:right="60"/>
              <w:jc w:val="right"/>
              <w:rPr>
                <w:rFonts w:ascii="Arial" w:hAnsi="Arial" w:cs="Arial"/>
                <w:color w:val="264A60"/>
                <w:sz w:val="18"/>
                <w:szCs w:val="18"/>
              </w:rPr>
            </w:pPr>
            <w:r w:rsidRPr="00186422">
              <w:rPr>
                <w:rFonts w:ascii="Arial" w:hAnsi="Arial" w:cs="Arial"/>
                <w:color w:val="264A60"/>
                <w:sz w:val="18"/>
                <w:szCs w:val="18"/>
              </w:rPr>
              <w:t>6.9%</w:t>
            </w:r>
          </w:p>
        </w:tc>
        <w:tc>
          <w:tcPr>
            <w:tcW w:w="1026" w:type="dxa"/>
            <w:shd w:val="clear" w:color="auto" w:fill="FFFFFF"/>
          </w:tcPr>
          <w:p w:rsidR="00186422" w:rsidRPr="00186422" w:rsidRDefault="00186422" w:rsidP="00186422">
            <w:pPr>
              <w:spacing w:after="0" w:line="320" w:lineRule="atLeast"/>
              <w:ind w:left="60" w:right="60"/>
              <w:jc w:val="right"/>
              <w:rPr>
                <w:rFonts w:ascii="Arial" w:hAnsi="Arial" w:cs="Arial"/>
                <w:color w:val="264A60"/>
                <w:sz w:val="18"/>
                <w:szCs w:val="18"/>
              </w:rPr>
            </w:pPr>
            <w:r w:rsidRPr="00186422">
              <w:rPr>
                <w:rFonts w:ascii="Arial" w:hAnsi="Arial" w:cs="Arial"/>
                <w:color w:val="264A60"/>
                <w:sz w:val="18"/>
                <w:szCs w:val="18"/>
              </w:rPr>
              <w:t>0.0%</w:t>
            </w:r>
          </w:p>
        </w:tc>
        <w:tc>
          <w:tcPr>
            <w:tcW w:w="1026" w:type="dxa"/>
            <w:shd w:val="clear" w:color="auto" w:fill="FFFFFF"/>
          </w:tcPr>
          <w:p w:rsidR="00186422" w:rsidRPr="00186422" w:rsidRDefault="00186422" w:rsidP="00186422">
            <w:pPr>
              <w:spacing w:after="0" w:line="320" w:lineRule="atLeast"/>
              <w:ind w:left="60" w:right="60"/>
              <w:jc w:val="right"/>
              <w:rPr>
                <w:rFonts w:ascii="Arial" w:hAnsi="Arial" w:cs="Arial"/>
                <w:color w:val="264A60"/>
                <w:sz w:val="18"/>
                <w:szCs w:val="18"/>
              </w:rPr>
            </w:pPr>
            <w:r w:rsidRPr="00186422">
              <w:rPr>
                <w:rFonts w:ascii="Arial" w:hAnsi="Arial" w:cs="Arial"/>
                <w:color w:val="264A60"/>
                <w:sz w:val="18"/>
                <w:szCs w:val="18"/>
              </w:rPr>
              <w:t>6.9%</w:t>
            </w:r>
          </w:p>
        </w:tc>
      </w:tr>
      <w:tr w:rsidR="00186422" w:rsidTr="00736E87">
        <w:trPr>
          <w:cantSplit/>
        </w:trPr>
        <w:tc>
          <w:tcPr>
            <w:tcW w:w="3187" w:type="dxa"/>
            <w:gridSpan w:val="2"/>
            <w:vMerge w:val="restart"/>
            <w:shd w:val="clear" w:color="auto" w:fill="E0E0E0"/>
          </w:tcPr>
          <w:p w:rsidR="00186422" w:rsidRDefault="00186422" w:rsidP="00E31CD0">
            <w:pPr>
              <w:spacing w:line="320" w:lineRule="atLeast"/>
              <w:ind w:left="60" w:right="60"/>
              <w:rPr>
                <w:rFonts w:ascii="Arial" w:hAnsi="Arial" w:cs="Arial"/>
                <w:color w:val="264A60"/>
                <w:sz w:val="18"/>
                <w:szCs w:val="18"/>
              </w:rPr>
            </w:pPr>
            <w:r>
              <w:rPr>
                <w:rFonts w:ascii="Arial" w:hAnsi="Arial" w:cs="Arial"/>
                <w:color w:val="264A60"/>
                <w:sz w:val="18"/>
                <w:szCs w:val="18"/>
              </w:rPr>
              <w:t>Total</w:t>
            </w:r>
          </w:p>
        </w:tc>
        <w:tc>
          <w:tcPr>
            <w:tcW w:w="2452" w:type="dxa"/>
            <w:shd w:val="clear" w:color="auto" w:fill="E0E0E0"/>
          </w:tcPr>
          <w:p w:rsidR="00186422" w:rsidRDefault="00186422" w:rsidP="00186422">
            <w:pPr>
              <w:spacing w:after="0"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1026" w:type="dxa"/>
            <w:shd w:val="clear" w:color="auto" w:fill="FFFFFF"/>
          </w:tcPr>
          <w:p w:rsidR="00186422" w:rsidRPr="00186422" w:rsidRDefault="00186422" w:rsidP="00186422">
            <w:pPr>
              <w:spacing w:after="0" w:line="320" w:lineRule="atLeast"/>
              <w:ind w:left="60" w:right="60"/>
              <w:jc w:val="right"/>
              <w:rPr>
                <w:rFonts w:ascii="Arial" w:hAnsi="Arial" w:cs="Arial"/>
                <w:color w:val="264A60"/>
                <w:sz w:val="18"/>
                <w:szCs w:val="18"/>
              </w:rPr>
            </w:pPr>
            <w:r w:rsidRPr="00186422">
              <w:rPr>
                <w:rFonts w:ascii="Arial" w:hAnsi="Arial" w:cs="Arial"/>
                <w:color w:val="264A60"/>
                <w:sz w:val="18"/>
                <w:szCs w:val="18"/>
              </w:rPr>
              <w:t>395493</w:t>
            </w:r>
          </w:p>
        </w:tc>
        <w:tc>
          <w:tcPr>
            <w:tcW w:w="1026" w:type="dxa"/>
            <w:shd w:val="clear" w:color="auto" w:fill="FFFFFF"/>
          </w:tcPr>
          <w:p w:rsidR="00186422" w:rsidRPr="00186422" w:rsidRDefault="00186422" w:rsidP="00186422">
            <w:pPr>
              <w:spacing w:after="0" w:line="320" w:lineRule="atLeast"/>
              <w:ind w:left="60" w:right="60"/>
              <w:jc w:val="right"/>
              <w:rPr>
                <w:rFonts w:ascii="Arial" w:hAnsi="Arial" w:cs="Arial"/>
                <w:color w:val="264A60"/>
                <w:sz w:val="18"/>
                <w:szCs w:val="18"/>
              </w:rPr>
            </w:pPr>
            <w:r w:rsidRPr="00186422">
              <w:rPr>
                <w:rFonts w:ascii="Arial" w:hAnsi="Arial" w:cs="Arial"/>
                <w:color w:val="264A60"/>
                <w:sz w:val="18"/>
                <w:szCs w:val="18"/>
              </w:rPr>
              <w:t>1053</w:t>
            </w:r>
          </w:p>
        </w:tc>
        <w:tc>
          <w:tcPr>
            <w:tcW w:w="1026" w:type="dxa"/>
            <w:shd w:val="clear" w:color="auto" w:fill="FFFFFF"/>
          </w:tcPr>
          <w:p w:rsidR="00186422" w:rsidRPr="00186422" w:rsidRDefault="00186422" w:rsidP="00186422">
            <w:pPr>
              <w:spacing w:after="0" w:line="320" w:lineRule="atLeast"/>
              <w:ind w:left="60" w:right="60"/>
              <w:jc w:val="right"/>
              <w:rPr>
                <w:rFonts w:ascii="Arial" w:hAnsi="Arial" w:cs="Arial"/>
                <w:color w:val="264A60"/>
                <w:sz w:val="18"/>
                <w:szCs w:val="18"/>
              </w:rPr>
            </w:pPr>
            <w:r w:rsidRPr="00186422">
              <w:rPr>
                <w:rFonts w:ascii="Arial" w:hAnsi="Arial" w:cs="Arial"/>
                <w:color w:val="264A60"/>
                <w:sz w:val="18"/>
                <w:szCs w:val="18"/>
              </w:rPr>
              <w:t>396546</w:t>
            </w:r>
          </w:p>
        </w:tc>
      </w:tr>
      <w:tr w:rsidR="00186422" w:rsidTr="00736E87">
        <w:trPr>
          <w:cantSplit/>
        </w:trPr>
        <w:tc>
          <w:tcPr>
            <w:tcW w:w="3187" w:type="dxa"/>
            <w:gridSpan w:val="2"/>
            <w:vMerge/>
            <w:shd w:val="clear" w:color="auto" w:fill="E0E0E0"/>
          </w:tcPr>
          <w:p w:rsidR="00186422" w:rsidRDefault="00186422" w:rsidP="00E31CD0">
            <w:pPr>
              <w:rPr>
                <w:rFonts w:ascii="Arial" w:hAnsi="Arial" w:cs="Arial"/>
                <w:color w:val="010205"/>
                <w:sz w:val="18"/>
                <w:szCs w:val="18"/>
              </w:rPr>
            </w:pPr>
          </w:p>
        </w:tc>
        <w:tc>
          <w:tcPr>
            <w:tcW w:w="2452" w:type="dxa"/>
            <w:shd w:val="clear" w:color="auto" w:fill="E0E0E0"/>
          </w:tcPr>
          <w:p w:rsidR="00186422" w:rsidRDefault="00186422" w:rsidP="00186422">
            <w:pPr>
              <w:spacing w:after="0" w:line="320" w:lineRule="atLeast"/>
              <w:ind w:left="60" w:right="60"/>
              <w:rPr>
                <w:rFonts w:ascii="Arial" w:hAnsi="Arial" w:cs="Arial"/>
                <w:color w:val="264A60"/>
                <w:sz w:val="18"/>
                <w:szCs w:val="18"/>
              </w:rPr>
            </w:pPr>
            <w:r>
              <w:rPr>
                <w:rFonts w:ascii="Arial" w:hAnsi="Arial" w:cs="Arial"/>
                <w:color w:val="264A60"/>
                <w:sz w:val="18"/>
                <w:szCs w:val="18"/>
              </w:rPr>
              <w:t>% within low to high level of near area damage</w:t>
            </w:r>
          </w:p>
        </w:tc>
        <w:tc>
          <w:tcPr>
            <w:tcW w:w="1026" w:type="dxa"/>
            <w:shd w:val="clear" w:color="auto" w:fill="FFFFFF"/>
          </w:tcPr>
          <w:p w:rsidR="00186422" w:rsidRPr="00186422" w:rsidRDefault="00186422" w:rsidP="00186422">
            <w:pPr>
              <w:spacing w:after="0" w:line="320" w:lineRule="atLeast"/>
              <w:ind w:left="60" w:right="60"/>
              <w:jc w:val="right"/>
              <w:rPr>
                <w:rFonts w:ascii="Arial" w:hAnsi="Arial" w:cs="Arial"/>
                <w:color w:val="264A60"/>
                <w:sz w:val="18"/>
                <w:szCs w:val="18"/>
              </w:rPr>
            </w:pPr>
            <w:r w:rsidRPr="00186422">
              <w:rPr>
                <w:rFonts w:ascii="Arial" w:hAnsi="Arial" w:cs="Arial"/>
                <w:color w:val="264A60"/>
                <w:sz w:val="18"/>
                <w:szCs w:val="18"/>
              </w:rPr>
              <w:t>99.7%</w:t>
            </w:r>
          </w:p>
        </w:tc>
        <w:tc>
          <w:tcPr>
            <w:tcW w:w="1026" w:type="dxa"/>
            <w:shd w:val="clear" w:color="auto" w:fill="FFFFFF"/>
          </w:tcPr>
          <w:p w:rsidR="00186422" w:rsidRPr="00186422" w:rsidRDefault="00186422" w:rsidP="00186422">
            <w:pPr>
              <w:spacing w:after="0" w:line="320" w:lineRule="atLeast"/>
              <w:ind w:left="60" w:right="60"/>
              <w:jc w:val="right"/>
              <w:rPr>
                <w:rFonts w:ascii="Arial" w:hAnsi="Arial" w:cs="Arial"/>
                <w:color w:val="264A60"/>
                <w:sz w:val="18"/>
                <w:szCs w:val="18"/>
              </w:rPr>
            </w:pPr>
            <w:r w:rsidRPr="00186422">
              <w:rPr>
                <w:rFonts w:ascii="Arial" w:hAnsi="Arial" w:cs="Arial"/>
                <w:color w:val="264A60"/>
                <w:sz w:val="18"/>
                <w:szCs w:val="18"/>
              </w:rPr>
              <w:t>0.3%</w:t>
            </w:r>
          </w:p>
        </w:tc>
        <w:tc>
          <w:tcPr>
            <w:tcW w:w="1026" w:type="dxa"/>
            <w:shd w:val="clear" w:color="auto" w:fill="FFFFFF"/>
          </w:tcPr>
          <w:p w:rsidR="00186422" w:rsidRPr="00186422" w:rsidRDefault="00186422" w:rsidP="00186422">
            <w:pPr>
              <w:spacing w:after="0" w:line="320" w:lineRule="atLeast"/>
              <w:ind w:left="60" w:right="60"/>
              <w:jc w:val="right"/>
              <w:rPr>
                <w:rFonts w:ascii="Arial" w:hAnsi="Arial" w:cs="Arial"/>
                <w:color w:val="264A60"/>
                <w:sz w:val="18"/>
                <w:szCs w:val="18"/>
              </w:rPr>
            </w:pPr>
            <w:r w:rsidRPr="00186422">
              <w:rPr>
                <w:rFonts w:ascii="Arial" w:hAnsi="Arial" w:cs="Arial"/>
                <w:color w:val="264A60"/>
                <w:sz w:val="18"/>
                <w:szCs w:val="18"/>
              </w:rPr>
              <w:t>100.0%</w:t>
            </w:r>
          </w:p>
        </w:tc>
      </w:tr>
      <w:tr w:rsidR="00186422" w:rsidTr="00736E87">
        <w:trPr>
          <w:cantSplit/>
        </w:trPr>
        <w:tc>
          <w:tcPr>
            <w:tcW w:w="3187" w:type="dxa"/>
            <w:gridSpan w:val="2"/>
            <w:vMerge/>
            <w:shd w:val="clear" w:color="auto" w:fill="E0E0E0"/>
          </w:tcPr>
          <w:p w:rsidR="00186422" w:rsidRDefault="00186422" w:rsidP="00E31CD0">
            <w:pPr>
              <w:rPr>
                <w:rFonts w:ascii="Arial" w:hAnsi="Arial" w:cs="Arial"/>
                <w:color w:val="010205"/>
                <w:sz w:val="18"/>
                <w:szCs w:val="18"/>
              </w:rPr>
            </w:pPr>
          </w:p>
        </w:tc>
        <w:tc>
          <w:tcPr>
            <w:tcW w:w="2452" w:type="dxa"/>
            <w:shd w:val="clear" w:color="auto" w:fill="E0E0E0"/>
          </w:tcPr>
          <w:p w:rsidR="00186422" w:rsidRDefault="00186422" w:rsidP="00186422">
            <w:pPr>
              <w:spacing w:after="0" w:line="320" w:lineRule="atLeast"/>
              <w:ind w:left="60" w:right="60"/>
              <w:rPr>
                <w:rFonts w:ascii="Arial" w:hAnsi="Arial" w:cs="Arial"/>
                <w:color w:val="264A60"/>
                <w:sz w:val="18"/>
                <w:szCs w:val="18"/>
              </w:rPr>
            </w:pPr>
            <w:r>
              <w:rPr>
                <w:rFonts w:ascii="Arial" w:hAnsi="Arial" w:cs="Arial"/>
                <w:color w:val="264A60"/>
                <w:sz w:val="18"/>
                <w:szCs w:val="18"/>
              </w:rPr>
              <w:t>% within DAMG</w:t>
            </w:r>
          </w:p>
        </w:tc>
        <w:tc>
          <w:tcPr>
            <w:tcW w:w="1026" w:type="dxa"/>
            <w:shd w:val="clear" w:color="auto" w:fill="FFFFFF"/>
          </w:tcPr>
          <w:p w:rsidR="00186422" w:rsidRPr="00186422" w:rsidRDefault="00186422" w:rsidP="00186422">
            <w:pPr>
              <w:spacing w:after="0" w:line="320" w:lineRule="atLeast"/>
              <w:ind w:left="60" w:right="60"/>
              <w:jc w:val="right"/>
              <w:rPr>
                <w:rFonts w:ascii="Arial" w:hAnsi="Arial" w:cs="Arial"/>
                <w:color w:val="264A60"/>
                <w:sz w:val="18"/>
                <w:szCs w:val="18"/>
              </w:rPr>
            </w:pPr>
            <w:r w:rsidRPr="00186422">
              <w:rPr>
                <w:rFonts w:ascii="Arial" w:hAnsi="Arial" w:cs="Arial"/>
                <w:color w:val="264A60"/>
                <w:sz w:val="18"/>
                <w:szCs w:val="18"/>
              </w:rPr>
              <w:t>100.0%</w:t>
            </w:r>
          </w:p>
        </w:tc>
        <w:tc>
          <w:tcPr>
            <w:tcW w:w="1026" w:type="dxa"/>
            <w:shd w:val="clear" w:color="auto" w:fill="FFFFFF"/>
          </w:tcPr>
          <w:p w:rsidR="00186422" w:rsidRPr="00186422" w:rsidRDefault="00186422" w:rsidP="00186422">
            <w:pPr>
              <w:spacing w:after="0" w:line="320" w:lineRule="atLeast"/>
              <w:ind w:left="60" w:right="60"/>
              <w:jc w:val="right"/>
              <w:rPr>
                <w:rFonts w:ascii="Arial" w:hAnsi="Arial" w:cs="Arial"/>
                <w:color w:val="264A60"/>
                <w:sz w:val="18"/>
                <w:szCs w:val="18"/>
              </w:rPr>
            </w:pPr>
            <w:r w:rsidRPr="00186422">
              <w:rPr>
                <w:rFonts w:ascii="Arial" w:hAnsi="Arial" w:cs="Arial"/>
                <w:color w:val="264A60"/>
                <w:sz w:val="18"/>
                <w:szCs w:val="18"/>
              </w:rPr>
              <w:t>100.0%</w:t>
            </w:r>
          </w:p>
        </w:tc>
        <w:tc>
          <w:tcPr>
            <w:tcW w:w="1026" w:type="dxa"/>
            <w:shd w:val="clear" w:color="auto" w:fill="FFFFFF"/>
          </w:tcPr>
          <w:p w:rsidR="00186422" w:rsidRPr="00186422" w:rsidRDefault="00186422" w:rsidP="00186422">
            <w:pPr>
              <w:spacing w:after="0" w:line="320" w:lineRule="atLeast"/>
              <w:ind w:left="60" w:right="60"/>
              <w:jc w:val="right"/>
              <w:rPr>
                <w:rFonts w:ascii="Arial" w:hAnsi="Arial" w:cs="Arial"/>
                <w:color w:val="264A60"/>
                <w:sz w:val="18"/>
                <w:szCs w:val="18"/>
              </w:rPr>
            </w:pPr>
            <w:r w:rsidRPr="00186422">
              <w:rPr>
                <w:rFonts w:ascii="Arial" w:hAnsi="Arial" w:cs="Arial"/>
                <w:color w:val="264A60"/>
                <w:sz w:val="18"/>
                <w:szCs w:val="18"/>
              </w:rPr>
              <w:t>100.0%</w:t>
            </w:r>
          </w:p>
        </w:tc>
      </w:tr>
      <w:tr w:rsidR="00186422" w:rsidTr="00736E87">
        <w:trPr>
          <w:cantSplit/>
        </w:trPr>
        <w:tc>
          <w:tcPr>
            <w:tcW w:w="3187" w:type="dxa"/>
            <w:gridSpan w:val="2"/>
            <w:vMerge/>
            <w:shd w:val="clear" w:color="auto" w:fill="E0E0E0"/>
          </w:tcPr>
          <w:p w:rsidR="00186422" w:rsidRDefault="00186422" w:rsidP="00E31CD0">
            <w:pPr>
              <w:rPr>
                <w:rFonts w:ascii="Arial" w:hAnsi="Arial" w:cs="Arial"/>
                <w:color w:val="010205"/>
                <w:sz w:val="18"/>
                <w:szCs w:val="18"/>
              </w:rPr>
            </w:pPr>
          </w:p>
        </w:tc>
        <w:tc>
          <w:tcPr>
            <w:tcW w:w="2452" w:type="dxa"/>
            <w:shd w:val="clear" w:color="auto" w:fill="E0E0E0"/>
          </w:tcPr>
          <w:p w:rsidR="00186422" w:rsidRDefault="00186422" w:rsidP="00186422">
            <w:pPr>
              <w:spacing w:after="0" w:line="320" w:lineRule="atLeast"/>
              <w:ind w:left="60" w:right="60"/>
              <w:rPr>
                <w:rFonts w:ascii="Arial" w:hAnsi="Arial" w:cs="Arial"/>
                <w:color w:val="264A60"/>
                <w:sz w:val="18"/>
                <w:szCs w:val="18"/>
              </w:rPr>
            </w:pPr>
            <w:r>
              <w:rPr>
                <w:rFonts w:ascii="Arial" w:hAnsi="Arial" w:cs="Arial"/>
                <w:color w:val="264A60"/>
                <w:sz w:val="18"/>
                <w:szCs w:val="18"/>
              </w:rPr>
              <w:t>% of Total</w:t>
            </w:r>
          </w:p>
        </w:tc>
        <w:tc>
          <w:tcPr>
            <w:tcW w:w="1026" w:type="dxa"/>
            <w:shd w:val="clear" w:color="auto" w:fill="FFFFFF"/>
          </w:tcPr>
          <w:p w:rsidR="00186422" w:rsidRPr="00186422" w:rsidRDefault="00186422" w:rsidP="00186422">
            <w:pPr>
              <w:spacing w:after="0" w:line="320" w:lineRule="atLeast"/>
              <w:ind w:left="60" w:right="60"/>
              <w:jc w:val="right"/>
              <w:rPr>
                <w:rFonts w:ascii="Arial" w:hAnsi="Arial" w:cs="Arial"/>
                <w:color w:val="264A60"/>
                <w:sz w:val="18"/>
                <w:szCs w:val="18"/>
              </w:rPr>
            </w:pPr>
            <w:r w:rsidRPr="00186422">
              <w:rPr>
                <w:rFonts w:ascii="Arial" w:hAnsi="Arial" w:cs="Arial"/>
                <w:color w:val="264A60"/>
                <w:sz w:val="18"/>
                <w:szCs w:val="18"/>
              </w:rPr>
              <w:t>99.7%</w:t>
            </w:r>
          </w:p>
        </w:tc>
        <w:tc>
          <w:tcPr>
            <w:tcW w:w="1026" w:type="dxa"/>
            <w:shd w:val="clear" w:color="auto" w:fill="FFFFFF"/>
          </w:tcPr>
          <w:p w:rsidR="00186422" w:rsidRPr="00186422" w:rsidRDefault="00186422" w:rsidP="00186422">
            <w:pPr>
              <w:spacing w:after="0" w:line="320" w:lineRule="atLeast"/>
              <w:ind w:left="60" w:right="60"/>
              <w:jc w:val="right"/>
              <w:rPr>
                <w:rFonts w:ascii="Arial" w:hAnsi="Arial" w:cs="Arial"/>
                <w:color w:val="264A60"/>
                <w:sz w:val="18"/>
                <w:szCs w:val="18"/>
              </w:rPr>
            </w:pPr>
            <w:r w:rsidRPr="00186422">
              <w:rPr>
                <w:rFonts w:ascii="Arial" w:hAnsi="Arial" w:cs="Arial"/>
                <w:color w:val="264A60"/>
                <w:sz w:val="18"/>
                <w:szCs w:val="18"/>
              </w:rPr>
              <w:t>0.3%</w:t>
            </w:r>
          </w:p>
        </w:tc>
        <w:tc>
          <w:tcPr>
            <w:tcW w:w="1026" w:type="dxa"/>
            <w:shd w:val="clear" w:color="auto" w:fill="FFFFFF"/>
          </w:tcPr>
          <w:p w:rsidR="00186422" w:rsidRPr="00186422" w:rsidRDefault="00186422" w:rsidP="00186422">
            <w:pPr>
              <w:spacing w:after="0" w:line="320" w:lineRule="atLeast"/>
              <w:ind w:left="60" w:right="60"/>
              <w:jc w:val="right"/>
              <w:rPr>
                <w:rFonts w:ascii="Arial" w:hAnsi="Arial" w:cs="Arial"/>
                <w:color w:val="264A60"/>
                <w:sz w:val="18"/>
                <w:szCs w:val="18"/>
              </w:rPr>
            </w:pPr>
            <w:r w:rsidRPr="00186422">
              <w:rPr>
                <w:rFonts w:ascii="Arial" w:hAnsi="Arial" w:cs="Arial"/>
                <w:color w:val="264A60"/>
                <w:sz w:val="18"/>
                <w:szCs w:val="18"/>
              </w:rPr>
              <w:t>100.0%</w:t>
            </w:r>
          </w:p>
        </w:tc>
      </w:tr>
    </w:tbl>
    <w:p w:rsidR="00186422" w:rsidRPr="00186422" w:rsidRDefault="00186422" w:rsidP="00186422"/>
    <w:p w:rsidR="00F129AE" w:rsidRDefault="00186422" w:rsidP="00F129AE">
      <w:pPr>
        <w:rPr>
          <w:rFonts w:ascii="Arial" w:hAnsi="Arial" w:cs="Arial"/>
          <w:b/>
          <w:bCs/>
          <w:sz w:val="26"/>
          <w:szCs w:val="26"/>
        </w:rPr>
      </w:pPr>
      <w:r>
        <w:rPr>
          <w:rFonts w:ascii="Arial" w:hAnsi="Arial" w:cs="Arial"/>
          <w:b/>
          <w:bCs/>
          <w:sz w:val="26"/>
          <w:szCs w:val="26"/>
        </w:rPr>
        <w:t xml:space="preserve"> </w:t>
      </w:r>
    </w:p>
    <w:tbl>
      <w:tblPr>
        <w:tblW w:w="60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464"/>
        <w:gridCol w:w="1031"/>
        <w:gridCol w:w="1031"/>
        <w:gridCol w:w="1477"/>
      </w:tblGrid>
      <w:tr w:rsidR="002D1FDE" w:rsidTr="002D1FDE">
        <w:trPr>
          <w:cantSplit/>
        </w:trPr>
        <w:tc>
          <w:tcPr>
            <w:tcW w:w="6003" w:type="dxa"/>
            <w:gridSpan w:val="4"/>
            <w:shd w:val="clear" w:color="auto" w:fill="FFFFFF"/>
            <w:vAlign w:val="center"/>
          </w:tcPr>
          <w:p w:rsidR="002D1FDE" w:rsidRDefault="002D1FDE" w:rsidP="002D1FDE">
            <w:pPr>
              <w:spacing w:line="320" w:lineRule="atLeast"/>
              <w:ind w:left="60" w:right="60"/>
              <w:jc w:val="center"/>
              <w:rPr>
                <w:rFonts w:ascii="Arial" w:hAnsi="Arial" w:cs="Arial"/>
                <w:color w:val="010205"/>
              </w:rPr>
            </w:pPr>
            <w:r>
              <w:rPr>
                <w:rFonts w:ascii="Arial" w:hAnsi="Arial" w:cs="Arial"/>
                <w:b/>
                <w:bCs/>
                <w:color w:val="010205"/>
              </w:rPr>
              <w:t>P Value / Chi-Square Tests</w:t>
            </w:r>
            <w:r>
              <w:rPr>
                <w:rFonts w:ascii="Arial" w:hAnsi="Arial" w:cs="Arial"/>
                <w:color w:val="010205"/>
              </w:rPr>
              <w:t xml:space="preserve"> </w:t>
            </w:r>
            <w:r>
              <w:rPr>
                <w:rFonts w:ascii="Arial" w:hAnsi="Arial" w:cs="Arial"/>
                <w:b/>
                <w:bCs/>
                <w:color w:val="010205"/>
              </w:rPr>
              <w:t>(D 10)</w:t>
            </w:r>
          </w:p>
        </w:tc>
      </w:tr>
      <w:tr w:rsidR="002D1FDE" w:rsidTr="002D1FDE">
        <w:trPr>
          <w:cantSplit/>
        </w:trPr>
        <w:tc>
          <w:tcPr>
            <w:tcW w:w="2464" w:type="dxa"/>
            <w:shd w:val="clear" w:color="auto" w:fill="FFFFFF"/>
            <w:vAlign w:val="bottom"/>
          </w:tcPr>
          <w:p w:rsidR="002D1FDE" w:rsidRDefault="002D1FDE" w:rsidP="00E31CD0">
            <w:pPr>
              <w:rPr>
                <w:rFonts w:ascii="Times New Roman" w:hAnsi="Times New Roman" w:cs="Times New Roman"/>
                <w:sz w:val="24"/>
                <w:szCs w:val="24"/>
              </w:rPr>
            </w:pPr>
          </w:p>
        </w:tc>
        <w:tc>
          <w:tcPr>
            <w:tcW w:w="1031" w:type="dxa"/>
            <w:shd w:val="clear" w:color="auto" w:fill="FFFFFF"/>
            <w:vAlign w:val="bottom"/>
          </w:tcPr>
          <w:p w:rsidR="002D1FDE" w:rsidRDefault="002D1FDE" w:rsidP="00E31CD0">
            <w:pPr>
              <w:spacing w:line="320" w:lineRule="atLeast"/>
              <w:ind w:left="60" w:right="60"/>
              <w:jc w:val="center"/>
              <w:rPr>
                <w:rFonts w:ascii="Arial" w:hAnsi="Arial" w:cs="Arial"/>
                <w:color w:val="264A60"/>
                <w:sz w:val="18"/>
                <w:szCs w:val="18"/>
              </w:rPr>
            </w:pPr>
            <w:r>
              <w:rPr>
                <w:rFonts w:ascii="Arial" w:hAnsi="Arial" w:cs="Arial"/>
                <w:color w:val="264A60"/>
                <w:sz w:val="18"/>
                <w:szCs w:val="18"/>
              </w:rPr>
              <w:t>Value</w:t>
            </w:r>
          </w:p>
        </w:tc>
        <w:tc>
          <w:tcPr>
            <w:tcW w:w="1031" w:type="dxa"/>
            <w:shd w:val="clear" w:color="auto" w:fill="FFFFFF"/>
            <w:vAlign w:val="bottom"/>
          </w:tcPr>
          <w:p w:rsidR="002D1FDE" w:rsidRDefault="002D1FDE" w:rsidP="00E31CD0">
            <w:pPr>
              <w:spacing w:line="320" w:lineRule="atLeast"/>
              <w:ind w:left="60" w:right="60"/>
              <w:jc w:val="center"/>
              <w:rPr>
                <w:rFonts w:ascii="Arial" w:hAnsi="Arial" w:cs="Arial"/>
                <w:color w:val="264A60"/>
                <w:sz w:val="18"/>
                <w:szCs w:val="18"/>
              </w:rPr>
            </w:pPr>
            <w:r>
              <w:rPr>
                <w:rFonts w:ascii="Arial" w:hAnsi="Arial" w:cs="Arial"/>
                <w:color w:val="264A60"/>
                <w:sz w:val="18"/>
                <w:szCs w:val="18"/>
              </w:rPr>
              <w:t>df</w:t>
            </w:r>
          </w:p>
        </w:tc>
        <w:tc>
          <w:tcPr>
            <w:tcW w:w="1477" w:type="dxa"/>
            <w:shd w:val="clear" w:color="auto" w:fill="FFFFFF"/>
            <w:vAlign w:val="bottom"/>
          </w:tcPr>
          <w:p w:rsidR="002D1FDE" w:rsidRDefault="002D1FDE" w:rsidP="00E31CD0">
            <w:pPr>
              <w:spacing w:line="320" w:lineRule="atLeast"/>
              <w:ind w:left="60" w:right="60"/>
              <w:jc w:val="center"/>
              <w:rPr>
                <w:rFonts w:ascii="Arial" w:hAnsi="Arial" w:cs="Arial"/>
                <w:color w:val="264A60"/>
                <w:sz w:val="18"/>
                <w:szCs w:val="18"/>
              </w:rPr>
            </w:pPr>
            <w:r>
              <w:rPr>
                <w:rFonts w:ascii="Arial" w:hAnsi="Arial" w:cs="Arial"/>
                <w:color w:val="264A60"/>
                <w:sz w:val="18"/>
                <w:szCs w:val="18"/>
              </w:rPr>
              <w:t>Asymptotic Significance (2-sided)</w:t>
            </w:r>
          </w:p>
        </w:tc>
      </w:tr>
      <w:tr w:rsidR="002D1FDE" w:rsidTr="002D1FDE">
        <w:trPr>
          <w:cantSplit/>
        </w:trPr>
        <w:tc>
          <w:tcPr>
            <w:tcW w:w="2464" w:type="dxa"/>
            <w:shd w:val="clear" w:color="auto" w:fill="E0E0E0"/>
          </w:tcPr>
          <w:p w:rsidR="002D1FDE" w:rsidRDefault="002D1FDE" w:rsidP="00E31CD0">
            <w:pPr>
              <w:spacing w:line="320" w:lineRule="atLeast"/>
              <w:ind w:left="60" w:right="60"/>
              <w:rPr>
                <w:rFonts w:ascii="Arial" w:hAnsi="Arial" w:cs="Arial"/>
                <w:color w:val="264A60"/>
                <w:sz w:val="18"/>
                <w:szCs w:val="18"/>
              </w:rPr>
            </w:pPr>
            <w:r>
              <w:rPr>
                <w:rFonts w:ascii="Arial" w:hAnsi="Arial" w:cs="Arial"/>
                <w:color w:val="264A60"/>
                <w:sz w:val="18"/>
                <w:szCs w:val="18"/>
              </w:rPr>
              <w:t>Pearson Chi-Square</w:t>
            </w:r>
          </w:p>
        </w:tc>
        <w:tc>
          <w:tcPr>
            <w:tcW w:w="1031" w:type="dxa"/>
            <w:shd w:val="clear" w:color="auto" w:fill="FFFFFF"/>
          </w:tcPr>
          <w:p w:rsidR="002D1FDE" w:rsidRDefault="002D1FDE" w:rsidP="00E31CD0">
            <w:pPr>
              <w:spacing w:line="320" w:lineRule="atLeast"/>
              <w:ind w:left="60" w:right="60"/>
              <w:jc w:val="right"/>
              <w:rPr>
                <w:rFonts w:ascii="Arial" w:hAnsi="Arial" w:cs="Arial"/>
                <w:color w:val="010205"/>
                <w:sz w:val="18"/>
                <w:szCs w:val="18"/>
              </w:rPr>
            </w:pPr>
            <w:r>
              <w:rPr>
                <w:rFonts w:ascii="Arial" w:hAnsi="Arial" w:cs="Arial"/>
                <w:color w:val="010205"/>
                <w:sz w:val="18"/>
                <w:szCs w:val="18"/>
              </w:rPr>
              <w:t>17.303</w:t>
            </w:r>
            <w:r>
              <w:rPr>
                <w:rFonts w:ascii="Arial" w:hAnsi="Arial" w:cs="Arial"/>
                <w:color w:val="010205"/>
                <w:sz w:val="18"/>
                <w:szCs w:val="18"/>
                <w:vertAlign w:val="superscript"/>
              </w:rPr>
              <w:t>a</w:t>
            </w:r>
          </w:p>
        </w:tc>
        <w:tc>
          <w:tcPr>
            <w:tcW w:w="1031" w:type="dxa"/>
            <w:shd w:val="clear" w:color="auto" w:fill="FFFFFF"/>
          </w:tcPr>
          <w:p w:rsidR="002D1FDE" w:rsidRDefault="002D1FDE" w:rsidP="00E31CD0">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1477" w:type="dxa"/>
            <w:shd w:val="clear" w:color="auto" w:fill="FFFFFF"/>
          </w:tcPr>
          <w:p w:rsidR="002D1FDE" w:rsidRDefault="002D1FDE" w:rsidP="00E31CD0">
            <w:pPr>
              <w:spacing w:line="320" w:lineRule="atLeast"/>
              <w:ind w:left="60" w:right="60"/>
              <w:jc w:val="right"/>
              <w:rPr>
                <w:rFonts w:ascii="Arial" w:hAnsi="Arial" w:cs="Arial"/>
                <w:color w:val="010205"/>
                <w:sz w:val="18"/>
                <w:szCs w:val="18"/>
              </w:rPr>
            </w:pPr>
            <w:r>
              <w:rPr>
                <w:rFonts w:ascii="Arial" w:hAnsi="Arial" w:cs="Arial"/>
                <w:color w:val="010205"/>
                <w:sz w:val="18"/>
                <w:szCs w:val="18"/>
              </w:rPr>
              <w:t>.001</w:t>
            </w:r>
          </w:p>
        </w:tc>
      </w:tr>
      <w:tr w:rsidR="002D1FDE" w:rsidTr="002D1FDE">
        <w:trPr>
          <w:cantSplit/>
        </w:trPr>
        <w:tc>
          <w:tcPr>
            <w:tcW w:w="2464" w:type="dxa"/>
            <w:shd w:val="clear" w:color="auto" w:fill="E0E0E0"/>
          </w:tcPr>
          <w:p w:rsidR="002D1FDE" w:rsidRDefault="002D1FDE" w:rsidP="00E31CD0">
            <w:pPr>
              <w:spacing w:line="320" w:lineRule="atLeast"/>
              <w:ind w:left="60" w:right="60"/>
              <w:rPr>
                <w:rFonts w:ascii="Arial" w:hAnsi="Arial" w:cs="Arial"/>
                <w:color w:val="264A60"/>
                <w:sz w:val="18"/>
                <w:szCs w:val="18"/>
              </w:rPr>
            </w:pPr>
            <w:r>
              <w:rPr>
                <w:rFonts w:ascii="Arial" w:hAnsi="Arial" w:cs="Arial"/>
                <w:color w:val="264A60"/>
                <w:sz w:val="18"/>
                <w:szCs w:val="18"/>
              </w:rPr>
              <w:t>Likelihood Ratio</w:t>
            </w:r>
          </w:p>
        </w:tc>
        <w:tc>
          <w:tcPr>
            <w:tcW w:w="1031" w:type="dxa"/>
            <w:shd w:val="clear" w:color="auto" w:fill="FFFFFF"/>
          </w:tcPr>
          <w:p w:rsidR="002D1FDE" w:rsidRDefault="002D1FDE" w:rsidP="00E31CD0">
            <w:pPr>
              <w:spacing w:line="320" w:lineRule="atLeast"/>
              <w:ind w:left="60" w:right="60"/>
              <w:jc w:val="right"/>
              <w:rPr>
                <w:rFonts w:ascii="Arial" w:hAnsi="Arial" w:cs="Arial"/>
                <w:color w:val="010205"/>
                <w:sz w:val="18"/>
                <w:szCs w:val="18"/>
              </w:rPr>
            </w:pPr>
            <w:r>
              <w:rPr>
                <w:rFonts w:ascii="Arial" w:hAnsi="Arial" w:cs="Arial"/>
                <w:color w:val="010205"/>
                <w:sz w:val="18"/>
                <w:szCs w:val="18"/>
              </w:rPr>
              <w:t>16.097</w:t>
            </w:r>
          </w:p>
        </w:tc>
        <w:tc>
          <w:tcPr>
            <w:tcW w:w="1031" w:type="dxa"/>
            <w:shd w:val="clear" w:color="auto" w:fill="FFFFFF"/>
          </w:tcPr>
          <w:p w:rsidR="002D1FDE" w:rsidRDefault="002D1FDE" w:rsidP="00E31CD0">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1477" w:type="dxa"/>
            <w:shd w:val="clear" w:color="auto" w:fill="FFFFFF"/>
          </w:tcPr>
          <w:p w:rsidR="002D1FDE" w:rsidRDefault="002D1FDE" w:rsidP="00E31CD0">
            <w:pPr>
              <w:spacing w:line="320" w:lineRule="atLeast"/>
              <w:ind w:left="60" w:right="60"/>
              <w:jc w:val="right"/>
              <w:rPr>
                <w:rFonts w:ascii="Arial" w:hAnsi="Arial" w:cs="Arial"/>
                <w:color w:val="010205"/>
                <w:sz w:val="18"/>
                <w:szCs w:val="18"/>
              </w:rPr>
            </w:pPr>
            <w:r>
              <w:rPr>
                <w:rFonts w:ascii="Arial" w:hAnsi="Arial" w:cs="Arial"/>
                <w:color w:val="010205"/>
                <w:sz w:val="18"/>
                <w:szCs w:val="18"/>
              </w:rPr>
              <w:t>.001</w:t>
            </w:r>
          </w:p>
        </w:tc>
      </w:tr>
      <w:tr w:rsidR="002D1FDE" w:rsidTr="002D1FDE">
        <w:trPr>
          <w:cantSplit/>
        </w:trPr>
        <w:tc>
          <w:tcPr>
            <w:tcW w:w="2464" w:type="dxa"/>
            <w:shd w:val="clear" w:color="auto" w:fill="E0E0E0"/>
          </w:tcPr>
          <w:p w:rsidR="002D1FDE" w:rsidRDefault="002D1FDE" w:rsidP="00E31CD0">
            <w:pPr>
              <w:spacing w:line="320" w:lineRule="atLeast"/>
              <w:ind w:left="60" w:right="60"/>
              <w:rPr>
                <w:rFonts w:ascii="Arial" w:hAnsi="Arial" w:cs="Arial"/>
                <w:color w:val="264A60"/>
                <w:sz w:val="18"/>
                <w:szCs w:val="18"/>
              </w:rPr>
            </w:pPr>
            <w:r>
              <w:rPr>
                <w:rFonts w:ascii="Arial" w:hAnsi="Arial" w:cs="Arial"/>
                <w:color w:val="264A60"/>
                <w:sz w:val="18"/>
                <w:szCs w:val="18"/>
              </w:rPr>
              <w:t>Linear-by-Linear Association</w:t>
            </w:r>
          </w:p>
        </w:tc>
        <w:tc>
          <w:tcPr>
            <w:tcW w:w="1031" w:type="dxa"/>
            <w:shd w:val="clear" w:color="auto" w:fill="FFFFFF"/>
          </w:tcPr>
          <w:p w:rsidR="002D1FDE" w:rsidRDefault="002D1FDE" w:rsidP="00E31CD0">
            <w:pPr>
              <w:spacing w:line="320" w:lineRule="atLeast"/>
              <w:ind w:left="60" w:right="60"/>
              <w:jc w:val="right"/>
              <w:rPr>
                <w:rFonts w:ascii="Arial" w:hAnsi="Arial" w:cs="Arial"/>
                <w:color w:val="010205"/>
                <w:sz w:val="18"/>
                <w:szCs w:val="18"/>
              </w:rPr>
            </w:pPr>
            <w:r>
              <w:rPr>
                <w:rFonts w:ascii="Arial" w:hAnsi="Arial" w:cs="Arial"/>
                <w:color w:val="010205"/>
                <w:sz w:val="18"/>
                <w:szCs w:val="18"/>
              </w:rPr>
              <w:t>16.296</w:t>
            </w:r>
          </w:p>
        </w:tc>
        <w:tc>
          <w:tcPr>
            <w:tcW w:w="1031" w:type="dxa"/>
            <w:shd w:val="clear" w:color="auto" w:fill="FFFFFF"/>
          </w:tcPr>
          <w:p w:rsidR="002D1FDE" w:rsidRDefault="002D1FDE" w:rsidP="00E31CD0">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477" w:type="dxa"/>
            <w:shd w:val="clear" w:color="auto" w:fill="FFFFFF"/>
          </w:tcPr>
          <w:p w:rsidR="002D1FDE" w:rsidRDefault="002D1FDE" w:rsidP="00E31CD0">
            <w:pPr>
              <w:spacing w:line="320" w:lineRule="atLeast"/>
              <w:ind w:left="60" w:right="60"/>
              <w:jc w:val="right"/>
              <w:rPr>
                <w:rFonts w:ascii="Arial" w:hAnsi="Arial" w:cs="Arial"/>
                <w:color w:val="010205"/>
                <w:sz w:val="18"/>
                <w:szCs w:val="18"/>
              </w:rPr>
            </w:pPr>
            <w:r>
              <w:rPr>
                <w:rFonts w:ascii="Arial" w:hAnsi="Arial" w:cs="Arial"/>
                <w:color w:val="010205"/>
                <w:sz w:val="18"/>
                <w:szCs w:val="18"/>
              </w:rPr>
              <w:t>.000</w:t>
            </w:r>
          </w:p>
        </w:tc>
      </w:tr>
      <w:tr w:rsidR="002D1FDE" w:rsidTr="002D1FDE">
        <w:trPr>
          <w:cantSplit/>
        </w:trPr>
        <w:tc>
          <w:tcPr>
            <w:tcW w:w="2464" w:type="dxa"/>
            <w:shd w:val="clear" w:color="auto" w:fill="E0E0E0"/>
          </w:tcPr>
          <w:p w:rsidR="002D1FDE" w:rsidRDefault="002D1FDE" w:rsidP="00E31CD0">
            <w:pPr>
              <w:spacing w:line="320" w:lineRule="atLeast"/>
              <w:ind w:left="60" w:right="60"/>
              <w:rPr>
                <w:rFonts w:ascii="Arial" w:hAnsi="Arial" w:cs="Arial"/>
                <w:color w:val="264A60"/>
                <w:sz w:val="18"/>
                <w:szCs w:val="18"/>
              </w:rPr>
            </w:pPr>
            <w:r>
              <w:rPr>
                <w:rFonts w:ascii="Arial" w:hAnsi="Arial" w:cs="Arial"/>
                <w:color w:val="264A60"/>
                <w:sz w:val="18"/>
                <w:szCs w:val="18"/>
              </w:rPr>
              <w:t>N of Valid Cases</w:t>
            </w:r>
          </w:p>
        </w:tc>
        <w:tc>
          <w:tcPr>
            <w:tcW w:w="1031" w:type="dxa"/>
            <w:shd w:val="clear" w:color="auto" w:fill="FFFFFF"/>
          </w:tcPr>
          <w:p w:rsidR="002D1FDE" w:rsidRDefault="002D1FDE" w:rsidP="00E31CD0">
            <w:pPr>
              <w:spacing w:line="320" w:lineRule="atLeast"/>
              <w:ind w:left="60" w:right="60"/>
              <w:jc w:val="right"/>
              <w:rPr>
                <w:rFonts w:ascii="Arial" w:hAnsi="Arial" w:cs="Arial"/>
                <w:color w:val="010205"/>
                <w:sz w:val="18"/>
                <w:szCs w:val="18"/>
              </w:rPr>
            </w:pPr>
            <w:r>
              <w:rPr>
                <w:rFonts w:ascii="Arial" w:hAnsi="Arial" w:cs="Arial"/>
                <w:color w:val="010205"/>
                <w:sz w:val="18"/>
                <w:szCs w:val="18"/>
              </w:rPr>
              <w:t>396546</w:t>
            </w:r>
          </w:p>
        </w:tc>
        <w:tc>
          <w:tcPr>
            <w:tcW w:w="1031" w:type="dxa"/>
            <w:shd w:val="clear" w:color="auto" w:fill="FFFFFF"/>
            <w:vAlign w:val="center"/>
          </w:tcPr>
          <w:p w:rsidR="002D1FDE" w:rsidRDefault="002D1FDE" w:rsidP="00E31CD0">
            <w:pPr>
              <w:rPr>
                <w:rFonts w:ascii="Times New Roman" w:hAnsi="Times New Roman" w:cs="Times New Roman"/>
                <w:sz w:val="24"/>
                <w:szCs w:val="24"/>
              </w:rPr>
            </w:pPr>
          </w:p>
        </w:tc>
        <w:tc>
          <w:tcPr>
            <w:tcW w:w="1477" w:type="dxa"/>
            <w:shd w:val="clear" w:color="auto" w:fill="FFFFFF"/>
            <w:vAlign w:val="center"/>
          </w:tcPr>
          <w:p w:rsidR="002D1FDE" w:rsidRDefault="002D1FDE" w:rsidP="00E31CD0">
            <w:pPr>
              <w:rPr>
                <w:rFonts w:ascii="Times New Roman" w:hAnsi="Times New Roman" w:cs="Times New Roman"/>
                <w:sz w:val="24"/>
                <w:szCs w:val="24"/>
              </w:rPr>
            </w:pPr>
          </w:p>
        </w:tc>
      </w:tr>
    </w:tbl>
    <w:p w:rsidR="009B7061" w:rsidRDefault="009B7061" w:rsidP="009B7061">
      <w:pPr>
        <w:spacing w:line="400" w:lineRule="atLeast"/>
        <w:rPr>
          <w:rFonts w:ascii="Times New Roman" w:hAnsi="Times New Roman" w:cs="Times New Roman"/>
          <w:sz w:val="24"/>
          <w:szCs w:val="24"/>
        </w:rPr>
      </w:pPr>
    </w:p>
    <w:tbl>
      <w:tblPr>
        <w:tblW w:w="81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008"/>
        <w:gridCol w:w="2162"/>
        <w:gridCol w:w="1027"/>
        <w:gridCol w:w="1472"/>
        <w:gridCol w:w="1472"/>
      </w:tblGrid>
      <w:tr w:rsidR="009B7061" w:rsidTr="008F0311">
        <w:trPr>
          <w:cantSplit/>
        </w:trPr>
        <w:tc>
          <w:tcPr>
            <w:tcW w:w="8141" w:type="dxa"/>
            <w:gridSpan w:val="5"/>
            <w:shd w:val="clear" w:color="auto" w:fill="FFFFFF"/>
            <w:vAlign w:val="center"/>
          </w:tcPr>
          <w:p w:rsidR="009B7061" w:rsidRDefault="009B7061" w:rsidP="00E31CD0">
            <w:pPr>
              <w:spacing w:line="320" w:lineRule="atLeast"/>
              <w:ind w:left="60" w:right="60"/>
              <w:jc w:val="center"/>
              <w:rPr>
                <w:rFonts w:ascii="Arial" w:hAnsi="Arial" w:cs="Arial"/>
                <w:color w:val="010205"/>
              </w:rPr>
            </w:pPr>
            <w:r>
              <w:rPr>
                <w:rFonts w:ascii="Arial" w:hAnsi="Arial" w:cs="Arial"/>
                <w:b/>
                <w:bCs/>
                <w:color w:val="010205"/>
              </w:rPr>
              <w:t>Symmetric Measures</w:t>
            </w:r>
          </w:p>
        </w:tc>
      </w:tr>
      <w:tr w:rsidR="009B7061" w:rsidTr="008F0311">
        <w:trPr>
          <w:cantSplit/>
        </w:trPr>
        <w:tc>
          <w:tcPr>
            <w:tcW w:w="4170" w:type="dxa"/>
            <w:gridSpan w:val="2"/>
            <w:shd w:val="clear" w:color="auto" w:fill="FFFFFF"/>
            <w:vAlign w:val="bottom"/>
          </w:tcPr>
          <w:p w:rsidR="009B7061" w:rsidRDefault="009B7061" w:rsidP="009B7061">
            <w:pPr>
              <w:spacing w:after="0"/>
              <w:rPr>
                <w:rFonts w:ascii="Times New Roman" w:hAnsi="Times New Roman" w:cs="Times New Roman"/>
                <w:sz w:val="24"/>
                <w:szCs w:val="24"/>
              </w:rPr>
            </w:pPr>
          </w:p>
        </w:tc>
        <w:tc>
          <w:tcPr>
            <w:tcW w:w="1027" w:type="dxa"/>
            <w:shd w:val="clear" w:color="auto" w:fill="FFFFFF"/>
            <w:vAlign w:val="bottom"/>
          </w:tcPr>
          <w:p w:rsidR="009B7061" w:rsidRDefault="009B7061" w:rsidP="009B7061">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Value</w:t>
            </w:r>
          </w:p>
        </w:tc>
        <w:tc>
          <w:tcPr>
            <w:tcW w:w="1472" w:type="dxa"/>
            <w:shd w:val="clear" w:color="auto" w:fill="FFFFFF"/>
            <w:vAlign w:val="bottom"/>
          </w:tcPr>
          <w:p w:rsidR="009B7061" w:rsidRDefault="009B7061" w:rsidP="009B7061">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Asymptotic Standard Error</w:t>
            </w:r>
            <w:r>
              <w:rPr>
                <w:rFonts w:ascii="Arial" w:hAnsi="Arial" w:cs="Arial"/>
                <w:color w:val="264A60"/>
                <w:sz w:val="18"/>
                <w:szCs w:val="18"/>
                <w:vertAlign w:val="superscript"/>
              </w:rPr>
              <w:t>a</w:t>
            </w:r>
          </w:p>
        </w:tc>
        <w:tc>
          <w:tcPr>
            <w:tcW w:w="1472" w:type="dxa"/>
            <w:shd w:val="clear" w:color="auto" w:fill="FFFFFF"/>
            <w:vAlign w:val="bottom"/>
          </w:tcPr>
          <w:p w:rsidR="009B7061" w:rsidRDefault="009B7061" w:rsidP="009B7061">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Approximate T</w:t>
            </w:r>
            <w:r>
              <w:rPr>
                <w:rFonts w:ascii="Arial" w:hAnsi="Arial" w:cs="Arial"/>
                <w:color w:val="264A60"/>
                <w:sz w:val="18"/>
                <w:szCs w:val="18"/>
                <w:vertAlign w:val="superscript"/>
              </w:rPr>
              <w:t>b</w:t>
            </w:r>
          </w:p>
        </w:tc>
      </w:tr>
      <w:tr w:rsidR="009B7061" w:rsidTr="008F0311">
        <w:trPr>
          <w:cantSplit/>
        </w:trPr>
        <w:tc>
          <w:tcPr>
            <w:tcW w:w="2008" w:type="dxa"/>
            <w:vMerge w:val="restart"/>
            <w:shd w:val="clear" w:color="auto" w:fill="E0E0E0"/>
          </w:tcPr>
          <w:p w:rsidR="009B7061" w:rsidRDefault="009B7061" w:rsidP="009B7061">
            <w:pPr>
              <w:spacing w:after="0" w:line="320" w:lineRule="atLeast"/>
              <w:ind w:left="60" w:right="60"/>
              <w:rPr>
                <w:rFonts w:ascii="Arial" w:hAnsi="Arial" w:cs="Arial"/>
                <w:color w:val="264A60"/>
                <w:sz w:val="18"/>
                <w:szCs w:val="18"/>
              </w:rPr>
            </w:pPr>
            <w:r>
              <w:rPr>
                <w:rFonts w:ascii="Arial" w:hAnsi="Arial" w:cs="Arial"/>
                <w:color w:val="264A60"/>
                <w:sz w:val="18"/>
                <w:szCs w:val="18"/>
              </w:rPr>
              <w:t>Nominal by Nominal</w:t>
            </w:r>
          </w:p>
        </w:tc>
        <w:tc>
          <w:tcPr>
            <w:tcW w:w="2162" w:type="dxa"/>
            <w:shd w:val="clear" w:color="auto" w:fill="E0E0E0"/>
          </w:tcPr>
          <w:p w:rsidR="009B7061" w:rsidRDefault="009B7061" w:rsidP="009B7061">
            <w:pPr>
              <w:spacing w:after="0" w:line="320" w:lineRule="atLeast"/>
              <w:ind w:left="60" w:right="60"/>
              <w:rPr>
                <w:rFonts w:ascii="Arial" w:hAnsi="Arial" w:cs="Arial"/>
                <w:color w:val="264A60"/>
                <w:sz w:val="18"/>
                <w:szCs w:val="18"/>
              </w:rPr>
            </w:pPr>
            <w:r>
              <w:rPr>
                <w:rFonts w:ascii="Arial" w:hAnsi="Arial" w:cs="Arial"/>
                <w:color w:val="264A60"/>
                <w:sz w:val="18"/>
                <w:szCs w:val="18"/>
              </w:rPr>
              <w:t>Phi</w:t>
            </w:r>
          </w:p>
        </w:tc>
        <w:tc>
          <w:tcPr>
            <w:tcW w:w="1027" w:type="dxa"/>
            <w:shd w:val="clear" w:color="auto" w:fill="FFFFFF"/>
          </w:tcPr>
          <w:p w:rsidR="009B7061" w:rsidRDefault="009B7061" w:rsidP="009B7061">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.007</w:t>
            </w:r>
          </w:p>
        </w:tc>
        <w:tc>
          <w:tcPr>
            <w:tcW w:w="1472" w:type="dxa"/>
            <w:shd w:val="clear" w:color="auto" w:fill="FFFFFF"/>
            <w:vAlign w:val="center"/>
          </w:tcPr>
          <w:p w:rsidR="009B7061" w:rsidRDefault="009B7061" w:rsidP="009B7061">
            <w:pPr>
              <w:spacing w:after="0"/>
              <w:rPr>
                <w:rFonts w:ascii="Times New Roman" w:hAnsi="Times New Roman" w:cs="Times New Roman"/>
                <w:sz w:val="24"/>
                <w:szCs w:val="24"/>
              </w:rPr>
            </w:pPr>
          </w:p>
        </w:tc>
        <w:tc>
          <w:tcPr>
            <w:tcW w:w="1472" w:type="dxa"/>
            <w:shd w:val="clear" w:color="auto" w:fill="FFFFFF"/>
            <w:vAlign w:val="center"/>
          </w:tcPr>
          <w:p w:rsidR="009B7061" w:rsidRDefault="009B7061" w:rsidP="009B7061">
            <w:pPr>
              <w:spacing w:after="0"/>
              <w:rPr>
                <w:rFonts w:ascii="Times New Roman" w:hAnsi="Times New Roman" w:cs="Times New Roman"/>
                <w:sz w:val="24"/>
                <w:szCs w:val="24"/>
              </w:rPr>
            </w:pPr>
          </w:p>
        </w:tc>
      </w:tr>
      <w:tr w:rsidR="009B7061" w:rsidTr="008F0311">
        <w:trPr>
          <w:cantSplit/>
        </w:trPr>
        <w:tc>
          <w:tcPr>
            <w:tcW w:w="2008" w:type="dxa"/>
            <w:vMerge/>
            <w:shd w:val="clear" w:color="auto" w:fill="E0E0E0"/>
          </w:tcPr>
          <w:p w:rsidR="009B7061" w:rsidRDefault="009B7061" w:rsidP="009B7061">
            <w:pPr>
              <w:spacing w:after="0"/>
              <w:rPr>
                <w:rFonts w:ascii="Times New Roman" w:hAnsi="Times New Roman" w:cs="Times New Roman"/>
                <w:sz w:val="24"/>
                <w:szCs w:val="24"/>
              </w:rPr>
            </w:pPr>
          </w:p>
        </w:tc>
        <w:tc>
          <w:tcPr>
            <w:tcW w:w="2162" w:type="dxa"/>
            <w:shd w:val="clear" w:color="auto" w:fill="E0E0E0"/>
          </w:tcPr>
          <w:p w:rsidR="009B7061" w:rsidRDefault="009B7061" w:rsidP="009B7061">
            <w:pPr>
              <w:spacing w:after="0" w:line="320" w:lineRule="atLeast"/>
              <w:ind w:left="60" w:right="60"/>
              <w:rPr>
                <w:rFonts w:ascii="Arial" w:hAnsi="Arial" w:cs="Arial"/>
                <w:color w:val="264A60"/>
                <w:sz w:val="18"/>
                <w:szCs w:val="18"/>
              </w:rPr>
            </w:pPr>
            <w:r>
              <w:rPr>
                <w:rFonts w:ascii="Arial" w:hAnsi="Arial" w:cs="Arial"/>
                <w:color w:val="264A60"/>
                <w:sz w:val="18"/>
                <w:szCs w:val="18"/>
              </w:rPr>
              <w:t>Cramer's V</w:t>
            </w:r>
          </w:p>
        </w:tc>
        <w:tc>
          <w:tcPr>
            <w:tcW w:w="1027" w:type="dxa"/>
            <w:shd w:val="clear" w:color="auto" w:fill="FFFFFF"/>
          </w:tcPr>
          <w:p w:rsidR="009B7061" w:rsidRDefault="009B7061" w:rsidP="009B7061">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.007</w:t>
            </w:r>
          </w:p>
        </w:tc>
        <w:tc>
          <w:tcPr>
            <w:tcW w:w="1472" w:type="dxa"/>
            <w:shd w:val="clear" w:color="auto" w:fill="FFFFFF"/>
            <w:vAlign w:val="center"/>
          </w:tcPr>
          <w:p w:rsidR="009B7061" w:rsidRDefault="009B7061" w:rsidP="009B7061">
            <w:pPr>
              <w:spacing w:after="0"/>
              <w:rPr>
                <w:rFonts w:ascii="Times New Roman" w:hAnsi="Times New Roman" w:cs="Times New Roman"/>
                <w:sz w:val="24"/>
                <w:szCs w:val="24"/>
              </w:rPr>
            </w:pPr>
          </w:p>
        </w:tc>
        <w:tc>
          <w:tcPr>
            <w:tcW w:w="1472" w:type="dxa"/>
            <w:shd w:val="clear" w:color="auto" w:fill="FFFFFF"/>
            <w:vAlign w:val="center"/>
          </w:tcPr>
          <w:p w:rsidR="009B7061" w:rsidRDefault="009B7061" w:rsidP="009B7061">
            <w:pPr>
              <w:spacing w:after="0"/>
              <w:rPr>
                <w:rFonts w:ascii="Times New Roman" w:hAnsi="Times New Roman" w:cs="Times New Roman"/>
                <w:sz w:val="24"/>
                <w:szCs w:val="24"/>
              </w:rPr>
            </w:pPr>
          </w:p>
        </w:tc>
      </w:tr>
      <w:tr w:rsidR="009B7061" w:rsidTr="008F0311">
        <w:trPr>
          <w:cantSplit/>
        </w:trPr>
        <w:tc>
          <w:tcPr>
            <w:tcW w:w="2008" w:type="dxa"/>
            <w:shd w:val="clear" w:color="auto" w:fill="E0E0E0"/>
          </w:tcPr>
          <w:p w:rsidR="009B7061" w:rsidRDefault="009B7061" w:rsidP="009B7061">
            <w:pPr>
              <w:spacing w:after="0" w:line="320" w:lineRule="atLeast"/>
              <w:ind w:left="60" w:right="60"/>
              <w:rPr>
                <w:rFonts w:ascii="Arial" w:hAnsi="Arial" w:cs="Arial"/>
                <w:color w:val="264A60"/>
                <w:sz w:val="18"/>
                <w:szCs w:val="18"/>
              </w:rPr>
            </w:pPr>
            <w:r>
              <w:rPr>
                <w:rFonts w:ascii="Arial" w:hAnsi="Arial" w:cs="Arial"/>
                <w:color w:val="264A60"/>
                <w:sz w:val="18"/>
                <w:szCs w:val="18"/>
              </w:rPr>
              <w:t>Interval by Interval</w:t>
            </w:r>
          </w:p>
        </w:tc>
        <w:tc>
          <w:tcPr>
            <w:tcW w:w="2162" w:type="dxa"/>
            <w:shd w:val="clear" w:color="auto" w:fill="E0E0E0"/>
          </w:tcPr>
          <w:p w:rsidR="009B7061" w:rsidRDefault="009B7061" w:rsidP="009B7061">
            <w:pPr>
              <w:spacing w:after="0" w:line="320" w:lineRule="atLeast"/>
              <w:ind w:left="60" w:right="60"/>
              <w:rPr>
                <w:rFonts w:ascii="Arial" w:hAnsi="Arial" w:cs="Arial"/>
                <w:color w:val="264A60"/>
                <w:sz w:val="18"/>
                <w:szCs w:val="18"/>
              </w:rPr>
            </w:pPr>
            <w:r>
              <w:rPr>
                <w:rFonts w:ascii="Arial" w:hAnsi="Arial" w:cs="Arial"/>
                <w:color w:val="264A60"/>
                <w:sz w:val="18"/>
                <w:szCs w:val="18"/>
              </w:rPr>
              <w:t>Pearson's R</w:t>
            </w:r>
          </w:p>
        </w:tc>
        <w:tc>
          <w:tcPr>
            <w:tcW w:w="1027" w:type="dxa"/>
            <w:shd w:val="clear" w:color="auto" w:fill="FFFFFF"/>
          </w:tcPr>
          <w:p w:rsidR="009B7061" w:rsidRDefault="009B7061" w:rsidP="009B7061">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.006</w:t>
            </w:r>
          </w:p>
        </w:tc>
        <w:tc>
          <w:tcPr>
            <w:tcW w:w="1472" w:type="dxa"/>
            <w:shd w:val="clear" w:color="auto" w:fill="FFFFFF"/>
          </w:tcPr>
          <w:p w:rsidR="009B7061" w:rsidRDefault="009B7061" w:rsidP="009B7061">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.002</w:t>
            </w:r>
          </w:p>
        </w:tc>
        <w:tc>
          <w:tcPr>
            <w:tcW w:w="1472" w:type="dxa"/>
            <w:shd w:val="clear" w:color="auto" w:fill="FFFFFF"/>
          </w:tcPr>
          <w:p w:rsidR="009B7061" w:rsidRDefault="009B7061" w:rsidP="009B7061">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4.037</w:t>
            </w:r>
          </w:p>
        </w:tc>
      </w:tr>
      <w:tr w:rsidR="009B7061" w:rsidTr="008F0311">
        <w:trPr>
          <w:cantSplit/>
        </w:trPr>
        <w:tc>
          <w:tcPr>
            <w:tcW w:w="2008" w:type="dxa"/>
            <w:shd w:val="clear" w:color="auto" w:fill="E0E0E0"/>
          </w:tcPr>
          <w:p w:rsidR="009B7061" w:rsidRDefault="009B7061" w:rsidP="009B7061">
            <w:pPr>
              <w:spacing w:after="0" w:line="320" w:lineRule="atLeast"/>
              <w:ind w:left="60" w:right="60"/>
              <w:rPr>
                <w:rFonts w:ascii="Arial" w:hAnsi="Arial" w:cs="Arial"/>
                <w:color w:val="264A60"/>
                <w:sz w:val="18"/>
                <w:szCs w:val="18"/>
              </w:rPr>
            </w:pPr>
            <w:r>
              <w:rPr>
                <w:rFonts w:ascii="Arial" w:hAnsi="Arial" w:cs="Arial"/>
                <w:color w:val="264A60"/>
                <w:sz w:val="18"/>
                <w:szCs w:val="18"/>
              </w:rPr>
              <w:t>Ordinal by Ordinal</w:t>
            </w:r>
          </w:p>
        </w:tc>
        <w:tc>
          <w:tcPr>
            <w:tcW w:w="2162" w:type="dxa"/>
            <w:shd w:val="clear" w:color="auto" w:fill="E0E0E0"/>
          </w:tcPr>
          <w:p w:rsidR="009B7061" w:rsidRDefault="009B7061" w:rsidP="009B7061">
            <w:pPr>
              <w:spacing w:after="0" w:line="320" w:lineRule="atLeast"/>
              <w:ind w:left="60" w:right="60"/>
              <w:rPr>
                <w:rFonts w:ascii="Arial" w:hAnsi="Arial" w:cs="Arial"/>
                <w:color w:val="264A60"/>
                <w:sz w:val="18"/>
                <w:szCs w:val="18"/>
              </w:rPr>
            </w:pPr>
            <w:r>
              <w:rPr>
                <w:rFonts w:ascii="Arial" w:hAnsi="Arial" w:cs="Arial"/>
                <w:color w:val="264A60"/>
                <w:sz w:val="18"/>
                <w:szCs w:val="18"/>
              </w:rPr>
              <w:t>Spearman Correlation</w:t>
            </w:r>
          </w:p>
        </w:tc>
        <w:tc>
          <w:tcPr>
            <w:tcW w:w="1027" w:type="dxa"/>
            <w:shd w:val="clear" w:color="auto" w:fill="FFFFFF"/>
          </w:tcPr>
          <w:p w:rsidR="009B7061" w:rsidRDefault="009B7061" w:rsidP="009B7061">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.006</w:t>
            </w:r>
          </w:p>
        </w:tc>
        <w:tc>
          <w:tcPr>
            <w:tcW w:w="1472" w:type="dxa"/>
            <w:shd w:val="clear" w:color="auto" w:fill="FFFFFF"/>
          </w:tcPr>
          <w:p w:rsidR="009B7061" w:rsidRDefault="009B7061" w:rsidP="009B7061">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.002</w:t>
            </w:r>
          </w:p>
        </w:tc>
        <w:tc>
          <w:tcPr>
            <w:tcW w:w="1472" w:type="dxa"/>
            <w:shd w:val="clear" w:color="auto" w:fill="FFFFFF"/>
          </w:tcPr>
          <w:p w:rsidR="009B7061" w:rsidRDefault="009B7061" w:rsidP="009B7061">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3.527</w:t>
            </w:r>
          </w:p>
        </w:tc>
      </w:tr>
      <w:tr w:rsidR="009B7061" w:rsidRPr="009B7061" w:rsidTr="008F0311">
        <w:trPr>
          <w:cantSplit/>
        </w:trPr>
        <w:tc>
          <w:tcPr>
            <w:tcW w:w="4170" w:type="dxa"/>
            <w:gridSpan w:val="2"/>
            <w:shd w:val="clear" w:color="auto" w:fill="E0E0E0"/>
          </w:tcPr>
          <w:p w:rsidR="009B7061" w:rsidRDefault="009B7061" w:rsidP="009B7061">
            <w:pPr>
              <w:spacing w:after="0" w:line="320" w:lineRule="atLeast"/>
              <w:ind w:left="60" w:right="60"/>
              <w:rPr>
                <w:rFonts w:ascii="Arial" w:hAnsi="Arial" w:cs="Arial"/>
                <w:color w:val="264A60"/>
                <w:sz w:val="18"/>
                <w:szCs w:val="18"/>
              </w:rPr>
            </w:pPr>
            <w:r>
              <w:rPr>
                <w:rFonts w:ascii="Arial" w:hAnsi="Arial" w:cs="Arial"/>
                <w:color w:val="264A60"/>
                <w:sz w:val="18"/>
                <w:szCs w:val="18"/>
              </w:rPr>
              <w:t>N of Valid Cases</w:t>
            </w:r>
          </w:p>
        </w:tc>
        <w:tc>
          <w:tcPr>
            <w:tcW w:w="1027" w:type="dxa"/>
            <w:shd w:val="clear" w:color="auto" w:fill="FFFFFF"/>
          </w:tcPr>
          <w:p w:rsidR="009B7061" w:rsidRPr="009B7061" w:rsidRDefault="009B7061" w:rsidP="009B7061">
            <w:pPr>
              <w:spacing w:after="0" w:line="320" w:lineRule="atLeast"/>
              <w:ind w:left="60" w:right="60"/>
              <w:rPr>
                <w:rFonts w:ascii="Arial" w:hAnsi="Arial" w:cs="Arial"/>
                <w:color w:val="264A60"/>
                <w:sz w:val="18"/>
                <w:szCs w:val="18"/>
              </w:rPr>
            </w:pPr>
            <w:r w:rsidRPr="009B7061">
              <w:rPr>
                <w:rFonts w:ascii="Arial" w:hAnsi="Arial" w:cs="Arial"/>
                <w:color w:val="264A60"/>
                <w:sz w:val="18"/>
                <w:szCs w:val="18"/>
              </w:rPr>
              <w:t>396546</w:t>
            </w:r>
          </w:p>
        </w:tc>
        <w:tc>
          <w:tcPr>
            <w:tcW w:w="1472" w:type="dxa"/>
            <w:shd w:val="clear" w:color="auto" w:fill="FFFFFF"/>
            <w:vAlign w:val="center"/>
          </w:tcPr>
          <w:p w:rsidR="009B7061" w:rsidRPr="009B7061" w:rsidRDefault="009B7061" w:rsidP="009B7061">
            <w:pPr>
              <w:spacing w:after="0" w:line="320" w:lineRule="atLeast"/>
              <w:ind w:left="60" w:right="60"/>
              <w:rPr>
                <w:rFonts w:ascii="Arial" w:hAnsi="Arial" w:cs="Arial"/>
                <w:color w:val="264A60"/>
                <w:sz w:val="18"/>
                <w:szCs w:val="18"/>
              </w:rPr>
            </w:pPr>
          </w:p>
        </w:tc>
        <w:tc>
          <w:tcPr>
            <w:tcW w:w="1472" w:type="dxa"/>
            <w:shd w:val="clear" w:color="auto" w:fill="FFFFFF"/>
            <w:vAlign w:val="center"/>
          </w:tcPr>
          <w:p w:rsidR="009B7061" w:rsidRPr="009B7061" w:rsidRDefault="009B7061" w:rsidP="009B7061">
            <w:pPr>
              <w:spacing w:after="0" w:line="320" w:lineRule="atLeast"/>
              <w:ind w:left="60" w:right="60"/>
              <w:rPr>
                <w:rFonts w:ascii="Arial" w:hAnsi="Arial" w:cs="Arial"/>
                <w:color w:val="264A60"/>
                <w:sz w:val="18"/>
                <w:szCs w:val="18"/>
              </w:rPr>
            </w:pPr>
          </w:p>
        </w:tc>
      </w:tr>
    </w:tbl>
    <w:p w:rsidR="009B7061" w:rsidRPr="009B7061" w:rsidRDefault="009B7061" w:rsidP="009B7061">
      <w:pPr>
        <w:spacing w:after="0" w:line="320" w:lineRule="atLeast"/>
        <w:ind w:left="60" w:right="60"/>
        <w:rPr>
          <w:rFonts w:ascii="Arial" w:hAnsi="Arial" w:cs="Arial"/>
          <w:color w:val="264A60"/>
          <w:sz w:val="18"/>
          <w:szCs w:val="18"/>
        </w:rPr>
      </w:pPr>
    </w:p>
    <w:tbl>
      <w:tblPr>
        <w:tblW w:w="81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212"/>
        <w:gridCol w:w="3458"/>
        <w:gridCol w:w="1525"/>
      </w:tblGrid>
      <w:tr w:rsidR="009B7061" w:rsidTr="009B7061">
        <w:trPr>
          <w:cantSplit/>
        </w:trPr>
        <w:tc>
          <w:tcPr>
            <w:tcW w:w="8195" w:type="dxa"/>
            <w:gridSpan w:val="3"/>
            <w:shd w:val="clear" w:color="auto" w:fill="FFFFFF"/>
            <w:vAlign w:val="bottom"/>
          </w:tcPr>
          <w:p w:rsidR="009B7061" w:rsidRDefault="009B7061" w:rsidP="009B7061">
            <w:pPr>
              <w:spacing w:after="0" w:line="320" w:lineRule="atLeast"/>
              <w:ind w:left="60" w:right="60"/>
              <w:rPr>
                <w:rFonts w:ascii="Arial" w:hAnsi="Arial" w:cs="Arial"/>
                <w:color w:val="264A60"/>
                <w:sz w:val="18"/>
                <w:szCs w:val="18"/>
              </w:rPr>
            </w:pPr>
            <w:r>
              <w:rPr>
                <w:rFonts w:ascii="Arial" w:hAnsi="Arial" w:cs="Arial"/>
                <w:color w:val="264A60"/>
                <w:sz w:val="18"/>
                <w:szCs w:val="18"/>
              </w:rPr>
              <w:lastRenderedPageBreak/>
              <w:t>Approximate Significance</w:t>
            </w:r>
          </w:p>
        </w:tc>
      </w:tr>
      <w:tr w:rsidR="009B7061" w:rsidRPr="009B7061" w:rsidTr="009B7061">
        <w:trPr>
          <w:cantSplit/>
        </w:trPr>
        <w:tc>
          <w:tcPr>
            <w:tcW w:w="3212" w:type="dxa"/>
            <w:vMerge w:val="restart"/>
            <w:shd w:val="clear" w:color="auto" w:fill="E0E0E0"/>
          </w:tcPr>
          <w:p w:rsidR="009B7061" w:rsidRDefault="009B7061" w:rsidP="009B7061">
            <w:pPr>
              <w:spacing w:after="0" w:line="320" w:lineRule="atLeast"/>
              <w:ind w:left="60" w:right="60"/>
              <w:rPr>
                <w:rFonts w:ascii="Arial" w:hAnsi="Arial" w:cs="Arial"/>
                <w:color w:val="264A60"/>
                <w:sz w:val="18"/>
                <w:szCs w:val="18"/>
              </w:rPr>
            </w:pPr>
            <w:r>
              <w:rPr>
                <w:rFonts w:ascii="Arial" w:hAnsi="Arial" w:cs="Arial"/>
                <w:color w:val="264A60"/>
                <w:sz w:val="18"/>
                <w:szCs w:val="18"/>
              </w:rPr>
              <w:t>Nominal by Nominal</w:t>
            </w:r>
          </w:p>
        </w:tc>
        <w:tc>
          <w:tcPr>
            <w:tcW w:w="3458" w:type="dxa"/>
            <w:shd w:val="clear" w:color="auto" w:fill="E0E0E0"/>
          </w:tcPr>
          <w:p w:rsidR="009B7061" w:rsidRDefault="009B7061" w:rsidP="009B7061">
            <w:pPr>
              <w:spacing w:after="0" w:line="320" w:lineRule="atLeast"/>
              <w:ind w:left="60" w:right="60"/>
              <w:rPr>
                <w:rFonts w:ascii="Arial" w:hAnsi="Arial" w:cs="Arial"/>
                <w:color w:val="264A60"/>
                <w:sz w:val="18"/>
                <w:szCs w:val="18"/>
              </w:rPr>
            </w:pPr>
            <w:r>
              <w:rPr>
                <w:rFonts w:ascii="Arial" w:hAnsi="Arial" w:cs="Arial"/>
                <w:color w:val="264A60"/>
                <w:sz w:val="18"/>
                <w:szCs w:val="18"/>
              </w:rPr>
              <w:t>Phi</w:t>
            </w:r>
          </w:p>
        </w:tc>
        <w:tc>
          <w:tcPr>
            <w:tcW w:w="1525" w:type="dxa"/>
            <w:shd w:val="clear" w:color="auto" w:fill="FFFFFF"/>
          </w:tcPr>
          <w:p w:rsidR="009B7061" w:rsidRPr="009B7061" w:rsidRDefault="009B7061" w:rsidP="009B7061">
            <w:pPr>
              <w:spacing w:after="0" w:line="320" w:lineRule="atLeast"/>
              <w:ind w:left="60" w:right="60"/>
              <w:rPr>
                <w:rFonts w:ascii="Arial" w:hAnsi="Arial" w:cs="Arial"/>
                <w:color w:val="264A60"/>
                <w:sz w:val="18"/>
                <w:szCs w:val="18"/>
              </w:rPr>
            </w:pPr>
            <w:r w:rsidRPr="009B7061">
              <w:rPr>
                <w:rFonts w:ascii="Arial" w:hAnsi="Arial" w:cs="Arial"/>
                <w:color w:val="264A60"/>
                <w:sz w:val="18"/>
                <w:szCs w:val="18"/>
              </w:rPr>
              <w:t>.001</w:t>
            </w:r>
          </w:p>
        </w:tc>
      </w:tr>
      <w:tr w:rsidR="009B7061" w:rsidRPr="009B7061" w:rsidTr="009B7061">
        <w:trPr>
          <w:cantSplit/>
        </w:trPr>
        <w:tc>
          <w:tcPr>
            <w:tcW w:w="3212" w:type="dxa"/>
            <w:vMerge/>
            <w:shd w:val="clear" w:color="auto" w:fill="E0E0E0"/>
          </w:tcPr>
          <w:p w:rsidR="009B7061" w:rsidRPr="009B7061" w:rsidRDefault="009B7061" w:rsidP="009B7061">
            <w:pPr>
              <w:spacing w:after="0" w:line="320" w:lineRule="atLeast"/>
              <w:ind w:left="60" w:right="60"/>
              <w:rPr>
                <w:rFonts w:ascii="Arial" w:hAnsi="Arial" w:cs="Arial"/>
                <w:color w:val="264A60"/>
                <w:sz w:val="18"/>
                <w:szCs w:val="18"/>
              </w:rPr>
            </w:pPr>
          </w:p>
        </w:tc>
        <w:tc>
          <w:tcPr>
            <w:tcW w:w="3458" w:type="dxa"/>
            <w:shd w:val="clear" w:color="auto" w:fill="E0E0E0"/>
          </w:tcPr>
          <w:p w:rsidR="009B7061" w:rsidRDefault="009B7061" w:rsidP="009B7061">
            <w:pPr>
              <w:spacing w:after="0" w:line="320" w:lineRule="atLeast"/>
              <w:ind w:left="60" w:right="60"/>
              <w:rPr>
                <w:rFonts w:ascii="Arial" w:hAnsi="Arial" w:cs="Arial"/>
                <w:color w:val="264A60"/>
                <w:sz w:val="18"/>
                <w:szCs w:val="18"/>
              </w:rPr>
            </w:pPr>
            <w:r>
              <w:rPr>
                <w:rFonts w:ascii="Arial" w:hAnsi="Arial" w:cs="Arial"/>
                <w:color w:val="264A60"/>
                <w:sz w:val="18"/>
                <w:szCs w:val="18"/>
              </w:rPr>
              <w:t>Cramer's V</w:t>
            </w:r>
          </w:p>
        </w:tc>
        <w:tc>
          <w:tcPr>
            <w:tcW w:w="1525" w:type="dxa"/>
            <w:shd w:val="clear" w:color="auto" w:fill="FFFFFF"/>
          </w:tcPr>
          <w:p w:rsidR="009B7061" w:rsidRPr="009B7061" w:rsidRDefault="009B7061" w:rsidP="009B7061">
            <w:pPr>
              <w:spacing w:after="0" w:line="320" w:lineRule="atLeast"/>
              <w:ind w:left="60" w:right="60"/>
              <w:rPr>
                <w:rFonts w:ascii="Arial" w:hAnsi="Arial" w:cs="Arial"/>
                <w:color w:val="264A60"/>
                <w:sz w:val="18"/>
                <w:szCs w:val="18"/>
              </w:rPr>
            </w:pPr>
            <w:r w:rsidRPr="009B7061">
              <w:rPr>
                <w:rFonts w:ascii="Arial" w:hAnsi="Arial" w:cs="Arial"/>
                <w:color w:val="264A60"/>
                <w:sz w:val="18"/>
                <w:szCs w:val="18"/>
              </w:rPr>
              <w:t>.001</w:t>
            </w:r>
          </w:p>
        </w:tc>
      </w:tr>
      <w:tr w:rsidR="009B7061" w:rsidRPr="009B7061" w:rsidTr="009B7061">
        <w:trPr>
          <w:cantSplit/>
        </w:trPr>
        <w:tc>
          <w:tcPr>
            <w:tcW w:w="3212" w:type="dxa"/>
            <w:shd w:val="clear" w:color="auto" w:fill="E0E0E0"/>
          </w:tcPr>
          <w:p w:rsidR="009B7061" w:rsidRDefault="009B7061" w:rsidP="009B7061">
            <w:pPr>
              <w:spacing w:after="0" w:line="320" w:lineRule="atLeast"/>
              <w:ind w:left="60" w:right="60"/>
              <w:rPr>
                <w:rFonts w:ascii="Arial" w:hAnsi="Arial" w:cs="Arial"/>
                <w:color w:val="264A60"/>
                <w:sz w:val="18"/>
                <w:szCs w:val="18"/>
              </w:rPr>
            </w:pPr>
            <w:r>
              <w:rPr>
                <w:rFonts w:ascii="Arial" w:hAnsi="Arial" w:cs="Arial"/>
                <w:color w:val="264A60"/>
                <w:sz w:val="18"/>
                <w:szCs w:val="18"/>
              </w:rPr>
              <w:t>Interval by Interval</w:t>
            </w:r>
          </w:p>
        </w:tc>
        <w:tc>
          <w:tcPr>
            <w:tcW w:w="3458" w:type="dxa"/>
            <w:shd w:val="clear" w:color="auto" w:fill="E0E0E0"/>
          </w:tcPr>
          <w:p w:rsidR="009B7061" w:rsidRDefault="009B7061" w:rsidP="009B7061">
            <w:pPr>
              <w:spacing w:after="0" w:line="320" w:lineRule="atLeast"/>
              <w:ind w:left="60" w:right="60"/>
              <w:rPr>
                <w:rFonts w:ascii="Arial" w:hAnsi="Arial" w:cs="Arial"/>
                <w:color w:val="264A60"/>
                <w:sz w:val="18"/>
                <w:szCs w:val="18"/>
              </w:rPr>
            </w:pPr>
            <w:r>
              <w:rPr>
                <w:rFonts w:ascii="Arial" w:hAnsi="Arial" w:cs="Arial"/>
                <w:color w:val="264A60"/>
                <w:sz w:val="18"/>
                <w:szCs w:val="18"/>
              </w:rPr>
              <w:t>Pearson's R</w:t>
            </w:r>
          </w:p>
        </w:tc>
        <w:tc>
          <w:tcPr>
            <w:tcW w:w="1525" w:type="dxa"/>
            <w:shd w:val="clear" w:color="auto" w:fill="FFFFFF"/>
          </w:tcPr>
          <w:p w:rsidR="009B7061" w:rsidRPr="009B7061" w:rsidRDefault="009B7061" w:rsidP="009B7061">
            <w:pPr>
              <w:spacing w:after="0" w:line="320" w:lineRule="atLeast"/>
              <w:ind w:left="60" w:right="60"/>
              <w:rPr>
                <w:rFonts w:ascii="Arial" w:hAnsi="Arial" w:cs="Arial"/>
                <w:color w:val="264A60"/>
                <w:sz w:val="18"/>
                <w:szCs w:val="18"/>
              </w:rPr>
            </w:pPr>
            <w:r w:rsidRPr="009B7061">
              <w:rPr>
                <w:rFonts w:ascii="Arial" w:hAnsi="Arial" w:cs="Arial"/>
                <w:color w:val="264A60"/>
                <w:sz w:val="18"/>
                <w:szCs w:val="18"/>
              </w:rPr>
              <w:t>.000c</w:t>
            </w:r>
          </w:p>
        </w:tc>
      </w:tr>
      <w:tr w:rsidR="009B7061" w:rsidRPr="009B7061" w:rsidTr="009B7061">
        <w:trPr>
          <w:cantSplit/>
        </w:trPr>
        <w:tc>
          <w:tcPr>
            <w:tcW w:w="3212" w:type="dxa"/>
            <w:shd w:val="clear" w:color="auto" w:fill="E0E0E0"/>
          </w:tcPr>
          <w:p w:rsidR="009B7061" w:rsidRDefault="009B7061" w:rsidP="009B7061">
            <w:pPr>
              <w:spacing w:after="0" w:line="320" w:lineRule="atLeast"/>
              <w:ind w:left="60" w:right="60"/>
              <w:rPr>
                <w:rFonts w:ascii="Arial" w:hAnsi="Arial" w:cs="Arial"/>
                <w:color w:val="264A60"/>
                <w:sz w:val="18"/>
                <w:szCs w:val="18"/>
              </w:rPr>
            </w:pPr>
            <w:r>
              <w:rPr>
                <w:rFonts w:ascii="Arial" w:hAnsi="Arial" w:cs="Arial"/>
                <w:color w:val="264A60"/>
                <w:sz w:val="18"/>
                <w:szCs w:val="18"/>
              </w:rPr>
              <w:t>Ordinal by Ordinal</w:t>
            </w:r>
          </w:p>
        </w:tc>
        <w:tc>
          <w:tcPr>
            <w:tcW w:w="3458" w:type="dxa"/>
            <w:shd w:val="clear" w:color="auto" w:fill="E0E0E0"/>
          </w:tcPr>
          <w:p w:rsidR="009B7061" w:rsidRDefault="009B7061" w:rsidP="009B7061">
            <w:pPr>
              <w:spacing w:after="0" w:line="320" w:lineRule="atLeast"/>
              <w:ind w:left="60" w:right="60"/>
              <w:rPr>
                <w:rFonts w:ascii="Arial" w:hAnsi="Arial" w:cs="Arial"/>
                <w:color w:val="264A60"/>
                <w:sz w:val="18"/>
                <w:szCs w:val="18"/>
              </w:rPr>
            </w:pPr>
            <w:r>
              <w:rPr>
                <w:rFonts w:ascii="Arial" w:hAnsi="Arial" w:cs="Arial"/>
                <w:color w:val="264A60"/>
                <w:sz w:val="18"/>
                <w:szCs w:val="18"/>
              </w:rPr>
              <w:t>Spearman Correlation</w:t>
            </w:r>
          </w:p>
        </w:tc>
        <w:tc>
          <w:tcPr>
            <w:tcW w:w="1525" w:type="dxa"/>
            <w:shd w:val="clear" w:color="auto" w:fill="FFFFFF"/>
          </w:tcPr>
          <w:p w:rsidR="009B7061" w:rsidRPr="009B7061" w:rsidRDefault="009B7061" w:rsidP="009B7061">
            <w:pPr>
              <w:spacing w:after="0" w:line="320" w:lineRule="atLeast"/>
              <w:ind w:left="60" w:right="60"/>
              <w:rPr>
                <w:rFonts w:ascii="Arial" w:hAnsi="Arial" w:cs="Arial"/>
                <w:color w:val="264A60"/>
                <w:sz w:val="18"/>
                <w:szCs w:val="18"/>
              </w:rPr>
            </w:pPr>
            <w:r w:rsidRPr="009B7061">
              <w:rPr>
                <w:rFonts w:ascii="Arial" w:hAnsi="Arial" w:cs="Arial"/>
                <w:color w:val="264A60"/>
                <w:sz w:val="18"/>
                <w:szCs w:val="18"/>
              </w:rPr>
              <w:t>.000c</w:t>
            </w:r>
          </w:p>
        </w:tc>
      </w:tr>
      <w:tr w:rsidR="009B7061" w:rsidRPr="009B7061" w:rsidTr="009B7061">
        <w:trPr>
          <w:cantSplit/>
        </w:trPr>
        <w:tc>
          <w:tcPr>
            <w:tcW w:w="6670" w:type="dxa"/>
            <w:gridSpan w:val="2"/>
            <w:shd w:val="clear" w:color="auto" w:fill="E0E0E0"/>
          </w:tcPr>
          <w:p w:rsidR="009B7061" w:rsidRDefault="009B7061" w:rsidP="009B7061">
            <w:pPr>
              <w:spacing w:after="0" w:line="320" w:lineRule="atLeast"/>
              <w:ind w:left="60" w:right="60"/>
              <w:rPr>
                <w:rFonts w:ascii="Arial" w:hAnsi="Arial" w:cs="Arial"/>
                <w:color w:val="264A60"/>
                <w:sz w:val="18"/>
                <w:szCs w:val="18"/>
              </w:rPr>
            </w:pPr>
            <w:r>
              <w:rPr>
                <w:rFonts w:ascii="Arial" w:hAnsi="Arial" w:cs="Arial"/>
                <w:color w:val="264A60"/>
                <w:sz w:val="18"/>
                <w:szCs w:val="18"/>
              </w:rPr>
              <w:t>N of Valid Cases</w:t>
            </w:r>
          </w:p>
        </w:tc>
        <w:tc>
          <w:tcPr>
            <w:tcW w:w="1525" w:type="dxa"/>
            <w:shd w:val="clear" w:color="auto" w:fill="FFFFFF"/>
            <w:vAlign w:val="center"/>
          </w:tcPr>
          <w:p w:rsidR="009B7061" w:rsidRPr="009B7061" w:rsidRDefault="009B7061" w:rsidP="009B7061">
            <w:pPr>
              <w:spacing w:after="0" w:line="320" w:lineRule="atLeast"/>
              <w:ind w:left="60" w:right="60"/>
              <w:rPr>
                <w:rFonts w:ascii="Arial" w:hAnsi="Arial" w:cs="Arial"/>
                <w:color w:val="264A60"/>
                <w:sz w:val="18"/>
                <w:szCs w:val="18"/>
              </w:rPr>
            </w:pPr>
          </w:p>
        </w:tc>
      </w:tr>
      <w:tr w:rsidR="009B7061" w:rsidRPr="009B7061" w:rsidTr="009B7061">
        <w:trPr>
          <w:cantSplit/>
        </w:trPr>
        <w:tc>
          <w:tcPr>
            <w:tcW w:w="8195" w:type="dxa"/>
            <w:gridSpan w:val="3"/>
            <w:shd w:val="clear" w:color="auto" w:fill="E0E0E0"/>
          </w:tcPr>
          <w:p w:rsidR="009B7061" w:rsidRPr="009B7061" w:rsidRDefault="009B7061" w:rsidP="009B7061">
            <w:pPr>
              <w:spacing w:after="0" w:line="320" w:lineRule="atLeast"/>
              <w:ind w:left="60" w:right="60"/>
              <w:rPr>
                <w:rFonts w:ascii="Arial" w:hAnsi="Arial" w:cs="Arial"/>
                <w:color w:val="264A60"/>
                <w:sz w:val="18"/>
                <w:szCs w:val="18"/>
              </w:rPr>
            </w:pPr>
            <w:r w:rsidRPr="009B7061">
              <w:rPr>
                <w:rFonts w:ascii="Arial" w:hAnsi="Arial" w:cs="Arial"/>
                <w:color w:val="264A60"/>
                <w:sz w:val="18"/>
                <w:szCs w:val="18"/>
              </w:rPr>
              <w:t>a. Not assuming the null hypothesis.</w:t>
            </w:r>
          </w:p>
        </w:tc>
      </w:tr>
      <w:tr w:rsidR="009B7061" w:rsidRPr="009B7061" w:rsidTr="009B7061">
        <w:trPr>
          <w:cantSplit/>
        </w:trPr>
        <w:tc>
          <w:tcPr>
            <w:tcW w:w="8195" w:type="dxa"/>
            <w:gridSpan w:val="3"/>
            <w:shd w:val="clear" w:color="auto" w:fill="E0E0E0"/>
          </w:tcPr>
          <w:p w:rsidR="009B7061" w:rsidRPr="009B7061" w:rsidRDefault="009B7061" w:rsidP="009B7061">
            <w:pPr>
              <w:spacing w:after="0" w:line="320" w:lineRule="atLeast"/>
              <w:ind w:left="60" w:right="60"/>
              <w:rPr>
                <w:rFonts w:ascii="Arial" w:hAnsi="Arial" w:cs="Arial"/>
                <w:color w:val="264A60"/>
                <w:sz w:val="18"/>
                <w:szCs w:val="18"/>
              </w:rPr>
            </w:pPr>
            <w:r w:rsidRPr="009B7061">
              <w:rPr>
                <w:rFonts w:ascii="Arial" w:hAnsi="Arial" w:cs="Arial"/>
                <w:color w:val="264A60"/>
                <w:sz w:val="18"/>
                <w:szCs w:val="18"/>
              </w:rPr>
              <w:t>b. Using the asymptotic standard error assuming the null hypothesis.</w:t>
            </w:r>
          </w:p>
        </w:tc>
      </w:tr>
      <w:tr w:rsidR="009B7061" w:rsidRPr="009B7061" w:rsidTr="009B7061">
        <w:trPr>
          <w:cantSplit/>
        </w:trPr>
        <w:tc>
          <w:tcPr>
            <w:tcW w:w="8195" w:type="dxa"/>
            <w:gridSpan w:val="3"/>
            <w:shd w:val="clear" w:color="auto" w:fill="E0E0E0"/>
          </w:tcPr>
          <w:p w:rsidR="009B7061" w:rsidRPr="009B7061" w:rsidRDefault="009B7061" w:rsidP="009B7061">
            <w:pPr>
              <w:spacing w:after="0" w:line="320" w:lineRule="atLeast"/>
              <w:ind w:left="60" w:right="60"/>
              <w:rPr>
                <w:rFonts w:ascii="Arial" w:hAnsi="Arial" w:cs="Arial"/>
                <w:color w:val="264A60"/>
                <w:sz w:val="18"/>
                <w:szCs w:val="18"/>
              </w:rPr>
            </w:pPr>
            <w:r w:rsidRPr="009B7061">
              <w:rPr>
                <w:rFonts w:ascii="Arial" w:hAnsi="Arial" w:cs="Arial"/>
                <w:color w:val="264A60"/>
                <w:sz w:val="18"/>
                <w:szCs w:val="18"/>
              </w:rPr>
              <w:t>c. Based on normal approximation.</w:t>
            </w:r>
          </w:p>
        </w:tc>
      </w:tr>
    </w:tbl>
    <w:p w:rsidR="009B7061" w:rsidRDefault="009B7061" w:rsidP="009B7061">
      <w:pPr>
        <w:rPr>
          <w:rFonts w:ascii="Times New Roman" w:hAnsi="Times New Roman" w:cs="Times New Roman"/>
          <w:sz w:val="24"/>
          <w:szCs w:val="24"/>
        </w:rPr>
      </w:pPr>
    </w:p>
    <w:p w:rsidR="009B7061" w:rsidRDefault="009B7061" w:rsidP="0054587E">
      <w:pPr>
        <w:keepNext/>
        <w:jc w:val="center"/>
      </w:pPr>
    </w:p>
    <w:p w:rsidR="009B7061" w:rsidRDefault="009B7061" w:rsidP="0054587E">
      <w:pPr>
        <w:keepNext/>
        <w:jc w:val="center"/>
      </w:pPr>
    </w:p>
    <w:p w:rsidR="0054587E" w:rsidRDefault="002D1FDE" w:rsidP="0054587E">
      <w:pPr>
        <w:keepNext/>
        <w:jc w:val="center"/>
      </w:pPr>
      <w:r>
        <w:rPr>
          <w:rFonts w:ascii="Times New Roman" w:hAnsi="Times New Roman" w:cs="Times New Roman"/>
          <w:noProof/>
          <w:sz w:val="24"/>
          <w:szCs w:val="24"/>
        </w:rPr>
        <w:drawing>
          <wp:inline distT="0" distB="0" distL="0" distR="0" wp14:anchorId="2430C434" wp14:editId="1B383374">
            <wp:extent cx="5730775" cy="2190307"/>
            <wp:effectExtent l="0" t="0" r="381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0875" cy="2190345"/>
                    </a:xfrm>
                    <a:prstGeom prst="rect">
                      <a:avLst/>
                    </a:prstGeom>
                    <a:noFill/>
                    <a:ln>
                      <a:noFill/>
                    </a:ln>
                  </pic:spPr>
                </pic:pic>
              </a:graphicData>
            </a:graphic>
          </wp:inline>
        </w:drawing>
      </w:r>
    </w:p>
    <w:p w:rsidR="009B7061" w:rsidRDefault="009B7061" w:rsidP="0054587E">
      <w:pPr>
        <w:keepNext/>
        <w:jc w:val="center"/>
      </w:pPr>
    </w:p>
    <w:p w:rsidR="002D1FDE" w:rsidRPr="0054587E" w:rsidRDefault="0054587E" w:rsidP="0054587E">
      <w:pPr>
        <w:pStyle w:val="Caption"/>
        <w:jc w:val="center"/>
        <w:rPr>
          <w:i w:val="0"/>
          <w:iCs w:val="0"/>
          <w:color w:val="000000" w:themeColor="text1"/>
        </w:rPr>
      </w:pPr>
      <w:r w:rsidRPr="0054587E">
        <w:rPr>
          <w:i w:val="0"/>
          <w:iCs w:val="0"/>
          <w:color w:val="000000" w:themeColor="text1"/>
        </w:rPr>
        <w:t xml:space="preserve">Figure </w:t>
      </w:r>
      <w:r w:rsidRPr="0054587E">
        <w:rPr>
          <w:i w:val="0"/>
          <w:iCs w:val="0"/>
          <w:color w:val="000000" w:themeColor="text1"/>
        </w:rPr>
        <w:fldChar w:fldCharType="begin"/>
      </w:r>
      <w:r w:rsidRPr="0054587E">
        <w:rPr>
          <w:i w:val="0"/>
          <w:iCs w:val="0"/>
          <w:color w:val="000000" w:themeColor="text1"/>
        </w:rPr>
        <w:instrText xml:space="preserve"> SEQ Figure \* ARABIC </w:instrText>
      </w:r>
      <w:r w:rsidRPr="0054587E">
        <w:rPr>
          <w:i w:val="0"/>
          <w:iCs w:val="0"/>
          <w:color w:val="000000" w:themeColor="text1"/>
        </w:rPr>
        <w:fldChar w:fldCharType="separate"/>
      </w:r>
      <w:r w:rsidR="00FB0371">
        <w:rPr>
          <w:i w:val="0"/>
          <w:iCs w:val="0"/>
          <w:noProof/>
          <w:color w:val="000000" w:themeColor="text1"/>
        </w:rPr>
        <w:t>41</w:t>
      </w:r>
      <w:r w:rsidRPr="0054587E">
        <w:rPr>
          <w:i w:val="0"/>
          <w:iCs w:val="0"/>
          <w:color w:val="000000" w:themeColor="text1"/>
        </w:rPr>
        <w:fldChar w:fldCharType="end"/>
      </w:r>
      <w:r>
        <w:rPr>
          <w:i w:val="0"/>
          <w:iCs w:val="0"/>
          <w:color w:val="000000" w:themeColor="text1"/>
        </w:rPr>
        <w:t xml:space="preserve"> : </w:t>
      </w:r>
      <w:r w:rsidRPr="0054587E">
        <w:rPr>
          <w:i w:val="0"/>
          <w:iCs w:val="0"/>
          <w:color w:val="000000" w:themeColor="text1"/>
        </w:rPr>
        <w:t xml:space="preserve">Shows classification of </w:t>
      </w:r>
      <w:r>
        <w:rPr>
          <w:i w:val="0"/>
          <w:iCs w:val="0"/>
          <w:color w:val="000000" w:themeColor="text1"/>
        </w:rPr>
        <w:t>D</w:t>
      </w:r>
      <w:r w:rsidRPr="0054587E">
        <w:rPr>
          <w:i w:val="0"/>
          <w:iCs w:val="0"/>
          <w:color w:val="000000" w:themeColor="text1"/>
        </w:rPr>
        <w:t>amages, and Undamaged per Range (D10)</w:t>
      </w:r>
    </w:p>
    <w:p w:rsidR="00736E87" w:rsidRDefault="00B10DBE" w:rsidP="00736E87">
      <w:pPr>
        <w:pStyle w:val="Heading3"/>
        <w:ind w:hanging="90"/>
      </w:pPr>
      <w:r>
        <w:t>Univariate (Descriptive</w:t>
      </w:r>
      <w:r w:rsidR="00736E87">
        <w:t>)  Analysis  (D20)</w:t>
      </w:r>
    </w:p>
    <w:p w:rsidR="00425D67" w:rsidRPr="00425D67" w:rsidRDefault="00425D67" w:rsidP="00425D67"/>
    <w:tbl>
      <w:tblPr>
        <w:tblW w:w="27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53"/>
        <w:gridCol w:w="971"/>
        <w:gridCol w:w="1050"/>
      </w:tblGrid>
      <w:tr w:rsidR="00425D67" w:rsidTr="00425D67">
        <w:trPr>
          <w:cantSplit/>
        </w:trPr>
        <w:tc>
          <w:tcPr>
            <w:tcW w:w="2773" w:type="dxa"/>
            <w:gridSpan w:val="3"/>
            <w:shd w:val="clear" w:color="auto" w:fill="FFFFFF"/>
            <w:vAlign w:val="center"/>
          </w:tcPr>
          <w:p w:rsidR="00425D67" w:rsidRDefault="00425D67" w:rsidP="00425D67">
            <w:pPr>
              <w:spacing w:after="0" w:line="320" w:lineRule="atLeast"/>
              <w:ind w:left="60" w:right="60"/>
              <w:jc w:val="center"/>
              <w:rPr>
                <w:rFonts w:ascii="Arial" w:hAnsi="Arial" w:cs="Arial"/>
                <w:color w:val="010205"/>
              </w:rPr>
            </w:pPr>
            <w:r>
              <w:rPr>
                <w:rFonts w:ascii="Arial" w:hAnsi="Arial" w:cs="Arial"/>
                <w:b/>
                <w:bCs/>
                <w:color w:val="010205"/>
              </w:rPr>
              <w:t>Statistics</w:t>
            </w:r>
          </w:p>
        </w:tc>
      </w:tr>
      <w:tr w:rsidR="00425D67" w:rsidTr="00425D67">
        <w:trPr>
          <w:cantSplit/>
        </w:trPr>
        <w:tc>
          <w:tcPr>
            <w:tcW w:w="2773" w:type="dxa"/>
            <w:gridSpan w:val="3"/>
            <w:shd w:val="clear" w:color="auto" w:fill="FFFFFF"/>
            <w:vAlign w:val="bottom"/>
          </w:tcPr>
          <w:p w:rsidR="00425D67" w:rsidRPr="00985E72" w:rsidRDefault="00425D67" w:rsidP="00425D67">
            <w:pPr>
              <w:spacing w:after="0" w:line="320" w:lineRule="atLeast"/>
              <w:rPr>
                <w:rFonts w:ascii="Times New Roman" w:hAnsi="Times New Roman" w:cs="Times New Roman"/>
                <w:b/>
                <w:bCs/>
                <w:sz w:val="28"/>
                <w:szCs w:val="28"/>
              </w:rPr>
            </w:pPr>
            <w:r w:rsidRPr="00985E72">
              <w:rPr>
                <w:rFonts w:ascii="Arial" w:hAnsi="Arial" w:cs="Arial"/>
                <w:b/>
                <w:bCs/>
                <w:color w:val="010205"/>
                <w:sz w:val="28"/>
                <w:szCs w:val="28"/>
                <w:shd w:val="clear" w:color="auto" w:fill="FFFFFF"/>
              </w:rPr>
              <w:t xml:space="preserve">D20  </w:t>
            </w:r>
          </w:p>
        </w:tc>
      </w:tr>
      <w:tr w:rsidR="00425D67" w:rsidTr="00425D67">
        <w:trPr>
          <w:cantSplit/>
        </w:trPr>
        <w:tc>
          <w:tcPr>
            <w:tcW w:w="752" w:type="dxa"/>
            <w:vMerge w:val="restart"/>
            <w:shd w:val="clear" w:color="auto" w:fill="E0E0E0"/>
          </w:tcPr>
          <w:p w:rsidR="00425D67" w:rsidRPr="00532953" w:rsidRDefault="00425D67" w:rsidP="00425D67">
            <w:pPr>
              <w:spacing w:after="0" w:line="320" w:lineRule="atLeast"/>
              <w:ind w:left="60" w:right="60"/>
              <w:jc w:val="center"/>
              <w:rPr>
                <w:rFonts w:ascii="Arial" w:hAnsi="Arial" w:cs="Arial"/>
                <w:color w:val="010205"/>
                <w:sz w:val="18"/>
                <w:szCs w:val="18"/>
              </w:rPr>
            </w:pPr>
            <w:r w:rsidRPr="00532953">
              <w:rPr>
                <w:rFonts w:ascii="Arial" w:hAnsi="Arial" w:cs="Arial"/>
                <w:color w:val="010205"/>
                <w:sz w:val="18"/>
                <w:szCs w:val="18"/>
              </w:rPr>
              <w:t>N</w:t>
            </w:r>
          </w:p>
        </w:tc>
        <w:tc>
          <w:tcPr>
            <w:tcW w:w="971" w:type="dxa"/>
            <w:shd w:val="clear" w:color="auto" w:fill="E0E0E0"/>
          </w:tcPr>
          <w:p w:rsidR="00425D67" w:rsidRPr="00532953" w:rsidRDefault="00425D67" w:rsidP="00425D67">
            <w:pPr>
              <w:spacing w:after="0" w:line="320" w:lineRule="atLeast"/>
              <w:ind w:left="60" w:right="60"/>
              <w:jc w:val="center"/>
              <w:rPr>
                <w:rFonts w:ascii="Arial" w:hAnsi="Arial" w:cs="Arial"/>
                <w:color w:val="010205"/>
                <w:sz w:val="18"/>
                <w:szCs w:val="18"/>
              </w:rPr>
            </w:pPr>
            <w:r w:rsidRPr="00532953">
              <w:rPr>
                <w:rFonts w:ascii="Arial" w:hAnsi="Arial" w:cs="Arial"/>
                <w:color w:val="010205"/>
                <w:sz w:val="18"/>
                <w:szCs w:val="18"/>
              </w:rPr>
              <w:t>Valid</w:t>
            </w:r>
          </w:p>
        </w:tc>
        <w:tc>
          <w:tcPr>
            <w:tcW w:w="1050" w:type="dxa"/>
            <w:shd w:val="clear" w:color="auto" w:fill="FFFFFF"/>
          </w:tcPr>
          <w:p w:rsidR="00425D67" w:rsidRPr="00532953" w:rsidRDefault="00425D67" w:rsidP="00425D67">
            <w:pPr>
              <w:spacing w:after="0" w:line="320" w:lineRule="atLeast"/>
              <w:ind w:left="60" w:right="60"/>
              <w:jc w:val="center"/>
              <w:rPr>
                <w:rFonts w:ascii="Arial" w:hAnsi="Arial" w:cs="Arial"/>
                <w:color w:val="010205"/>
                <w:sz w:val="18"/>
                <w:szCs w:val="18"/>
              </w:rPr>
            </w:pPr>
            <w:r w:rsidRPr="00532953">
              <w:rPr>
                <w:rFonts w:ascii="Arial" w:hAnsi="Arial" w:cs="Arial"/>
                <w:color w:val="010205"/>
                <w:sz w:val="18"/>
                <w:szCs w:val="18"/>
              </w:rPr>
              <w:t>396546</w:t>
            </w:r>
          </w:p>
        </w:tc>
      </w:tr>
      <w:tr w:rsidR="00425D67" w:rsidTr="00425D67">
        <w:trPr>
          <w:cantSplit/>
        </w:trPr>
        <w:tc>
          <w:tcPr>
            <w:tcW w:w="752" w:type="dxa"/>
            <w:vMerge/>
            <w:shd w:val="clear" w:color="auto" w:fill="E0E0E0"/>
          </w:tcPr>
          <w:p w:rsidR="00425D67" w:rsidRPr="00532953" w:rsidRDefault="00425D67" w:rsidP="00425D67">
            <w:pPr>
              <w:spacing w:after="0" w:line="320" w:lineRule="atLeast"/>
              <w:ind w:left="60" w:right="60"/>
              <w:jc w:val="center"/>
              <w:rPr>
                <w:rFonts w:ascii="Arial" w:hAnsi="Arial" w:cs="Arial"/>
                <w:color w:val="010205"/>
                <w:sz w:val="18"/>
                <w:szCs w:val="18"/>
              </w:rPr>
            </w:pPr>
          </w:p>
        </w:tc>
        <w:tc>
          <w:tcPr>
            <w:tcW w:w="971" w:type="dxa"/>
            <w:shd w:val="clear" w:color="auto" w:fill="E0E0E0"/>
          </w:tcPr>
          <w:p w:rsidR="00425D67" w:rsidRPr="00532953" w:rsidRDefault="00425D67" w:rsidP="00425D67">
            <w:pPr>
              <w:spacing w:after="0" w:line="320" w:lineRule="atLeast"/>
              <w:ind w:left="60" w:right="60"/>
              <w:jc w:val="center"/>
              <w:rPr>
                <w:rFonts w:ascii="Arial" w:hAnsi="Arial" w:cs="Arial"/>
                <w:color w:val="010205"/>
                <w:sz w:val="18"/>
                <w:szCs w:val="18"/>
              </w:rPr>
            </w:pPr>
            <w:r w:rsidRPr="00532953">
              <w:rPr>
                <w:rFonts w:ascii="Arial" w:hAnsi="Arial" w:cs="Arial"/>
                <w:color w:val="010205"/>
                <w:sz w:val="18"/>
                <w:szCs w:val="18"/>
              </w:rPr>
              <w:t>Missing</w:t>
            </w:r>
          </w:p>
        </w:tc>
        <w:tc>
          <w:tcPr>
            <w:tcW w:w="1050" w:type="dxa"/>
            <w:shd w:val="clear" w:color="auto" w:fill="FFFFFF"/>
          </w:tcPr>
          <w:p w:rsidR="00425D67" w:rsidRPr="00532953" w:rsidRDefault="00425D67" w:rsidP="00425D67">
            <w:pPr>
              <w:spacing w:after="0" w:line="320" w:lineRule="atLeast"/>
              <w:ind w:left="60" w:right="60"/>
              <w:jc w:val="center"/>
              <w:rPr>
                <w:rFonts w:ascii="Arial" w:hAnsi="Arial" w:cs="Arial"/>
                <w:color w:val="010205"/>
                <w:sz w:val="18"/>
                <w:szCs w:val="18"/>
              </w:rPr>
            </w:pPr>
            <w:r w:rsidRPr="00532953">
              <w:rPr>
                <w:rFonts w:ascii="Arial" w:hAnsi="Arial" w:cs="Arial"/>
                <w:color w:val="010205"/>
                <w:sz w:val="18"/>
                <w:szCs w:val="18"/>
              </w:rPr>
              <w:t>1</w:t>
            </w:r>
          </w:p>
        </w:tc>
      </w:tr>
      <w:tr w:rsidR="00425D67" w:rsidTr="00425D67">
        <w:trPr>
          <w:cantSplit/>
        </w:trPr>
        <w:tc>
          <w:tcPr>
            <w:tcW w:w="1723" w:type="dxa"/>
            <w:gridSpan w:val="2"/>
            <w:shd w:val="clear" w:color="auto" w:fill="E0E0E0"/>
          </w:tcPr>
          <w:p w:rsidR="00425D67" w:rsidRPr="00532953" w:rsidRDefault="00425D67" w:rsidP="00425D67">
            <w:pPr>
              <w:spacing w:after="0" w:line="320" w:lineRule="atLeast"/>
              <w:ind w:left="60" w:right="60"/>
              <w:rPr>
                <w:rFonts w:ascii="Arial" w:hAnsi="Arial" w:cs="Arial"/>
                <w:color w:val="010205"/>
                <w:sz w:val="18"/>
                <w:szCs w:val="18"/>
              </w:rPr>
            </w:pPr>
            <w:r w:rsidRPr="00532953">
              <w:rPr>
                <w:rFonts w:ascii="Arial" w:hAnsi="Arial" w:cs="Arial"/>
                <w:color w:val="010205"/>
                <w:sz w:val="18"/>
                <w:szCs w:val="18"/>
              </w:rPr>
              <w:t>Mean</w:t>
            </w:r>
          </w:p>
        </w:tc>
        <w:tc>
          <w:tcPr>
            <w:tcW w:w="1050" w:type="dxa"/>
            <w:shd w:val="clear" w:color="auto" w:fill="FFFFFF"/>
          </w:tcPr>
          <w:p w:rsidR="00425D67" w:rsidRPr="00532953" w:rsidRDefault="00425D67" w:rsidP="00425D67">
            <w:pPr>
              <w:spacing w:after="0" w:line="320" w:lineRule="atLeast"/>
              <w:ind w:left="60" w:right="60"/>
              <w:jc w:val="center"/>
              <w:rPr>
                <w:rFonts w:ascii="Arial" w:hAnsi="Arial" w:cs="Arial"/>
                <w:color w:val="010205"/>
                <w:sz w:val="18"/>
                <w:szCs w:val="18"/>
              </w:rPr>
            </w:pPr>
            <w:r w:rsidRPr="00532953">
              <w:rPr>
                <w:rFonts w:ascii="Arial" w:hAnsi="Arial" w:cs="Arial"/>
                <w:color w:val="010205"/>
                <w:sz w:val="18"/>
                <w:szCs w:val="18"/>
              </w:rPr>
              <w:t>73.93</w:t>
            </w:r>
          </w:p>
        </w:tc>
      </w:tr>
      <w:tr w:rsidR="00425D67" w:rsidTr="00425D67">
        <w:trPr>
          <w:cantSplit/>
        </w:trPr>
        <w:tc>
          <w:tcPr>
            <w:tcW w:w="1723" w:type="dxa"/>
            <w:gridSpan w:val="2"/>
            <w:shd w:val="clear" w:color="auto" w:fill="E0E0E0"/>
          </w:tcPr>
          <w:p w:rsidR="00425D67" w:rsidRPr="00532953" w:rsidRDefault="00425D67" w:rsidP="00425D67">
            <w:pPr>
              <w:spacing w:after="0" w:line="320" w:lineRule="atLeast"/>
              <w:ind w:left="60" w:right="60"/>
              <w:rPr>
                <w:rFonts w:ascii="Arial" w:hAnsi="Arial" w:cs="Arial"/>
                <w:color w:val="010205"/>
                <w:sz w:val="18"/>
                <w:szCs w:val="18"/>
              </w:rPr>
            </w:pPr>
            <w:r w:rsidRPr="00532953">
              <w:rPr>
                <w:rFonts w:ascii="Arial" w:hAnsi="Arial" w:cs="Arial"/>
                <w:color w:val="010205"/>
                <w:sz w:val="18"/>
                <w:szCs w:val="18"/>
              </w:rPr>
              <w:t>Median</w:t>
            </w:r>
          </w:p>
        </w:tc>
        <w:tc>
          <w:tcPr>
            <w:tcW w:w="1050" w:type="dxa"/>
            <w:shd w:val="clear" w:color="auto" w:fill="FFFFFF"/>
          </w:tcPr>
          <w:p w:rsidR="00425D67" w:rsidRPr="00532953" w:rsidRDefault="00425D67" w:rsidP="00425D67">
            <w:pPr>
              <w:spacing w:after="0" w:line="320" w:lineRule="atLeast"/>
              <w:ind w:left="60" w:right="60"/>
              <w:jc w:val="center"/>
              <w:rPr>
                <w:rFonts w:ascii="Arial" w:hAnsi="Arial" w:cs="Arial"/>
                <w:color w:val="010205"/>
                <w:sz w:val="18"/>
                <w:szCs w:val="18"/>
              </w:rPr>
            </w:pPr>
            <w:r w:rsidRPr="00532953">
              <w:rPr>
                <w:rFonts w:ascii="Arial" w:hAnsi="Arial" w:cs="Arial"/>
                <w:color w:val="010205"/>
                <w:sz w:val="18"/>
                <w:szCs w:val="18"/>
              </w:rPr>
              <w:t>62.00</w:t>
            </w:r>
          </w:p>
        </w:tc>
      </w:tr>
      <w:tr w:rsidR="00425D67" w:rsidTr="00425D67">
        <w:trPr>
          <w:cantSplit/>
        </w:trPr>
        <w:tc>
          <w:tcPr>
            <w:tcW w:w="1723" w:type="dxa"/>
            <w:gridSpan w:val="2"/>
            <w:shd w:val="clear" w:color="auto" w:fill="E0E0E0"/>
          </w:tcPr>
          <w:p w:rsidR="00425D67" w:rsidRPr="00532953" w:rsidRDefault="00425D67" w:rsidP="00425D67">
            <w:pPr>
              <w:spacing w:after="0" w:line="320" w:lineRule="atLeast"/>
              <w:ind w:left="60" w:right="60"/>
              <w:rPr>
                <w:rFonts w:ascii="Arial" w:hAnsi="Arial" w:cs="Arial"/>
                <w:color w:val="010205"/>
                <w:sz w:val="18"/>
                <w:szCs w:val="18"/>
              </w:rPr>
            </w:pPr>
            <w:r w:rsidRPr="00532953">
              <w:rPr>
                <w:rFonts w:ascii="Arial" w:hAnsi="Arial" w:cs="Arial"/>
                <w:color w:val="010205"/>
                <w:sz w:val="18"/>
                <w:szCs w:val="18"/>
              </w:rPr>
              <w:t>Std. Deviation</w:t>
            </w:r>
          </w:p>
        </w:tc>
        <w:tc>
          <w:tcPr>
            <w:tcW w:w="1050" w:type="dxa"/>
            <w:shd w:val="clear" w:color="auto" w:fill="FFFFFF"/>
          </w:tcPr>
          <w:p w:rsidR="00425D67" w:rsidRPr="00532953" w:rsidRDefault="00425D67" w:rsidP="00425D67">
            <w:pPr>
              <w:spacing w:after="0" w:line="320" w:lineRule="atLeast"/>
              <w:ind w:left="60" w:right="60"/>
              <w:jc w:val="center"/>
              <w:rPr>
                <w:rFonts w:ascii="Arial" w:hAnsi="Arial" w:cs="Arial"/>
                <w:color w:val="010205"/>
                <w:sz w:val="18"/>
                <w:szCs w:val="18"/>
              </w:rPr>
            </w:pPr>
            <w:r w:rsidRPr="00532953">
              <w:rPr>
                <w:rFonts w:ascii="Arial" w:hAnsi="Arial" w:cs="Arial"/>
                <w:color w:val="010205"/>
                <w:sz w:val="18"/>
                <w:szCs w:val="18"/>
              </w:rPr>
              <w:t>47.487</w:t>
            </w:r>
          </w:p>
        </w:tc>
      </w:tr>
      <w:tr w:rsidR="00425D67" w:rsidTr="00425D67">
        <w:trPr>
          <w:cantSplit/>
        </w:trPr>
        <w:tc>
          <w:tcPr>
            <w:tcW w:w="1723" w:type="dxa"/>
            <w:gridSpan w:val="2"/>
            <w:shd w:val="clear" w:color="auto" w:fill="E0E0E0"/>
          </w:tcPr>
          <w:p w:rsidR="00425D67" w:rsidRPr="00532953" w:rsidRDefault="00425D67" w:rsidP="00425D67">
            <w:pPr>
              <w:spacing w:after="0" w:line="320" w:lineRule="atLeast"/>
              <w:ind w:left="60" w:right="60"/>
              <w:rPr>
                <w:rFonts w:ascii="Arial" w:hAnsi="Arial" w:cs="Arial"/>
                <w:color w:val="010205"/>
                <w:sz w:val="18"/>
                <w:szCs w:val="18"/>
              </w:rPr>
            </w:pPr>
            <w:r w:rsidRPr="00532953">
              <w:rPr>
                <w:rFonts w:ascii="Arial" w:hAnsi="Arial" w:cs="Arial"/>
                <w:color w:val="010205"/>
                <w:sz w:val="18"/>
                <w:szCs w:val="18"/>
              </w:rPr>
              <w:t>Range</w:t>
            </w:r>
          </w:p>
        </w:tc>
        <w:tc>
          <w:tcPr>
            <w:tcW w:w="1050" w:type="dxa"/>
            <w:shd w:val="clear" w:color="auto" w:fill="FFFFFF"/>
          </w:tcPr>
          <w:p w:rsidR="00425D67" w:rsidRPr="00532953" w:rsidRDefault="00425D67" w:rsidP="00425D67">
            <w:pPr>
              <w:spacing w:after="0" w:line="320" w:lineRule="atLeast"/>
              <w:ind w:left="60" w:right="60"/>
              <w:jc w:val="center"/>
              <w:rPr>
                <w:rFonts w:ascii="Arial" w:hAnsi="Arial" w:cs="Arial"/>
                <w:color w:val="010205"/>
                <w:sz w:val="18"/>
                <w:szCs w:val="18"/>
              </w:rPr>
            </w:pPr>
            <w:r w:rsidRPr="00532953">
              <w:rPr>
                <w:rFonts w:ascii="Arial" w:hAnsi="Arial" w:cs="Arial"/>
                <w:color w:val="010205"/>
                <w:sz w:val="18"/>
                <w:szCs w:val="18"/>
              </w:rPr>
              <w:t>196</w:t>
            </w:r>
          </w:p>
        </w:tc>
      </w:tr>
      <w:tr w:rsidR="00425D67" w:rsidTr="00425D67">
        <w:trPr>
          <w:cantSplit/>
        </w:trPr>
        <w:tc>
          <w:tcPr>
            <w:tcW w:w="1723" w:type="dxa"/>
            <w:gridSpan w:val="2"/>
            <w:shd w:val="clear" w:color="auto" w:fill="E0E0E0"/>
          </w:tcPr>
          <w:p w:rsidR="00425D67" w:rsidRPr="00532953" w:rsidRDefault="00425D67" w:rsidP="00425D67">
            <w:pPr>
              <w:spacing w:after="0" w:line="320" w:lineRule="atLeast"/>
              <w:ind w:left="60" w:right="60"/>
              <w:rPr>
                <w:rFonts w:ascii="Arial" w:hAnsi="Arial" w:cs="Arial"/>
                <w:color w:val="010205"/>
                <w:sz w:val="18"/>
                <w:szCs w:val="18"/>
              </w:rPr>
            </w:pPr>
            <w:r w:rsidRPr="00532953">
              <w:rPr>
                <w:rFonts w:ascii="Arial" w:hAnsi="Arial" w:cs="Arial"/>
                <w:color w:val="010205"/>
                <w:sz w:val="18"/>
                <w:szCs w:val="18"/>
              </w:rPr>
              <w:t>Minimum</w:t>
            </w:r>
          </w:p>
        </w:tc>
        <w:tc>
          <w:tcPr>
            <w:tcW w:w="1050" w:type="dxa"/>
            <w:shd w:val="clear" w:color="auto" w:fill="FFFFFF"/>
          </w:tcPr>
          <w:p w:rsidR="00425D67" w:rsidRPr="00532953" w:rsidRDefault="00425D67" w:rsidP="00425D67">
            <w:pPr>
              <w:spacing w:after="0" w:line="320" w:lineRule="atLeast"/>
              <w:ind w:left="60" w:right="60"/>
              <w:jc w:val="center"/>
              <w:rPr>
                <w:rFonts w:ascii="Arial" w:hAnsi="Arial" w:cs="Arial"/>
                <w:color w:val="010205"/>
                <w:sz w:val="18"/>
                <w:szCs w:val="18"/>
              </w:rPr>
            </w:pPr>
            <w:r w:rsidRPr="00532953">
              <w:rPr>
                <w:rFonts w:ascii="Arial" w:hAnsi="Arial" w:cs="Arial"/>
                <w:color w:val="010205"/>
                <w:sz w:val="18"/>
                <w:szCs w:val="18"/>
              </w:rPr>
              <w:t>0</w:t>
            </w:r>
          </w:p>
        </w:tc>
      </w:tr>
      <w:tr w:rsidR="00425D67" w:rsidTr="00425D67">
        <w:trPr>
          <w:cantSplit/>
        </w:trPr>
        <w:tc>
          <w:tcPr>
            <w:tcW w:w="1723" w:type="dxa"/>
            <w:gridSpan w:val="2"/>
            <w:shd w:val="clear" w:color="auto" w:fill="E0E0E0"/>
          </w:tcPr>
          <w:p w:rsidR="00425D67" w:rsidRPr="00532953" w:rsidRDefault="00425D67" w:rsidP="00425D67">
            <w:pPr>
              <w:spacing w:after="0" w:line="320" w:lineRule="atLeast"/>
              <w:ind w:left="60" w:right="60"/>
              <w:rPr>
                <w:rFonts w:ascii="Arial" w:hAnsi="Arial" w:cs="Arial"/>
                <w:color w:val="010205"/>
                <w:sz w:val="18"/>
                <w:szCs w:val="18"/>
              </w:rPr>
            </w:pPr>
            <w:r w:rsidRPr="00532953">
              <w:rPr>
                <w:rFonts w:ascii="Arial" w:hAnsi="Arial" w:cs="Arial"/>
                <w:color w:val="010205"/>
                <w:sz w:val="18"/>
                <w:szCs w:val="18"/>
              </w:rPr>
              <w:t>Maximum</w:t>
            </w:r>
          </w:p>
        </w:tc>
        <w:tc>
          <w:tcPr>
            <w:tcW w:w="1050" w:type="dxa"/>
            <w:shd w:val="clear" w:color="auto" w:fill="FFFFFF"/>
          </w:tcPr>
          <w:p w:rsidR="00425D67" w:rsidRPr="00532953" w:rsidRDefault="00425D67" w:rsidP="00425D67">
            <w:pPr>
              <w:spacing w:after="0" w:line="320" w:lineRule="atLeast"/>
              <w:ind w:left="60" w:right="60"/>
              <w:jc w:val="center"/>
              <w:rPr>
                <w:rFonts w:ascii="Arial" w:hAnsi="Arial" w:cs="Arial"/>
                <w:color w:val="010205"/>
                <w:sz w:val="18"/>
                <w:szCs w:val="18"/>
              </w:rPr>
            </w:pPr>
            <w:r w:rsidRPr="00532953">
              <w:rPr>
                <w:rFonts w:ascii="Arial" w:hAnsi="Arial" w:cs="Arial"/>
                <w:color w:val="010205"/>
                <w:sz w:val="18"/>
                <w:szCs w:val="18"/>
              </w:rPr>
              <w:t>196</w:t>
            </w:r>
          </w:p>
        </w:tc>
      </w:tr>
    </w:tbl>
    <w:p w:rsidR="00425D67" w:rsidRDefault="00425D67" w:rsidP="00425D67"/>
    <w:tbl>
      <w:tblPr>
        <w:tblW w:w="8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37"/>
        <w:gridCol w:w="1026"/>
        <w:gridCol w:w="1027"/>
        <w:gridCol w:w="1027"/>
        <w:gridCol w:w="1027"/>
        <w:gridCol w:w="1027"/>
        <w:gridCol w:w="1027"/>
      </w:tblGrid>
      <w:tr w:rsidR="00532953" w:rsidTr="00532953">
        <w:trPr>
          <w:cantSplit/>
        </w:trPr>
        <w:tc>
          <w:tcPr>
            <w:tcW w:w="8393" w:type="dxa"/>
            <w:gridSpan w:val="7"/>
            <w:shd w:val="clear" w:color="auto" w:fill="FFFFFF"/>
            <w:vAlign w:val="center"/>
          </w:tcPr>
          <w:p w:rsidR="00532953" w:rsidRDefault="00532953" w:rsidP="00532953">
            <w:pPr>
              <w:spacing w:after="0" w:line="320" w:lineRule="atLeast"/>
              <w:ind w:left="60" w:right="60"/>
              <w:jc w:val="center"/>
              <w:rPr>
                <w:rFonts w:ascii="Arial" w:hAnsi="Arial" w:cs="Arial"/>
                <w:color w:val="010205"/>
              </w:rPr>
            </w:pPr>
            <w:r>
              <w:rPr>
                <w:rFonts w:ascii="Arial" w:hAnsi="Arial" w:cs="Arial"/>
                <w:b/>
                <w:bCs/>
                <w:color w:val="010205"/>
              </w:rPr>
              <w:t>Case Processing Summary</w:t>
            </w:r>
          </w:p>
        </w:tc>
      </w:tr>
      <w:tr w:rsidR="00532953" w:rsidTr="00532953">
        <w:trPr>
          <w:cantSplit/>
        </w:trPr>
        <w:tc>
          <w:tcPr>
            <w:tcW w:w="2237" w:type="dxa"/>
            <w:vMerge w:val="restart"/>
            <w:shd w:val="clear" w:color="auto" w:fill="FFFFFF"/>
            <w:vAlign w:val="bottom"/>
          </w:tcPr>
          <w:p w:rsidR="00532953" w:rsidRDefault="00532953" w:rsidP="00E31CD0">
            <w:pPr>
              <w:rPr>
                <w:rFonts w:ascii="Times New Roman" w:hAnsi="Times New Roman" w:cs="Times New Roman"/>
                <w:sz w:val="24"/>
                <w:szCs w:val="24"/>
              </w:rPr>
            </w:pPr>
          </w:p>
        </w:tc>
        <w:tc>
          <w:tcPr>
            <w:tcW w:w="6156" w:type="dxa"/>
            <w:gridSpan w:val="6"/>
            <w:shd w:val="clear" w:color="auto" w:fill="FFFFFF"/>
            <w:vAlign w:val="bottom"/>
          </w:tcPr>
          <w:p w:rsidR="00532953" w:rsidRDefault="00532953" w:rsidP="00532953">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Cases</w:t>
            </w:r>
          </w:p>
        </w:tc>
      </w:tr>
      <w:tr w:rsidR="00532953" w:rsidTr="00532953">
        <w:trPr>
          <w:cantSplit/>
        </w:trPr>
        <w:tc>
          <w:tcPr>
            <w:tcW w:w="2237" w:type="dxa"/>
            <w:vMerge/>
            <w:shd w:val="clear" w:color="auto" w:fill="FFFFFF"/>
            <w:vAlign w:val="bottom"/>
          </w:tcPr>
          <w:p w:rsidR="00532953" w:rsidRDefault="00532953" w:rsidP="00532953">
            <w:pPr>
              <w:spacing w:after="0"/>
              <w:rPr>
                <w:rFonts w:ascii="Arial" w:hAnsi="Arial" w:cs="Arial"/>
                <w:color w:val="264A60"/>
                <w:sz w:val="18"/>
                <w:szCs w:val="18"/>
              </w:rPr>
            </w:pPr>
          </w:p>
        </w:tc>
        <w:tc>
          <w:tcPr>
            <w:tcW w:w="2052" w:type="dxa"/>
            <w:gridSpan w:val="2"/>
            <w:shd w:val="clear" w:color="auto" w:fill="FFFFFF"/>
            <w:vAlign w:val="bottom"/>
          </w:tcPr>
          <w:p w:rsidR="00532953" w:rsidRDefault="00532953" w:rsidP="00532953">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Valid</w:t>
            </w:r>
          </w:p>
        </w:tc>
        <w:tc>
          <w:tcPr>
            <w:tcW w:w="2052" w:type="dxa"/>
            <w:gridSpan w:val="2"/>
            <w:shd w:val="clear" w:color="auto" w:fill="FFFFFF"/>
            <w:vAlign w:val="bottom"/>
          </w:tcPr>
          <w:p w:rsidR="00532953" w:rsidRDefault="00532953" w:rsidP="00532953">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Missing</w:t>
            </w:r>
          </w:p>
        </w:tc>
        <w:tc>
          <w:tcPr>
            <w:tcW w:w="2052" w:type="dxa"/>
            <w:gridSpan w:val="2"/>
            <w:shd w:val="clear" w:color="auto" w:fill="FFFFFF"/>
            <w:vAlign w:val="bottom"/>
          </w:tcPr>
          <w:p w:rsidR="00532953" w:rsidRDefault="00532953" w:rsidP="00532953">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Total</w:t>
            </w:r>
          </w:p>
        </w:tc>
      </w:tr>
      <w:tr w:rsidR="00532953" w:rsidTr="00532953">
        <w:trPr>
          <w:cantSplit/>
        </w:trPr>
        <w:tc>
          <w:tcPr>
            <w:tcW w:w="2237" w:type="dxa"/>
            <w:vMerge/>
            <w:shd w:val="clear" w:color="auto" w:fill="FFFFFF"/>
            <w:vAlign w:val="bottom"/>
          </w:tcPr>
          <w:p w:rsidR="00532953" w:rsidRDefault="00532953" w:rsidP="00532953">
            <w:pPr>
              <w:spacing w:after="0"/>
              <w:rPr>
                <w:rFonts w:ascii="Arial" w:hAnsi="Arial" w:cs="Arial"/>
                <w:color w:val="264A60"/>
                <w:sz w:val="18"/>
                <w:szCs w:val="18"/>
              </w:rPr>
            </w:pPr>
          </w:p>
        </w:tc>
        <w:tc>
          <w:tcPr>
            <w:tcW w:w="1026" w:type="dxa"/>
            <w:shd w:val="clear" w:color="auto" w:fill="FFFFFF"/>
            <w:vAlign w:val="bottom"/>
          </w:tcPr>
          <w:p w:rsidR="00532953" w:rsidRDefault="00532953" w:rsidP="00532953">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N</w:t>
            </w:r>
          </w:p>
        </w:tc>
        <w:tc>
          <w:tcPr>
            <w:tcW w:w="1026" w:type="dxa"/>
            <w:shd w:val="clear" w:color="auto" w:fill="FFFFFF"/>
            <w:vAlign w:val="bottom"/>
          </w:tcPr>
          <w:p w:rsidR="00532953" w:rsidRDefault="00532953" w:rsidP="00532953">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Percent</w:t>
            </w:r>
          </w:p>
        </w:tc>
        <w:tc>
          <w:tcPr>
            <w:tcW w:w="1026" w:type="dxa"/>
            <w:shd w:val="clear" w:color="auto" w:fill="FFFFFF"/>
            <w:vAlign w:val="bottom"/>
          </w:tcPr>
          <w:p w:rsidR="00532953" w:rsidRDefault="00532953" w:rsidP="00532953">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N</w:t>
            </w:r>
          </w:p>
        </w:tc>
        <w:tc>
          <w:tcPr>
            <w:tcW w:w="1026" w:type="dxa"/>
            <w:shd w:val="clear" w:color="auto" w:fill="FFFFFF"/>
            <w:vAlign w:val="bottom"/>
          </w:tcPr>
          <w:p w:rsidR="00532953" w:rsidRDefault="00532953" w:rsidP="00532953">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Percent</w:t>
            </w:r>
          </w:p>
        </w:tc>
        <w:tc>
          <w:tcPr>
            <w:tcW w:w="1026" w:type="dxa"/>
            <w:shd w:val="clear" w:color="auto" w:fill="FFFFFF"/>
            <w:vAlign w:val="bottom"/>
          </w:tcPr>
          <w:p w:rsidR="00532953" w:rsidRDefault="00532953" w:rsidP="00532953">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N</w:t>
            </w:r>
          </w:p>
        </w:tc>
        <w:tc>
          <w:tcPr>
            <w:tcW w:w="1026" w:type="dxa"/>
            <w:shd w:val="clear" w:color="auto" w:fill="FFFFFF"/>
            <w:vAlign w:val="bottom"/>
          </w:tcPr>
          <w:p w:rsidR="00532953" w:rsidRDefault="00532953" w:rsidP="00532953">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Percent</w:t>
            </w:r>
          </w:p>
        </w:tc>
      </w:tr>
      <w:tr w:rsidR="00532953" w:rsidTr="00532953">
        <w:trPr>
          <w:cantSplit/>
        </w:trPr>
        <w:tc>
          <w:tcPr>
            <w:tcW w:w="2237" w:type="dxa"/>
            <w:shd w:val="clear" w:color="auto" w:fill="E0E0E0"/>
          </w:tcPr>
          <w:p w:rsidR="00532953" w:rsidRDefault="00532953" w:rsidP="00532953">
            <w:pPr>
              <w:spacing w:after="0" w:line="320" w:lineRule="atLeast"/>
              <w:ind w:left="60" w:right="60"/>
              <w:rPr>
                <w:rFonts w:ascii="Arial" w:hAnsi="Arial" w:cs="Arial"/>
                <w:color w:val="264A60"/>
                <w:sz w:val="18"/>
                <w:szCs w:val="18"/>
              </w:rPr>
            </w:pPr>
            <w:r>
              <w:rPr>
                <w:rFonts w:ascii="Arial" w:hAnsi="Arial" w:cs="Arial"/>
                <w:color w:val="264A60"/>
                <w:sz w:val="18"/>
                <w:szCs w:val="18"/>
              </w:rPr>
              <w:t>low to high D20 * DAMG</w:t>
            </w:r>
          </w:p>
        </w:tc>
        <w:tc>
          <w:tcPr>
            <w:tcW w:w="1026" w:type="dxa"/>
            <w:shd w:val="clear" w:color="auto" w:fill="FFFFFF"/>
          </w:tcPr>
          <w:p w:rsidR="00532953" w:rsidRDefault="00532953" w:rsidP="00532953">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396546</w:t>
            </w:r>
          </w:p>
        </w:tc>
        <w:tc>
          <w:tcPr>
            <w:tcW w:w="1026" w:type="dxa"/>
            <w:shd w:val="clear" w:color="auto" w:fill="FFFFFF"/>
          </w:tcPr>
          <w:p w:rsidR="00532953" w:rsidRDefault="00532953" w:rsidP="00532953">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c>
          <w:tcPr>
            <w:tcW w:w="1026" w:type="dxa"/>
            <w:shd w:val="clear" w:color="auto" w:fill="FFFFFF"/>
          </w:tcPr>
          <w:p w:rsidR="00532953" w:rsidRDefault="00532953" w:rsidP="00532953">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026" w:type="dxa"/>
            <w:shd w:val="clear" w:color="auto" w:fill="FFFFFF"/>
          </w:tcPr>
          <w:p w:rsidR="00532953" w:rsidRDefault="00532953" w:rsidP="00532953">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w:t>
            </w:r>
          </w:p>
        </w:tc>
        <w:tc>
          <w:tcPr>
            <w:tcW w:w="1026" w:type="dxa"/>
            <w:shd w:val="clear" w:color="auto" w:fill="FFFFFF"/>
          </w:tcPr>
          <w:p w:rsidR="00532953" w:rsidRDefault="00532953" w:rsidP="00532953">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396547</w:t>
            </w:r>
          </w:p>
        </w:tc>
        <w:tc>
          <w:tcPr>
            <w:tcW w:w="1026" w:type="dxa"/>
            <w:shd w:val="clear" w:color="auto" w:fill="FFFFFF"/>
          </w:tcPr>
          <w:p w:rsidR="00532953" w:rsidRDefault="00532953" w:rsidP="00532953">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bl>
    <w:p w:rsidR="009B7061" w:rsidRDefault="009B7061" w:rsidP="009B7061">
      <w:pPr>
        <w:spacing w:line="400" w:lineRule="atLeast"/>
        <w:rPr>
          <w:rFonts w:ascii="Times New Roman" w:hAnsi="Times New Roman" w:cs="Times New Roman"/>
          <w:sz w:val="24"/>
          <w:szCs w:val="24"/>
        </w:rPr>
      </w:pPr>
    </w:p>
    <w:p w:rsidR="009B7061" w:rsidRDefault="009B7061" w:rsidP="009B7061">
      <w:pPr>
        <w:pStyle w:val="Heading3"/>
        <w:numPr>
          <w:ilvl w:val="0"/>
          <w:numId w:val="0"/>
        </w:numPr>
        <w:ind w:left="450"/>
      </w:pPr>
    </w:p>
    <w:p w:rsidR="009B7061" w:rsidRDefault="009B7061" w:rsidP="009B7061">
      <w:pPr>
        <w:pStyle w:val="Heading3"/>
        <w:numPr>
          <w:ilvl w:val="0"/>
          <w:numId w:val="0"/>
        </w:numPr>
        <w:ind w:left="450"/>
      </w:pPr>
    </w:p>
    <w:p w:rsidR="00736E87" w:rsidRDefault="00736E87" w:rsidP="00736E87">
      <w:pPr>
        <w:pStyle w:val="Heading3"/>
        <w:ind w:hanging="90"/>
      </w:pPr>
      <w:r>
        <w:t xml:space="preserve">Bivariate   </w:t>
      </w:r>
      <w:r w:rsidR="00BA3DBA">
        <w:t>Analysis (</w:t>
      </w:r>
      <w:r>
        <w:t>D20)</w:t>
      </w:r>
    </w:p>
    <w:p w:rsidR="008F0311" w:rsidRDefault="008F0311" w:rsidP="008F0311">
      <w:pPr>
        <w:spacing w:line="400" w:lineRule="atLeast"/>
        <w:rPr>
          <w:rFonts w:ascii="Times New Roman" w:hAnsi="Times New Roman" w:cs="Times New Roman"/>
          <w:sz w:val="24"/>
          <w:szCs w:val="24"/>
        </w:rPr>
      </w:pPr>
    </w:p>
    <w:tbl>
      <w:tblPr>
        <w:tblW w:w="76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49"/>
        <w:gridCol w:w="736"/>
        <w:gridCol w:w="2302"/>
        <w:gridCol w:w="1028"/>
        <w:gridCol w:w="1028"/>
        <w:gridCol w:w="1028"/>
      </w:tblGrid>
      <w:tr w:rsidR="008F0311" w:rsidTr="00843CD1">
        <w:trPr>
          <w:cantSplit/>
        </w:trPr>
        <w:tc>
          <w:tcPr>
            <w:tcW w:w="7667" w:type="dxa"/>
            <w:gridSpan w:val="6"/>
            <w:shd w:val="clear" w:color="auto" w:fill="FFFFFF"/>
            <w:vAlign w:val="center"/>
          </w:tcPr>
          <w:p w:rsidR="008F0311" w:rsidRDefault="008F0311" w:rsidP="00843CD1">
            <w:pPr>
              <w:spacing w:after="0" w:line="320" w:lineRule="atLeast"/>
              <w:ind w:left="60" w:right="60"/>
              <w:rPr>
                <w:rFonts w:ascii="Arial" w:hAnsi="Arial" w:cs="Arial"/>
                <w:color w:val="010205"/>
              </w:rPr>
            </w:pPr>
            <w:r>
              <w:rPr>
                <w:rFonts w:ascii="Arial" w:hAnsi="Arial" w:cs="Arial"/>
                <w:b/>
                <w:bCs/>
                <w:color w:val="010205"/>
              </w:rPr>
              <w:t xml:space="preserve">Low to </w:t>
            </w:r>
            <w:r w:rsidR="00E811BA">
              <w:rPr>
                <w:rFonts w:ascii="Arial" w:hAnsi="Arial" w:cs="Arial"/>
                <w:b/>
                <w:bCs/>
                <w:color w:val="010205"/>
              </w:rPr>
              <w:t>H</w:t>
            </w:r>
            <w:r>
              <w:rPr>
                <w:rFonts w:ascii="Arial" w:hAnsi="Arial" w:cs="Arial"/>
                <w:b/>
                <w:bCs/>
                <w:color w:val="010205"/>
              </w:rPr>
              <w:t>igh D20 * DAM</w:t>
            </w:r>
            <w:r w:rsidR="00843CD1">
              <w:rPr>
                <w:rFonts w:ascii="Arial" w:hAnsi="Arial" w:cs="Arial"/>
                <w:b/>
                <w:bCs/>
                <w:color w:val="010205"/>
              </w:rPr>
              <w:t>A</w:t>
            </w:r>
            <w:r>
              <w:rPr>
                <w:rFonts w:ascii="Arial" w:hAnsi="Arial" w:cs="Arial"/>
                <w:b/>
                <w:bCs/>
                <w:color w:val="010205"/>
              </w:rPr>
              <w:t>G</w:t>
            </w:r>
            <w:r w:rsidR="00843CD1">
              <w:rPr>
                <w:rFonts w:ascii="Arial" w:hAnsi="Arial" w:cs="Arial"/>
                <w:b/>
                <w:bCs/>
                <w:color w:val="010205"/>
              </w:rPr>
              <w:t>E</w:t>
            </w:r>
            <w:r>
              <w:rPr>
                <w:rFonts w:ascii="Arial" w:hAnsi="Arial" w:cs="Arial"/>
                <w:b/>
                <w:bCs/>
                <w:color w:val="010205"/>
              </w:rPr>
              <w:t xml:space="preserve"> Cross </w:t>
            </w:r>
            <w:r w:rsidR="00843CD1">
              <w:rPr>
                <w:rFonts w:ascii="Arial" w:hAnsi="Arial" w:cs="Arial"/>
                <w:b/>
                <w:bCs/>
                <w:color w:val="010205"/>
              </w:rPr>
              <w:t>T</w:t>
            </w:r>
            <w:r>
              <w:rPr>
                <w:rFonts w:ascii="Arial" w:hAnsi="Arial" w:cs="Arial"/>
                <w:b/>
                <w:bCs/>
                <w:color w:val="010205"/>
              </w:rPr>
              <w:t>abulation</w:t>
            </w:r>
          </w:p>
        </w:tc>
      </w:tr>
      <w:tr w:rsidR="008F0311" w:rsidTr="00843CD1">
        <w:trPr>
          <w:cantSplit/>
        </w:trPr>
        <w:tc>
          <w:tcPr>
            <w:tcW w:w="4586" w:type="dxa"/>
            <w:gridSpan w:val="3"/>
            <w:vMerge w:val="restart"/>
            <w:shd w:val="clear" w:color="auto" w:fill="FFFFFF"/>
            <w:vAlign w:val="bottom"/>
          </w:tcPr>
          <w:p w:rsidR="008F0311" w:rsidRDefault="008F0311" w:rsidP="00843CD1">
            <w:pPr>
              <w:spacing w:after="0"/>
              <w:rPr>
                <w:rFonts w:ascii="Times New Roman" w:hAnsi="Times New Roman" w:cs="Times New Roman"/>
                <w:sz w:val="24"/>
                <w:szCs w:val="24"/>
              </w:rPr>
            </w:pPr>
          </w:p>
        </w:tc>
        <w:tc>
          <w:tcPr>
            <w:tcW w:w="2054" w:type="dxa"/>
            <w:gridSpan w:val="2"/>
            <w:shd w:val="clear" w:color="auto" w:fill="FFFFFF"/>
            <w:vAlign w:val="bottom"/>
          </w:tcPr>
          <w:p w:rsidR="008F0311" w:rsidRDefault="008F0311" w:rsidP="00843CD1">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DAMG</w:t>
            </w:r>
          </w:p>
        </w:tc>
        <w:tc>
          <w:tcPr>
            <w:tcW w:w="1027" w:type="dxa"/>
            <w:vMerge w:val="restart"/>
            <w:shd w:val="clear" w:color="auto" w:fill="FFFFFF"/>
            <w:vAlign w:val="bottom"/>
          </w:tcPr>
          <w:p w:rsidR="008F0311" w:rsidRDefault="008F0311" w:rsidP="00843CD1">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Total</w:t>
            </w:r>
          </w:p>
        </w:tc>
      </w:tr>
      <w:tr w:rsidR="008F0311" w:rsidTr="00843CD1">
        <w:trPr>
          <w:cantSplit/>
        </w:trPr>
        <w:tc>
          <w:tcPr>
            <w:tcW w:w="4586" w:type="dxa"/>
            <w:gridSpan w:val="3"/>
            <w:vMerge/>
            <w:shd w:val="clear" w:color="auto" w:fill="FFFFFF"/>
            <w:vAlign w:val="bottom"/>
          </w:tcPr>
          <w:p w:rsidR="008F0311" w:rsidRDefault="008F0311" w:rsidP="00843CD1">
            <w:pPr>
              <w:spacing w:after="0"/>
              <w:rPr>
                <w:rFonts w:ascii="Arial" w:hAnsi="Arial" w:cs="Arial"/>
                <w:color w:val="264A60"/>
                <w:sz w:val="18"/>
                <w:szCs w:val="18"/>
              </w:rPr>
            </w:pPr>
          </w:p>
        </w:tc>
        <w:tc>
          <w:tcPr>
            <w:tcW w:w="1027" w:type="dxa"/>
            <w:shd w:val="clear" w:color="auto" w:fill="FFFFFF"/>
            <w:vAlign w:val="bottom"/>
          </w:tcPr>
          <w:p w:rsidR="008F0311" w:rsidRDefault="008F0311" w:rsidP="00843CD1">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0</w:t>
            </w:r>
          </w:p>
        </w:tc>
        <w:tc>
          <w:tcPr>
            <w:tcW w:w="1027" w:type="dxa"/>
            <w:shd w:val="clear" w:color="auto" w:fill="FFFFFF"/>
            <w:vAlign w:val="bottom"/>
          </w:tcPr>
          <w:p w:rsidR="008F0311" w:rsidRDefault="008F0311" w:rsidP="00843CD1">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1</w:t>
            </w:r>
          </w:p>
        </w:tc>
        <w:tc>
          <w:tcPr>
            <w:tcW w:w="1027" w:type="dxa"/>
            <w:vMerge/>
            <w:shd w:val="clear" w:color="auto" w:fill="FFFFFF"/>
            <w:vAlign w:val="bottom"/>
          </w:tcPr>
          <w:p w:rsidR="008F0311" w:rsidRDefault="008F0311" w:rsidP="00843CD1">
            <w:pPr>
              <w:spacing w:after="0"/>
              <w:rPr>
                <w:rFonts w:ascii="Arial" w:hAnsi="Arial" w:cs="Arial"/>
                <w:color w:val="264A60"/>
                <w:sz w:val="18"/>
                <w:szCs w:val="18"/>
              </w:rPr>
            </w:pPr>
          </w:p>
        </w:tc>
      </w:tr>
      <w:tr w:rsidR="008F0311" w:rsidTr="00843CD1">
        <w:trPr>
          <w:cantSplit/>
        </w:trPr>
        <w:tc>
          <w:tcPr>
            <w:tcW w:w="1549" w:type="dxa"/>
            <w:vMerge w:val="restart"/>
            <w:shd w:val="clear" w:color="auto" w:fill="E0E0E0"/>
          </w:tcPr>
          <w:p w:rsidR="008F0311" w:rsidRDefault="008F0311" w:rsidP="00843CD1">
            <w:pPr>
              <w:spacing w:after="0" w:line="320" w:lineRule="atLeast"/>
              <w:ind w:left="60" w:right="60"/>
              <w:rPr>
                <w:rFonts w:ascii="Arial" w:hAnsi="Arial" w:cs="Arial"/>
                <w:color w:val="264A60"/>
                <w:sz w:val="18"/>
                <w:szCs w:val="18"/>
              </w:rPr>
            </w:pPr>
            <w:r>
              <w:rPr>
                <w:rFonts w:ascii="Arial" w:hAnsi="Arial" w:cs="Arial"/>
                <w:color w:val="264A60"/>
                <w:sz w:val="18"/>
                <w:szCs w:val="18"/>
              </w:rPr>
              <w:t>low to</w:t>
            </w:r>
            <w:r w:rsidR="00843CD1">
              <w:rPr>
                <w:rFonts w:ascii="Arial" w:hAnsi="Arial" w:cs="Arial"/>
                <w:color w:val="264A60"/>
                <w:sz w:val="18"/>
                <w:szCs w:val="18"/>
              </w:rPr>
              <w:t xml:space="preserve"> </w:t>
            </w:r>
            <w:r>
              <w:rPr>
                <w:rFonts w:ascii="Arial" w:hAnsi="Arial" w:cs="Arial"/>
                <w:color w:val="264A60"/>
                <w:sz w:val="18"/>
                <w:szCs w:val="18"/>
              </w:rPr>
              <w:t>high D20</w:t>
            </w:r>
          </w:p>
        </w:tc>
        <w:tc>
          <w:tcPr>
            <w:tcW w:w="736" w:type="dxa"/>
            <w:vMerge w:val="restart"/>
            <w:shd w:val="clear" w:color="auto" w:fill="E0E0E0"/>
          </w:tcPr>
          <w:p w:rsidR="008F0311" w:rsidRDefault="008F0311" w:rsidP="00843CD1">
            <w:pPr>
              <w:spacing w:after="0" w:line="320" w:lineRule="atLeast"/>
              <w:ind w:left="60" w:right="60"/>
              <w:rPr>
                <w:rFonts w:ascii="Arial" w:hAnsi="Arial" w:cs="Arial"/>
                <w:color w:val="264A60"/>
                <w:sz w:val="18"/>
                <w:szCs w:val="18"/>
              </w:rPr>
            </w:pPr>
            <w:r>
              <w:rPr>
                <w:rFonts w:ascii="Arial" w:hAnsi="Arial" w:cs="Arial"/>
                <w:color w:val="264A60"/>
                <w:sz w:val="18"/>
                <w:szCs w:val="18"/>
              </w:rPr>
              <w:t>1.00</w:t>
            </w:r>
          </w:p>
        </w:tc>
        <w:tc>
          <w:tcPr>
            <w:tcW w:w="2301" w:type="dxa"/>
            <w:shd w:val="clear" w:color="auto" w:fill="E0E0E0"/>
          </w:tcPr>
          <w:p w:rsidR="008F0311" w:rsidRDefault="008F0311" w:rsidP="00843CD1">
            <w:pPr>
              <w:spacing w:after="0"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1027" w:type="dxa"/>
            <w:shd w:val="clear" w:color="auto" w:fill="FFFFFF"/>
          </w:tcPr>
          <w:p w:rsidR="008F0311" w:rsidRDefault="008F0311" w:rsidP="00843CD1">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154390</w:t>
            </w:r>
          </w:p>
        </w:tc>
        <w:tc>
          <w:tcPr>
            <w:tcW w:w="1027" w:type="dxa"/>
            <w:shd w:val="clear" w:color="auto" w:fill="FFFFFF"/>
          </w:tcPr>
          <w:p w:rsidR="008F0311" w:rsidRDefault="008F0311" w:rsidP="00843CD1">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375</w:t>
            </w:r>
          </w:p>
        </w:tc>
        <w:tc>
          <w:tcPr>
            <w:tcW w:w="1027" w:type="dxa"/>
            <w:shd w:val="clear" w:color="auto" w:fill="FFFFFF"/>
          </w:tcPr>
          <w:p w:rsidR="008F0311" w:rsidRDefault="008F0311" w:rsidP="00843CD1">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154765</w:t>
            </w:r>
          </w:p>
        </w:tc>
      </w:tr>
      <w:tr w:rsidR="008F0311" w:rsidTr="00843CD1">
        <w:trPr>
          <w:cantSplit/>
        </w:trPr>
        <w:tc>
          <w:tcPr>
            <w:tcW w:w="1549" w:type="dxa"/>
            <w:vMerge/>
            <w:shd w:val="clear" w:color="auto" w:fill="E0E0E0"/>
          </w:tcPr>
          <w:p w:rsidR="008F0311" w:rsidRDefault="008F0311" w:rsidP="00843CD1">
            <w:pPr>
              <w:spacing w:after="0"/>
              <w:rPr>
                <w:rFonts w:ascii="Arial" w:hAnsi="Arial" w:cs="Arial"/>
                <w:color w:val="010205"/>
                <w:sz w:val="18"/>
                <w:szCs w:val="18"/>
              </w:rPr>
            </w:pPr>
          </w:p>
        </w:tc>
        <w:tc>
          <w:tcPr>
            <w:tcW w:w="736" w:type="dxa"/>
            <w:vMerge/>
            <w:shd w:val="clear" w:color="auto" w:fill="E0E0E0"/>
          </w:tcPr>
          <w:p w:rsidR="008F0311" w:rsidRDefault="008F0311" w:rsidP="00843CD1">
            <w:pPr>
              <w:spacing w:after="0"/>
              <w:rPr>
                <w:rFonts w:ascii="Arial" w:hAnsi="Arial" w:cs="Arial"/>
                <w:color w:val="010205"/>
                <w:sz w:val="18"/>
                <w:szCs w:val="18"/>
              </w:rPr>
            </w:pPr>
          </w:p>
        </w:tc>
        <w:tc>
          <w:tcPr>
            <w:tcW w:w="2301" w:type="dxa"/>
            <w:shd w:val="clear" w:color="auto" w:fill="E0E0E0"/>
          </w:tcPr>
          <w:p w:rsidR="008F0311" w:rsidRDefault="008F0311" w:rsidP="00843CD1">
            <w:pPr>
              <w:spacing w:after="0" w:line="320" w:lineRule="atLeast"/>
              <w:ind w:left="60" w:right="60"/>
              <w:rPr>
                <w:rFonts w:ascii="Arial" w:hAnsi="Arial" w:cs="Arial"/>
                <w:color w:val="264A60"/>
                <w:sz w:val="18"/>
                <w:szCs w:val="18"/>
              </w:rPr>
            </w:pPr>
            <w:r>
              <w:rPr>
                <w:rFonts w:ascii="Arial" w:hAnsi="Arial" w:cs="Arial"/>
                <w:color w:val="264A60"/>
                <w:sz w:val="18"/>
                <w:szCs w:val="18"/>
              </w:rPr>
              <w:t>% within low to</w:t>
            </w:r>
            <w:r w:rsidR="00843CD1">
              <w:rPr>
                <w:rFonts w:ascii="Arial" w:hAnsi="Arial" w:cs="Arial"/>
                <w:color w:val="264A60"/>
                <w:sz w:val="18"/>
                <w:szCs w:val="18"/>
              </w:rPr>
              <w:t xml:space="preserve"> </w:t>
            </w:r>
            <w:r>
              <w:rPr>
                <w:rFonts w:ascii="Arial" w:hAnsi="Arial" w:cs="Arial"/>
                <w:color w:val="264A60"/>
                <w:sz w:val="18"/>
                <w:szCs w:val="18"/>
              </w:rPr>
              <w:t>high D20</w:t>
            </w:r>
          </w:p>
        </w:tc>
        <w:tc>
          <w:tcPr>
            <w:tcW w:w="1027" w:type="dxa"/>
            <w:shd w:val="clear" w:color="auto" w:fill="FFFFFF"/>
          </w:tcPr>
          <w:p w:rsidR="008F0311" w:rsidRDefault="008F0311" w:rsidP="00843CD1">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99.8%</w:t>
            </w:r>
          </w:p>
        </w:tc>
        <w:tc>
          <w:tcPr>
            <w:tcW w:w="1027" w:type="dxa"/>
            <w:shd w:val="clear" w:color="auto" w:fill="FFFFFF"/>
          </w:tcPr>
          <w:p w:rsidR="008F0311" w:rsidRDefault="008F0311" w:rsidP="00843CD1">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0.2%</w:t>
            </w:r>
          </w:p>
        </w:tc>
        <w:tc>
          <w:tcPr>
            <w:tcW w:w="1027" w:type="dxa"/>
            <w:shd w:val="clear" w:color="auto" w:fill="FFFFFF"/>
          </w:tcPr>
          <w:p w:rsidR="008F0311" w:rsidRDefault="008F0311" w:rsidP="00843CD1">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8F0311" w:rsidTr="00843CD1">
        <w:trPr>
          <w:cantSplit/>
        </w:trPr>
        <w:tc>
          <w:tcPr>
            <w:tcW w:w="1549" w:type="dxa"/>
            <w:vMerge/>
            <w:shd w:val="clear" w:color="auto" w:fill="E0E0E0"/>
          </w:tcPr>
          <w:p w:rsidR="008F0311" w:rsidRDefault="008F0311" w:rsidP="00843CD1">
            <w:pPr>
              <w:spacing w:after="0"/>
              <w:rPr>
                <w:rFonts w:ascii="Arial" w:hAnsi="Arial" w:cs="Arial"/>
                <w:color w:val="010205"/>
                <w:sz w:val="18"/>
                <w:szCs w:val="18"/>
              </w:rPr>
            </w:pPr>
          </w:p>
        </w:tc>
        <w:tc>
          <w:tcPr>
            <w:tcW w:w="736" w:type="dxa"/>
            <w:vMerge/>
            <w:shd w:val="clear" w:color="auto" w:fill="E0E0E0"/>
          </w:tcPr>
          <w:p w:rsidR="008F0311" w:rsidRDefault="008F0311" w:rsidP="00843CD1">
            <w:pPr>
              <w:spacing w:after="0"/>
              <w:rPr>
                <w:rFonts w:ascii="Arial" w:hAnsi="Arial" w:cs="Arial"/>
                <w:color w:val="010205"/>
                <w:sz w:val="18"/>
                <w:szCs w:val="18"/>
              </w:rPr>
            </w:pPr>
          </w:p>
        </w:tc>
        <w:tc>
          <w:tcPr>
            <w:tcW w:w="2301" w:type="dxa"/>
            <w:shd w:val="clear" w:color="auto" w:fill="E0E0E0"/>
          </w:tcPr>
          <w:p w:rsidR="008F0311" w:rsidRDefault="008F0311" w:rsidP="00843CD1">
            <w:pPr>
              <w:spacing w:after="0" w:line="320" w:lineRule="atLeast"/>
              <w:ind w:left="60" w:right="60"/>
              <w:rPr>
                <w:rFonts w:ascii="Arial" w:hAnsi="Arial" w:cs="Arial"/>
                <w:color w:val="264A60"/>
                <w:sz w:val="18"/>
                <w:szCs w:val="18"/>
              </w:rPr>
            </w:pPr>
            <w:r>
              <w:rPr>
                <w:rFonts w:ascii="Arial" w:hAnsi="Arial" w:cs="Arial"/>
                <w:color w:val="264A60"/>
                <w:sz w:val="18"/>
                <w:szCs w:val="18"/>
              </w:rPr>
              <w:t>% within DAMG</w:t>
            </w:r>
          </w:p>
        </w:tc>
        <w:tc>
          <w:tcPr>
            <w:tcW w:w="1027" w:type="dxa"/>
            <w:shd w:val="clear" w:color="auto" w:fill="FFFFFF"/>
          </w:tcPr>
          <w:p w:rsidR="008F0311" w:rsidRDefault="008F0311" w:rsidP="00843CD1">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39.0%</w:t>
            </w:r>
          </w:p>
        </w:tc>
        <w:tc>
          <w:tcPr>
            <w:tcW w:w="1027" w:type="dxa"/>
            <w:shd w:val="clear" w:color="auto" w:fill="FFFFFF"/>
          </w:tcPr>
          <w:p w:rsidR="008F0311" w:rsidRDefault="008F0311" w:rsidP="00843CD1">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35.6%</w:t>
            </w:r>
          </w:p>
        </w:tc>
        <w:tc>
          <w:tcPr>
            <w:tcW w:w="1027" w:type="dxa"/>
            <w:shd w:val="clear" w:color="auto" w:fill="FFFFFF"/>
          </w:tcPr>
          <w:p w:rsidR="008F0311" w:rsidRDefault="008F0311" w:rsidP="00843CD1">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39.0%</w:t>
            </w:r>
          </w:p>
        </w:tc>
      </w:tr>
      <w:tr w:rsidR="008F0311" w:rsidTr="00843CD1">
        <w:trPr>
          <w:cantSplit/>
        </w:trPr>
        <w:tc>
          <w:tcPr>
            <w:tcW w:w="1549" w:type="dxa"/>
            <w:vMerge/>
            <w:shd w:val="clear" w:color="auto" w:fill="E0E0E0"/>
          </w:tcPr>
          <w:p w:rsidR="008F0311" w:rsidRDefault="008F0311" w:rsidP="00843CD1">
            <w:pPr>
              <w:spacing w:after="0"/>
              <w:rPr>
                <w:rFonts w:ascii="Arial" w:hAnsi="Arial" w:cs="Arial"/>
                <w:color w:val="010205"/>
                <w:sz w:val="18"/>
                <w:szCs w:val="18"/>
              </w:rPr>
            </w:pPr>
          </w:p>
        </w:tc>
        <w:tc>
          <w:tcPr>
            <w:tcW w:w="736" w:type="dxa"/>
            <w:vMerge/>
            <w:shd w:val="clear" w:color="auto" w:fill="E0E0E0"/>
          </w:tcPr>
          <w:p w:rsidR="008F0311" w:rsidRDefault="008F0311" w:rsidP="00843CD1">
            <w:pPr>
              <w:spacing w:after="0"/>
              <w:rPr>
                <w:rFonts w:ascii="Arial" w:hAnsi="Arial" w:cs="Arial"/>
                <w:color w:val="010205"/>
                <w:sz w:val="18"/>
                <w:szCs w:val="18"/>
              </w:rPr>
            </w:pPr>
          </w:p>
        </w:tc>
        <w:tc>
          <w:tcPr>
            <w:tcW w:w="2301" w:type="dxa"/>
            <w:shd w:val="clear" w:color="auto" w:fill="E0E0E0"/>
          </w:tcPr>
          <w:p w:rsidR="008F0311" w:rsidRDefault="008F0311" w:rsidP="00843CD1">
            <w:pPr>
              <w:spacing w:after="0" w:line="320" w:lineRule="atLeast"/>
              <w:ind w:left="60" w:right="60"/>
              <w:rPr>
                <w:rFonts w:ascii="Arial" w:hAnsi="Arial" w:cs="Arial"/>
                <w:color w:val="264A60"/>
                <w:sz w:val="18"/>
                <w:szCs w:val="18"/>
              </w:rPr>
            </w:pPr>
            <w:r>
              <w:rPr>
                <w:rFonts w:ascii="Arial" w:hAnsi="Arial" w:cs="Arial"/>
                <w:color w:val="264A60"/>
                <w:sz w:val="18"/>
                <w:szCs w:val="18"/>
              </w:rPr>
              <w:t>% of Total</w:t>
            </w:r>
          </w:p>
        </w:tc>
        <w:tc>
          <w:tcPr>
            <w:tcW w:w="1027" w:type="dxa"/>
            <w:shd w:val="clear" w:color="auto" w:fill="FFFFFF"/>
          </w:tcPr>
          <w:p w:rsidR="008F0311" w:rsidRDefault="008F0311" w:rsidP="00843CD1">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38.9%</w:t>
            </w:r>
          </w:p>
        </w:tc>
        <w:tc>
          <w:tcPr>
            <w:tcW w:w="1027" w:type="dxa"/>
            <w:shd w:val="clear" w:color="auto" w:fill="FFFFFF"/>
          </w:tcPr>
          <w:p w:rsidR="008F0311" w:rsidRDefault="008F0311" w:rsidP="00843CD1">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0.1%</w:t>
            </w:r>
          </w:p>
        </w:tc>
        <w:tc>
          <w:tcPr>
            <w:tcW w:w="1027" w:type="dxa"/>
            <w:shd w:val="clear" w:color="auto" w:fill="FFFFFF"/>
          </w:tcPr>
          <w:p w:rsidR="008F0311" w:rsidRDefault="008F0311" w:rsidP="00843CD1">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39.0%</w:t>
            </w:r>
          </w:p>
        </w:tc>
      </w:tr>
      <w:tr w:rsidR="008F0311" w:rsidTr="00843CD1">
        <w:trPr>
          <w:cantSplit/>
        </w:trPr>
        <w:tc>
          <w:tcPr>
            <w:tcW w:w="1549" w:type="dxa"/>
            <w:vMerge/>
            <w:shd w:val="clear" w:color="auto" w:fill="E0E0E0"/>
          </w:tcPr>
          <w:p w:rsidR="008F0311" w:rsidRDefault="008F0311" w:rsidP="00843CD1">
            <w:pPr>
              <w:spacing w:after="0"/>
              <w:rPr>
                <w:rFonts w:ascii="Arial" w:hAnsi="Arial" w:cs="Arial"/>
                <w:color w:val="010205"/>
                <w:sz w:val="18"/>
                <w:szCs w:val="18"/>
              </w:rPr>
            </w:pPr>
          </w:p>
        </w:tc>
        <w:tc>
          <w:tcPr>
            <w:tcW w:w="736" w:type="dxa"/>
            <w:vMerge w:val="restart"/>
            <w:shd w:val="clear" w:color="auto" w:fill="E0E0E0"/>
          </w:tcPr>
          <w:p w:rsidR="008F0311" w:rsidRDefault="008F0311" w:rsidP="00843CD1">
            <w:pPr>
              <w:spacing w:after="0" w:line="320" w:lineRule="atLeast"/>
              <w:ind w:left="60" w:right="60"/>
              <w:rPr>
                <w:rFonts w:ascii="Arial" w:hAnsi="Arial" w:cs="Arial"/>
                <w:color w:val="264A60"/>
                <w:sz w:val="18"/>
                <w:szCs w:val="18"/>
              </w:rPr>
            </w:pPr>
            <w:r>
              <w:rPr>
                <w:rFonts w:ascii="Arial" w:hAnsi="Arial" w:cs="Arial"/>
                <w:color w:val="264A60"/>
                <w:sz w:val="18"/>
                <w:szCs w:val="18"/>
              </w:rPr>
              <w:t>2.00</w:t>
            </w:r>
          </w:p>
        </w:tc>
        <w:tc>
          <w:tcPr>
            <w:tcW w:w="2301" w:type="dxa"/>
            <w:shd w:val="clear" w:color="auto" w:fill="E0E0E0"/>
          </w:tcPr>
          <w:p w:rsidR="008F0311" w:rsidRDefault="008F0311" w:rsidP="00843CD1">
            <w:pPr>
              <w:spacing w:after="0"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1027" w:type="dxa"/>
            <w:shd w:val="clear" w:color="auto" w:fill="FFFFFF"/>
          </w:tcPr>
          <w:p w:rsidR="008F0311" w:rsidRDefault="008F0311" w:rsidP="00843CD1">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119629</w:t>
            </w:r>
          </w:p>
        </w:tc>
        <w:tc>
          <w:tcPr>
            <w:tcW w:w="1027" w:type="dxa"/>
            <w:shd w:val="clear" w:color="auto" w:fill="FFFFFF"/>
          </w:tcPr>
          <w:p w:rsidR="008F0311" w:rsidRDefault="008F0311" w:rsidP="00843CD1">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314</w:t>
            </w:r>
          </w:p>
        </w:tc>
        <w:tc>
          <w:tcPr>
            <w:tcW w:w="1027" w:type="dxa"/>
            <w:shd w:val="clear" w:color="auto" w:fill="FFFFFF"/>
          </w:tcPr>
          <w:p w:rsidR="008F0311" w:rsidRDefault="008F0311" w:rsidP="00843CD1">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119943</w:t>
            </w:r>
          </w:p>
        </w:tc>
      </w:tr>
      <w:tr w:rsidR="008F0311" w:rsidTr="00843CD1">
        <w:trPr>
          <w:cantSplit/>
        </w:trPr>
        <w:tc>
          <w:tcPr>
            <w:tcW w:w="1549" w:type="dxa"/>
            <w:vMerge/>
            <w:shd w:val="clear" w:color="auto" w:fill="E0E0E0"/>
          </w:tcPr>
          <w:p w:rsidR="008F0311" w:rsidRDefault="008F0311" w:rsidP="00843CD1">
            <w:pPr>
              <w:spacing w:after="0"/>
              <w:rPr>
                <w:rFonts w:ascii="Arial" w:hAnsi="Arial" w:cs="Arial"/>
                <w:color w:val="010205"/>
                <w:sz w:val="18"/>
                <w:szCs w:val="18"/>
              </w:rPr>
            </w:pPr>
          </w:p>
        </w:tc>
        <w:tc>
          <w:tcPr>
            <w:tcW w:w="736" w:type="dxa"/>
            <w:vMerge/>
            <w:shd w:val="clear" w:color="auto" w:fill="E0E0E0"/>
          </w:tcPr>
          <w:p w:rsidR="008F0311" w:rsidRDefault="008F0311" w:rsidP="00843CD1">
            <w:pPr>
              <w:spacing w:after="0"/>
              <w:rPr>
                <w:rFonts w:ascii="Arial" w:hAnsi="Arial" w:cs="Arial"/>
                <w:color w:val="010205"/>
                <w:sz w:val="18"/>
                <w:szCs w:val="18"/>
              </w:rPr>
            </w:pPr>
          </w:p>
        </w:tc>
        <w:tc>
          <w:tcPr>
            <w:tcW w:w="2301" w:type="dxa"/>
            <w:shd w:val="clear" w:color="auto" w:fill="E0E0E0"/>
          </w:tcPr>
          <w:p w:rsidR="008F0311" w:rsidRDefault="008F0311" w:rsidP="00843CD1">
            <w:pPr>
              <w:spacing w:after="0" w:line="320" w:lineRule="atLeast"/>
              <w:ind w:left="60" w:right="60"/>
              <w:rPr>
                <w:rFonts w:ascii="Arial" w:hAnsi="Arial" w:cs="Arial"/>
                <w:color w:val="264A60"/>
                <w:sz w:val="18"/>
                <w:szCs w:val="18"/>
              </w:rPr>
            </w:pPr>
            <w:r>
              <w:rPr>
                <w:rFonts w:ascii="Arial" w:hAnsi="Arial" w:cs="Arial"/>
                <w:color w:val="264A60"/>
                <w:sz w:val="18"/>
                <w:szCs w:val="18"/>
              </w:rPr>
              <w:t>% within low to</w:t>
            </w:r>
            <w:r w:rsidR="00843CD1">
              <w:rPr>
                <w:rFonts w:ascii="Arial" w:hAnsi="Arial" w:cs="Arial"/>
                <w:color w:val="264A60"/>
                <w:sz w:val="18"/>
                <w:szCs w:val="18"/>
              </w:rPr>
              <w:t xml:space="preserve"> </w:t>
            </w:r>
            <w:r>
              <w:rPr>
                <w:rFonts w:ascii="Arial" w:hAnsi="Arial" w:cs="Arial"/>
                <w:color w:val="264A60"/>
                <w:sz w:val="18"/>
                <w:szCs w:val="18"/>
              </w:rPr>
              <w:t>high D20</w:t>
            </w:r>
          </w:p>
        </w:tc>
        <w:tc>
          <w:tcPr>
            <w:tcW w:w="1027" w:type="dxa"/>
            <w:shd w:val="clear" w:color="auto" w:fill="FFFFFF"/>
          </w:tcPr>
          <w:p w:rsidR="008F0311" w:rsidRDefault="008F0311" w:rsidP="00843CD1">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99.7%</w:t>
            </w:r>
          </w:p>
        </w:tc>
        <w:tc>
          <w:tcPr>
            <w:tcW w:w="1027" w:type="dxa"/>
            <w:shd w:val="clear" w:color="auto" w:fill="FFFFFF"/>
          </w:tcPr>
          <w:p w:rsidR="008F0311" w:rsidRDefault="008F0311" w:rsidP="00843CD1">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0.3%</w:t>
            </w:r>
          </w:p>
        </w:tc>
        <w:tc>
          <w:tcPr>
            <w:tcW w:w="1027" w:type="dxa"/>
            <w:shd w:val="clear" w:color="auto" w:fill="FFFFFF"/>
          </w:tcPr>
          <w:p w:rsidR="008F0311" w:rsidRDefault="008F0311" w:rsidP="00843CD1">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8F0311" w:rsidTr="00843CD1">
        <w:trPr>
          <w:cantSplit/>
        </w:trPr>
        <w:tc>
          <w:tcPr>
            <w:tcW w:w="1549" w:type="dxa"/>
            <w:vMerge/>
            <w:shd w:val="clear" w:color="auto" w:fill="E0E0E0"/>
          </w:tcPr>
          <w:p w:rsidR="008F0311" w:rsidRDefault="008F0311" w:rsidP="00843CD1">
            <w:pPr>
              <w:spacing w:after="0"/>
              <w:rPr>
                <w:rFonts w:ascii="Arial" w:hAnsi="Arial" w:cs="Arial"/>
                <w:color w:val="010205"/>
                <w:sz w:val="18"/>
                <w:szCs w:val="18"/>
              </w:rPr>
            </w:pPr>
          </w:p>
        </w:tc>
        <w:tc>
          <w:tcPr>
            <w:tcW w:w="736" w:type="dxa"/>
            <w:vMerge/>
            <w:shd w:val="clear" w:color="auto" w:fill="E0E0E0"/>
          </w:tcPr>
          <w:p w:rsidR="008F0311" w:rsidRDefault="008F0311" w:rsidP="00843CD1">
            <w:pPr>
              <w:spacing w:after="0"/>
              <w:rPr>
                <w:rFonts w:ascii="Arial" w:hAnsi="Arial" w:cs="Arial"/>
                <w:color w:val="010205"/>
                <w:sz w:val="18"/>
                <w:szCs w:val="18"/>
              </w:rPr>
            </w:pPr>
          </w:p>
        </w:tc>
        <w:tc>
          <w:tcPr>
            <w:tcW w:w="2301" w:type="dxa"/>
            <w:shd w:val="clear" w:color="auto" w:fill="E0E0E0"/>
          </w:tcPr>
          <w:p w:rsidR="008F0311" w:rsidRDefault="008F0311" w:rsidP="00843CD1">
            <w:pPr>
              <w:spacing w:after="0" w:line="320" w:lineRule="atLeast"/>
              <w:ind w:left="60" w:right="60"/>
              <w:rPr>
                <w:rFonts w:ascii="Arial" w:hAnsi="Arial" w:cs="Arial"/>
                <w:color w:val="264A60"/>
                <w:sz w:val="18"/>
                <w:szCs w:val="18"/>
              </w:rPr>
            </w:pPr>
            <w:r>
              <w:rPr>
                <w:rFonts w:ascii="Arial" w:hAnsi="Arial" w:cs="Arial"/>
                <w:color w:val="264A60"/>
                <w:sz w:val="18"/>
                <w:szCs w:val="18"/>
              </w:rPr>
              <w:t>% within DAMG</w:t>
            </w:r>
          </w:p>
        </w:tc>
        <w:tc>
          <w:tcPr>
            <w:tcW w:w="1027" w:type="dxa"/>
            <w:shd w:val="clear" w:color="auto" w:fill="FFFFFF"/>
          </w:tcPr>
          <w:p w:rsidR="008F0311" w:rsidRDefault="008F0311" w:rsidP="00843CD1">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30.2%</w:t>
            </w:r>
          </w:p>
        </w:tc>
        <w:tc>
          <w:tcPr>
            <w:tcW w:w="1027" w:type="dxa"/>
            <w:shd w:val="clear" w:color="auto" w:fill="FFFFFF"/>
          </w:tcPr>
          <w:p w:rsidR="008F0311" w:rsidRDefault="008F0311" w:rsidP="00843CD1">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29.8%</w:t>
            </w:r>
          </w:p>
        </w:tc>
        <w:tc>
          <w:tcPr>
            <w:tcW w:w="1027" w:type="dxa"/>
            <w:shd w:val="clear" w:color="auto" w:fill="FFFFFF"/>
          </w:tcPr>
          <w:p w:rsidR="008F0311" w:rsidRDefault="008F0311" w:rsidP="00843CD1">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30.2%</w:t>
            </w:r>
          </w:p>
        </w:tc>
      </w:tr>
      <w:tr w:rsidR="008F0311" w:rsidTr="00843CD1">
        <w:trPr>
          <w:cantSplit/>
        </w:trPr>
        <w:tc>
          <w:tcPr>
            <w:tcW w:w="1549" w:type="dxa"/>
            <w:vMerge/>
            <w:shd w:val="clear" w:color="auto" w:fill="E0E0E0"/>
          </w:tcPr>
          <w:p w:rsidR="008F0311" w:rsidRDefault="008F0311" w:rsidP="00843CD1">
            <w:pPr>
              <w:spacing w:after="0"/>
              <w:rPr>
                <w:rFonts w:ascii="Arial" w:hAnsi="Arial" w:cs="Arial"/>
                <w:color w:val="010205"/>
                <w:sz w:val="18"/>
                <w:szCs w:val="18"/>
              </w:rPr>
            </w:pPr>
          </w:p>
        </w:tc>
        <w:tc>
          <w:tcPr>
            <w:tcW w:w="736" w:type="dxa"/>
            <w:vMerge/>
            <w:shd w:val="clear" w:color="auto" w:fill="E0E0E0"/>
          </w:tcPr>
          <w:p w:rsidR="008F0311" w:rsidRDefault="008F0311" w:rsidP="00843CD1">
            <w:pPr>
              <w:spacing w:after="0"/>
              <w:rPr>
                <w:rFonts w:ascii="Arial" w:hAnsi="Arial" w:cs="Arial"/>
                <w:color w:val="010205"/>
                <w:sz w:val="18"/>
                <w:szCs w:val="18"/>
              </w:rPr>
            </w:pPr>
          </w:p>
        </w:tc>
        <w:tc>
          <w:tcPr>
            <w:tcW w:w="2301" w:type="dxa"/>
            <w:shd w:val="clear" w:color="auto" w:fill="E0E0E0"/>
          </w:tcPr>
          <w:p w:rsidR="008F0311" w:rsidRDefault="008F0311" w:rsidP="00843CD1">
            <w:pPr>
              <w:spacing w:after="0" w:line="320" w:lineRule="atLeast"/>
              <w:ind w:left="60" w:right="60"/>
              <w:rPr>
                <w:rFonts w:ascii="Arial" w:hAnsi="Arial" w:cs="Arial"/>
                <w:color w:val="264A60"/>
                <w:sz w:val="18"/>
                <w:szCs w:val="18"/>
              </w:rPr>
            </w:pPr>
            <w:r>
              <w:rPr>
                <w:rFonts w:ascii="Arial" w:hAnsi="Arial" w:cs="Arial"/>
                <w:color w:val="264A60"/>
                <w:sz w:val="18"/>
                <w:szCs w:val="18"/>
              </w:rPr>
              <w:t>% of Total</w:t>
            </w:r>
          </w:p>
        </w:tc>
        <w:tc>
          <w:tcPr>
            <w:tcW w:w="1027" w:type="dxa"/>
            <w:shd w:val="clear" w:color="auto" w:fill="FFFFFF"/>
          </w:tcPr>
          <w:p w:rsidR="008F0311" w:rsidRDefault="008F0311" w:rsidP="00843CD1">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30.2%</w:t>
            </w:r>
          </w:p>
        </w:tc>
        <w:tc>
          <w:tcPr>
            <w:tcW w:w="1027" w:type="dxa"/>
            <w:shd w:val="clear" w:color="auto" w:fill="FFFFFF"/>
          </w:tcPr>
          <w:p w:rsidR="008F0311" w:rsidRDefault="008F0311" w:rsidP="00843CD1">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0.1%</w:t>
            </w:r>
          </w:p>
        </w:tc>
        <w:tc>
          <w:tcPr>
            <w:tcW w:w="1027" w:type="dxa"/>
            <w:shd w:val="clear" w:color="auto" w:fill="FFFFFF"/>
          </w:tcPr>
          <w:p w:rsidR="008F0311" w:rsidRDefault="008F0311" w:rsidP="00843CD1">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30.2%</w:t>
            </w:r>
          </w:p>
        </w:tc>
      </w:tr>
      <w:tr w:rsidR="008F0311" w:rsidTr="00843CD1">
        <w:trPr>
          <w:cantSplit/>
        </w:trPr>
        <w:tc>
          <w:tcPr>
            <w:tcW w:w="1549" w:type="dxa"/>
            <w:vMerge/>
            <w:shd w:val="clear" w:color="auto" w:fill="E0E0E0"/>
          </w:tcPr>
          <w:p w:rsidR="008F0311" w:rsidRDefault="008F0311" w:rsidP="00843CD1">
            <w:pPr>
              <w:spacing w:after="0"/>
              <w:rPr>
                <w:rFonts w:ascii="Arial" w:hAnsi="Arial" w:cs="Arial"/>
                <w:color w:val="010205"/>
                <w:sz w:val="18"/>
                <w:szCs w:val="18"/>
              </w:rPr>
            </w:pPr>
          </w:p>
        </w:tc>
        <w:tc>
          <w:tcPr>
            <w:tcW w:w="736" w:type="dxa"/>
            <w:vMerge w:val="restart"/>
            <w:shd w:val="clear" w:color="auto" w:fill="E0E0E0"/>
          </w:tcPr>
          <w:p w:rsidR="008F0311" w:rsidRDefault="008F0311" w:rsidP="00843CD1">
            <w:pPr>
              <w:spacing w:after="0" w:line="320" w:lineRule="atLeast"/>
              <w:ind w:left="60" w:right="60"/>
              <w:rPr>
                <w:rFonts w:ascii="Arial" w:hAnsi="Arial" w:cs="Arial"/>
                <w:color w:val="264A60"/>
                <w:sz w:val="18"/>
                <w:szCs w:val="18"/>
              </w:rPr>
            </w:pPr>
            <w:r>
              <w:rPr>
                <w:rFonts w:ascii="Arial" w:hAnsi="Arial" w:cs="Arial"/>
                <w:color w:val="264A60"/>
                <w:sz w:val="18"/>
                <w:szCs w:val="18"/>
              </w:rPr>
              <w:t>3.00</w:t>
            </w:r>
          </w:p>
        </w:tc>
        <w:tc>
          <w:tcPr>
            <w:tcW w:w="2301" w:type="dxa"/>
            <w:shd w:val="clear" w:color="auto" w:fill="E0E0E0"/>
          </w:tcPr>
          <w:p w:rsidR="008F0311" w:rsidRDefault="008F0311" w:rsidP="00843CD1">
            <w:pPr>
              <w:spacing w:after="0"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1027" w:type="dxa"/>
            <w:shd w:val="clear" w:color="auto" w:fill="FFFFFF"/>
          </w:tcPr>
          <w:p w:rsidR="008F0311" w:rsidRDefault="008F0311" w:rsidP="00843CD1">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85125</w:t>
            </w:r>
          </w:p>
        </w:tc>
        <w:tc>
          <w:tcPr>
            <w:tcW w:w="1027" w:type="dxa"/>
            <w:shd w:val="clear" w:color="auto" w:fill="FFFFFF"/>
          </w:tcPr>
          <w:p w:rsidR="008F0311" w:rsidRDefault="008F0311" w:rsidP="00843CD1">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256</w:t>
            </w:r>
          </w:p>
        </w:tc>
        <w:tc>
          <w:tcPr>
            <w:tcW w:w="1027" w:type="dxa"/>
            <w:shd w:val="clear" w:color="auto" w:fill="FFFFFF"/>
          </w:tcPr>
          <w:p w:rsidR="008F0311" w:rsidRDefault="008F0311" w:rsidP="00843CD1">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85381</w:t>
            </w:r>
          </w:p>
        </w:tc>
      </w:tr>
      <w:tr w:rsidR="008F0311" w:rsidTr="00843CD1">
        <w:trPr>
          <w:cantSplit/>
        </w:trPr>
        <w:tc>
          <w:tcPr>
            <w:tcW w:w="1549" w:type="dxa"/>
            <w:vMerge/>
            <w:shd w:val="clear" w:color="auto" w:fill="E0E0E0"/>
          </w:tcPr>
          <w:p w:rsidR="008F0311" w:rsidRDefault="008F0311" w:rsidP="00843CD1">
            <w:pPr>
              <w:spacing w:after="0"/>
              <w:rPr>
                <w:rFonts w:ascii="Arial" w:hAnsi="Arial" w:cs="Arial"/>
                <w:color w:val="010205"/>
                <w:sz w:val="18"/>
                <w:szCs w:val="18"/>
              </w:rPr>
            </w:pPr>
          </w:p>
        </w:tc>
        <w:tc>
          <w:tcPr>
            <w:tcW w:w="736" w:type="dxa"/>
            <w:vMerge/>
            <w:shd w:val="clear" w:color="auto" w:fill="E0E0E0"/>
          </w:tcPr>
          <w:p w:rsidR="008F0311" w:rsidRDefault="008F0311" w:rsidP="00843CD1">
            <w:pPr>
              <w:spacing w:after="0"/>
              <w:rPr>
                <w:rFonts w:ascii="Arial" w:hAnsi="Arial" w:cs="Arial"/>
                <w:color w:val="010205"/>
                <w:sz w:val="18"/>
                <w:szCs w:val="18"/>
              </w:rPr>
            </w:pPr>
          </w:p>
        </w:tc>
        <w:tc>
          <w:tcPr>
            <w:tcW w:w="2301" w:type="dxa"/>
            <w:shd w:val="clear" w:color="auto" w:fill="E0E0E0"/>
          </w:tcPr>
          <w:p w:rsidR="008F0311" w:rsidRDefault="008F0311" w:rsidP="00843CD1">
            <w:pPr>
              <w:spacing w:after="0" w:line="320" w:lineRule="atLeast"/>
              <w:ind w:left="60" w:right="60"/>
              <w:rPr>
                <w:rFonts w:ascii="Arial" w:hAnsi="Arial" w:cs="Arial"/>
                <w:color w:val="264A60"/>
                <w:sz w:val="18"/>
                <w:szCs w:val="18"/>
              </w:rPr>
            </w:pPr>
            <w:r>
              <w:rPr>
                <w:rFonts w:ascii="Arial" w:hAnsi="Arial" w:cs="Arial"/>
                <w:color w:val="264A60"/>
                <w:sz w:val="18"/>
                <w:szCs w:val="18"/>
              </w:rPr>
              <w:t>% within low to</w:t>
            </w:r>
            <w:r w:rsidR="00843CD1">
              <w:rPr>
                <w:rFonts w:ascii="Arial" w:hAnsi="Arial" w:cs="Arial"/>
                <w:color w:val="264A60"/>
                <w:sz w:val="18"/>
                <w:szCs w:val="18"/>
              </w:rPr>
              <w:t xml:space="preserve"> </w:t>
            </w:r>
            <w:r>
              <w:rPr>
                <w:rFonts w:ascii="Arial" w:hAnsi="Arial" w:cs="Arial"/>
                <w:color w:val="264A60"/>
                <w:sz w:val="18"/>
                <w:szCs w:val="18"/>
              </w:rPr>
              <w:t>high D20</w:t>
            </w:r>
          </w:p>
        </w:tc>
        <w:tc>
          <w:tcPr>
            <w:tcW w:w="1027" w:type="dxa"/>
            <w:shd w:val="clear" w:color="auto" w:fill="FFFFFF"/>
          </w:tcPr>
          <w:p w:rsidR="008F0311" w:rsidRDefault="008F0311" w:rsidP="00843CD1">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99.7%</w:t>
            </w:r>
          </w:p>
        </w:tc>
        <w:tc>
          <w:tcPr>
            <w:tcW w:w="1027" w:type="dxa"/>
            <w:shd w:val="clear" w:color="auto" w:fill="FFFFFF"/>
          </w:tcPr>
          <w:p w:rsidR="008F0311" w:rsidRDefault="008F0311" w:rsidP="00843CD1">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0.3%</w:t>
            </w:r>
          </w:p>
        </w:tc>
        <w:tc>
          <w:tcPr>
            <w:tcW w:w="1027" w:type="dxa"/>
            <w:shd w:val="clear" w:color="auto" w:fill="FFFFFF"/>
          </w:tcPr>
          <w:p w:rsidR="008F0311" w:rsidRDefault="008F0311" w:rsidP="00843CD1">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8F0311" w:rsidTr="00843CD1">
        <w:trPr>
          <w:cantSplit/>
        </w:trPr>
        <w:tc>
          <w:tcPr>
            <w:tcW w:w="1549" w:type="dxa"/>
            <w:vMerge/>
            <w:shd w:val="clear" w:color="auto" w:fill="E0E0E0"/>
          </w:tcPr>
          <w:p w:rsidR="008F0311" w:rsidRDefault="008F0311" w:rsidP="00843CD1">
            <w:pPr>
              <w:spacing w:after="0"/>
              <w:rPr>
                <w:rFonts w:ascii="Arial" w:hAnsi="Arial" w:cs="Arial"/>
                <w:color w:val="010205"/>
                <w:sz w:val="18"/>
                <w:szCs w:val="18"/>
              </w:rPr>
            </w:pPr>
          </w:p>
        </w:tc>
        <w:tc>
          <w:tcPr>
            <w:tcW w:w="736" w:type="dxa"/>
            <w:vMerge/>
            <w:shd w:val="clear" w:color="auto" w:fill="E0E0E0"/>
          </w:tcPr>
          <w:p w:rsidR="008F0311" w:rsidRDefault="008F0311" w:rsidP="00843CD1">
            <w:pPr>
              <w:spacing w:after="0"/>
              <w:rPr>
                <w:rFonts w:ascii="Arial" w:hAnsi="Arial" w:cs="Arial"/>
                <w:color w:val="010205"/>
                <w:sz w:val="18"/>
                <w:szCs w:val="18"/>
              </w:rPr>
            </w:pPr>
          </w:p>
        </w:tc>
        <w:tc>
          <w:tcPr>
            <w:tcW w:w="2301" w:type="dxa"/>
            <w:shd w:val="clear" w:color="auto" w:fill="E0E0E0"/>
          </w:tcPr>
          <w:p w:rsidR="008F0311" w:rsidRDefault="008F0311" w:rsidP="00843CD1">
            <w:pPr>
              <w:spacing w:after="0" w:line="320" w:lineRule="atLeast"/>
              <w:ind w:left="60" w:right="60"/>
              <w:rPr>
                <w:rFonts w:ascii="Arial" w:hAnsi="Arial" w:cs="Arial"/>
                <w:color w:val="264A60"/>
                <w:sz w:val="18"/>
                <w:szCs w:val="18"/>
              </w:rPr>
            </w:pPr>
            <w:r>
              <w:rPr>
                <w:rFonts w:ascii="Arial" w:hAnsi="Arial" w:cs="Arial"/>
                <w:color w:val="264A60"/>
                <w:sz w:val="18"/>
                <w:szCs w:val="18"/>
              </w:rPr>
              <w:t>% within DAMG</w:t>
            </w:r>
          </w:p>
        </w:tc>
        <w:tc>
          <w:tcPr>
            <w:tcW w:w="1027" w:type="dxa"/>
            <w:shd w:val="clear" w:color="auto" w:fill="FFFFFF"/>
          </w:tcPr>
          <w:p w:rsidR="008F0311" w:rsidRDefault="008F0311" w:rsidP="00843CD1">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21.5%</w:t>
            </w:r>
          </w:p>
        </w:tc>
        <w:tc>
          <w:tcPr>
            <w:tcW w:w="1027" w:type="dxa"/>
            <w:shd w:val="clear" w:color="auto" w:fill="FFFFFF"/>
          </w:tcPr>
          <w:p w:rsidR="008F0311" w:rsidRDefault="008F0311" w:rsidP="00843CD1">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24.3%</w:t>
            </w:r>
          </w:p>
        </w:tc>
        <w:tc>
          <w:tcPr>
            <w:tcW w:w="1027" w:type="dxa"/>
            <w:shd w:val="clear" w:color="auto" w:fill="FFFFFF"/>
          </w:tcPr>
          <w:p w:rsidR="008F0311" w:rsidRDefault="008F0311" w:rsidP="00843CD1">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21.5%</w:t>
            </w:r>
          </w:p>
        </w:tc>
      </w:tr>
      <w:tr w:rsidR="008F0311" w:rsidTr="00843CD1">
        <w:trPr>
          <w:cantSplit/>
        </w:trPr>
        <w:tc>
          <w:tcPr>
            <w:tcW w:w="1549" w:type="dxa"/>
            <w:vMerge/>
            <w:shd w:val="clear" w:color="auto" w:fill="E0E0E0"/>
          </w:tcPr>
          <w:p w:rsidR="008F0311" w:rsidRDefault="008F0311" w:rsidP="00843CD1">
            <w:pPr>
              <w:spacing w:after="0"/>
              <w:rPr>
                <w:rFonts w:ascii="Arial" w:hAnsi="Arial" w:cs="Arial"/>
                <w:color w:val="010205"/>
                <w:sz w:val="18"/>
                <w:szCs w:val="18"/>
              </w:rPr>
            </w:pPr>
          </w:p>
        </w:tc>
        <w:tc>
          <w:tcPr>
            <w:tcW w:w="736" w:type="dxa"/>
            <w:vMerge/>
            <w:shd w:val="clear" w:color="auto" w:fill="E0E0E0"/>
          </w:tcPr>
          <w:p w:rsidR="008F0311" w:rsidRDefault="008F0311" w:rsidP="00843CD1">
            <w:pPr>
              <w:spacing w:after="0"/>
              <w:rPr>
                <w:rFonts w:ascii="Arial" w:hAnsi="Arial" w:cs="Arial"/>
                <w:color w:val="010205"/>
                <w:sz w:val="18"/>
                <w:szCs w:val="18"/>
              </w:rPr>
            </w:pPr>
          </w:p>
        </w:tc>
        <w:tc>
          <w:tcPr>
            <w:tcW w:w="2301" w:type="dxa"/>
            <w:shd w:val="clear" w:color="auto" w:fill="E0E0E0"/>
          </w:tcPr>
          <w:p w:rsidR="008F0311" w:rsidRDefault="008F0311" w:rsidP="00843CD1">
            <w:pPr>
              <w:spacing w:after="0" w:line="320" w:lineRule="atLeast"/>
              <w:ind w:left="60" w:right="60"/>
              <w:rPr>
                <w:rFonts w:ascii="Arial" w:hAnsi="Arial" w:cs="Arial"/>
                <w:color w:val="264A60"/>
                <w:sz w:val="18"/>
                <w:szCs w:val="18"/>
              </w:rPr>
            </w:pPr>
            <w:r>
              <w:rPr>
                <w:rFonts w:ascii="Arial" w:hAnsi="Arial" w:cs="Arial"/>
                <w:color w:val="264A60"/>
                <w:sz w:val="18"/>
                <w:szCs w:val="18"/>
              </w:rPr>
              <w:t>% of Total</w:t>
            </w:r>
          </w:p>
        </w:tc>
        <w:tc>
          <w:tcPr>
            <w:tcW w:w="1027" w:type="dxa"/>
            <w:shd w:val="clear" w:color="auto" w:fill="FFFFFF"/>
          </w:tcPr>
          <w:p w:rsidR="008F0311" w:rsidRDefault="008F0311" w:rsidP="00843CD1">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21.5%</w:t>
            </w:r>
          </w:p>
        </w:tc>
        <w:tc>
          <w:tcPr>
            <w:tcW w:w="1027" w:type="dxa"/>
            <w:shd w:val="clear" w:color="auto" w:fill="FFFFFF"/>
          </w:tcPr>
          <w:p w:rsidR="008F0311" w:rsidRDefault="008F0311" w:rsidP="00843CD1">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0.1%</w:t>
            </w:r>
          </w:p>
        </w:tc>
        <w:tc>
          <w:tcPr>
            <w:tcW w:w="1027" w:type="dxa"/>
            <w:shd w:val="clear" w:color="auto" w:fill="FFFFFF"/>
          </w:tcPr>
          <w:p w:rsidR="008F0311" w:rsidRDefault="008F0311" w:rsidP="00843CD1">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21.5%</w:t>
            </w:r>
          </w:p>
        </w:tc>
      </w:tr>
      <w:tr w:rsidR="008F0311" w:rsidTr="00843CD1">
        <w:trPr>
          <w:cantSplit/>
        </w:trPr>
        <w:tc>
          <w:tcPr>
            <w:tcW w:w="1549" w:type="dxa"/>
            <w:vMerge/>
            <w:shd w:val="clear" w:color="auto" w:fill="E0E0E0"/>
          </w:tcPr>
          <w:p w:rsidR="008F0311" w:rsidRDefault="008F0311" w:rsidP="00843CD1">
            <w:pPr>
              <w:spacing w:after="0"/>
              <w:rPr>
                <w:rFonts w:ascii="Arial" w:hAnsi="Arial" w:cs="Arial"/>
                <w:color w:val="010205"/>
                <w:sz w:val="18"/>
                <w:szCs w:val="18"/>
              </w:rPr>
            </w:pPr>
          </w:p>
        </w:tc>
        <w:tc>
          <w:tcPr>
            <w:tcW w:w="736" w:type="dxa"/>
            <w:vMerge w:val="restart"/>
            <w:shd w:val="clear" w:color="auto" w:fill="E0E0E0"/>
          </w:tcPr>
          <w:p w:rsidR="008F0311" w:rsidRDefault="008F0311" w:rsidP="00843CD1">
            <w:pPr>
              <w:spacing w:after="0" w:line="320" w:lineRule="atLeast"/>
              <w:ind w:left="60" w:right="60"/>
              <w:rPr>
                <w:rFonts w:ascii="Arial" w:hAnsi="Arial" w:cs="Arial"/>
                <w:color w:val="264A60"/>
                <w:sz w:val="18"/>
                <w:szCs w:val="18"/>
              </w:rPr>
            </w:pPr>
            <w:r>
              <w:rPr>
                <w:rFonts w:ascii="Arial" w:hAnsi="Arial" w:cs="Arial"/>
                <w:color w:val="264A60"/>
                <w:sz w:val="18"/>
                <w:szCs w:val="18"/>
              </w:rPr>
              <w:t>4.00</w:t>
            </w:r>
          </w:p>
        </w:tc>
        <w:tc>
          <w:tcPr>
            <w:tcW w:w="2301" w:type="dxa"/>
            <w:shd w:val="clear" w:color="auto" w:fill="E0E0E0"/>
          </w:tcPr>
          <w:p w:rsidR="008F0311" w:rsidRDefault="008F0311" w:rsidP="00843CD1">
            <w:pPr>
              <w:spacing w:after="0"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1027" w:type="dxa"/>
            <w:shd w:val="clear" w:color="auto" w:fill="FFFFFF"/>
          </w:tcPr>
          <w:p w:rsidR="008F0311" w:rsidRDefault="008F0311" w:rsidP="00843CD1">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36349</w:t>
            </w:r>
          </w:p>
        </w:tc>
        <w:tc>
          <w:tcPr>
            <w:tcW w:w="1027" w:type="dxa"/>
            <w:shd w:val="clear" w:color="auto" w:fill="FFFFFF"/>
          </w:tcPr>
          <w:p w:rsidR="008F0311" w:rsidRDefault="008F0311" w:rsidP="00843CD1">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108</w:t>
            </w:r>
          </w:p>
        </w:tc>
        <w:tc>
          <w:tcPr>
            <w:tcW w:w="1027" w:type="dxa"/>
            <w:shd w:val="clear" w:color="auto" w:fill="FFFFFF"/>
          </w:tcPr>
          <w:p w:rsidR="008F0311" w:rsidRDefault="008F0311" w:rsidP="00843CD1">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36457</w:t>
            </w:r>
          </w:p>
        </w:tc>
      </w:tr>
      <w:tr w:rsidR="008F0311" w:rsidTr="00843CD1">
        <w:trPr>
          <w:cantSplit/>
        </w:trPr>
        <w:tc>
          <w:tcPr>
            <w:tcW w:w="1549" w:type="dxa"/>
            <w:vMerge/>
            <w:shd w:val="clear" w:color="auto" w:fill="E0E0E0"/>
          </w:tcPr>
          <w:p w:rsidR="008F0311" w:rsidRDefault="008F0311" w:rsidP="00843CD1">
            <w:pPr>
              <w:spacing w:after="0"/>
              <w:rPr>
                <w:rFonts w:ascii="Arial" w:hAnsi="Arial" w:cs="Arial"/>
                <w:color w:val="010205"/>
                <w:sz w:val="18"/>
                <w:szCs w:val="18"/>
              </w:rPr>
            </w:pPr>
          </w:p>
        </w:tc>
        <w:tc>
          <w:tcPr>
            <w:tcW w:w="736" w:type="dxa"/>
            <w:vMerge/>
            <w:shd w:val="clear" w:color="auto" w:fill="E0E0E0"/>
          </w:tcPr>
          <w:p w:rsidR="008F0311" w:rsidRDefault="008F0311" w:rsidP="00843CD1">
            <w:pPr>
              <w:spacing w:after="0"/>
              <w:rPr>
                <w:rFonts w:ascii="Arial" w:hAnsi="Arial" w:cs="Arial"/>
                <w:color w:val="010205"/>
                <w:sz w:val="18"/>
                <w:szCs w:val="18"/>
              </w:rPr>
            </w:pPr>
          </w:p>
        </w:tc>
        <w:tc>
          <w:tcPr>
            <w:tcW w:w="2301" w:type="dxa"/>
            <w:shd w:val="clear" w:color="auto" w:fill="E0E0E0"/>
          </w:tcPr>
          <w:p w:rsidR="008F0311" w:rsidRDefault="008F0311" w:rsidP="00843CD1">
            <w:pPr>
              <w:spacing w:after="0" w:line="320" w:lineRule="atLeast"/>
              <w:ind w:left="60" w:right="60"/>
              <w:rPr>
                <w:rFonts w:ascii="Arial" w:hAnsi="Arial" w:cs="Arial"/>
                <w:color w:val="264A60"/>
                <w:sz w:val="18"/>
                <w:szCs w:val="18"/>
              </w:rPr>
            </w:pPr>
            <w:r>
              <w:rPr>
                <w:rFonts w:ascii="Arial" w:hAnsi="Arial" w:cs="Arial"/>
                <w:color w:val="264A60"/>
                <w:sz w:val="18"/>
                <w:szCs w:val="18"/>
              </w:rPr>
              <w:t>% within low to</w:t>
            </w:r>
            <w:r w:rsidR="00843CD1">
              <w:rPr>
                <w:rFonts w:ascii="Arial" w:hAnsi="Arial" w:cs="Arial"/>
                <w:color w:val="264A60"/>
                <w:sz w:val="18"/>
                <w:szCs w:val="18"/>
              </w:rPr>
              <w:t xml:space="preserve"> </w:t>
            </w:r>
            <w:r>
              <w:rPr>
                <w:rFonts w:ascii="Arial" w:hAnsi="Arial" w:cs="Arial"/>
                <w:color w:val="264A60"/>
                <w:sz w:val="18"/>
                <w:szCs w:val="18"/>
              </w:rPr>
              <w:t>high D20</w:t>
            </w:r>
          </w:p>
        </w:tc>
        <w:tc>
          <w:tcPr>
            <w:tcW w:w="1027" w:type="dxa"/>
            <w:shd w:val="clear" w:color="auto" w:fill="FFFFFF"/>
          </w:tcPr>
          <w:p w:rsidR="008F0311" w:rsidRDefault="008F0311" w:rsidP="00843CD1">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99.7%</w:t>
            </w:r>
          </w:p>
        </w:tc>
        <w:tc>
          <w:tcPr>
            <w:tcW w:w="1027" w:type="dxa"/>
            <w:shd w:val="clear" w:color="auto" w:fill="FFFFFF"/>
          </w:tcPr>
          <w:p w:rsidR="008F0311" w:rsidRDefault="008F0311" w:rsidP="00843CD1">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0.3%</w:t>
            </w:r>
          </w:p>
        </w:tc>
        <w:tc>
          <w:tcPr>
            <w:tcW w:w="1027" w:type="dxa"/>
            <w:shd w:val="clear" w:color="auto" w:fill="FFFFFF"/>
          </w:tcPr>
          <w:p w:rsidR="008F0311" w:rsidRDefault="008F0311" w:rsidP="00843CD1">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8F0311" w:rsidTr="00843CD1">
        <w:trPr>
          <w:cantSplit/>
        </w:trPr>
        <w:tc>
          <w:tcPr>
            <w:tcW w:w="1549" w:type="dxa"/>
            <w:vMerge/>
            <w:shd w:val="clear" w:color="auto" w:fill="E0E0E0"/>
          </w:tcPr>
          <w:p w:rsidR="008F0311" w:rsidRDefault="008F0311" w:rsidP="00843CD1">
            <w:pPr>
              <w:spacing w:after="0"/>
              <w:rPr>
                <w:rFonts w:ascii="Arial" w:hAnsi="Arial" w:cs="Arial"/>
                <w:color w:val="010205"/>
                <w:sz w:val="18"/>
                <w:szCs w:val="18"/>
              </w:rPr>
            </w:pPr>
          </w:p>
        </w:tc>
        <w:tc>
          <w:tcPr>
            <w:tcW w:w="736" w:type="dxa"/>
            <w:vMerge/>
            <w:shd w:val="clear" w:color="auto" w:fill="E0E0E0"/>
          </w:tcPr>
          <w:p w:rsidR="008F0311" w:rsidRDefault="008F0311" w:rsidP="00843CD1">
            <w:pPr>
              <w:spacing w:after="0"/>
              <w:rPr>
                <w:rFonts w:ascii="Arial" w:hAnsi="Arial" w:cs="Arial"/>
                <w:color w:val="010205"/>
                <w:sz w:val="18"/>
                <w:szCs w:val="18"/>
              </w:rPr>
            </w:pPr>
          </w:p>
        </w:tc>
        <w:tc>
          <w:tcPr>
            <w:tcW w:w="2301" w:type="dxa"/>
            <w:shd w:val="clear" w:color="auto" w:fill="E0E0E0"/>
          </w:tcPr>
          <w:p w:rsidR="008F0311" w:rsidRDefault="008F0311" w:rsidP="00843CD1">
            <w:pPr>
              <w:spacing w:after="0" w:line="320" w:lineRule="atLeast"/>
              <w:ind w:left="60" w:right="60"/>
              <w:rPr>
                <w:rFonts w:ascii="Arial" w:hAnsi="Arial" w:cs="Arial"/>
                <w:color w:val="264A60"/>
                <w:sz w:val="18"/>
                <w:szCs w:val="18"/>
              </w:rPr>
            </w:pPr>
            <w:r>
              <w:rPr>
                <w:rFonts w:ascii="Arial" w:hAnsi="Arial" w:cs="Arial"/>
                <w:color w:val="264A60"/>
                <w:sz w:val="18"/>
                <w:szCs w:val="18"/>
              </w:rPr>
              <w:t>% within DAMG</w:t>
            </w:r>
          </w:p>
        </w:tc>
        <w:tc>
          <w:tcPr>
            <w:tcW w:w="1027" w:type="dxa"/>
            <w:shd w:val="clear" w:color="auto" w:fill="FFFFFF"/>
          </w:tcPr>
          <w:p w:rsidR="008F0311" w:rsidRDefault="008F0311" w:rsidP="00843CD1">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9.2%</w:t>
            </w:r>
          </w:p>
        </w:tc>
        <w:tc>
          <w:tcPr>
            <w:tcW w:w="1027" w:type="dxa"/>
            <w:shd w:val="clear" w:color="auto" w:fill="FFFFFF"/>
          </w:tcPr>
          <w:p w:rsidR="008F0311" w:rsidRDefault="008F0311" w:rsidP="00843CD1">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10.3%</w:t>
            </w:r>
          </w:p>
        </w:tc>
        <w:tc>
          <w:tcPr>
            <w:tcW w:w="1027" w:type="dxa"/>
            <w:shd w:val="clear" w:color="auto" w:fill="FFFFFF"/>
          </w:tcPr>
          <w:p w:rsidR="008F0311" w:rsidRDefault="008F0311" w:rsidP="00843CD1">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9.2%</w:t>
            </w:r>
          </w:p>
        </w:tc>
      </w:tr>
      <w:tr w:rsidR="008F0311" w:rsidTr="00843CD1">
        <w:trPr>
          <w:cantSplit/>
        </w:trPr>
        <w:tc>
          <w:tcPr>
            <w:tcW w:w="1549" w:type="dxa"/>
            <w:vMerge/>
            <w:shd w:val="clear" w:color="auto" w:fill="E0E0E0"/>
          </w:tcPr>
          <w:p w:rsidR="008F0311" w:rsidRDefault="008F0311" w:rsidP="00843CD1">
            <w:pPr>
              <w:spacing w:after="0"/>
              <w:rPr>
                <w:rFonts w:ascii="Arial" w:hAnsi="Arial" w:cs="Arial"/>
                <w:color w:val="010205"/>
                <w:sz w:val="18"/>
                <w:szCs w:val="18"/>
              </w:rPr>
            </w:pPr>
          </w:p>
        </w:tc>
        <w:tc>
          <w:tcPr>
            <w:tcW w:w="736" w:type="dxa"/>
            <w:vMerge/>
            <w:shd w:val="clear" w:color="auto" w:fill="E0E0E0"/>
          </w:tcPr>
          <w:p w:rsidR="008F0311" w:rsidRDefault="008F0311" w:rsidP="00843CD1">
            <w:pPr>
              <w:spacing w:after="0"/>
              <w:rPr>
                <w:rFonts w:ascii="Arial" w:hAnsi="Arial" w:cs="Arial"/>
                <w:color w:val="010205"/>
                <w:sz w:val="18"/>
                <w:szCs w:val="18"/>
              </w:rPr>
            </w:pPr>
          </w:p>
        </w:tc>
        <w:tc>
          <w:tcPr>
            <w:tcW w:w="2301" w:type="dxa"/>
            <w:shd w:val="clear" w:color="auto" w:fill="E0E0E0"/>
          </w:tcPr>
          <w:p w:rsidR="008F0311" w:rsidRDefault="008F0311" w:rsidP="00843CD1">
            <w:pPr>
              <w:spacing w:after="0" w:line="320" w:lineRule="atLeast"/>
              <w:ind w:left="60" w:right="60"/>
              <w:rPr>
                <w:rFonts w:ascii="Arial" w:hAnsi="Arial" w:cs="Arial"/>
                <w:color w:val="264A60"/>
                <w:sz w:val="18"/>
                <w:szCs w:val="18"/>
              </w:rPr>
            </w:pPr>
            <w:r>
              <w:rPr>
                <w:rFonts w:ascii="Arial" w:hAnsi="Arial" w:cs="Arial"/>
                <w:color w:val="264A60"/>
                <w:sz w:val="18"/>
                <w:szCs w:val="18"/>
              </w:rPr>
              <w:t>% of Total</w:t>
            </w:r>
          </w:p>
        </w:tc>
        <w:tc>
          <w:tcPr>
            <w:tcW w:w="1027" w:type="dxa"/>
            <w:shd w:val="clear" w:color="auto" w:fill="FFFFFF"/>
          </w:tcPr>
          <w:p w:rsidR="008F0311" w:rsidRDefault="008F0311" w:rsidP="00843CD1">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9.2%</w:t>
            </w:r>
          </w:p>
        </w:tc>
        <w:tc>
          <w:tcPr>
            <w:tcW w:w="1027" w:type="dxa"/>
            <w:shd w:val="clear" w:color="auto" w:fill="FFFFFF"/>
          </w:tcPr>
          <w:p w:rsidR="008F0311" w:rsidRDefault="008F0311" w:rsidP="00843CD1">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w:t>
            </w:r>
          </w:p>
        </w:tc>
        <w:tc>
          <w:tcPr>
            <w:tcW w:w="1027" w:type="dxa"/>
            <w:shd w:val="clear" w:color="auto" w:fill="FFFFFF"/>
          </w:tcPr>
          <w:p w:rsidR="008F0311" w:rsidRDefault="008F0311" w:rsidP="00843CD1">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9.2%</w:t>
            </w:r>
          </w:p>
        </w:tc>
      </w:tr>
      <w:tr w:rsidR="008F0311" w:rsidTr="00843CD1">
        <w:trPr>
          <w:cantSplit/>
        </w:trPr>
        <w:tc>
          <w:tcPr>
            <w:tcW w:w="2285" w:type="dxa"/>
            <w:gridSpan w:val="2"/>
            <w:vMerge w:val="restart"/>
            <w:shd w:val="clear" w:color="auto" w:fill="E0E0E0"/>
          </w:tcPr>
          <w:p w:rsidR="008F0311" w:rsidRDefault="008F0311" w:rsidP="00843CD1">
            <w:pPr>
              <w:spacing w:after="0" w:line="320" w:lineRule="atLeast"/>
              <w:ind w:left="60" w:right="60"/>
              <w:rPr>
                <w:rFonts w:ascii="Arial" w:hAnsi="Arial" w:cs="Arial"/>
                <w:color w:val="264A60"/>
                <w:sz w:val="18"/>
                <w:szCs w:val="18"/>
              </w:rPr>
            </w:pPr>
            <w:r>
              <w:rPr>
                <w:rFonts w:ascii="Arial" w:hAnsi="Arial" w:cs="Arial"/>
                <w:color w:val="264A60"/>
                <w:sz w:val="18"/>
                <w:szCs w:val="18"/>
              </w:rPr>
              <w:t>Total</w:t>
            </w:r>
          </w:p>
        </w:tc>
        <w:tc>
          <w:tcPr>
            <w:tcW w:w="2301" w:type="dxa"/>
            <w:shd w:val="clear" w:color="auto" w:fill="E0E0E0"/>
          </w:tcPr>
          <w:p w:rsidR="008F0311" w:rsidRDefault="008F0311" w:rsidP="00843CD1">
            <w:pPr>
              <w:spacing w:after="0"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1027" w:type="dxa"/>
            <w:shd w:val="clear" w:color="auto" w:fill="FFFFFF"/>
          </w:tcPr>
          <w:p w:rsidR="008F0311" w:rsidRDefault="008F0311" w:rsidP="00843CD1">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395493</w:t>
            </w:r>
          </w:p>
        </w:tc>
        <w:tc>
          <w:tcPr>
            <w:tcW w:w="1027" w:type="dxa"/>
            <w:shd w:val="clear" w:color="auto" w:fill="FFFFFF"/>
          </w:tcPr>
          <w:p w:rsidR="008F0311" w:rsidRDefault="008F0311" w:rsidP="00843CD1">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1053</w:t>
            </w:r>
          </w:p>
        </w:tc>
        <w:tc>
          <w:tcPr>
            <w:tcW w:w="1027" w:type="dxa"/>
            <w:shd w:val="clear" w:color="auto" w:fill="FFFFFF"/>
          </w:tcPr>
          <w:p w:rsidR="008F0311" w:rsidRDefault="008F0311" w:rsidP="00843CD1">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396546</w:t>
            </w:r>
          </w:p>
        </w:tc>
      </w:tr>
      <w:tr w:rsidR="008F0311" w:rsidTr="00843CD1">
        <w:trPr>
          <w:cantSplit/>
        </w:trPr>
        <w:tc>
          <w:tcPr>
            <w:tcW w:w="2285" w:type="dxa"/>
            <w:gridSpan w:val="2"/>
            <w:vMerge/>
            <w:shd w:val="clear" w:color="auto" w:fill="E0E0E0"/>
          </w:tcPr>
          <w:p w:rsidR="008F0311" w:rsidRDefault="008F0311" w:rsidP="00843CD1">
            <w:pPr>
              <w:spacing w:after="0"/>
              <w:rPr>
                <w:rFonts w:ascii="Arial" w:hAnsi="Arial" w:cs="Arial"/>
                <w:color w:val="010205"/>
                <w:sz w:val="18"/>
                <w:szCs w:val="18"/>
              </w:rPr>
            </w:pPr>
          </w:p>
        </w:tc>
        <w:tc>
          <w:tcPr>
            <w:tcW w:w="2301" w:type="dxa"/>
            <w:shd w:val="clear" w:color="auto" w:fill="E0E0E0"/>
          </w:tcPr>
          <w:p w:rsidR="008F0311" w:rsidRDefault="008F0311" w:rsidP="00843CD1">
            <w:pPr>
              <w:spacing w:after="0" w:line="320" w:lineRule="atLeast"/>
              <w:ind w:left="60" w:right="60"/>
              <w:rPr>
                <w:rFonts w:ascii="Arial" w:hAnsi="Arial" w:cs="Arial"/>
                <w:color w:val="264A60"/>
                <w:sz w:val="18"/>
                <w:szCs w:val="18"/>
              </w:rPr>
            </w:pPr>
            <w:r>
              <w:rPr>
                <w:rFonts w:ascii="Arial" w:hAnsi="Arial" w:cs="Arial"/>
                <w:color w:val="264A60"/>
                <w:sz w:val="18"/>
                <w:szCs w:val="18"/>
              </w:rPr>
              <w:t>% within low to</w:t>
            </w:r>
            <w:r w:rsidR="00843CD1">
              <w:rPr>
                <w:rFonts w:ascii="Arial" w:hAnsi="Arial" w:cs="Arial"/>
                <w:color w:val="264A60"/>
                <w:sz w:val="18"/>
                <w:szCs w:val="18"/>
              </w:rPr>
              <w:t xml:space="preserve"> </w:t>
            </w:r>
            <w:r>
              <w:rPr>
                <w:rFonts w:ascii="Arial" w:hAnsi="Arial" w:cs="Arial"/>
                <w:color w:val="264A60"/>
                <w:sz w:val="18"/>
                <w:szCs w:val="18"/>
              </w:rPr>
              <w:t>high D20</w:t>
            </w:r>
          </w:p>
        </w:tc>
        <w:tc>
          <w:tcPr>
            <w:tcW w:w="1027" w:type="dxa"/>
            <w:shd w:val="clear" w:color="auto" w:fill="FFFFFF"/>
          </w:tcPr>
          <w:p w:rsidR="008F0311" w:rsidRDefault="008F0311" w:rsidP="00843CD1">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99.7%</w:t>
            </w:r>
          </w:p>
        </w:tc>
        <w:tc>
          <w:tcPr>
            <w:tcW w:w="1027" w:type="dxa"/>
            <w:shd w:val="clear" w:color="auto" w:fill="FFFFFF"/>
          </w:tcPr>
          <w:p w:rsidR="008F0311" w:rsidRDefault="008F0311" w:rsidP="00843CD1">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0.3%</w:t>
            </w:r>
          </w:p>
        </w:tc>
        <w:tc>
          <w:tcPr>
            <w:tcW w:w="1027" w:type="dxa"/>
            <w:shd w:val="clear" w:color="auto" w:fill="FFFFFF"/>
          </w:tcPr>
          <w:p w:rsidR="008F0311" w:rsidRDefault="008F0311" w:rsidP="00843CD1">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8F0311" w:rsidTr="00843CD1">
        <w:trPr>
          <w:cantSplit/>
        </w:trPr>
        <w:tc>
          <w:tcPr>
            <w:tcW w:w="2285" w:type="dxa"/>
            <w:gridSpan w:val="2"/>
            <w:vMerge/>
            <w:shd w:val="clear" w:color="auto" w:fill="E0E0E0"/>
          </w:tcPr>
          <w:p w:rsidR="008F0311" w:rsidRDefault="008F0311" w:rsidP="00843CD1">
            <w:pPr>
              <w:spacing w:after="0"/>
              <w:rPr>
                <w:rFonts w:ascii="Arial" w:hAnsi="Arial" w:cs="Arial"/>
                <w:color w:val="010205"/>
                <w:sz w:val="18"/>
                <w:szCs w:val="18"/>
              </w:rPr>
            </w:pPr>
          </w:p>
        </w:tc>
        <w:tc>
          <w:tcPr>
            <w:tcW w:w="2301" w:type="dxa"/>
            <w:shd w:val="clear" w:color="auto" w:fill="E0E0E0"/>
          </w:tcPr>
          <w:p w:rsidR="008F0311" w:rsidRDefault="008F0311" w:rsidP="00843CD1">
            <w:pPr>
              <w:spacing w:after="0" w:line="320" w:lineRule="atLeast"/>
              <w:ind w:left="60" w:right="60"/>
              <w:rPr>
                <w:rFonts w:ascii="Arial" w:hAnsi="Arial" w:cs="Arial"/>
                <w:color w:val="264A60"/>
                <w:sz w:val="18"/>
                <w:szCs w:val="18"/>
              </w:rPr>
            </w:pPr>
            <w:r>
              <w:rPr>
                <w:rFonts w:ascii="Arial" w:hAnsi="Arial" w:cs="Arial"/>
                <w:color w:val="264A60"/>
                <w:sz w:val="18"/>
                <w:szCs w:val="18"/>
              </w:rPr>
              <w:t>% within DAMG</w:t>
            </w:r>
          </w:p>
        </w:tc>
        <w:tc>
          <w:tcPr>
            <w:tcW w:w="1027" w:type="dxa"/>
            <w:shd w:val="clear" w:color="auto" w:fill="FFFFFF"/>
          </w:tcPr>
          <w:p w:rsidR="008F0311" w:rsidRDefault="008F0311" w:rsidP="00843CD1">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c>
          <w:tcPr>
            <w:tcW w:w="1027" w:type="dxa"/>
            <w:shd w:val="clear" w:color="auto" w:fill="FFFFFF"/>
          </w:tcPr>
          <w:p w:rsidR="008F0311" w:rsidRDefault="008F0311" w:rsidP="00843CD1">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c>
          <w:tcPr>
            <w:tcW w:w="1027" w:type="dxa"/>
            <w:shd w:val="clear" w:color="auto" w:fill="FFFFFF"/>
          </w:tcPr>
          <w:p w:rsidR="008F0311" w:rsidRDefault="008F0311" w:rsidP="00843CD1">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8F0311" w:rsidTr="00843CD1">
        <w:trPr>
          <w:cantSplit/>
        </w:trPr>
        <w:tc>
          <w:tcPr>
            <w:tcW w:w="2285" w:type="dxa"/>
            <w:gridSpan w:val="2"/>
            <w:vMerge/>
            <w:shd w:val="clear" w:color="auto" w:fill="E0E0E0"/>
          </w:tcPr>
          <w:p w:rsidR="008F0311" w:rsidRDefault="008F0311" w:rsidP="00843CD1">
            <w:pPr>
              <w:spacing w:after="0"/>
              <w:rPr>
                <w:rFonts w:ascii="Arial" w:hAnsi="Arial" w:cs="Arial"/>
                <w:color w:val="010205"/>
                <w:sz w:val="18"/>
                <w:szCs w:val="18"/>
              </w:rPr>
            </w:pPr>
          </w:p>
        </w:tc>
        <w:tc>
          <w:tcPr>
            <w:tcW w:w="2301" w:type="dxa"/>
            <w:shd w:val="clear" w:color="auto" w:fill="E0E0E0"/>
          </w:tcPr>
          <w:p w:rsidR="008F0311" w:rsidRDefault="008F0311" w:rsidP="00843CD1">
            <w:pPr>
              <w:spacing w:after="0" w:line="320" w:lineRule="atLeast"/>
              <w:ind w:left="60" w:right="60"/>
              <w:rPr>
                <w:rFonts w:ascii="Arial" w:hAnsi="Arial" w:cs="Arial"/>
                <w:color w:val="264A60"/>
                <w:sz w:val="18"/>
                <w:szCs w:val="18"/>
              </w:rPr>
            </w:pPr>
            <w:r>
              <w:rPr>
                <w:rFonts w:ascii="Arial" w:hAnsi="Arial" w:cs="Arial"/>
                <w:color w:val="264A60"/>
                <w:sz w:val="18"/>
                <w:szCs w:val="18"/>
              </w:rPr>
              <w:t>% of Total</w:t>
            </w:r>
          </w:p>
        </w:tc>
        <w:tc>
          <w:tcPr>
            <w:tcW w:w="1027" w:type="dxa"/>
            <w:shd w:val="clear" w:color="auto" w:fill="FFFFFF"/>
          </w:tcPr>
          <w:p w:rsidR="008F0311" w:rsidRDefault="008F0311" w:rsidP="00843CD1">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99.7%</w:t>
            </w:r>
          </w:p>
        </w:tc>
        <w:tc>
          <w:tcPr>
            <w:tcW w:w="1027" w:type="dxa"/>
            <w:shd w:val="clear" w:color="auto" w:fill="FFFFFF"/>
          </w:tcPr>
          <w:p w:rsidR="008F0311" w:rsidRDefault="008F0311" w:rsidP="00843CD1">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0.3%</w:t>
            </w:r>
          </w:p>
        </w:tc>
        <w:tc>
          <w:tcPr>
            <w:tcW w:w="1027" w:type="dxa"/>
            <w:shd w:val="clear" w:color="auto" w:fill="FFFFFF"/>
          </w:tcPr>
          <w:p w:rsidR="008F0311" w:rsidRDefault="008F0311" w:rsidP="00843CD1">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bl>
    <w:p w:rsidR="008F0311" w:rsidRDefault="008F0311" w:rsidP="008F0311">
      <w:pPr>
        <w:spacing w:line="400" w:lineRule="atLeast"/>
        <w:rPr>
          <w:rFonts w:ascii="Times New Roman" w:hAnsi="Times New Roman" w:cs="Times New Roman"/>
          <w:sz w:val="24"/>
          <w:szCs w:val="24"/>
        </w:rPr>
      </w:pPr>
    </w:p>
    <w:p w:rsidR="008F0311" w:rsidRDefault="008F0311" w:rsidP="008F0311">
      <w:pPr>
        <w:spacing w:line="400" w:lineRule="atLeast"/>
        <w:rPr>
          <w:rFonts w:ascii="Times New Roman" w:hAnsi="Times New Roman" w:cs="Times New Roman"/>
          <w:sz w:val="24"/>
          <w:szCs w:val="24"/>
        </w:rPr>
      </w:pPr>
    </w:p>
    <w:tbl>
      <w:tblPr>
        <w:tblW w:w="60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464"/>
        <w:gridCol w:w="1031"/>
        <w:gridCol w:w="1031"/>
        <w:gridCol w:w="1477"/>
      </w:tblGrid>
      <w:tr w:rsidR="008F0311" w:rsidTr="00C0169E">
        <w:trPr>
          <w:cantSplit/>
        </w:trPr>
        <w:tc>
          <w:tcPr>
            <w:tcW w:w="6003" w:type="dxa"/>
            <w:gridSpan w:val="4"/>
            <w:shd w:val="clear" w:color="auto" w:fill="FFFFFF"/>
            <w:vAlign w:val="center"/>
          </w:tcPr>
          <w:p w:rsidR="008F0311" w:rsidRDefault="008F0311" w:rsidP="00843CD1">
            <w:pPr>
              <w:spacing w:after="0" w:line="320" w:lineRule="atLeast"/>
              <w:ind w:left="60" w:right="60"/>
              <w:jc w:val="center"/>
              <w:rPr>
                <w:rFonts w:ascii="Arial" w:hAnsi="Arial" w:cs="Arial"/>
                <w:color w:val="010205"/>
              </w:rPr>
            </w:pPr>
            <w:r>
              <w:rPr>
                <w:rFonts w:ascii="Arial" w:hAnsi="Arial" w:cs="Arial"/>
                <w:b/>
                <w:bCs/>
                <w:color w:val="010205"/>
              </w:rPr>
              <w:lastRenderedPageBreak/>
              <w:t>Chi-Square/ P Value  Tests</w:t>
            </w:r>
          </w:p>
        </w:tc>
      </w:tr>
      <w:tr w:rsidR="008F0311" w:rsidTr="00C0169E">
        <w:trPr>
          <w:cantSplit/>
        </w:trPr>
        <w:tc>
          <w:tcPr>
            <w:tcW w:w="2464" w:type="dxa"/>
            <w:shd w:val="clear" w:color="auto" w:fill="FFFFFF"/>
            <w:vAlign w:val="bottom"/>
          </w:tcPr>
          <w:p w:rsidR="008F0311" w:rsidRDefault="008F0311" w:rsidP="00843CD1">
            <w:pPr>
              <w:spacing w:after="0"/>
              <w:rPr>
                <w:rFonts w:ascii="Times New Roman" w:hAnsi="Times New Roman" w:cs="Times New Roman"/>
                <w:sz w:val="24"/>
                <w:szCs w:val="24"/>
              </w:rPr>
            </w:pPr>
          </w:p>
        </w:tc>
        <w:tc>
          <w:tcPr>
            <w:tcW w:w="1031" w:type="dxa"/>
            <w:shd w:val="clear" w:color="auto" w:fill="FFFFFF"/>
            <w:vAlign w:val="bottom"/>
          </w:tcPr>
          <w:p w:rsidR="008F0311" w:rsidRDefault="008F0311" w:rsidP="00843CD1">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Value</w:t>
            </w:r>
          </w:p>
        </w:tc>
        <w:tc>
          <w:tcPr>
            <w:tcW w:w="1031" w:type="dxa"/>
            <w:shd w:val="clear" w:color="auto" w:fill="FFFFFF"/>
            <w:vAlign w:val="bottom"/>
          </w:tcPr>
          <w:p w:rsidR="008F0311" w:rsidRDefault="008F0311" w:rsidP="00843CD1">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df</w:t>
            </w:r>
          </w:p>
        </w:tc>
        <w:tc>
          <w:tcPr>
            <w:tcW w:w="1477" w:type="dxa"/>
            <w:shd w:val="clear" w:color="auto" w:fill="FFFFFF"/>
            <w:vAlign w:val="bottom"/>
          </w:tcPr>
          <w:p w:rsidR="008F0311" w:rsidRDefault="008F0311" w:rsidP="00843CD1">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Asymptotic Significance (2-sided)</w:t>
            </w:r>
          </w:p>
        </w:tc>
      </w:tr>
      <w:tr w:rsidR="008F0311" w:rsidTr="00C0169E">
        <w:trPr>
          <w:cantSplit/>
        </w:trPr>
        <w:tc>
          <w:tcPr>
            <w:tcW w:w="2464" w:type="dxa"/>
            <w:shd w:val="clear" w:color="auto" w:fill="E0E0E0"/>
          </w:tcPr>
          <w:p w:rsidR="008F0311" w:rsidRDefault="008F0311" w:rsidP="00843CD1">
            <w:pPr>
              <w:spacing w:after="0" w:line="320" w:lineRule="atLeast"/>
              <w:ind w:left="60" w:right="60"/>
              <w:rPr>
                <w:rFonts w:ascii="Arial" w:hAnsi="Arial" w:cs="Arial"/>
                <w:color w:val="264A60"/>
                <w:sz w:val="18"/>
                <w:szCs w:val="18"/>
              </w:rPr>
            </w:pPr>
            <w:r>
              <w:rPr>
                <w:rFonts w:ascii="Arial" w:hAnsi="Arial" w:cs="Arial"/>
                <w:color w:val="264A60"/>
                <w:sz w:val="18"/>
                <w:szCs w:val="18"/>
              </w:rPr>
              <w:t>Pearson Chi-Square</w:t>
            </w:r>
          </w:p>
        </w:tc>
        <w:tc>
          <w:tcPr>
            <w:tcW w:w="1031" w:type="dxa"/>
            <w:shd w:val="clear" w:color="auto" w:fill="FFFFFF"/>
          </w:tcPr>
          <w:p w:rsidR="008F0311" w:rsidRPr="00843CD1" w:rsidRDefault="008F0311" w:rsidP="00843CD1">
            <w:pPr>
              <w:spacing w:after="0" w:line="320" w:lineRule="atLeast"/>
              <w:ind w:left="60" w:right="60"/>
              <w:jc w:val="right"/>
              <w:rPr>
                <w:rFonts w:ascii="Arial" w:hAnsi="Arial" w:cs="Arial"/>
                <w:color w:val="264A60"/>
                <w:sz w:val="18"/>
                <w:szCs w:val="18"/>
              </w:rPr>
            </w:pPr>
            <w:r w:rsidRPr="00843CD1">
              <w:rPr>
                <w:rFonts w:ascii="Arial" w:hAnsi="Arial" w:cs="Arial"/>
                <w:color w:val="264A60"/>
                <w:sz w:val="18"/>
                <w:szCs w:val="18"/>
              </w:rPr>
              <w:t>8.308a</w:t>
            </w:r>
          </w:p>
        </w:tc>
        <w:tc>
          <w:tcPr>
            <w:tcW w:w="1031" w:type="dxa"/>
            <w:shd w:val="clear" w:color="auto" w:fill="FFFFFF"/>
          </w:tcPr>
          <w:p w:rsidR="008F0311" w:rsidRPr="00843CD1" w:rsidRDefault="008F0311" w:rsidP="00843CD1">
            <w:pPr>
              <w:spacing w:after="0" w:line="320" w:lineRule="atLeast"/>
              <w:ind w:left="60" w:right="60"/>
              <w:jc w:val="right"/>
              <w:rPr>
                <w:rFonts w:ascii="Arial" w:hAnsi="Arial" w:cs="Arial"/>
                <w:color w:val="264A60"/>
                <w:sz w:val="18"/>
                <w:szCs w:val="18"/>
              </w:rPr>
            </w:pPr>
            <w:r w:rsidRPr="00843CD1">
              <w:rPr>
                <w:rFonts w:ascii="Arial" w:hAnsi="Arial" w:cs="Arial"/>
                <w:color w:val="264A60"/>
                <w:sz w:val="18"/>
                <w:szCs w:val="18"/>
              </w:rPr>
              <w:t>3</w:t>
            </w:r>
          </w:p>
        </w:tc>
        <w:tc>
          <w:tcPr>
            <w:tcW w:w="1477" w:type="dxa"/>
            <w:shd w:val="clear" w:color="auto" w:fill="FFFFFF"/>
          </w:tcPr>
          <w:p w:rsidR="008F0311" w:rsidRPr="00843CD1" w:rsidRDefault="008F0311" w:rsidP="00843CD1">
            <w:pPr>
              <w:spacing w:after="0" w:line="320" w:lineRule="atLeast"/>
              <w:ind w:left="60" w:right="60"/>
              <w:jc w:val="right"/>
              <w:rPr>
                <w:rFonts w:ascii="Arial" w:hAnsi="Arial" w:cs="Arial"/>
                <w:color w:val="264A60"/>
                <w:sz w:val="18"/>
                <w:szCs w:val="18"/>
              </w:rPr>
            </w:pPr>
            <w:r w:rsidRPr="00843CD1">
              <w:rPr>
                <w:rFonts w:ascii="Arial" w:hAnsi="Arial" w:cs="Arial"/>
                <w:color w:val="264A60"/>
                <w:sz w:val="18"/>
                <w:szCs w:val="18"/>
              </w:rPr>
              <w:t>.040</w:t>
            </w:r>
          </w:p>
        </w:tc>
      </w:tr>
      <w:tr w:rsidR="008F0311" w:rsidTr="00C0169E">
        <w:trPr>
          <w:cantSplit/>
        </w:trPr>
        <w:tc>
          <w:tcPr>
            <w:tcW w:w="2464" w:type="dxa"/>
            <w:shd w:val="clear" w:color="auto" w:fill="E0E0E0"/>
          </w:tcPr>
          <w:p w:rsidR="008F0311" w:rsidRDefault="008F0311" w:rsidP="00843CD1">
            <w:pPr>
              <w:spacing w:after="0" w:line="320" w:lineRule="atLeast"/>
              <w:ind w:left="60" w:right="60"/>
              <w:rPr>
                <w:rFonts w:ascii="Arial" w:hAnsi="Arial" w:cs="Arial"/>
                <w:color w:val="264A60"/>
                <w:sz w:val="18"/>
                <w:szCs w:val="18"/>
              </w:rPr>
            </w:pPr>
            <w:r>
              <w:rPr>
                <w:rFonts w:ascii="Arial" w:hAnsi="Arial" w:cs="Arial"/>
                <w:color w:val="264A60"/>
                <w:sz w:val="18"/>
                <w:szCs w:val="18"/>
              </w:rPr>
              <w:t>Likelihood Ratio</w:t>
            </w:r>
          </w:p>
        </w:tc>
        <w:tc>
          <w:tcPr>
            <w:tcW w:w="1031" w:type="dxa"/>
            <w:shd w:val="clear" w:color="auto" w:fill="FFFFFF"/>
          </w:tcPr>
          <w:p w:rsidR="008F0311" w:rsidRPr="00843CD1" w:rsidRDefault="008F0311" w:rsidP="00843CD1">
            <w:pPr>
              <w:spacing w:after="0" w:line="320" w:lineRule="atLeast"/>
              <w:ind w:left="60" w:right="60"/>
              <w:jc w:val="right"/>
              <w:rPr>
                <w:rFonts w:ascii="Arial" w:hAnsi="Arial" w:cs="Arial"/>
                <w:color w:val="264A60"/>
                <w:sz w:val="18"/>
                <w:szCs w:val="18"/>
              </w:rPr>
            </w:pPr>
            <w:r w:rsidRPr="00843CD1">
              <w:rPr>
                <w:rFonts w:ascii="Arial" w:hAnsi="Arial" w:cs="Arial"/>
                <w:color w:val="264A60"/>
                <w:sz w:val="18"/>
                <w:szCs w:val="18"/>
              </w:rPr>
              <w:t>8.204</w:t>
            </w:r>
          </w:p>
        </w:tc>
        <w:tc>
          <w:tcPr>
            <w:tcW w:w="1031" w:type="dxa"/>
            <w:shd w:val="clear" w:color="auto" w:fill="FFFFFF"/>
          </w:tcPr>
          <w:p w:rsidR="008F0311" w:rsidRPr="00843CD1" w:rsidRDefault="008F0311" w:rsidP="00843CD1">
            <w:pPr>
              <w:spacing w:after="0" w:line="320" w:lineRule="atLeast"/>
              <w:ind w:left="60" w:right="60"/>
              <w:jc w:val="right"/>
              <w:rPr>
                <w:rFonts w:ascii="Arial" w:hAnsi="Arial" w:cs="Arial"/>
                <w:color w:val="264A60"/>
                <w:sz w:val="18"/>
                <w:szCs w:val="18"/>
              </w:rPr>
            </w:pPr>
            <w:r w:rsidRPr="00843CD1">
              <w:rPr>
                <w:rFonts w:ascii="Arial" w:hAnsi="Arial" w:cs="Arial"/>
                <w:color w:val="264A60"/>
                <w:sz w:val="18"/>
                <w:szCs w:val="18"/>
              </w:rPr>
              <w:t>3</w:t>
            </w:r>
          </w:p>
        </w:tc>
        <w:tc>
          <w:tcPr>
            <w:tcW w:w="1477" w:type="dxa"/>
            <w:shd w:val="clear" w:color="auto" w:fill="FFFFFF"/>
          </w:tcPr>
          <w:p w:rsidR="008F0311" w:rsidRPr="00843CD1" w:rsidRDefault="008F0311" w:rsidP="00843CD1">
            <w:pPr>
              <w:spacing w:after="0" w:line="320" w:lineRule="atLeast"/>
              <w:ind w:left="60" w:right="60"/>
              <w:jc w:val="right"/>
              <w:rPr>
                <w:rFonts w:ascii="Arial" w:hAnsi="Arial" w:cs="Arial"/>
                <w:color w:val="264A60"/>
                <w:sz w:val="18"/>
                <w:szCs w:val="18"/>
              </w:rPr>
            </w:pPr>
            <w:r w:rsidRPr="00843CD1">
              <w:rPr>
                <w:rFonts w:ascii="Arial" w:hAnsi="Arial" w:cs="Arial"/>
                <w:color w:val="264A60"/>
                <w:sz w:val="18"/>
                <w:szCs w:val="18"/>
              </w:rPr>
              <w:t>.042</w:t>
            </w:r>
          </w:p>
        </w:tc>
      </w:tr>
      <w:tr w:rsidR="008F0311" w:rsidTr="00C0169E">
        <w:trPr>
          <w:cantSplit/>
        </w:trPr>
        <w:tc>
          <w:tcPr>
            <w:tcW w:w="2464" w:type="dxa"/>
            <w:shd w:val="clear" w:color="auto" w:fill="E0E0E0"/>
          </w:tcPr>
          <w:p w:rsidR="008F0311" w:rsidRDefault="008F0311" w:rsidP="00843CD1">
            <w:pPr>
              <w:spacing w:after="0" w:line="320" w:lineRule="atLeast"/>
              <w:ind w:left="60" w:right="60"/>
              <w:rPr>
                <w:rFonts w:ascii="Arial" w:hAnsi="Arial" w:cs="Arial"/>
                <w:color w:val="264A60"/>
                <w:sz w:val="18"/>
                <w:szCs w:val="18"/>
              </w:rPr>
            </w:pPr>
            <w:r>
              <w:rPr>
                <w:rFonts w:ascii="Arial" w:hAnsi="Arial" w:cs="Arial"/>
                <w:color w:val="264A60"/>
                <w:sz w:val="18"/>
                <w:szCs w:val="18"/>
              </w:rPr>
              <w:t>Linear-by-Linear Association</w:t>
            </w:r>
          </w:p>
        </w:tc>
        <w:tc>
          <w:tcPr>
            <w:tcW w:w="1031" w:type="dxa"/>
            <w:shd w:val="clear" w:color="auto" w:fill="FFFFFF"/>
          </w:tcPr>
          <w:p w:rsidR="008F0311" w:rsidRPr="00843CD1" w:rsidRDefault="008F0311" w:rsidP="00843CD1">
            <w:pPr>
              <w:spacing w:after="0" w:line="320" w:lineRule="atLeast"/>
              <w:ind w:left="60" w:right="60"/>
              <w:jc w:val="right"/>
              <w:rPr>
                <w:rFonts w:ascii="Arial" w:hAnsi="Arial" w:cs="Arial"/>
                <w:color w:val="264A60"/>
                <w:sz w:val="18"/>
                <w:szCs w:val="18"/>
              </w:rPr>
            </w:pPr>
            <w:r w:rsidRPr="00843CD1">
              <w:rPr>
                <w:rFonts w:ascii="Arial" w:hAnsi="Arial" w:cs="Arial"/>
                <w:color w:val="264A60"/>
                <w:sz w:val="18"/>
                <w:szCs w:val="18"/>
              </w:rPr>
              <w:t>7.512</w:t>
            </w:r>
          </w:p>
        </w:tc>
        <w:tc>
          <w:tcPr>
            <w:tcW w:w="1031" w:type="dxa"/>
            <w:shd w:val="clear" w:color="auto" w:fill="FFFFFF"/>
          </w:tcPr>
          <w:p w:rsidR="008F0311" w:rsidRPr="00843CD1" w:rsidRDefault="008F0311" w:rsidP="00843CD1">
            <w:pPr>
              <w:spacing w:after="0" w:line="320" w:lineRule="atLeast"/>
              <w:ind w:left="60" w:right="60"/>
              <w:jc w:val="right"/>
              <w:rPr>
                <w:rFonts w:ascii="Arial" w:hAnsi="Arial" w:cs="Arial"/>
                <w:color w:val="264A60"/>
                <w:sz w:val="18"/>
                <w:szCs w:val="18"/>
              </w:rPr>
            </w:pPr>
            <w:r w:rsidRPr="00843CD1">
              <w:rPr>
                <w:rFonts w:ascii="Arial" w:hAnsi="Arial" w:cs="Arial"/>
                <w:color w:val="264A60"/>
                <w:sz w:val="18"/>
                <w:szCs w:val="18"/>
              </w:rPr>
              <w:t>1</w:t>
            </w:r>
          </w:p>
        </w:tc>
        <w:tc>
          <w:tcPr>
            <w:tcW w:w="1477" w:type="dxa"/>
            <w:shd w:val="clear" w:color="auto" w:fill="FFFFFF"/>
          </w:tcPr>
          <w:p w:rsidR="008F0311" w:rsidRPr="00843CD1" w:rsidRDefault="008F0311" w:rsidP="00843CD1">
            <w:pPr>
              <w:spacing w:after="0" w:line="320" w:lineRule="atLeast"/>
              <w:ind w:left="60" w:right="60"/>
              <w:jc w:val="right"/>
              <w:rPr>
                <w:rFonts w:ascii="Arial" w:hAnsi="Arial" w:cs="Arial"/>
                <w:color w:val="264A60"/>
                <w:sz w:val="18"/>
                <w:szCs w:val="18"/>
              </w:rPr>
            </w:pPr>
            <w:r w:rsidRPr="00843CD1">
              <w:rPr>
                <w:rFonts w:ascii="Arial" w:hAnsi="Arial" w:cs="Arial"/>
                <w:color w:val="264A60"/>
                <w:sz w:val="18"/>
                <w:szCs w:val="18"/>
              </w:rPr>
              <w:t>.006</w:t>
            </w:r>
          </w:p>
        </w:tc>
      </w:tr>
      <w:tr w:rsidR="008F0311" w:rsidTr="00C0169E">
        <w:trPr>
          <w:cantSplit/>
        </w:trPr>
        <w:tc>
          <w:tcPr>
            <w:tcW w:w="2464" w:type="dxa"/>
            <w:shd w:val="clear" w:color="auto" w:fill="E0E0E0"/>
          </w:tcPr>
          <w:p w:rsidR="008F0311" w:rsidRDefault="008F0311" w:rsidP="00843CD1">
            <w:pPr>
              <w:spacing w:after="0" w:line="320" w:lineRule="atLeast"/>
              <w:ind w:left="60" w:right="60"/>
              <w:rPr>
                <w:rFonts w:ascii="Arial" w:hAnsi="Arial" w:cs="Arial"/>
                <w:color w:val="264A60"/>
                <w:sz w:val="18"/>
                <w:szCs w:val="18"/>
              </w:rPr>
            </w:pPr>
            <w:r>
              <w:rPr>
                <w:rFonts w:ascii="Arial" w:hAnsi="Arial" w:cs="Arial"/>
                <w:color w:val="264A60"/>
                <w:sz w:val="18"/>
                <w:szCs w:val="18"/>
              </w:rPr>
              <w:t>N of Valid Cases</w:t>
            </w:r>
          </w:p>
        </w:tc>
        <w:tc>
          <w:tcPr>
            <w:tcW w:w="1031" w:type="dxa"/>
            <w:shd w:val="clear" w:color="auto" w:fill="FFFFFF"/>
          </w:tcPr>
          <w:p w:rsidR="008F0311" w:rsidRPr="00843CD1" w:rsidRDefault="008F0311" w:rsidP="00843CD1">
            <w:pPr>
              <w:spacing w:after="0" w:line="320" w:lineRule="atLeast"/>
              <w:ind w:left="60" w:right="60"/>
              <w:jc w:val="right"/>
              <w:rPr>
                <w:rFonts w:ascii="Arial" w:hAnsi="Arial" w:cs="Arial"/>
                <w:color w:val="264A60"/>
                <w:sz w:val="18"/>
                <w:szCs w:val="18"/>
              </w:rPr>
            </w:pPr>
            <w:r w:rsidRPr="00843CD1">
              <w:rPr>
                <w:rFonts w:ascii="Arial" w:hAnsi="Arial" w:cs="Arial"/>
                <w:color w:val="264A60"/>
                <w:sz w:val="18"/>
                <w:szCs w:val="18"/>
              </w:rPr>
              <w:t>396546</w:t>
            </w:r>
          </w:p>
        </w:tc>
        <w:tc>
          <w:tcPr>
            <w:tcW w:w="1031" w:type="dxa"/>
            <w:shd w:val="clear" w:color="auto" w:fill="FFFFFF"/>
            <w:vAlign w:val="center"/>
          </w:tcPr>
          <w:p w:rsidR="008F0311" w:rsidRPr="00843CD1" w:rsidRDefault="008F0311" w:rsidP="00843CD1">
            <w:pPr>
              <w:spacing w:after="0"/>
              <w:rPr>
                <w:rFonts w:ascii="Arial" w:hAnsi="Arial" w:cs="Arial"/>
                <w:color w:val="264A60"/>
                <w:sz w:val="18"/>
                <w:szCs w:val="18"/>
              </w:rPr>
            </w:pPr>
          </w:p>
        </w:tc>
        <w:tc>
          <w:tcPr>
            <w:tcW w:w="1477" w:type="dxa"/>
            <w:shd w:val="clear" w:color="auto" w:fill="FFFFFF"/>
            <w:vAlign w:val="center"/>
          </w:tcPr>
          <w:p w:rsidR="008F0311" w:rsidRPr="00843CD1" w:rsidRDefault="008F0311" w:rsidP="00843CD1">
            <w:pPr>
              <w:spacing w:after="0"/>
              <w:rPr>
                <w:rFonts w:ascii="Arial" w:hAnsi="Arial" w:cs="Arial"/>
                <w:color w:val="264A60"/>
                <w:sz w:val="18"/>
                <w:szCs w:val="18"/>
              </w:rPr>
            </w:pPr>
          </w:p>
        </w:tc>
      </w:tr>
      <w:tr w:rsidR="00C0169E" w:rsidTr="00E31CD0">
        <w:trPr>
          <w:cantSplit/>
        </w:trPr>
        <w:tc>
          <w:tcPr>
            <w:tcW w:w="6003" w:type="dxa"/>
            <w:gridSpan w:val="4"/>
            <w:shd w:val="clear" w:color="auto" w:fill="E0E0E0"/>
          </w:tcPr>
          <w:p w:rsidR="00C0169E" w:rsidRPr="00843CD1" w:rsidRDefault="00C0169E" w:rsidP="00843CD1">
            <w:pPr>
              <w:spacing w:after="0" w:line="320" w:lineRule="atLeast"/>
              <w:ind w:left="60" w:right="60"/>
              <w:rPr>
                <w:rFonts w:ascii="Arial" w:hAnsi="Arial" w:cs="Arial"/>
                <w:color w:val="264A60"/>
                <w:sz w:val="18"/>
                <w:szCs w:val="18"/>
              </w:rPr>
            </w:pPr>
            <w:r w:rsidRPr="00843CD1">
              <w:rPr>
                <w:rFonts w:ascii="Arial" w:hAnsi="Arial" w:cs="Arial"/>
                <w:color w:val="264A60"/>
                <w:sz w:val="18"/>
                <w:szCs w:val="18"/>
              </w:rPr>
              <w:t>a. 0 cells (0.0%) have expected count less than 5. The minimum expected count is 96.81.</w:t>
            </w:r>
          </w:p>
        </w:tc>
      </w:tr>
    </w:tbl>
    <w:p w:rsidR="008F0311" w:rsidRDefault="008F0311" w:rsidP="008F0311">
      <w:pPr>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741"/>
        <w:gridCol w:w="946"/>
        <w:gridCol w:w="946"/>
        <w:gridCol w:w="731"/>
        <w:gridCol w:w="2308"/>
        <w:gridCol w:w="1368"/>
      </w:tblGrid>
      <w:tr w:rsidR="008F0311" w:rsidTr="00C444F5">
        <w:trPr>
          <w:cantSplit/>
        </w:trPr>
        <w:tc>
          <w:tcPr>
            <w:tcW w:w="0" w:type="auto"/>
            <w:gridSpan w:val="6"/>
            <w:shd w:val="clear" w:color="auto" w:fill="FFFFFF"/>
            <w:vAlign w:val="center"/>
          </w:tcPr>
          <w:p w:rsidR="008F0311" w:rsidRDefault="008F0311" w:rsidP="00C0169E">
            <w:pPr>
              <w:spacing w:after="0" w:line="320" w:lineRule="atLeast"/>
              <w:ind w:left="60" w:right="60"/>
              <w:jc w:val="center"/>
              <w:rPr>
                <w:rFonts w:ascii="Arial" w:hAnsi="Arial" w:cs="Arial"/>
                <w:color w:val="010205"/>
              </w:rPr>
            </w:pPr>
            <w:r>
              <w:rPr>
                <w:rFonts w:ascii="Arial" w:hAnsi="Arial" w:cs="Arial"/>
                <w:b/>
                <w:bCs/>
                <w:color w:val="010205"/>
              </w:rPr>
              <w:t>Symmetric Measures</w:t>
            </w:r>
          </w:p>
        </w:tc>
      </w:tr>
      <w:tr w:rsidR="008F0311" w:rsidTr="00C444F5">
        <w:trPr>
          <w:cantSplit/>
        </w:trPr>
        <w:tc>
          <w:tcPr>
            <w:tcW w:w="0" w:type="auto"/>
            <w:gridSpan w:val="3"/>
            <w:shd w:val="clear" w:color="auto" w:fill="FFFFFF"/>
            <w:vAlign w:val="bottom"/>
          </w:tcPr>
          <w:p w:rsidR="008F0311" w:rsidRDefault="008F0311" w:rsidP="00C0169E">
            <w:pPr>
              <w:spacing w:after="0"/>
              <w:rPr>
                <w:rFonts w:ascii="Times New Roman" w:hAnsi="Times New Roman" w:cs="Times New Roman"/>
                <w:sz w:val="24"/>
                <w:szCs w:val="24"/>
              </w:rPr>
            </w:pPr>
          </w:p>
        </w:tc>
        <w:tc>
          <w:tcPr>
            <w:tcW w:w="0" w:type="auto"/>
            <w:shd w:val="clear" w:color="auto" w:fill="FFFFFF"/>
            <w:vAlign w:val="bottom"/>
          </w:tcPr>
          <w:p w:rsidR="008F0311" w:rsidRDefault="008F0311" w:rsidP="00C0169E">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Value</w:t>
            </w:r>
          </w:p>
        </w:tc>
        <w:tc>
          <w:tcPr>
            <w:tcW w:w="0" w:type="auto"/>
            <w:shd w:val="clear" w:color="auto" w:fill="FFFFFF"/>
            <w:vAlign w:val="bottom"/>
          </w:tcPr>
          <w:p w:rsidR="008F0311" w:rsidRDefault="008F0311" w:rsidP="00C0169E">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Asymptotic Standard Error</w:t>
            </w:r>
            <w:r>
              <w:rPr>
                <w:rFonts w:ascii="Arial" w:hAnsi="Arial" w:cs="Arial"/>
                <w:color w:val="264A60"/>
                <w:sz w:val="18"/>
                <w:szCs w:val="18"/>
                <w:vertAlign w:val="superscript"/>
              </w:rPr>
              <w:t>a</w:t>
            </w:r>
          </w:p>
        </w:tc>
        <w:tc>
          <w:tcPr>
            <w:tcW w:w="0" w:type="auto"/>
            <w:shd w:val="clear" w:color="auto" w:fill="FFFFFF"/>
            <w:vAlign w:val="bottom"/>
          </w:tcPr>
          <w:p w:rsidR="008F0311" w:rsidRDefault="008F0311" w:rsidP="00C0169E">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Approximate T</w:t>
            </w:r>
            <w:r>
              <w:rPr>
                <w:rFonts w:ascii="Arial" w:hAnsi="Arial" w:cs="Arial"/>
                <w:color w:val="264A60"/>
                <w:sz w:val="18"/>
                <w:szCs w:val="18"/>
                <w:vertAlign w:val="superscript"/>
              </w:rPr>
              <w:t>b</w:t>
            </w:r>
          </w:p>
        </w:tc>
      </w:tr>
      <w:tr w:rsidR="008F0311" w:rsidTr="00C444F5">
        <w:trPr>
          <w:cantSplit/>
        </w:trPr>
        <w:tc>
          <w:tcPr>
            <w:tcW w:w="0" w:type="auto"/>
            <w:vMerge w:val="restart"/>
            <w:shd w:val="clear" w:color="auto" w:fill="E0E0E0"/>
          </w:tcPr>
          <w:p w:rsidR="008F0311" w:rsidRDefault="008F0311" w:rsidP="00C0169E">
            <w:pPr>
              <w:spacing w:after="0" w:line="320" w:lineRule="atLeast"/>
              <w:ind w:left="60" w:right="60"/>
              <w:rPr>
                <w:rFonts w:ascii="Arial" w:hAnsi="Arial" w:cs="Arial"/>
                <w:color w:val="264A60"/>
                <w:sz w:val="18"/>
                <w:szCs w:val="18"/>
              </w:rPr>
            </w:pPr>
            <w:r>
              <w:rPr>
                <w:rFonts w:ascii="Arial" w:hAnsi="Arial" w:cs="Arial"/>
                <w:color w:val="264A60"/>
                <w:sz w:val="18"/>
                <w:szCs w:val="18"/>
              </w:rPr>
              <w:t>Nominal by Nominal</w:t>
            </w:r>
          </w:p>
        </w:tc>
        <w:tc>
          <w:tcPr>
            <w:tcW w:w="0" w:type="auto"/>
            <w:gridSpan w:val="2"/>
            <w:shd w:val="clear" w:color="auto" w:fill="E0E0E0"/>
          </w:tcPr>
          <w:p w:rsidR="008F0311" w:rsidRDefault="008F0311" w:rsidP="00C0169E">
            <w:pPr>
              <w:spacing w:after="0" w:line="320" w:lineRule="atLeast"/>
              <w:ind w:left="60" w:right="60"/>
              <w:rPr>
                <w:rFonts w:ascii="Arial" w:hAnsi="Arial" w:cs="Arial"/>
                <w:color w:val="264A60"/>
                <w:sz w:val="18"/>
                <w:szCs w:val="18"/>
              </w:rPr>
            </w:pPr>
            <w:r>
              <w:rPr>
                <w:rFonts w:ascii="Arial" w:hAnsi="Arial" w:cs="Arial"/>
                <w:color w:val="264A60"/>
                <w:sz w:val="18"/>
                <w:szCs w:val="18"/>
              </w:rPr>
              <w:t>Phi</w:t>
            </w:r>
          </w:p>
        </w:tc>
        <w:tc>
          <w:tcPr>
            <w:tcW w:w="0" w:type="auto"/>
            <w:shd w:val="clear" w:color="auto" w:fill="FFFFFF"/>
          </w:tcPr>
          <w:p w:rsidR="008F0311" w:rsidRDefault="008F0311" w:rsidP="00C0169E">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.005</w:t>
            </w:r>
          </w:p>
        </w:tc>
        <w:tc>
          <w:tcPr>
            <w:tcW w:w="0" w:type="auto"/>
            <w:shd w:val="clear" w:color="auto" w:fill="FFFFFF"/>
            <w:vAlign w:val="center"/>
          </w:tcPr>
          <w:p w:rsidR="008F0311" w:rsidRDefault="008F0311" w:rsidP="00C0169E">
            <w:pPr>
              <w:spacing w:after="0"/>
              <w:rPr>
                <w:rFonts w:ascii="Times New Roman" w:hAnsi="Times New Roman" w:cs="Times New Roman"/>
                <w:sz w:val="24"/>
                <w:szCs w:val="24"/>
              </w:rPr>
            </w:pPr>
          </w:p>
        </w:tc>
        <w:tc>
          <w:tcPr>
            <w:tcW w:w="0" w:type="auto"/>
            <w:shd w:val="clear" w:color="auto" w:fill="FFFFFF"/>
            <w:vAlign w:val="center"/>
          </w:tcPr>
          <w:p w:rsidR="008F0311" w:rsidRDefault="008F0311" w:rsidP="00C0169E">
            <w:pPr>
              <w:spacing w:after="0"/>
              <w:rPr>
                <w:rFonts w:ascii="Times New Roman" w:hAnsi="Times New Roman" w:cs="Times New Roman"/>
                <w:sz w:val="24"/>
                <w:szCs w:val="24"/>
              </w:rPr>
            </w:pPr>
          </w:p>
        </w:tc>
      </w:tr>
      <w:tr w:rsidR="008F0311" w:rsidTr="00C444F5">
        <w:trPr>
          <w:cantSplit/>
        </w:trPr>
        <w:tc>
          <w:tcPr>
            <w:tcW w:w="0" w:type="auto"/>
            <w:vMerge/>
            <w:shd w:val="clear" w:color="auto" w:fill="E0E0E0"/>
          </w:tcPr>
          <w:p w:rsidR="008F0311" w:rsidRDefault="008F0311" w:rsidP="00C0169E">
            <w:pPr>
              <w:spacing w:after="0"/>
              <w:rPr>
                <w:rFonts w:ascii="Times New Roman" w:hAnsi="Times New Roman" w:cs="Times New Roman"/>
                <w:sz w:val="24"/>
                <w:szCs w:val="24"/>
              </w:rPr>
            </w:pPr>
          </w:p>
        </w:tc>
        <w:tc>
          <w:tcPr>
            <w:tcW w:w="0" w:type="auto"/>
            <w:gridSpan w:val="2"/>
            <w:shd w:val="clear" w:color="auto" w:fill="E0E0E0"/>
          </w:tcPr>
          <w:p w:rsidR="008F0311" w:rsidRDefault="008F0311" w:rsidP="00C0169E">
            <w:pPr>
              <w:spacing w:after="0" w:line="320" w:lineRule="atLeast"/>
              <w:ind w:left="60" w:right="60"/>
              <w:rPr>
                <w:rFonts w:ascii="Arial" w:hAnsi="Arial" w:cs="Arial"/>
                <w:color w:val="264A60"/>
                <w:sz w:val="18"/>
                <w:szCs w:val="18"/>
              </w:rPr>
            </w:pPr>
            <w:r>
              <w:rPr>
                <w:rFonts w:ascii="Arial" w:hAnsi="Arial" w:cs="Arial"/>
                <w:color w:val="264A60"/>
                <w:sz w:val="18"/>
                <w:szCs w:val="18"/>
              </w:rPr>
              <w:t>Cramer's V</w:t>
            </w:r>
          </w:p>
        </w:tc>
        <w:tc>
          <w:tcPr>
            <w:tcW w:w="0" w:type="auto"/>
            <w:shd w:val="clear" w:color="auto" w:fill="FFFFFF"/>
          </w:tcPr>
          <w:p w:rsidR="008F0311" w:rsidRDefault="008F0311" w:rsidP="00C0169E">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.005</w:t>
            </w:r>
          </w:p>
        </w:tc>
        <w:tc>
          <w:tcPr>
            <w:tcW w:w="0" w:type="auto"/>
            <w:shd w:val="clear" w:color="auto" w:fill="FFFFFF"/>
            <w:vAlign w:val="center"/>
          </w:tcPr>
          <w:p w:rsidR="008F0311" w:rsidRDefault="008F0311" w:rsidP="00C0169E">
            <w:pPr>
              <w:spacing w:after="0"/>
              <w:rPr>
                <w:rFonts w:ascii="Times New Roman" w:hAnsi="Times New Roman" w:cs="Times New Roman"/>
                <w:sz w:val="24"/>
                <w:szCs w:val="24"/>
              </w:rPr>
            </w:pPr>
          </w:p>
        </w:tc>
        <w:tc>
          <w:tcPr>
            <w:tcW w:w="0" w:type="auto"/>
            <w:shd w:val="clear" w:color="auto" w:fill="FFFFFF"/>
            <w:vAlign w:val="center"/>
          </w:tcPr>
          <w:p w:rsidR="008F0311" w:rsidRDefault="008F0311" w:rsidP="00C0169E">
            <w:pPr>
              <w:spacing w:after="0"/>
              <w:rPr>
                <w:rFonts w:ascii="Times New Roman" w:hAnsi="Times New Roman" w:cs="Times New Roman"/>
                <w:sz w:val="24"/>
                <w:szCs w:val="24"/>
              </w:rPr>
            </w:pPr>
          </w:p>
        </w:tc>
      </w:tr>
      <w:tr w:rsidR="008F0311" w:rsidTr="00C444F5">
        <w:trPr>
          <w:cantSplit/>
        </w:trPr>
        <w:tc>
          <w:tcPr>
            <w:tcW w:w="0" w:type="auto"/>
            <w:shd w:val="clear" w:color="auto" w:fill="E0E0E0"/>
          </w:tcPr>
          <w:p w:rsidR="008F0311" w:rsidRDefault="008F0311" w:rsidP="00C0169E">
            <w:pPr>
              <w:spacing w:after="0" w:line="320" w:lineRule="atLeast"/>
              <w:ind w:left="60" w:right="60"/>
              <w:rPr>
                <w:rFonts w:ascii="Arial" w:hAnsi="Arial" w:cs="Arial"/>
                <w:color w:val="264A60"/>
                <w:sz w:val="18"/>
                <w:szCs w:val="18"/>
              </w:rPr>
            </w:pPr>
            <w:r>
              <w:rPr>
                <w:rFonts w:ascii="Arial" w:hAnsi="Arial" w:cs="Arial"/>
                <w:color w:val="264A60"/>
                <w:sz w:val="18"/>
                <w:szCs w:val="18"/>
              </w:rPr>
              <w:t>Interval by Interval</w:t>
            </w:r>
          </w:p>
        </w:tc>
        <w:tc>
          <w:tcPr>
            <w:tcW w:w="0" w:type="auto"/>
            <w:gridSpan w:val="2"/>
            <w:shd w:val="clear" w:color="auto" w:fill="E0E0E0"/>
          </w:tcPr>
          <w:p w:rsidR="008F0311" w:rsidRDefault="008F0311" w:rsidP="00C0169E">
            <w:pPr>
              <w:spacing w:after="0" w:line="320" w:lineRule="atLeast"/>
              <w:ind w:left="60" w:right="60"/>
              <w:rPr>
                <w:rFonts w:ascii="Arial" w:hAnsi="Arial" w:cs="Arial"/>
                <w:color w:val="264A60"/>
                <w:sz w:val="18"/>
                <w:szCs w:val="18"/>
              </w:rPr>
            </w:pPr>
            <w:r>
              <w:rPr>
                <w:rFonts w:ascii="Arial" w:hAnsi="Arial" w:cs="Arial"/>
                <w:color w:val="264A60"/>
                <w:sz w:val="18"/>
                <w:szCs w:val="18"/>
              </w:rPr>
              <w:t>Pearson's R</w:t>
            </w:r>
          </w:p>
        </w:tc>
        <w:tc>
          <w:tcPr>
            <w:tcW w:w="0" w:type="auto"/>
            <w:shd w:val="clear" w:color="auto" w:fill="FFFFFF"/>
          </w:tcPr>
          <w:p w:rsidR="008F0311" w:rsidRPr="00C0169E" w:rsidRDefault="008F0311" w:rsidP="00C0169E">
            <w:pPr>
              <w:spacing w:after="0" w:line="320" w:lineRule="atLeast"/>
              <w:ind w:left="60" w:right="60"/>
              <w:jc w:val="right"/>
              <w:rPr>
                <w:rFonts w:ascii="Arial" w:hAnsi="Arial" w:cs="Arial"/>
                <w:color w:val="264A60"/>
                <w:sz w:val="18"/>
                <w:szCs w:val="18"/>
              </w:rPr>
            </w:pPr>
            <w:r w:rsidRPr="00C0169E">
              <w:rPr>
                <w:rFonts w:ascii="Arial" w:hAnsi="Arial" w:cs="Arial"/>
                <w:color w:val="264A60"/>
                <w:sz w:val="18"/>
                <w:szCs w:val="18"/>
              </w:rPr>
              <w:t>.004</w:t>
            </w:r>
          </w:p>
        </w:tc>
        <w:tc>
          <w:tcPr>
            <w:tcW w:w="0" w:type="auto"/>
            <w:shd w:val="clear" w:color="auto" w:fill="FFFFFF"/>
          </w:tcPr>
          <w:p w:rsidR="008F0311" w:rsidRPr="00C0169E" w:rsidRDefault="008F0311" w:rsidP="00C0169E">
            <w:pPr>
              <w:spacing w:after="0" w:line="320" w:lineRule="atLeast"/>
              <w:ind w:left="60" w:right="60"/>
              <w:jc w:val="right"/>
              <w:rPr>
                <w:rFonts w:ascii="Arial" w:hAnsi="Arial" w:cs="Arial"/>
                <w:color w:val="264A60"/>
                <w:sz w:val="18"/>
                <w:szCs w:val="18"/>
              </w:rPr>
            </w:pPr>
            <w:r w:rsidRPr="00C0169E">
              <w:rPr>
                <w:rFonts w:ascii="Arial" w:hAnsi="Arial" w:cs="Arial"/>
                <w:color w:val="264A60"/>
                <w:sz w:val="18"/>
                <w:szCs w:val="18"/>
              </w:rPr>
              <w:t>.002</w:t>
            </w:r>
          </w:p>
        </w:tc>
        <w:tc>
          <w:tcPr>
            <w:tcW w:w="0" w:type="auto"/>
            <w:shd w:val="clear" w:color="auto" w:fill="FFFFFF"/>
          </w:tcPr>
          <w:p w:rsidR="008F0311" w:rsidRPr="00C0169E" w:rsidRDefault="008F0311" w:rsidP="00C0169E">
            <w:pPr>
              <w:spacing w:after="0" w:line="320" w:lineRule="atLeast"/>
              <w:ind w:left="60" w:right="60"/>
              <w:jc w:val="right"/>
              <w:rPr>
                <w:rFonts w:ascii="Arial" w:hAnsi="Arial" w:cs="Arial"/>
                <w:color w:val="264A60"/>
                <w:sz w:val="18"/>
                <w:szCs w:val="18"/>
              </w:rPr>
            </w:pPr>
            <w:r w:rsidRPr="00C0169E">
              <w:rPr>
                <w:rFonts w:ascii="Arial" w:hAnsi="Arial" w:cs="Arial"/>
                <w:color w:val="264A60"/>
                <w:sz w:val="18"/>
                <w:szCs w:val="18"/>
              </w:rPr>
              <w:t>2.741</w:t>
            </w:r>
          </w:p>
        </w:tc>
      </w:tr>
      <w:tr w:rsidR="008F0311" w:rsidTr="00C444F5">
        <w:trPr>
          <w:cantSplit/>
        </w:trPr>
        <w:tc>
          <w:tcPr>
            <w:tcW w:w="0" w:type="auto"/>
            <w:shd w:val="clear" w:color="auto" w:fill="E0E0E0"/>
          </w:tcPr>
          <w:p w:rsidR="008F0311" w:rsidRDefault="008F0311" w:rsidP="00C0169E">
            <w:pPr>
              <w:spacing w:after="0" w:line="320" w:lineRule="atLeast"/>
              <w:ind w:left="60" w:right="60"/>
              <w:rPr>
                <w:rFonts w:ascii="Arial" w:hAnsi="Arial" w:cs="Arial"/>
                <w:color w:val="264A60"/>
                <w:sz w:val="18"/>
                <w:szCs w:val="18"/>
              </w:rPr>
            </w:pPr>
            <w:r>
              <w:rPr>
                <w:rFonts w:ascii="Arial" w:hAnsi="Arial" w:cs="Arial"/>
                <w:color w:val="264A60"/>
                <w:sz w:val="18"/>
                <w:szCs w:val="18"/>
              </w:rPr>
              <w:t>Ordinal by Ordinal</w:t>
            </w:r>
          </w:p>
        </w:tc>
        <w:tc>
          <w:tcPr>
            <w:tcW w:w="0" w:type="auto"/>
            <w:gridSpan w:val="2"/>
            <w:shd w:val="clear" w:color="auto" w:fill="E0E0E0"/>
          </w:tcPr>
          <w:p w:rsidR="008F0311" w:rsidRDefault="008F0311" w:rsidP="00C0169E">
            <w:pPr>
              <w:spacing w:after="0" w:line="320" w:lineRule="atLeast"/>
              <w:ind w:left="60" w:right="60"/>
              <w:rPr>
                <w:rFonts w:ascii="Arial" w:hAnsi="Arial" w:cs="Arial"/>
                <w:color w:val="264A60"/>
                <w:sz w:val="18"/>
                <w:szCs w:val="18"/>
              </w:rPr>
            </w:pPr>
            <w:r>
              <w:rPr>
                <w:rFonts w:ascii="Arial" w:hAnsi="Arial" w:cs="Arial"/>
                <w:color w:val="264A60"/>
                <w:sz w:val="18"/>
                <w:szCs w:val="18"/>
              </w:rPr>
              <w:t>Spearman Correlation</w:t>
            </w:r>
          </w:p>
        </w:tc>
        <w:tc>
          <w:tcPr>
            <w:tcW w:w="0" w:type="auto"/>
            <w:shd w:val="clear" w:color="auto" w:fill="FFFFFF"/>
          </w:tcPr>
          <w:p w:rsidR="008F0311" w:rsidRPr="00C0169E" w:rsidRDefault="008F0311" w:rsidP="00C0169E">
            <w:pPr>
              <w:spacing w:after="0" w:line="320" w:lineRule="atLeast"/>
              <w:ind w:left="60" w:right="60"/>
              <w:jc w:val="right"/>
              <w:rPr>
                <w:rFonts w:ascii="Arial" w:hAnsi="Arial" w:cs="Arial"/>
                <w:color w:val="264A60"/>
                <w:sz w:val="18"/>
                <w:szCs w:val="18"/>
              </w:rPr>
            </w:pPr>
            <w:r w:rsidRPr="00C0169E">
              <w:rPr>
                <w:rFonts w:ascii="Arial" w:hAnsi="Arial" w:cs="Arial"/>
                <w:color w:val="264A60"/>
                <w:sz w:val="18"/>
                <w:szCs w:val="18"/>
              </w:rPr>
              <w:t>.004</w:t>
            </w:r>
          </w:p>
        </w:tc>
        <w:tc>
          <w:tcPr>
            <w:tcW w:w="0" w:type="auto"/>
            <w:shd w:val="clear" w:color="auto" w:fill="FFFFFF"/>
          </w:tcPr>
          <w:p w:rsidR="008F0311" w:rsidRPr="00C0169E" w:rsidRDefault="008F0311" w:rsidP="00C0169E">
            <w:pPr>
              <w:spacing w:after="0" w:line="320" w:lineRule="atLeast"/>
              <w:ind w:left="60" w:right="60"/>
              <w:jc w:val="right"/>
              <w:rPr>
                <w:rFonts w:ascii="Arial" w:hAnsi="Arial" w:cs="Arial"/>
                <w:color w:val="264A60"/>
                <w:sz w:val="18"/>
                <w:szCs w:val="18"/>
              </w:rPr>
            </w:pPr>
            <w:r w:rsidRPr="00C0169E">
              <w:rPr>
                <w:rFonts w:ascii="Arial" w:hAnsi="Arial" w:cs="Arial"/>
                <w:color w:val="264A60"/>
                <w:sz w:val="18"/>
                <w:szCs w:val="18"/>
              </w:rPr>
              <w:t>.002</w:t>
            </w:r>
          </w:p>
        </w:tc>
        <w:tc>
          <w:tcPr>
            <w:tcW w:w="0" w:type="auto"/>
            <w:shd w:val="clear" w:color="auto" w:fill="FFFFFF"/>
          </w:tcPr>
          <w:p w:rsidR="008F0311" w:rsidRPr="00C0169E" w:rsidRDefault="008F0311" w:rsidP="00C0169E">
            <w:pPr>
              <w:spacing w:after="0" w:line="320" w:lineRule="atLeast"/>
              <w:ind w:left="60" w:right="60"/>
              <w:jc w:val="right"/>
              <w:rPr>
                <w:rFonts w:ascii="Arial" w:hAnsi="Arial" w:cs="Arial"/>
                <w:color w:val="264A60"/>
                <w:sz w:val="18"/>
                <w:szCs w:val="18"/>
              </w:rPr>
            </w:pPr>
            <w:r w:rsidRPr="00C0169E">
              <w:rPr>
                <w:rFonts w:ascii="Arial" w:hAnsi="Arial" w:cs="Arial"/>
                <w:color w:val="264A60"/>
                <w:sz w:val="18"/>
                <w:szCs w:val="18"/>
              </w:rPr>
              <w:t>2.775</w:t>
            </w:r>
          </w:p>
        </w:tc>
      </w:tr>
      <w:tr w:rsidR="008F0311" w:rsidTr="00C444F5">
        <w:trPr>
          <w:cantSplit/>
        </w:trPr>
        <w:tc>
          <w:tcPr>
            <w:tcW w:w="0" w:type="auto"/>
            <w:gridSpan w:val="3"/>
            <w:shd w:val="clear" w:color="auto" w:fill="E0E0E0"/>
          </w:tcPr>
          <w:p w:rsidR="008F0311" w:rsidRDefault="008F0311" w:rsidP="00C0169E">
            <w:pPr>
              <w:spacing w:after="0" w:line="320" w:lineRule="atLeast"/>
              <w:ind w:left="60" w:right="60"/>
              <w:rPr>
                <w:rFonts w:ascii="Arial" w:hAnsi="Arial" w:cs="Arial"/>
                <w:color w:val="264A60"/>
                <w:sz w:val="18"/>
                <w:szCs w:val="18"/>
              </w:rPr>
            </w:pPr>
            <w:r>
              <w:rPr>
                <w:rFonts w:ascii="Arial" w:hAnsi="Arial" w:cs="Arial"/>
                <w:color w:val="264A60"/>
                <w:sz w:val="18"/>
                <w:szCs w:val="18"/>
              </w:rPr>
              <w:t>N of Valid Cases</w:t>
            </w:r>
          </w:p>
        </w:tc>
        <w:tc>
          <w:tcPr>
            <w:tcW w:w="0" w:type="auto"/>
            <w:shd w:val="clear" w:color="auto" w:fill="FFFFFF"/>
          </w:tcPr>
          <w:p w:rsidR="008F0311" w:rsidRPr="00C0169E" w:rsidRDefault="008F0311" w:rsidP="00C0169E">
            <w:pPr>
              <w:spacing w:after="0" w:line="320" w:lineRule="atLeast"/>
              <w:ind w:left="60" w:right="60"/>
              <w:jc w:val="right"/>
              <w:rPr>
                <w:rFonts w:ascii="Arial" w:hAnsi="Arial" w:cs="Arial"/>
                <w:color w:val="264A60"/>
                <w:sz w:val="18"/>
                <w:szCs w:val="18"/>
              </w:rPr>
            </w:pPr>
            <w:r w:rsidRPr="00C0169E">
              <w:rPr>
                <w:rFonts w:ascii="Arial" w:hAnsi="Arial" w:cs="Arial"/>
                <w:color w:val="264A60"/>
                <w:sz w:val="18"/>
                <w:szCs w:val="18"/>
              </w:rPr>
              <w:t>396546</w:t>
            </w:r>
          </w:p>
        </w:tc>
        <w:tc>
          <w:tcPr>
            <w:tcW w:w="0" w:type="auto"/>
            <w:shd w:val="clear" w:color="auto" w:fill="FFFFFF"/>
            <w:vAlign w:val="center"/>
          </w:tcPr>
          <w:p w:rsidR="008F0311" w:rsidRPr="00C0169E" w:rsidRDefault="008F0311" w:rsidP="00C0169E">
            <w:pPr>
              <w:spacing w:after="0"/>
              <w:rPr>
                <w:rFonts w:ascii="Arial" w:hAnsi="Arial" w:cs="Arial"/>
                <w:color w:val="264A60"/>
                <w:sz w:val="18"/>
                <w:szCs w:val="18"/>
              </w:rPr>
            </w:pPr>
          </w:p>
        </w:tc>
        <w:tc>
          <w:tcPr>
            <w:tcW w:w="0" w:type="auto"/>
            <w:shd w:val="clear" w:color="auto" w:fill="FFFFFF"/>
            <w:vAlign w:val="center"/>
          </w:tcPr>
          <w:p w:rsidR="008F0311" w:rsidRPr="00C0169E" w:rsidRDefault="008F0311" w:rsidP="00C0169E">
            <w:pPr>
              <w:spacing w:after="0"/>
              <w:rPr>
                <w:rFonts w:ascii="Arial" w:hAnsi="Arial" w:cs="Arial"/>
                <w:color w:val="264A60"/>
                <w:sz w:val="18"/>
                <w:szCs w:val="18"/>
              </w:rPr>
            </w:pPr>
          </w:p>
        </w:tc>
      </w:tr>
      <w:tr w:rsidR="00C0169E" w:rsidTr="00C444F5">
        <w:trPr>
          <w:cantSplit/>
        </w:trPr>
        <w:tc>
          <w:tcPr>
            <w:tcW w:w="0" w:type="auto"/>
            <w:gridSpan w:val="6"/>
            <w:shd w:val="clear" w:color="auto" w:fill="FFFFFF"/>
            <w:vAlign w:val="bottom"/>
          </w:tcPr>
          <w:p w:rsidR="00C0169E" w:rsidRDefault="00C0169E" w:rsidP="00C0169E">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Approximate Significance</w:t>
            </w:r>
          </w:p>
        </w:tc>
      </w:tr>
      <w:tr w:rsidR="008F0311" w:rsidTr="00C444F5">
        <w:trPr>
          <w:cantSplit/>
        </w:trPr>
        <w:tc>
          <w:tcPr>
            <w:tcW w:w="0" w:type="auto"/>
            <w:gridSpan w:val="2"/>
            <w:vMerge w:val="restart"/>
            <w:shd w:val="clear" w:color="auto" w:fill="E0E0E0"/>
          </w:tcPr>
          <w:p w:rsidR="008F0311" w:rsidRDefault="008F0311" w:rsidP="00C0169E">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Nominal by Nominal</w:t>
            </w:r>
          </w:p>
        </w:tc>
        <w:tc>
          <w:tcPr>
            <w:tcW w:w="0" w:type="auto"/>
            <w:gridSpan w:val="3"/>
            <w:shd w:val="clear" w:color="auto" w:fill="E0E0E0"/>
          </w:tcPr>
          <w:p w:rsidR="008F0311" w:rsidRDefault="008F0311" w:rsidP="00C0169E">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Phi</w:t>
            </w:r>
          </w:p>
        </w:tc>
        <w:tc>
          <w:tcPr>
            <w:tcW w:w="0" w:type="auto"/>
            <w:shd w:val="clear" w:color="auto" w:fill="FFFFFF"/>
          </w:tcPr>
          <w:p w:rsidR="008F0311" w:rsidRPr="00C0169E" w:rsidRDefault="008F0311" w:rsidP="00C0169E">
            <w:pPr>
              <w:spacing w:after="0" w:line="320" w:lineRule="atLeast"/>
              <w:ind w:left="60" w:right="60"/>
              <w:jc w:val="center"/>
              <w:rPr>
                <w:rFonts w:ascii="Arial" w:hAnsi="Arial" w:cs="Arial"/>
                <w:color w:val="264A60"/>
                <w:sz w:val="18"/>
                <w:szCs w:val="18"/>
              </w:rPr>
            </w:pPr>
            <w:r w:rsidRPr="00C0169E">
              <w:rPr>
                <w:rFonts w:ascii="Arial" w:hAnsi="Arial" w:cs="Arial"/>
                <w:color w:val="264A60"/>
                <w:sz w:val="18"/>
                <w:szCs w:val="18"/>
              </w:rPr>
              <w:t>.040</w:t>
            </w:r>
          </w:p>
        </w:tc>
      </w:tr>
      <w:tr w:rsidR="008F0311" w:rsidTr="00C444F5">
        <w:trPr>
          <w:cantSplit/>
        </w:trPr>
        <w:tc>
          <w:tcPr>
            <w:tcW w:w="0" w:type="auto"/>
            <w:gridSpan w:val="2"/>
            <w:vMerge/>
            <w:shd w:val="clear" w:color="auto" w:fill="E0E0E0"/>
          </w:tcPr>
          <w:p w:rsidR="008F0311" w:rsidRPr="00C0169E" w:rsidRDefault="008F0311" w:rsidP="00C0169E">
            <w:pPr>
              <w:spacing w:after="0" w:line="320" w:lineRule="atLeast"/>
              <w:ind w:left="60" w:right="60"/>
              <w:jc w:val="center"/>
              <w:rPr>
                <w:rFonts w:ascii="Arial" w:hAnsi="Arial" w:cs="Arial"/>
                <w:color w:val="264A60"/>
                <w:sz w:val="18"/>
                <w:szCs w:val="18"/>
              </w:rPr>
            </w:pPr>
          </w:p>
        </w:tc>
        <w:tc>
          <w:tcPr>
            <w:tcW w:w="0" w:type="auto"/>
            <w:gridSpan w:val="3"/>
            <w:shd w:val="clear" w:color="auto" w:fill="E0E0E0"/>
          </w:tcPr>
          <w:p w:rsidR="008F0311" w:rsidRDefault="008F0311" w:rsidP="00C0169E">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Cramer's V</w:t>
            </w:r>
          </w:p>
        </w:tc>
        <w:tc>
          <w:tcPr>
            <w:tcW w:w="0" w:type="auto"/>
            <w:shd w:val="clear" w:color="auto" w:fill="FFFFFF"/>
          </w:tcPr>
          <w:p w:rsidR="008F0311" w:rsidRPr="00C0169E" w:rsidRDefault="008F0311" w:rsidP="00C0169E">
            <w:pPr>
              <w:spacing w:after="0" w:line="320" w:lineRule="atLeast"/>
              <w:ind w:left="60" w:right="60"/>
              <w:jc w:val="center"/>
              <w:rPr>
                <w:rFonts w:ascii="Arial" w:hAnsi="Arial" w:cs="Arial"/>
                <w:color w:val="264A60"/>
                <w:sz w:val="18"/>
                <w:szCs w:val="18"/>
              </w:rPr>
            </w:pPr>
            <w:r w:rsidRPr="00C0169E">
              <w:rPr>
                <w:rFonts w:ascii="Arial" w:hAnsi="Arial" w:cs="Arial"/>
                <w:color w:val="264A60"/>
                <w:sz w:val="18"/>
                <w:szCs w:val="18"/>
              </w:rPr>
              <w:t>.040</w:t>
            </w:r>
          </w:p>
        </w:tc>
      </w:tr>
      <w:tr w:rsidR="008F0311" w:rsidTr="00C444F5">
        <w:trPr>
          <w:cantSplit/>
        </w:trPr>
        <w:tc>
          <w:tcPr>
            <w:tcW w:w="0" w:type="auto"/>
            <w:gridSpan w:val="2"/>
            <w:shd w:val="clear" w:color="auto" w:fill="E0E0E0"/>
          </w:tcPr>
          <w:p w:rsidR="008F0311" w:rsidRDefault="008F0311" w:rsidP="00C0169E">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Interval by Interval</w:t>
            </w:r>
          </w:p>
        </w:tc>
        <w:tc>
          <w:tcPr>
            <w:tcW w:w="0" w:type="auto"/>
            <w:gridSpan w:val="3"/>
            <w:shd w:val="clear" w:color="auto" w:fill="E0E0E0"/>
          </w:tcPr>
          <w:p w:rsidR="008F0311" w:rsidRDefault="008F0311" w:rsidP="00C0169E">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Pearson's R</w:t>
            </w:r>
          </w:p>
        </w:tc>
        <w:tc>
          <w:tcPr>
            <w:tcW w:w="0" w:type="auto"/>
            <w:shd w:val="clear" w:color="auto" w:fill="FFFFFF"/>
          </w:tcPr>
          <w:p w:rsidR="008F0311" w:rsidRPr="00C0169E" w:rsidRDefault="008F0311" w:rsidP="00C0169E">
            <w:pPr>
              <w:spacing w:after="0" w:line="320" w:lineRule="atLeast"/>
              <w:ind w:left="60" w:right="60"/>
              <w:jc w:val="center"/>
              <w:rPr>
                <w:rFonts w:ascii="Arial" w:hAnsi="Arial" w:cs="Arial"/>
                <w:color w:val="264A60"/>
                <w:sz w:val="18"/>
                <w:szCs w:val="18"/>
              </w:rPr>
            </w:pPr>
            <w:r w:rsidRPr="00C0169E">
              <w:rPr>
                <w:rFonts w:ascii="Arial" w:hAnsi="Arial" w:cs="Arial"/>
                <w:color w:val="264A60"/>
                <w:sz w:val="18"/>
                <w:szCs w:val="18"/>
              </w:rPr>
              <w:t>.006c</w:t>
            </w:r>
          </w:p>
        </w:tc>
      </w:tr>
      <w:tr w:rsidR="008F0311" w:rsidTr="00C444F5">
        <w:trPr>
          <w:cantSplit/>
        </w:trPr>
        <w:tc>
          <w:tcPr>
            <w:tcW w:w="0" w:type="auto"/>
            <w:gridSpan w:val="2"/>
            <w:shd w:val="clear" w:color="auto" w:fill="E0E0E0"/>
          </w:tcPr>
          <w:p w:rsidR="008F0311" w:rsidRDefault="008F0311" w:rsidP="00C0169E">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Ordinal by Ordinal</w:t>
            </w:r>
          </w:p>
        </w:tc>
        <w:tc>
          <w:tcPr>
            <w:tcW w:w="0" w:type="auto"/>
            <w:gridSpan w:val="3"/>
            <w:shd w:val="clear" w:color="auto" w:fill="E0E0E0"/>
          </w:tcPr>
          <w:p w:rsidR="008F0311" w:rsidRDefault="008F0311" w:rsidP="00C0169E">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Spearman Correlation</w:t>
            </w:r>
          </w:p>
        </w:tc>
        <w:tc>
          <w:tcPr>
            <w:tcW w:w="0" w:type="auto"/>
            <w:shd w:val="clear" w:color="auto" w:fill="FFFFFF"/>
          </w:tcPr>
          <w:p w:rsidR="008F0311" w:rsidRPr="00C0169E" w:rsidRDefault="008F0311" w:rsidP="00C0169E">
            <w:pPr>
              <w:spacing w:after="0" w:line="320" w:lineRule="atLeast"/>
              <w:ind w:left="60" w:right="60"/>
              <w:jc w:val="center"/>
              <w:rPr>
                <w:rFonts w:ascii="Arial" w:hAnsi="Arial" w:cs="Arial"/>
                <w:color w:val="264A60"/>
                <w:sz w:val="18"/>
                <w:szCs w:val="18"/>
              </w:rPr>
            </w:pPr>
            <w:r w:rsidRPr="00C0169E">
              <w:rPr>
                <w:rFonts w:ascii="Arial" w:hAnsi="Arial" w:cs="Arial"/>
                <w:color w:val="264A60"/>
                <w:sz w:val="18"/>
                <w:szCs w:val="18"/>
              </w:rPr>
              <w:t>.006c</w:t>
            </w:r>
          </w:p>
        </w:tc>
      </w:tr>
      <w:tr w:rsidR="008F0311" w:rsidTr="00C444F5">
        <w:trPr>
          <w:cantSplit/>
        </w:trPr>
        <w:tc>
          <w:tcPr>
            <w:tcW w:w="0" w:type="auto"/>
            <w:gridSpan w:val="5"/>
            <w:shd w:val="clear" w:color="auto" w:fill="E0E0E0"/>
          </w:tcPr>
          <w:p w:rsidR="008F0311" w:rsidRDefault="008F0311" w:rsidP="00C0169E">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N of Valid Cases</w:t>
            </w:r>
          </w:p>
        </w:tc>
        <w:tc>
          <w:tcPr>
            <w:tcW w:w="0" w:type="auto"/>
            <w:shd w:val="clear" w:color="auto" w:fill="FFFFFF"/>
            <w:vAlign w:val="center"/>
          </w:tcPr>
          <w:p w:rsidR="008F0311" w:rsidRPr="00C0169E" w:rsidRDefault="008F0311" w:rsidP="00C0169E">
            <w:pPr>
              <w:spacing w:after="0"/>
              <w:jc w:val="center"/>
              <w:rPr>
                <w:rFonts w:ascii="Arial" w:hAnsi="Arial" w:cs="Arial"/>
                <w:color w:val="264A60"/>
                <w:sz w:val="18"/>
                <w:szCs w:val="18"/>
              </w:rPr>
            </w:pPr>
          </w:p>
        </w:tc>
      </w:tr>
      <w:tr w:rsidR="00C0169E" w:rsidTr="00C444F5">
        <w:trPr>
          <w:cantSplit/>
        </w:trPr>
        <w:tc>
          <w:tcPr>
            <w:tcW w:w="0" w:type="auto"/>
            <w:gridSpan w:val="6"/>
            <w:shd w:val="clear" w:color="auto" w:fill="E0E0E0"/>
          </w:tcPr>
          <w:p w:rsidR="00C0169E" w:rsidRPr="00C0169E" w:rsidRDefault="00C0169E" w:rsidP="00C0169E">
            <w:pPr>
              <w:spacing w:after="0"/>
              <w:rPr>
                <w:rFonts w:ascii="Arial" w:hAnsi="Arial" w:cs="Arial"/>
                <w:color w:val="264A60"/>
                <w:sz w:val="18"/>
                <w:szCs w:val="18"/>
              </w:rPr>
            </w:pPr>
            <w:r>
              <w:rPr>
                <w:rFonts w:ascii="Arial" w:hAnsi="Arial" w:cs="Arial"/>
                <w:color w:val="010205"/>
                <w:sz w:val="18"/>
                <w:szCs w:val="18"/>
              </w:rPr>
              <w:t>a. Not assuming the null hypothesis.</w:t>
            </w:r>
          </w:p>
        </w:tc>
      </w:tr>
      <w:tr w:rsidR="00C0169E" w:rsidTr="00C444F5">
        <w:trPr>
          <w:cantSplit/>
        </w:trPr>
        <w:tc>
          <w:tcPr>
            <w:tcW w:w="0" w:type="auto"/>
            <w:gridSpan w:val="6"/>
            <w:shd w:val="clear" w:color="auto" w:fill="E0E0E0"/>
          </w:tcPr>
          <w:p w:rsidR="00C0169E" w:rsidRPr="00C0169E" w:rsidRDefault="00C0169E" w:rsidP="00C0169E">
            <w:pPr>
              <w:spacing w:after="0"/>
              <w:rPr>
                <w:rFonts w:ascii="Arial" w:hAnsi="Arial" w:cs="Arial"/>
                <w:color w:val="010205"/>
                <w:sz w:val="18"/>
                <w:szCs w:val="18"/>
              </w:rPr>
            </w:pPr>
            <w:r>
              <w:rPr>
                <w:rFonts w:ascii="Arial" w:hAnsi="Arial" w:cs="Arial"/>
                <w:color w:val="010205"/>
                <w:sz w:val="18"/>
                <w:szCs w:val="18"/>
              </w:rPr>
              <w:t>b. Using the asymptotic standard error assuming the null hypothesis.</w:t>
            </w:r>
          </w:p>
        </w:tc>
      </w:tr>
      <w:tr w:rsidR="00C0169E" w:rsidTr="00C444F5">
        <w:trPr>
          <w:cantSplit/>
        </w:trPr>
        <w:tc>
          <w:tcPr>
            <w:tcW w:w="0" w:type="auto"/>
            <w:gridSpan w:val="6"/>
            <w:shd w:val="clear" w:color="auto" w:fill="E0E0E0"/>
          </w:tcPr>
          <w:p w:rsidR="00C0169E" w:rsidRPr="00C0169E" w:rsidRDefault="00C0169E" w:rsidP="00C0169E">
            <w:pPr>
              <w:spacing w:after="0"/>
              <w:rPr>
                <w:rFonts w:ascii="Arial" w:hAnsi="Arial" w:cs="Arial"/>
                <w:color w:val="264A60"/>
                <w:sz w:val="18"/>
                <w:szCs w:val="18"/>
              </w:rPr>
            </w:pPr>
            <w:r>
              <w:rPr>
                <w:rFonts w:ascii="Arial" w:hAnsi="Arial" w:cs="Arial"/>
                <w:color w:val="010205"/>
                <w:sz w:val="18"/>
                <w:szCs w:val="18"/>
              </w:rPr>
              <w:t>c. Based on normal approximation.</w:t>
            </w:r>
          </w:p>
        </w:tc>
      </w:tr>
    </w:tbl>
    <w:p w:rsidR="008F0311" w:rsidRDefault="008F0311" w:rsidP="008F0311">
      <w:pPr>
        <w:rPr>
          <w:rFonts w:ascii="Times New Roman" w:hAnsi="Times New Roman" w:cs="Times New Roman"/>
          <w:sz w:val="24"/>
          <w:szCs w:val="24"/>
        </w:rPr>
      </w:pPr>
    </w:p>
    <w:p w:rsidR="008F0311" w:rsidRDefault="008F0311" w:rsidP="008F0311">
      <w:pPr>
        <w:keepNext/>
      </w:pPr>
      <w:r>
        <w:rPr>
          <w:rFonts w:ascii="Times New Roman" w:hAnsi="Times New Roman" w:cs="Times New Roman"/>
          <w:noProof/>
          <w:sz w:val="24"/>
          <w:szCs w:val="24"/>
        </w:rPr>
        <w:lastRenderedPageBreak/>
        <w:drawing>
          <wp:inline distT="0" distB="0" distL="0" distR="0" wp14:anchorId="3BF22180" wp14:editId="7C29FD44">
            <wp:extent cx="5730875" cy="3370580"/>
            <wp:effectExtent l="0" t="0" r="317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0875" cy="3370580"/>
                    </a:xfrm>
                    <a:prstGeom prst="rect">
                      <a:avLst/>
                    </a:prstGeom>
                    <a:noFill/>
                    <a:ln>
                      <a:noFill/>
                    </a:ln>
                  </pic:spPr>
                </pic:pic>
              </a:graphicData>
            </a:graphic>
          </wp:inline>
        </w:drawing>
      </w:r>
    </w:p>
    <w:p w:rsidR="009B7061" w:rsidRPr="008F0311" w:rsidRDefault="008F0311" w:rsidP="008F0311">
      <w:pPr>
        <w:pStyle w:val="Caption"/>
        <w:jc w:val="center"/>
        <w:rPr>
          <w:i w:val="0"/>
          <w:iCs w:val="0"/>
          <w:color w:val="000000" w:themeColor="text1"/>
        </w:rPr>
      </w:pPr>
      <w:r w:rsidRPr="008F0311">
        <w:rPr>
          <w:i w:val="0"/>
          <w:iCs w:val="0"/>
          <w:color w:val="000000" w:themeColor="text1"/>
        </w:rPr>
        <w:t xml:space="preserve">Figure </w:t>
      </w:r>
      <w:r w:rsidRPr="008F0311">
        <w:rPr>
          <w:i w:val="0"/>
          <w:iCs w:val="0"/>
          <w:color w:val="000000" w:themeColor="text1"/>
        </w:rPr>
        <w:fldChar w:fldCharType="begin"/>
      </w:r>
      <w:r w:rsidRPr="008F0311">
        <w:rPr>
          <w:i w:val="0"/>
          <w:iCs w:val="0"/>
          <w:color w:val="000000" w:themeColor="text1"/>
        </w:rPr>
        <w:instrText xml:space="preserve"> SEQ Figure \* ARABIC </w:instrText>
      </w:r>
      <w:r w:rsidRPr="008F0311">
        <w:rPr>
          <w:i w:val="0"/>
          <w:iCs w:val="0"/>
          <w:color w:val="000000" w:themeColor="text1"/>
        </w:rPr>
        <w:fldChar w:fldCharType="separate"/>
      </w:r>
      <w:r w:rsidR="00FB0371">
        <w:rPr>
          <w:i w:val="0"/>
          <w:iCs w:val="0"/>
          <w:noProof/>
          <w:color w:val="000000" w:themeColor="text1"/>
        </w:rPr>
        <w:t>42</w:t>
      </w:r>
      <w:r w:rsidRPr="008F0311">
        <w:rPr>
          <w:i w:val="0"/>
          <w:iCs w:val="0"/>
          <w:color w:val="000000" w:themeColor="text1"/>
        </w:rPr>
        <w:fldChar w:fldCharType="end"/>
      </w:r>
      <w:r w:rsidRPr="008F0311">
        <w:rPr>
          <w:i w:val="0"/>
          <w:iCs w:val="0"/>
          <w:noProof/>
          <w:color w:val="000000" w:themeColor="text1"/>
        </w:rPr>
        <w:t>Figure 24 : Show classification of Damages, and Undamaged per Range (D20)</w:t>
      </w:r>
    </w:p>
    <w:p w:rsidR="009B7061" w:rsidRPr="009B7061" w:rsidRDefault="009B7061" w:rsidP="009B7061"/>
    <w:p w:rsidR="00736E87" w:rsidRDefault="00BA3DBA" w:rsidP="00736E87">
      <w:pPr>
        <w:pStyle w:val="Heading3"/>
        <w:ind w:hanging="90"/>
      </w:pPr>
      <w:r>
        <w:t>Univariate</w:t>
      </w:r>
      <w:r w:rsidR="00736E87">
        <w:t xml:space="preserve"> </w:t>
      </w:r>
      <w:r>
        <w:t>(Descriptive) Analysis</w:t>
      </w:r>
      <w:r w:rsidR="00736E87">
        <w:t xml:space="preserve">  (D30)</w:t>
      </w:r>
    </w:p>
    <w:p w:rsidR="00532953" w:rsidRDefault="00532953" w:rsidP="00532953"/>
    <w:tbl>
      <w:tblPr>
        <w:tblW w:w="27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53"/>
        <w:gridCol w:w="971"/>
        <w:gridCol w:w="1050"/>
      </w:tblGrid>
      <w:tr w:rsidR="00520B62" w:rsidTr="00520B62">
        <w:trPr>
          <w:cantSplit/>
        </w:trPr>
        <w:tc>
          <w:tcPr>
            <w:tcW w:w="2773" w:type="dxa"/>
            <w:gridSpan w:val="3"/>
            <w:shd w:val="clear" w:color="auto" w:fill="FFFFFF"/>
            <w:vAlign w:val="bottom"/>
          </w:tcPr>
          <w:p w:rsidR="00520B62" w:rsidRPr="00520B62" w:rsidRDefault="00520B62" w:rsidP="00520B62">
            <w:pPr>
              <w:spacing w:after="0" w:line="320" w:lineRule="atLeast"/>
              <w:ind w:left="60" w:right="60"/>
              <w:rPr>
                <w:rFonts w:ascii="Arial" w:hAnsi="Arial" w:cs="Arial"/>
                <w:b/>
                <w:bCs/>
                <w:color w:val="010205"/>
                <w:sz w:val="20"/>
                <w:szCs w:val="20"/>
              </w:rPr>
            </w:pPr>
            <w:r w:rsidRPr="00520B62">
              <w:rPr>
                <w:rFonts w:ascii="Arial" w:hAnsi="Arial" w:cs="Arial"/>
                <w:b/>
                <w:bCs/>
                <w:color w:val="010205"/>
                <w:sz w:val="20"/>
                <w:szCs w:val="20"/>
              </w:rPr>
              <w:t xml:space="preserve">D30  </w:t>
            </w:r>
          </w:p>
        </w:tc>
      </w:tr>
      <w:tr w:rsidR="00520B62" w:rsidTr="00520B62">
        <w:trPr>
          <w:cantSplit/>
        </w:trPr>
        <w:tc>
          <w:tcPr>
            <w:tcW w:w="752" w:type="dxa"/>
            <w:vMerge w:val="restart"/>
            <w:shd w:val="clear" w:color="auto" w:fill="E0E0E0"/>
          </w:tcPr>
          <w:p w:rsidR="00520B62" w:rsidRPr="00520B62" w:rsidRDefault="00520B62" w:rsidP="00520B62">
            <w:pPr>
              <w:spacing w:after="0" w:line="320" w:lineRule="atLeast"/>
              <w:ind w:left="60" w:right="60"/>
              <w:rPr>
                <w:rFonts w:ascii="Arial" w:hAnsi="Arial" w:cs="Arial"/>
                <w:color w:val="010205"/>
                <w:sz w:val="18"/>
                <w:szCs w:val="18"/>
              </w:rPr>
            </w:pPr>
            <w:r w:rsidRPr="00520B62">
              <w:rPr>
                <w:rFonts w:ascii="Arial" w:hAnsi="Arial" w:cs="Arial"/>
                <w:color w:val="010205"/>
                <w:sz w:val="18"/>
                <w:szCs w:val="18"/>
              </w:rPr>
              <w:t>N</w:t>
            </w:r>
          </w:p>
        </w:tc>
        <w:tc>
          <w:tcPr>
            <w:tcW w:w="971" w:type="dxa"/>
            <w:shd w:val="clear" w:color="auto" w:fill="E0E0E0"/>
          </w:tcPr>
          <w:p w:rsidR="00520B62" w:rsidRPr="00520B62" w:rsidRDefault="00520B62" w:rsidP="00520B62">
            <w:pPr>
              <w:spacing w:after="0" w:line="320" w:lineRule="atLeast"/>
              <w:ind w:left="60" w:right="60"/>
              <w:rPr>
                <w:rFonts w:ascii="Arial" w:hAnsi="Arial" w:cs="Arial"/>
                <w:color w:val="010205"/>
                <w:sz w:val="18"/>
                <w:szCs w:val="18"/>
              </w:rPr>
            </w:pPr>
            <w:r w:rsidRPr="00520B62">
              <w:rPr>
                <w:rFonts w:ascii="Arial" w:hAnsi="Arial" w:cs="Arial"/>
                <w:color w:val="010205"/>
                <w:sz w:val="18"/>
                <w:szCs w:val="18"/>
              </w:rPr>
              <w:t>Valid</w:t>
            </w:r>
          </w:p>
        </w:tc>
        <w:tc>
          <w:tcPr>
            <w:tcW w:w="1050" w:type="dxa"/>
            <w:shd w:val="clear" w:color="auto" w:fill="FFFFFF"/>
          </w:tcPr>
          <w:p w:rsidR="00520B62" w:rsidRPr="00520B62" w:rsidRDefault="00520B62" w:rsidP="00520B62">
            <w:pPr>
              <w:spacing w:after="0" w:line="320" w:lineRule="atLeast"/>
              <w:ind w:left="60" w:right="60"/>
              <w:rPr>
                <w:rFonts w:ascii="Arial" w:hAnsi="Arial" w:cs="Arial"/>
                <w:color w:val="010205"/>
                <w:sz w:val="18"/>
                <w:szCs w:val="18"/>
              </w:rPr>
            </w:pPr>
            <w:r w:rsidRPr="00520B62">
              <w:rPr>
                <w:rFonts w:ascii="Arial" w:hAnsi="Arial" w:cs="Arial"/>
                <w:color w:val="010205"/>
                <w:sz w:val="18"/>
                <w:szCs w:val="18"/>
              </w:rPr>
              <w:t>396546</w:t>
            </w:r>
          </w:p>
        </w:tc>
      </w:tr>
      <w:tr w:rsidR="00520B62" w:rsidTr="00520B62">
        <w:trPr>
          <w:cantSplit/>
        </w:trPr>
        <w:tc>
          <w:tcPr>
            <w:tcW w:w="752" w:type="dxa"/>
            <w:vMerge/>
            <w:shd w:val="clear" w:color="auto" w:fill="E0E0E0"/>
          </w:tcPr>
          <w:p w:rsidR="00520B62" w:rsidRPr="00520B62" w:rsidRDefault="00520B62" w:rsidP="00520B62">
            <w:pPr>
              <w:spacing w:after="0" w:line="320" w:lineRule="atLeast"/>
              <w:ind w:left="60" w:right="60"/>
              <w:rPr>
                <w:rFonts w:ascii="Arial" w:hAnsi="Arial" w:cs="Arial"/>
                <w:color w:val="010205"/>
                <w:sz w:val="18"/>
                <w:szCs w:val="18"/>
              </w:rPr>
            </w:pPr>
          </w:p>
        </w:tc>
        <w:tc>
          <w:tcPr>
            <w:tcW w:w="971" w:type="dxa"/>
            <w:shd w:val="clear" w:color="auto" w:fill="E0E0E0"/>
          </w:tcPr>
          <w:p w:rsidR="00520B62" w:rsidRPr="00520B62" w:rsidRDefault="00520B62" w:rsidP="00520B62">
            <w:pPr>
              <w:spacing w:after="0" w:line="320" w:lineRule="atLeast"/>
              <w:ind w:left="60" w:right="60"/>
              <w:rPr>
                <w:rFonts w:ascii="Arial" w:hAnsi="Arial" w:cs="Arial"/>
                <w:color w:val="010205"/>
                <w:sz w:val="18"/>
                <w:szCs w:val="18"/>
              </w:rPr>
            </w:pPr>
            <w:r w:rsidRPr="00520B62">
              <w:rPr>
                <w:rFonts w:ascii="Arial" w:hAnsi="Arial" w:cs="Arial"/>
                <w:color w:val="010205"/>
                <w:sz w:val="18"/>
                <w:szCs w:val="18"/>
              </w:rPr>
              <w:t>Missing</w:t>
            </w:r>
          </w:p>
        </w:tc>
        <w:tc>
          <w:tcPr>
            <w:tcW w:w="1050" w:type="dxa"/>
            <w:shd w:val="clear" w:color="auto" w:fill="FFFFFF"/>
          </w:tcPr>
          <w:p w:rsidR="00520B62" w:rsidRPr="00520B62" w:rsidRDefault="00520B62" w:rsidP="00520B62">
            <w:pPr>
              <w:spacing w:after="0" w:line="320" w:lineRule="atLeast"/>
              <w:ind w:left="60" w:right="60"/>
              <w:rPr>
                <w:rFonts w:ascii="Arial" w:hAnsi="Arial" w:cs="Arial"/>
                <w:color w:val="010205"/>
                <w:sz w:val="18"/>
                <w:szCs w:val="18"/>
              </w:rPr>
            </w:pPr>
            <w:r w:rsidRPr="00520B62">
              <w:rPr>
                <w:rFonts w:ascii="Arial" w:hAnsi="Arial" w:cs="Arial"/>
                <w:color w:val="010205"/>
                <w:sz w:val="18"/>
                <w:szCs w:val="18"/>
              </w:rPr>
              <w:t>1</w:t>
            </w:r>
          </w:p>
        </w:tc>
      </w:tr>
      <w:tr w:rsidR="00520B62" w:rsidTr="00520B62">
        <w:trPr>
          <w:cantSplit/>
        </w:trPr>
        <w:tc>
          <w:tcPr>
            <w:tcW w:w="1723" w:type="dxa"/>
            <w:gridSpan w:val="2"/>
            <w:shd w:val="clear" w:color="auto" w:fill="E0E0E0"/>
          </w:tcPr>
          <w:p w:rsidR="00520B62" w:rsidRPr="00520B62" w:rsidRDefault="00520B62" w:rsidP="00520B62">
            <w:pPr>
              <w:spacing w:after="0" w:line="320" w:lineRule="atLeast"/>
              <w:ind w:left="60" w:right="60"/>
              <w:rPr>
                <w:rFonts w:ascii="Arial" w:hAnsi="Arial" w:cs="Arial"/>
                <w:color w:val="010205"/>
                <w:sz w:val="18"/>
                <w:szCs w:val="18"/>
              </w:rPr>
            </w:pPr>
            <w:r w:rsidRPr="00520B62">
              <w:rPr>
                <w:rFonts w:ascii="Arial" w:hAnsi="Arial" w:cs="Arial"/>
                <w:color w:val="010205"/>
                <w:sz w:val="18"/>
                <w:szCs w:val="18"/>
              </w:rPr>
              <w:t>Mean</w:t>
            </w:r>
          </w:p>
        </w:tc>
        <w:tc>
          <w:tcPr>
            <w:tcW w:w="1050" w:type="dxa"/>
            <w:shd w:val="clear" w:color="auto" w:fill="FFFFFF"/>
          </w:tcPr>
          <w:p w:rsidR="00520B62" w:rsidRPr="00520B62" w:rsidRDefault="00520B62" w:rsidP="00520B62">
            <w:pPr>
              <w:spacing w:after="0" w:line="320" w:lineRule="atLeast"/>
              <w:ind w:left="60" w:right="60"/>
              <w:rPr>
                <w:rFonts w:ascii="Arial" w:hAnsi="Arial" w:cs="Arial"/>
                <w:color w:val="010205"/>
                <w:sz w:val="18"/>
                <w:szCs w:val="18"/>
              </w:rPr>
            </w:pPr>
            <w:r w:rsidRPr="00520B62">
              <w:rPr>
                <w:rFonts w:ascii="Arial" w:hAnsi="Arial" w:cs="Arial"/>
                <w:color w:val="010205"/>
                <w:sz w:val="18"/>
                <w:szCs w:val="18"/>
              </w:rPr>
              <w:t>136.01</w:t>
            </w:r>
          </w:p>
        </w:tc>
      </w:tr>
      <w:tr w:rsidR="00520B62" w:rsidTr="00520B62">
        <w:trPr>
          <w:cantSplit/>
        </w:trPr>
        <w:tc>
          <w:tcPr>
            <w:tcW w:w="1723" w:type="dxa"/>
            <w:gridSpan w:val="2"/>
            <w:shd w:val="clear" w:color="auto" w:fill="E0E0E0"/>
          </w:tcPr>
          <w:p w:rsidR="00520B62" w:rsidRPr="00520B62" w:rsidRDefault="00520B62" w:rsidP="00520B62">
            <w:pPr>
              <w:spacing w:after="0" w:line="320" w:lineRule="atLeast"/>
              <w:ind w:left="60" w:right="60"/>
              <w:rPr>
                <w:rFonts w:ascii="Arial" w:hAnsi="Arial" w:cs="Arial"/>
                <w:color w:val="010205"/>
                <w:sz w:val="18"/>
                <w:szCs w:val="18"/>
              </w:rPr>
            </w:pPr>
            <w:r w:rsidRPr="00520B62">
              <w:rPr>
                <w:rFonts w:ascii="Arial" w:hAnsi="Arial" w:cs="Arial"/>
                <w:color w:val="010205"/>
                <w:sz w:val="18"/>
                <w:szCs w:val="18"/>
              </w:rPr>
              <w:t>Median</w:t>
            </w:r>
          </w:p>
        </w:tc>
        <w:tc>
          <w:tcPr>
            <w:tcW w:w="1050" w:type="dxa"/>
            <w:shd w:val="clear" w:color="auto" w:fill="FFFFFF"/>
          </w:tcPr>
          <w:p w:rsidR="00520B62" w:rsidRPr="00520B62" w:rsidRDefault="00520B62" w:rsidP="00520B62">
            <w:pPr>
              <w:spacing w:after="0" w:line="320" w:lineRule="atLeast"/>
              <w:ind w:left="60" w:right="60"/>
              <w:rPr>
                <w:rFonts w:ascii="Arial" w:hAnsi="Arial" w:cs="Arial"/>
                <w:color w:val="010205"/>
                <w:sz w:val="18"/>
                <w:szCs w:val="18"/>
              </w:rPr>
            </w:pPr>
            <w:r w:rsidRPr="00520B62">
              <w:rPr>
                <w:rFonts w:ascii="Arial" w:hAnsi="Arial" w:cs="Arial"/>
                <w:color w:val="010205"/>
                <w:sz w:val="18"/>
                <w:szCs w:val="18"/>
              </w:rPr>
              <w:t>128.00</w:t>
            </w:r>
          </w:p>
        </w:tc>
      </w:tr>
      <w:tr w:rsidR="00520B62" w:rsidTr="00520B62">
        <w:trPr>
          <w:cantSplit/>
        </w:trPr>
        <w:tc>
          <w:tcPr>
            <w:tcW w:w="1723" w:type="dxa"/>
            <w:gridSpan w:val="2"/>
            <w:shd w:val="clear" w:color="auto" w:fill="E0E0E0"/>
          </w:tcPr>
          <w:p w:rsidR="00520B62" w:rsidRPr="00520B62" w:rsidRDefault="00520B62" w:rsidP="00520B62">
            <w:pPr>
              <w:spacing w:after="0" w:line="320" w:lineRule="atLeast"/>
              <w:ind w:left="60" w:right="60"/>
              <w:rPr>
                <w:rFonts w:ascii="Arial" w:hAnsi="Arial" w:cs="Arial"/>
                <w:color w:val="010205"/>
                <w:sz w:val="18"/>
                <w:szCs w:val="18"/>
              </w:rPr>
            </w:pPr>
            <w:r w:rsidRPr="00520B62">
              <w:rPr>
                <w:rFonts w:ascii="Arial" w:hAnsi="Arial" w:cs="Arial"/>
                <w:color w:val="010205"/>
                <w:sz w:val="18"/>
                <w:szCs w:val="18"/>
              </w:rPr>
              <w:t>Std. Deviation</w:t>
            </w:r>
          </w:p>
        </w:tc>
        <w:tc>
          <w:tcPr>
            <w:tcW w:w="1050" w:type="dxa"/>
            <w:shd w:val="clear" w:color="auto" w:fill="FFFFFF"/>
          </w:tcPr>
          <w:p w:rsidR="00520B62" w:rsidRPr="00520B62" w:rsidRDefault="00520B62" w:rsidP="00520B62">
            <w:pPr>
              <w:spacing w:after="0" w:line="320" w:lineRule="atLeast"/>
              <w:ind w:left="60" w:right="60"/>
              <w:rPr>
                <w:rFonts w:ascii="Arial" w:hAnsi="Arial" w:cs="Arial"/>
                <w:color w:val="010205"/>
                <w:sz w:val="18"/>
                <w:szCs w:val="18"/>
              </w:rPr>
            </w:pPr>
            <w:r w:rsidRPr="00520B62">
              <w:rPr>
                <w:rFonts w:ascii="Arial" w:hAnsi="Arial" w:cs="Arial"/>
                <w:color w:val="010205"/>
                <w:sz w:val="18"/>
                <w:szCs w:val="18"/>
              </w:rPr>
              <w:t>75.655</w:t>
            </w:r>
          </w:p>
        </w:tc>
      </w:tr>
      <w:tr w:rsidR="00520B62" w:rsidTr="00520B62">
        <w:trPr>
          <w:cantSplit/>
        </w:trPr>
        <w:tc>
          <w:tcPr>
            <w:tcW w:w="1723" w:type="dxa"/>
            <w:gridSpan w:val="2"/>
            <w:shd w:val="clear" w:color="auto" w:fill="E0E0E0"/>
          </w:tcPr>
          <w:p w:rsidR="00520B62" w:rsidRPr="00520B62" w:rsidRDefault="00520B62" w:rsidP="00520B62">
            <w:pPr>
              <w:spacing w:after="0" w:line="320" w:lineRule="atLeast"/>
              <w:ind w:left="60" w:right="60"/>
              <w:rPr>
                <w:rFonts w:ascii="Arial" w:hAnsi="Arial" w:cs="Arial"/>
                <w:color w:val="010205"/>
                <w:sz w:val="18"/>
                <w:szCs w:val="18"/>
              </w:rPr>
            </w:pPr>
            <w:r w:rsidRPr="00520B62">
              <w:rPr>
                <w:rFonts w:ascii="Arial" w:hAnsi="Arial" w:cs="Arial"/>
                <w:color w:val="010205"/>
                <w:sz w:val="18"/>
                <w:szCs w:val="18"/>
              </w:rPr>
              <w:t>Range</w:t>
            </w:r>
          </w:p>
        </w:tc>
        <w:tc>
          <w:tcPr>
            <w:tcW w:w="1050" w:type="dxa"/>
            <w:shd w:val="clear" w:color="auto" w:fill="FFFFFF"/>
          </w:tcPr>
          <w:p w:rsidR="00520B62" w:rsidRPr="00520B62" w:rsidRDefault="00520B62" w:rsidP="00520B62">
            <w:pPr>
              <w:spacing w:after="0" w:line="320" w:lineRule="atLeast"/>
              <w:ind w:left="60" w:right="60"/>
              <w:rPr>
                <w:rFonts w:ascii="Arial" w:hAnsi="Arial" w:cs="Arial"/>
                <w:color w:val="010205"/>
                <w:sz w:val="18"/>
                <w:szCs w:val="18"/>
              </w:rPr>
            </w:pPr>
            <w:r w:rsidRPr="00520B62">
              <w:rPr>
                <w:rFonts w:ascii="Arial" w:hAnsi="Arial" w:cs="Arial"/>
                <w:color w:val="010205"/>
                <w:sz w:val="18"/>
                <w:szCs w:val="18"/>
              </w:rPr>
              <w:t>295</w:t>
            </w:r>
          </w:p>
        </w:tc>
      </w:tr>
      <w:tr w:rsidR="00520B62" w:rsidTr="00520B62">
        <w:trPr>
          <w:cantSplit/>
        </w:trPr>
        <w:tc>
          <w:tcPr>
            <w:tcW w:w="1723" w:type="dxa"/>
            <w:gridSpan w:val="2"/>
            <w:shd w:val="clear" w:color="auto" w:fill="E0E0E0"/>
          </w:tcPr>
          <w:p w:rsidR="00520B62" w:rsidRPr="00520B62" w:rsidRDefault="00520B62" w:rsidP="00520B62">
            <w:pPr>
              <w:spacing w:after="0" w:line="320" w:lineRule="atLeast"/>
              <w:ind w:left="60" w:right="60"/>
              <w:rPr>
                <w:rFonts w:ascii="Arial" w:hAnsi="Arial" w:cs="Arial"/>
                <w:color w:val="010205"/>
                <w:sz w:val="18"/>
                <w:szCs w:val="18"/>
              </w:rPr>
            </w:pPr>
            <w:r w:rsidRPr="00520B62">
              <w:rPr>
                <w:rFonts w:ascii="Arial" w:hAnsi="Arial" w:cs="Arial"/>
                <w:color w:val="010205"/>
                <w:sz w:val="18"/>
                <w:szCs w:val="18"/>
              </w:rPr>
              <w:t>Minimum</w:t>
            </w:r>
          </w:p>
        </w:tc>
        <w:tc>
          <w:tcPr>
            <w:tcW w:w="1050" w:type="dxa"/>
            <w:shd w:val="clear" w:color="auto" w:fill="FFFFFF"/>
          </w:tcPr>
          <w:p w:rsidR="00520B62" w:rsidRPr="00520B62" w:rsidRDefault="00520B62" w:rsidP="00520B62">
            <w:pPr>
              <w:spacing w:after="0" w:line="320" w:lineRule="atLeast"/>
              <w:ind w:left="60" w:right="60"/>
              <w:rPr>
                <w:rFonts w:ascii="Arial" w:hAnsi="Arial" w:cs="Arial"/>
                <w:color w:val="010205"/>
                <w:sz w:val="18"/>
                <w:szCs w:val="18"/>
              </w:rPr>
            </w:pPr>
            <w:r w:rsidRPr="00520B62">
              <w:rPr>
                <w:rFonts w:ascii="Arial" w:hAnsi="Arial" w:cs="Arial"/>
                <w:color w:val="010205"/>
                <w:sz w:val="18"/>
                <w:szCs w:val="18"/>
              </w:rPr>
              <w:t>0</w:t>
            </w:r>
          </w:p>
        </w:tc>
      </w:tr>
      <w:tr w:rsidR="00520B62" w:rsidTr="00520B62">
        <w:trPr>
          <w:cantSplit/>
        </w:trPr>
        <w:tc>
          <w:tcPr>
            <w:tcW w:w="1723" w:type="dxa"/>
            <w:gridSpan w:val="2"/>
            <w:shd w:val="clear" w:color="auto" w:fill="E0E0E0"/>
          </w:tcPr>
          <w:p w:rsidR="00520B62" w:rsidRPr="00520B62" w:rsidRDefault="00520B62" w:rsidP="00520B62">
            <w:pPr>
              <w:spacing w:after="0" w:line="320" w:lineRule="atLeast"/>
              <w:ind w:left="60" w:right="60"/>
              <w:rPr>
                <w:rFonts w:ascii="Arial" w:hAnsi="Arial" w:cs="Arial"/>
                <w:color w:val="010205"/>
                <w:sz w:val="18"/>
                <w:szCs w:val="18"/>
              </w:rPr>
            </w:pPr>
            <w:r w:rsidRPr="00520B62">
              <w:rPr>
                <w:rFonts w:ascii="Arial" w:hAnsi="Arial" w:cs="Arial"/>
                <w:color w:val="010205"/>
                <w:sz w:val="18"/>
                <w:szCs w:val="18"/>
              </w:rPr>
              <w:t>Maximum</w:t>
            </w:r>
          </w:p>
        </w:tc>
        <w:tc>
          <w:tcPr>
            <w:tcW w:w="1050" w:type="dxa"/>
            <w:shd w:val="clear" w:color="auto" w:fill="FFFFFF"/>
          </w:tcPr>
          <w:p w:rsidR="00520B62" w:rsidRPr="00520B62" w:rsidRDefault="00520B62" w:rsidP="00520B62">
            <w:pPr>
              <w:spacing w:after="0" w:line="320" w:lineRule="atLeast"/>
              <w:ind w:left="60" w:right="60"/>
              <w:rPr>
                <w:rFonts w:ascii="Arial" w:hAnsi="Arial" w:cs="Arial"/>
                <w:color w:val="010205"/>
                <w:sz w:val="18"/>
                <w:szCs w:val="18"/>
              </w:rPr>
            </w:pPr>
            <w:r w:rsidRPr="00520B62">
              <w:rPr>
                <w:rFonts w:ascii="Arial" w:hAnsi="Arial" w:cs="Arial"/>
                <w:color w:val="010205"/>
                <w:sz w:val="18"/>
                <w:szCs w:val="18"/>
              </w:rPr>
              <w:t>295</w:t>
            </w:r>
          </w:p>
        </w:tc>
      </w:tr>
    </w:tbl>
    <w:p w:rsidR="00520B62" w:rsidRDefault="00520B62" w:rsidP="00520B62">
      <w:pPr>
        <w:spacing w:line="400" w:lineRule="atLeast"/>
        <w:rPr>
          <w:rFonts w:ascii="Times New Roman" w:hAnsi="Times New Roman" w:cs="Times New Roman"/>
          <w:sz w:val="24"/>
          <w:szCs w:val="24"/>
        </w:rPr>
      </w:pPr>
    </w:p>
    <w:tbl>
      <w:tblPr>
        <w:tblW w:w="8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422"/>
        <w:gridCol w:w="1027"/>
        <w:gridCol w:w="1027"/>
        <w:gridCol w:w="1026"/>
        <w:gridCol w:w="1026"/>
        <w:gridCol w:w="1026"/>
        <w:gridCol w:w="1026"/>
      </w:tblGrid>
      <w:tr w:rsidR="00A4722A" w:rsidTr="00A4722A">
        <w:trPr>
          <w:cantSplit/>
        </w:trPr>
        <w:tc>
          <w:tcPr>
            <w:tcW w:w="8576" w:type="dxa"/>
            <w:gridSpan w:val="7"/>
            <w:shd w:val="clear" w:color="auto" w:fill="FFFFFF"/>
            <w:vAlign w:val="center"/>
          </w:tcPr>
          <w:p w:rsidR="00A4722A" w:rsidRDefault="00A4722A" w:rsidP="00A4722A">
            <w:pPr>
              <w:spacing w:after="0" w:line="320" w:lineRule="atLeast"/>
              <w:ind w:left="60" w:right="60"/>
              <w:jc w:val="center"/>
              <w:rPr>
                <w:rFonts w:ascii="Arial" w:hAnsi="Arial" w:cs="Arial"/>
                <w:color w:val="010205"/>
              </w:rPr>
            </w:pPr>
            <w:r>
              <w:rPr>
                <w:rFonts w:ascii="Arial" w:hAnsi="Arial" w:cs="Arial"/>
                <w:b/>
                <w:bCs/>
                <w:color w:val="010205"/>
              </w:rPr>
              <w:t>Case Processing Summary</w:t>
            </w:r>
          </w:p>
        </w:tc>
      </w:tr>
      <w:tr w:rsidR="00A4722A" w:rsidTr="00A4722A">
        <w:trPr>
          <w:cantSplit/>
        </w:trPr>
        <w:tc>
          <w:tcPr>
            <w:tcW w:w="2420" w:type="dxa"/>
            <w:vMerge w:val="restart"/>
            <w:shd w:val="clear" w:color="auto" w:fill="FFFFFF"/>
            <w:vAlign w:val="bottom"/>
          </w:tcPr>
          <w:p w:rsidR="00A4722A" w:rsidRDefault="00A4722A" w:rsidP="00A4722A">
            <w:pPr>
              <w:spacing w:after="0"/>
              <w:rPr>
                <w:rFonts w:ascii="Times New Roman" w:hAnsi="Times New Roman" w:cs="Times New Roman"/>
                <w:sz w:val="24"/>
                <w:szCs w:val="24"/>
              </w:rPr>
            </w:pPr>
          </w:p>
        </w:tc>
        <w:tc>
          <w:tcPr>
            <w:tcW w:w="6156" w:type="dxa"/>
            <w:gridSpan w:val="6"/>
            <w:shd w:val="clear" w:color="auto" w:fill="FFFFFF"/>
            <w:vAlign w:val="bottom"/>
          </w:tcPr>
          <w:p w:rsidR="00A4722A" w:rsidRDefault="00A4722A" w:rsidP="00A4722A">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Cases</w:t>
            </w:r>
          </w:p>
        </w:tc>
      </w:tr>
      <w:tr w:rsidR="00A4722A" w:rsidTr="00A4722A">
        <w:trPr>
          <w:cantSplit/>
        </w:trPr>
        <w:tc>
          <w:tcPr>
            <w:tcW w:w="2420" w:type="dxa"/>
            <w:vMerge/>
            <w:shd w:val="clear" w:color="auto" w:fill="FFFFFF"/>
            <w:vAlign w:val="bottom"/>
          </w:tcPr>
          <w:p w:rsidR="00A4722A" w:rsidRDefault="00A4722A" w:rsidP="00A4722A">
            <w:pPr>
              <w:spacing w:after="0"/>
              <w:rPr>
                <w:rFonts w:ascii="Arial" w:hAnsi="Arial" w:cs="Arial"/>
                <w:color w:val="264A60"/>
                <w:sz w:val="18"/>
                <w:szCs w:val="18"/>
              </w:rPr>
            </w:pPr>
          </w:p>
        </w:tc>
        <w:tc>
          <w:tcPr>
            <w:tcW w:w="2052" w:type="dxa"/>
            <w:gridSpan w:val="2"/>
            <w:shd w:val="clear" w:color="auto" w:fill="FFFFFF"/>
            <w:vAlign w:val="bottom"/>
          </w:tcPr>
          <w:p w:rsidR="00A4722A" w:rsidRDefault="00A4722A" w:rsidP="00A4722A">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Valid</w:t>
            </w:r>
          </w:p>
        </w:tc>
        <w:tc>
          <w:tcPr>
            <w:tcW w:w="2052" w:type="dxa"/>
            <w:gridSpan w:val="2"/>
            <w:shd w:val="clear" w:color="auto" w:fill="FFFFFF"/>
            <w:vAlign w:val="bottom"/>
          </w:tcPr>
          <w:p w:rsidR="00A4722A" w:rsidRDefault="00A4722A" w:rsidP="00A4722A">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Missing</w:t>
            </w:r>
          </w:p>
        </w:tc>
        <w:tc>
          <w:tcPr>
            <w:tcW w:w="2052" w:type="dxa"/>
            <w:gridSpan w:val="2"/>
            <w:shd w:val="clear" w:color="auto" w:fill="FFFFFF"/>
            <w:vAlign w:val="bottom"/>
          </w:tcPr>
          <w:p w:rsidR="00A4722A" w:rsidRDefault="00A4722A" w:rsidP="00A4722A">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Total</w:t>
            </w:r>
          </w:p>
        </w:tc>
      </w:tr>
      <w:tr w:rsidR="00A4722A" w:rsidTr="00A4722A">
        <w:trPr>
          <w:cantSplit/>
        </w:trPr>
        <w:tc>
          <w:tcPr>
            <w:tcW w:w="2420" w:type="dxa"/>
            <w:vMerge/>
            <w:shd w:val="clear" w:color="auto" w:fill="FFFFFF"/>
            <w:vAlign w:val="bottom"/>
          </w:tcPr>
          <w:p w:rsidR="00A4722A" w:rsidRDefault="00A4722A" w:rsidP="00A4722A">
            <w:pPr>
              <w:spacing w:after="0"/>
              <w:rPr>
                <w:rFonts w:ascii="Arial" w:hAnsi="Arial" w:cs="Arial"/>
                <w:color w:val="264A60"/>
                <w:sz w:val="18"/>
                <w:szCs w:val="18"/>
              </w:rPr>
            </w:pPr>
          </w:p>
        </w:tc>
        <w:tc>
          <w:tcPr>
            <w:tcW w:w="1026" w:type="dxa"/>
            <w:shd w:val="clear" w:color="auto" w:fill="FFFFFF"/>
            <w:vAlign w:val="bottom"/>
          </w:tcPr>
          <w:p w:rsidR="00A4722A" w:rsidRDefault="00A4722A" w:rsidP="00A4722A">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N</w:t>
            </w:r>
          </w:p>
        </w:tc>
        <w:tc>
          <w:tcPr>
            <w:tcW w:w="1026" w:type="dxa"/>
            <w:shd w:val="clear" w:color="auto" w:fill="FFFFFF"/>
            <w:vAlign w:val="bottom"/>
          </w:tcPr>
          <w:p w:rsidR="00A4722A" w:rsidRDefault="00A4722A" w:rsidP="00A4722A">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Percent</w:t>
            </w:r>
          </w:p>
        </w:tc>
        <w:tc>
          <w:tcPr>
            <w:tcW w:w="1026" w:type="dxa"/>
            <w:shd w:val="clear" w:color="auto" w:fill="FFFFFF"/>
            <w:vAlign w:val="bottom"/>
          </w:tcPr>
          <w:p w:rsidR="00A4722A" w:rsidRDefault="00A4722A" w:rsidP="00A4722A">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N</w:t>
            </w:r>
          </w:p>
        </w:tc>
        <w:tc>
          <w:tcPr>
            <w:tcW w:w="1026" w:type="dxa"/>
            <w:shd w:val="clear" w:color="auto" w:fill="FFFFFF"/>
            <w:vAlign w:val="bottom"/>
          </w:tcPr>
          <w:p w:rsidR="00A4722A" w:rsidRDefault="00A4722A" w:rsidP="00A4722A">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Percent</w:t>
            </w:r>
          </w:p>
        </w:tc>
        <w:tc>
          <w:tcPr>
            <w:tcW w:w="1026" w:type="dxa"/>
            <w:shd w:val="clear" w:color="auto" w:fill="FFFFFF"/>
            <w:vAlign w:val="bottom"/>
          </w:tcPr>
          <w:p w:rsidR="00A4722A" w:rsidRDefault="00A4722A" w:rsidP="00A4722A">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N</w:t>
            </w:r>
          </w:p>
        </w:tc>
        <w:tc>
          <w:tcPr>
            <w:tcW w:w="1026" w:type="dxa"/>
            <w:shd w:val="clear" w:color="auto" w:fill="FFFFFF"/>
            <w:vAlign w:val="bottom"/>
          </w:tcPr>
          <w:p w:rsidR="00A4722A" w:rsidRDefault="00A4722A" w:rsidP="00A4722A">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Percent</w:t>
            </w:r>
          </w:p>
        </w:tc>
      </w:tr>
      <w:tr w:rsidR="00A4722A" w:rsidTr="00A4722A">
        <w:trPr>
          <w:cantSplit/>
        </w:trPr>
        <w:tc>
          <w:tcPr>
            <w:tcW w:w="2420" w:type="dxa"/>
            <w:shd w:val="clear" w:color="auto" w:fill="E0E0E0"/>
          </w:tcPr>
          <w:p w:rsidR="00A4722A" w:rsidRDefault="00A4722A" w:rsidP="00A4722A">
            <w:pPr>
              <w:spacing w:after="0" w:line="320" w:lineRule="atLeast"/>
              <w:ind w:left="60" w:right="60"/>
              <w:rPr>
                <w:rFonts w:ascii="Arial" w:hAnsi="Arial" w:cs="Arial"/>
                <w:color w:val="264A60"/>
                <w:sz w:val="18"/>
                <w:szCs w:val="18"/>
              </w:rPr>
            </w:pPr>
            <w:r>
              <w:rPr>
                <w:rFonts w:ascii="Arial" w:hAnsi="Arial" w:cs="Arial"/>
                <w:color w:val="264A60"/>
                <w:sz w:val="18"/>
                <w:szCs w:val="18"/>
              </w:rPr>
              <w:t>Low to High D 30 * DAMG</w:t>
            </w:r>
          </w:p>
        </w:tc>
        <w:tc>
          <w:tcPr>
            <w:tcW w:w="1026" w:type="dxa"/>
            <w:shd w:val="clear" w:color="auto" w:fill="FFFFFF"/>
          </w:tcPr>
          <w:p w:rsidR="00A4722A" w:rsidRDefault="00A4722A" w:rsidP="00A4722A">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396546</w:t>
            </w:r>
          </w:p>
        </w:tc>
        <w:tc>
          <w:tcPr>
            <w:tcW w:w="1026" w:type="dxa"/>
            <w:shd w:val="clear" w:color="auto" w:fill="FFFFFF"/>
          </w:tcPr>
          <w:p w:rsidR="00A4722A" w:rsidRDefault="00A4722A" w:rsidP="00A4722A">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c>
          <w:tcPr>
            <w:tcW w:w="1026" w:type="dxa"/>
            <w:shd w:val="clear" w:color="auto" w:fill="FFFFFF"/>
          </w:tcPr>
          <w:p w:rsidR="00A4722A" w:rsidRDefault="00A4722A" w:rsidP="00A4722A">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026" w:type="dxa"/>
            <w:shd w:val="clear" w:color="auto" w:fill="FFFFFF"/>
          </w:tcPr>
          <w:p w:rsidR="00A4722A" w:rsidRDefault="00A4722A" w:rsidP="00A4722A">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w:t>
            </w:r>
          </w:p>
        </w:tc>
        <w:tc>
          <w:tcPr>
            <w:tcW w:w="1026" w:type="dxa"/>
            <w:shd w:val="clear" w:color="auto" w:fill="FFFFFF"/>
          </w:tcPr>
          <w:p w:rsidR="00A4722A" w:rsidRDefault="00A4722A" w:rsidP="00A4722A">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396547</w:t>
            </w:r>
          </w:p>
        </w:tc>
        <w:tc>
          <w:tcPr>
            <w:tcW w:w="1026" w:type="dxa"/>
            <w:shd w:val="clear" w:color="auto" w:fill="FFFFFF"/>
          </w:tcPr>
          <w:p w:rsidR="00A4722A" w:rsidRDefault="00A4722A" w:rsidP="00A4722A">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bl>
    <w:p w:rsidR="00A4722A" w:rsidRDefault="00A4722A" w:rsidP="00A4722A">
      <w:pPr>
        <w:pStyle w:val="Heading3"/>
        <w:numPr>
          <w:ilvl w:val="0"/>
          <w:numId w:val="0"/>
        </w:numPr>
        <w:ind w:left="450"/>
      </w:pPr>
    </w:p>
    <w:p w:rsidR="00A4722A" w:rsidRDefault="00A4722A" w:rsidP="00A4722A">
      <w:pPr>
        <w:pStyle w:val="Heading3"/>
        <w:numPr>
          <w:ilvl w:val="0"/>
          <w:numId w:val="0"/>
        </w:numPr>
        <w:ind w:left="450"/>
      </w:pPr>
    </w:p>
    <w:p w:rsidR="00A4722A" w:rsidRDefault="00A4722A" w:rsidP="00A4722A">
      <w:pPr>
        <w:pStyle w:val="Heading3"/>
        <w:numPr>
          <w:ilvl w:val="0"/>
          <w:numId w:val="0"/>
        </w:numPr>
        <w:ind w:left="450"/>
      </w:pPr>
    </w:p>
    <w:p w:rsidR="00736E87" w:rsidRDefault="00736E87" w:rsidP="00736E87">
      <w:pPr>
        <w:pStyle w:val="Heading3"/>
        <w:ind w:hanging="90"/>
      </w:pPr>
      <w:r>
        <w:t xml:space="preserve">Bivariate   </w:t>
      </w:r>
      <w:r w:rsidR="00BA3DBA">
        <w:t>Analysis (</w:t>
      </w:r>
      <w:r>
        <w:t>D30)</w:t>
      </w:r>
    </w:p>
    <w:p w:rsidR="00C444F5" w:rsidRDefault="00C444F5" w:rsidP="00C444F5">
      <w:pPr>
        <w:spacing w:line="400" w:lineRule="atLeast"/>
        <w:rPr>
          <w:rFonts w:ascii="Times New Roman" w:hAnsi="Times New Roman" w:cs="Times New Roman"/>
          <w:sz w:val="24"/>
          <w:szCs w:val="24"/>
        </w:rPr>
      </w:pPr>
    </w:p>
    <w:tbl>
      <w:tblPr>
        <w:tblW w:w="8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733"/>
        <w:gridCol w:w="736"/>
        <w:gridCol w:w="2454"/>
        <w:gridCol w:w="1027"/>
        <w:gridCol w:w="1027"/>
        <w:gridCol w:w="1027"/>
      </w:tblGrid>
      <w:tr w:rsidR="00C444F5" w:rsidTr="00C444F5">
        <w:trPr>
          <w:cantSplit/>
        </w:trPr>
        <w:tc>
          <w:tcPr>
            <w:tcW w:w="8002" w:type="dxa"/>
            <w:gridSpan w:val="6"/>
            <w:shd w:val="clear" w:color="auto" w:fill="FFFFFF"/>
            <w:vAlign w:val="center"/>
          </w:tcPr>
          <w:p w:rsidR="00C444F5" w:rsidRDefault="00C444F5" w:rsidP="00C444F5">
            <w:pPr>
              <w:spacing w:after="0" w:line="320" w:lineRule="atLeast"/>
              <w:ind w:left="60" w:right="60"/>
              <w:jc w:val="center"/>
              <w:rPr>
                <w:rFonts w:ascii="Arial" w:hAnsi="Arial" w:cs="Arial"/>
                <w:color w:val="010205"/>
              </w:rPr>
            </w:pPr>
            <w:r>
              <w:rPr>
                <w:rFonts w:ascii="Arial" w:hAnsi="Arial" w:cs="Arial"/>
                <w:b/>
                <w:bCs/>
                <w:color w:val="010205"/>
              </w:rPr>
              <w:t>Low to High D 30 * DAMG Cross Tabulation</w:t>
            </w:r>
          </w:p>
        </w:tc>
      </w:tr>
      <w:tr w:rsidR="00C444F5" w:rsidTr="00C444F5">
        <w:trPr>
          <w:cantSplit/>
        </w:trPr>
        <w:tc>
          <w:tcPr>
            <w:tcW w:w="4921" w:type="dxa"/>
            <w:gridSpan w:val="3"/>
            <w:vMerge w:val="restart"/>
            <w:shd w:val="clear" w:color="auto" w:fill="FFFFFF"/>
            <w:vAlign w:val="bottom"/>
          </w:tcPr>
          <w:p w:rsidR="00C444F5" w:rsidRDefault="00C444F5" w:rsidP="00C444F5">
            <w:pPr>
              <w:spacing w:after="0"/>
              <w:rPr>
                <w:rFonts w:ascii="Times New Roman" w:hAnsi="Times New Roman" w:cs="Times New Roman"/>
                <w:sz w:val="24"/>
                <w:szCs w:val="24"/>
              </w:rPr>
            </w:pPr>
          </w:p>
        </w:tc>
        <w:tc>
          <w:tcPr>
            <w:tcW w:w="2054" w:type="dxa"/>
            <w:gridSpan w:val="2"/>
            <w:shd w:val="clear" w:color="auto" w:fill="FFFFFF"/>
            <w:vAlign w:val="bottom"/>
          </w:tcPr>
          <w:p w:rsidR="00C444F5" w:rsidRDefault="00C444F5" w:rsidP="00C444F5">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DAMG</w:t>
            </w:r>
          </w:p>
        </w:tc>
        <w:tc>
          <w:tcPr>
            <w:tcW w:w="1027" w:type="dxa"/>
            <w:vMerge w:val="restart"/>
            <w:shd w:val="clear" w:color="auto" w:fill="FFFFFF"/>
            <w:vAlign w:val="bottom"/>
          </w:tcPr>
          <w:p w:rsidR="00C444F5" w:rsidRDefault="00C444F5" w:rsidP="00C444F5">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Total</w:t>
            </w:r>
          </w:p>
        </w:tc>
      </w:tr>
      <w:tr w:rsidR="00C444F5" w:rsidTr="00C444F5">
        <w:trPr>
          <w:cantSplit/>
        </w:trPr>
        <w:tc>
          <w:tcPr>
            <w:tcW w:w="4921" w:type="dxa"/>
            <w:gridSpan w:val="3"/>
            <w:vMerge/>
            <w:shd w:val="clear" w:color="auto" w:fill="FFFFFF"/>
            <w:vAlign w:val="bottom"/>
          </w:tcPr>
          <w:p w:rsidR="00C444F5" w:rsidRDefault="00C444F5" w:rsidP="00C444F5">
            <w:pPr>
              <w:spacing w:after="0"/>
              <w:rPr>
                <w:rFonts w:ascii="Arial" w:hAnsi="Arial" w:cs="Arial"/>
                <w:color w:val="264A60"/>
                <w:sz w:val="18"/>
                <w:szCs w:val="18"/>
              </w:rPr>
            </w:pPr>
          </w:p>
        </w:tc>
        <w:tc>
          <w:tcPr>
            <w:tcW w:w="1027" w:type="dxa"/>
            <w:shd w:val="clear" w:color="auto" w:fill="FFFFFF"/>
            <w:vAlign w:val="bottom"/>
          </w:tcPr>
          <w:p w:rsidR="00C444F5" w:rsidRDefault="00C444F5" w:rsidP="00C444F5">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0</w:t>
            </w:r>
          </w:p>
        </w:tc>
        <w:tc>
          <w:tcPr>
            <w:tcW w:w="1027" w:type="dxa"/>
            <w:shd w:val="clear" w:color="auto" w:fill="FFFFFF"/>
            <w:vAlign w:val="bottom"/>
          </w:tcPr>
          <w:p w:rsidR="00C444F5" w:rsidRDefault="00C444F5" w:rsidP="00C444F5">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1</w:t>
            </w:r>
          </w:p>
        </w:tc>
        <w:tc>
          <w:tcPr>
            <w:tcW w:w="1027" w:type="dxa"/>
            <w:vMerge/>
            <w:shd w:val="clear" w:color="auto" w:fill="FFFFFF"/>
            <w:vAlign w:val="bottom"/>
          </w:tcPr>
          <w:p w:rsidR="00C444F5" w:rsidRDefault="00C444F5" w:rsidP="00C444F5">
            <w:pPr>
              <w:spacing w:after="0"/>
              <w:rPr>
                <w:rFonts w:ascii="Arial" w:hAnsi="Arial" w:cs="Arial"/>
                <w:color w:val="264A60"/>
                <w:sz w:val="18"/>
                <w:szCs w:val="18"/>
              </w:rPr>
            </w:pPr>
          </w:p>
        </w:tc>
      </w:tr>
      <w:tr w:rsidR="00C444F5" w:rsidTr="00C444F5">
        <w:trPr>
          <w:cantSplit/>
        </w:trPr>
        <w:tc>
          <w:tcPr>
            <w:tcW w:w="1732" w:type="dxa"/>
            <w:vMerge w:val="restart"/>
            <w:shd w:val="clear" w:color="auto" w:fill="E0E0E0"/>
          </w:tcPr>
          <w:p w:rsidR="00C444F5" w:rsidRDefault="00C444F5" w:rsidP="00C444F5">
            <w:pPr>
              <w:spacing w:after="0" w:line="320" w:lineRule="atLeast"/>
              <w:ind w:left="60" w:right="60"/>
              <w:rPr>
                <w:rFonts w:ascii="Arial" w:hAnsi="Arial" w:cs="Arial"/>
                <w:color w:val="264A60"/>
                <w:sz w:val="18"/>
                <w:szCs w:val="18"/>
              </w:rPr>
            </w:pPr>
            <w:r>
              <w:rPr>
                <w:rFonts w:ascii="Arial" w:hAnsi="Arial" w:cs="Arial"/>
                <w:color w:val="264A60"/>
                <w:sz w:val="18"/>
                <w:szCs w:val="18"/>
              </w:rPr>
              <w:t>Low to High D 30</w:t>
            </w:r>
          </w:p>
        </w:tc>
        <w:tc>
          <w:tcPr>
            <w:tcW w:w="736" w:type="dxa"/>
            <w:vMerge w:val="restart"/>
            <w:shd w:val="clear" w:color="auto" w:fill="E0E0E0"/>
          </w:tcPr>
          <w:p w:rsidR="00C444F5" w:rsidRDefault="00C444F5" w:rsidP="00C444F5">
            <w:pPr>
              <w:spacing w:after="0" w:line="320" w:lineRule="atLeast"/>
              <w:ind w:left="60" w:right="60"/>
              <w:rPr>
                <w:rFonts w:ascii="Arial" w:hAnsi="Arial" w:cs="Arial"/>
                <w:color w:val="264A60"/>
                <w:sz w:val="18"/>
                <w:szCs w:val="18"/>
              </w:rPr>
            </w:pPr>
            <w:r>
              <w:rPr>
                <w:rFonts w:ascii="Arial" w:hAnsi="Arial" w:cs="Arial"/>
                <w:color w:val="264A60"/>
                <w:sz w:val="18"/>
                <w:szCs w:val="18"/>
              </w:rPr>
              <w:t>1.00</w:t>
            </w:r>
          </w:p>
        </w:tc>
        <w:tc>
          <w:tcPr>
            <w:tcW w:w="2453" w:type="dxa"/>
            <w:shd w:val="clear" w:color="auto" w:fill="E0E0E0"/>
          </w:tcPr>
          <w:p w:rsidR="00C444F5" w:rsidRDefault="00C444F5" w:rsidP="00C444F5">
            <w:pPr>
              <w:spacing w:after="0"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1027" w:type="dxa"/>
            <w:shd w:val="clear" w:color="auto" w:fill="FFFFFF"/>
          </w:tcPr>
          <w:p w:rsidR="00C444F5" w:rsidRDefault="00C444F5" w:rsidP="00C444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98560</w:t>
            </w:r>
          </w:p>
        </w:tc>
        <w:tc>
          <w:tcPr>
            <w:tcW w:w="1027" w:type="dxa"/>
            <w:shd w:val="clear" w:color="auto" w:fill="FFFFFF"/>
          </w:tcPr>
          <w:p w:rsidR="00C444F5" w:rsidRDefault="00C444F5" w:rsidP="00C444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266</w:t>
            </w:r>
          </w:p>
        </w:tc>
        <w:tc>
          <w:tcPr>
            <w:tcW w:w="1027" w:type="dxa"/>
            <w:shd w:val="clear" w:color="auto" w:fill="FFFFFF"/>
          </w:tcPr>
          <w:p w:rsidR="00C444F5" w:rsidRDefault="00C444F5" w:rsidP="00C444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98826</w:t>
            </w:r>
          </w:p>
        </w:tc>
      </w:tr>
      <w:tr w:rsidR="00C444F5" w:rsidTr="00C444F5">
        <w:trPr>
          <w:cantSplit/>
        </w:trPr>
        <w:tc>
          <w:tcPr>
            <w:tcW w:w="1732" w:type="dxa"/>
            <w:vMerge/>
            <w:shd w:val="clear" w:color="auto" w:fill="E0E0E0"/>
          </w:tcPr>
          <w:p w:rsidR="00C444F5" w:rsidRDefault="00C444F5" w:rsidP="00C444F5">
            <w:pPr>
              <w:spacing w:after="0"/>
              <w:rPr>
                <w:rFonts w:ascii="Arial" w:hAnsi="Arial" w:cs="Arial"/>
                <w:color w:val="010205"/>
                <w:sz w:val="18"/>
                <w:szCs w:val="18"/>
              </w:rPr>
            </w:pPr>
          </w:p>
        </w:tc>
        <w:tc>
          <w:tcPr>
            <w:tcW w:w="736" w:type="dxa"/>
            <w:vMerge/>
            <w:shd w:val="clear" w:color="auto" w:fill="E0E0E0"/>
          </w:tcPr>
          <w:p w:rsidR="00C444F5" w:rsidRDefault="00C444F5" w:rsidP="00C444F5">
            <w:pPr>
              <w:spacing w:after="0"/>
              <w:rPr>
                <w:rFonts w:ascii="Arial" w:hAnsi="Arial" w:cs="Arial"/>
                <w:color w:val="010205"/>
                <w:sz w:val="18"/>
                <w:szCs w:val="18"/>
              </w:rPr>
            </w:pPr>
          </w:p>
        </w:tc>
        <w:tc>
          <w:tcPr>
            <w:tcW w:w="2453" w:type="dxa"/>
            <w:shd w:val="clear" w:color="auto" w:fill="E0E0E0"/>
          </w:tcPr>
          <w:p w:rsidR="00C444F5" w:rsidRDefault="00C444F5" w:rsidP="00C444F5">
            <w:pPr>
              <w:spacing w:after="0" w:line="320" w:lineRule="atLeast"/>
              <w:ind w:left="60" w:right="60"/>
              <w:rPr>
                <w:rFonts w:ascii="Arial" w:hAnsi="Arial" w:cs="Arial"/>
                <w:color w:val="264A60"/>
                <w:sz w:val="18"/>
                <w:szCs w:val="18"/>
              </w:rPr>
            </w:pPr>
            <w:r>
              <w:rPr>
                <w:rFonts w:ascii="Arial" w:hAnsi="Arial" w:cs="Arial"/>
                <w:color w:val="264A60"/>
                <w:sz w:val="18"/>
                <w:szCs w:val="18"/>
              </w:rPr>
              <w:t>% within Low to High D 30</w:t>
            </w:r>
          </w:p>
        </w:tc>
        <w:tc>
          <w:tcPr>
            <w:tcW w:w="1027" w:type="dxa"/>
            <w:shd w:val="clear" w:color="auto" w:fill="FFFFFF"/>
          </w:tcPr>
          <w:p w:rsidR="00C444F5" w:rsidRDefault="00C444F5" w:rsidP="00C444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99.7%</w:t>
            </w:r>
          </w:p>
        </w:tc>
        <w:tc>
          <w:tcPr>
            <w:tcW w:w="1027" w:type="dxa"/>
            <w:shd w:val="clear" w:color="auto" w:fill="FFFFFF"/>
          </w:tcPr>
          <w:p w:rsidR="00C444F5" w:rsidRDefault="00C444F5" w:rsidP="00C444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0.3%</w:t>
            </w:r>
          </w:p>
        </w:tc>
        <w:tc>
          <w:tcPr>
            <w:tcW w:w="1027" w:type="dxa"/>
            <w:shd w:val="clear" w:color="auto" w:fill="FFFFFF"/>
          </w:tcPr>
          <w:p w:rsidR="00C444F5" w:rsidRDefault="00C444F5" w:rsidP="00C444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C444F5" w:rsidTr="00C444F5">
        <w:trPr>
          <w:cantSplit/>
        </w:trPr>
        <w:tc>
          <w:tcPr>
            <w:tcW w:w="1732" w:type="dxa"/>
            <w:vMerge/>
            <w:shd w:val="clear" w:color="auto" w:fill="E0E0E0"/>
          </w:tcPr>
          <w:p w:rsidR="00C444F5" w:rsidRDefault="00C444F5" w:rsidP="00C444F5">
            <w:pPr>
              <w:spacing w:after="0"/>
              <w:rPr>
                <w:rFonts w:ascii="Arial" w:hAnsi="Arial" w:cs="Arial"/>
                <w:color w:val="010205"/>
                <w:sz w:val="18"/>
                <w:szCs w:val="18"/>
              </w:rPr>
            </w:pPr>
          </w:p>
        </w:tc>
        <w:tc>
          <w:tcPr>
            <w:tcW w:w="736" w:type="dxa"/>
            <w:vMerge/>
            <w:shd w:val="clear" w:color="auto" w:fill="E0E0E0"/>
          </w:tcPr>
          <w:p w:rsidR="00C444F5" w:rsidRDefault="00C444F5" w:rsidP="00C444F5">
            <w:pPr>
              <w:spacing w:after="0"/>
              <w:rPr>
                <w:rFonts w:ascii="Arial" w:hAnsi="Arial" w:cs="Arial"/>
                <w:color w:val="010205"/>
                <w:sz w:val="18"/>
                <w:szCs w:val="18"/>
              </w:rPr>
            </w:pPr>
          </w:p>
        </w:tc>
        <w:tc>
          <w:tcPr>
            <w:tcW w:w="2453" w:type="dxa"/>
            <w:shd w:val="clear" w:color="auto" w:fill="E0E0E0"/>
          </w:tcPr>
          <w:p w:rsidR="00C444F5" w:rsidRDefault="00C444F5" w:rsidP="00C444F5">
            <w:pPr>
              <w:spacing w:after="0" w:line="320" w:lineRule="atLeast"/>
              <w:ind w:left="60" w:right="60"/>
              <w:rPr>
                <w:rFonts w:ascii="Arial" w:hAnsi="Arial" w:cs="Arial"/>
                <w:color w:val="264A60"/>
                <w:sz w:val="18"/>
                <w:szCs w:val="18"/>
              </w:rPr>
            </w:pPr>
            <w:r>
              <w:rPr>
                <w:rFonts w:ascii="Arial" w:hAnsi="Arial" w:cs="Arial"/>
                <w:color w:val="264A60"/>
                <w:sz w:val="18"/>
                <w:szCs w:val="18"/>
              </w:rPr>
              <w:t>% within DAMG</w:t>
            </w:r>
          </w:p>
        </w:tc>
        <w:tc>
          <w:tcPr>
            <w:tcW w:w="1027" w:type="dxa"/>
            <w:shd w:val="clear" w:color="auto" w:fill="FFFFFF"/>
          </w:tcPr>
          <w:p w:rsidR="00C444F5" w:rsidRDefault="00C444F5" w:rsidP="00C444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24.9%</w:t>
            </w:r>
          </w:p>
        </w:tc>
        <w:tc>
          <w:tcPr>
            <w:tcW w:w="1027" w:type="dxa"/>
            <w:shd w:val="clear" w:color="auto" w:fill="FFFFFF"/>
          </w:tcPr>
          <w:p w:rsidR="00C444F5" w:rsidRDefault="00C444F5" w:rsidP="00C444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25.3%</w:t>
            </w:r>
          </w:p>
        </w:tc>
        <w:tc>
          <w:tcPr>
            <w:tcW w:w="1027" w:type="dxa"/>
            <w:shd w:val="clear" w:color="auto" w:fill="FFFFFF"/>
          </w:tcPr>
          <w:p w:rsidR="00C444F5" w:rsidRDefault="00C444F5" w:rsidP="00C444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24.9%</w:t>
            </w:r>
          </w:p>
        </w:tc>
      </w:tr>
      <w:tr w:rsidR="00C444F5" w:rsidTr="00C444F5">
        <w:trPr>
          <w:cantSplit/>
        </w:trPr>
        <w:tc>
          <w:tcPr>
            <w:tcW w:w="1732" w:type="dxa"/>
            <w:vMerge/>
            <w:shd w:val="clear" w:color="auto" w:fill="E0E0E0"/>
          </w:tcPr>
          <w:p w:rsidR="00C444F5" w:rsidRDefault="00C444F5" w:rsidP="00C444F5">
            <w:pPr>
              <w:spacing w:after="0"/>
              <w:rPr>
                <w:rFonts w:ascii="Arial" w:hAnsi="Arial" w:cs="Arial"/>
                <w:color w:val="010205"/>
                <w:sz w:val="18"/>
                <w:szCs w:val="18"/>
              </w:rPr>
            </w:pPr>
          </w:p>
        </w:tc>
        <w:tc>
          <w:tcPr>
            <w:tcW w:w="736" w:type="dxa"/>
            <w:vMerge/>
            <w:shd w:val="clear" w:color="auto" w:fill="E0E0E0"/>
          </w:tcPr>
          <w:p w:rsidR="00C444F5" w:rsidRDefault="00C444F5" w:rsidP="00C444F5">
            <w:pPr>
              <w:spacing w:after="0"/>
              <w:rPr>
                <w:rFonts w:ascii="Arial" w:hAnsi="Arial" w:cs="Arial"/>
                <w:color w:val="010205"/>
                <w:sz w:val="18"/>
                <w:szCs w:val="18"/>
              </w:rPr>
            </w:pPr>
          </w:p>
        </w:tc>
        <w:tc>
          <w:tcPr>
            <w:tcW w:w="2453" w:type="dxa"/>
            <w:shd w:val="clear" w:color="auto" w:fill="E0E0E0"/>
          </w:tcPr>
          <w:p w:rsidR="00C444F5" w:rsidRDefault="00C444F5" w:rsidP="00C444F5">
            <w:pPr>
              <w:spacing w:after="0" w:line="320" w:lineRule="atLeast"/>
              <w:ind w:left="60" w:right="60"/>
              <w:rPr>
                <w:rFonts w:ascii="Arial" w:hAnsi="Arial" w:cs="Arial"/>
                <w:color w:val="264A60"/>
                <w:sz w:val="18"/>
                <w:szCs w:val="18"/>
              </w:rPr>
            </w:pPr>
            <w:r>
              <w:rPr>
                <w:rFonts w:ascii="Arial" w:hAnsi="Arial" w:cs="Arial"/>
                <w:color w:val="264A60"/>
                <w:sz w:val="18"/>
                <w:szCs w:val="18"/>
              </w:rPr>
              <w:t>% of Total</w:t>
            </w:r>
          </w:p>
        </w:tc>
        <w:tc>
          <w:tcPr>
            <w:tcW w:w="1027" w:type="dxa"/>
            <w:shd w:val="clear" w:color="auto" w:fill="FFFFFF"/>
          </w:tcPr>
          <w:p w:rsidR="00C444F5" w:rsidRDefault="00C444F5" w:rsidP="00C444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24.9%</w:t>
            </w:r>
          </w:p>
        </w:tc>
        <w:tc>
          <w:tcPr>
            <w:tcW w:w="1027" w:type="dxa"/>
            <w:shd w:val="clear" w:color="auto" w:fill="FFFFFF"/>
          </w:tcPr>
          <w:p w:rsidR="00C444F5" w:rsidRDefault="00C444F5" w:rsidP="00C444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0.1%</w:t>
            </w:r>
          </w:p>
        </w:tc>
        <w:tc>
          <w:tcPr>
            <w:tcW w:w="1027" w:type="dxa"/>
            <w:shd w:val="clear" w:color="auto" w:fill="FFFFFF"/>
          </w:tcPr>
          <w:p w:rsidR="00C444F5" w:rsidRDefault="00C444F5" w:rsidP="00C444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24.9%</w:t>
            </w:r>
          </w:p>
        </w:tc>
      </w:tr>
      <w:tr w:rsidR="00C444F5" w:rsidTr="00C444F5">
        <w:trPr>
          <w:cantSplit/>
        </w:trPr>
        <w:tc>
          <w:tcPr>
            <w:tcW w:w="1732" w:type="dxa"/>
            <w:vMerge/>
            <w:shd w:val="clear" w:color="auto" w:fill="E0E0E0"/>
          </w:tcPr>
          <w:p w:rsidR="00C444F5" w:rsidRDefault="00C444F5" w:rsidP="00C444F5">
            <w:pPr>
              <w:spacing w:after="0"/>
              <w:rPr>
                <w:rFonts w:ascii="Arial" w:hAnsi="Arial" w:cs="Arial"/>
                <w:color w:val="010205"/>
                <w:sz w:val="18"/>
                <w:szCs w:val="18"/>
              </w:rPr>
            </w:pPr>
          </w:p>
        </w:tc>
        <w:tc>
          <w:tcPr>
            <w:tcW w:w="736" w:type="dxa"/>
            <w:vMerge w:val="restart"/>
            <w:shd w:val="clear" w:color="auto" w:fill="E0E0E0"/>
          </w:tcPr>
          <w:p w:rsidR="00C444F5" w:rsidRDefault="00C444F5" w:rsidP="00C444F5">
            <w:pPr>
              <w:spacing w:after="0" w:line="320" w:lineRule="atLeast"/>
              <w:ind w:left="60" w:right="60"/>
              <w:rPr>
                <w:rFonts w:ascii="Arial" w:hAnsi="Arial" w:cs="Arial"/>
                <w:color w:val="264A60"/>
                <w:sz w:val="18"/>
                <w:szCs w:val="18"/>
              </w:rPr>
            </w:pPr>
            <w:r>
              <w:rPr>
                <w:rFonts w:ascii="Arial" w:hAnsi="Arial" w:cs="Arial"/>
                <w:color w:val="264A60"/>
                <w:sz w:val="18"/>
                <w:szCs w:val="18"/>
              </w:rPr>
              <w:t>2.00</w:t>
            </w:r>
          </w:p>
        </w:tc>
        <w:tc>
          <w:tcPr>
            <w:tcW w:w="2453" w:type="dxa"/>
            <w:shd w:val="clear" w:color="auto" w:fill="E0E0E0"/>
          </w:tcPr>
          <w:p w:rsidR="00C444F5" w:rsidRDefault="00C444F5" w:rsidP="00C444F5">
            <w:pPr>
              <w:spacing w:after="0"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1027" w:type="dxa"/>
            <w:shd w:val="clear" w:color="auto" w:fill="FFFFFF"/>
          </w:tcPr>
          <w:p w:rsidR="00C444F5" w:rsidRDefault="00C444F5" w:rsidP="00C444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126567</w:t>
            </w:r>
          </w:p>
        </w:tc>
        <w:tc>
          <w:tcPr>
            <w:tcW w:w="1027" w:type="dxa"/>
            <w:shd w:val="clear" w:color="auto" w:fill="FFFFFF"/>
          </w:tcPr>
          <w:p w:rsidR="00C444F5" w:rsidRDefault="00C444F5" w:rsidP="00C444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308</w:t>
            </w:r>
          </w:p>
        </w:tc>
        <w:tc>
          <w:tcPr>
            <w:tcW w:w="1027" w:type="dxa"/>
            <w:shd w:val="clear" w:color="auto" w:fill="FFFFFF"/>
          </w:tcPr>
          <w:p w:rsidR="00C444F5" w:rsidRDefault="00C444F5" w:rsidP="00C444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126875</w:t>
            </w:r>
          </w:p>
        </w:tc>
      </w:tr>
      <w:tr w:rsidR="00C444F5" w:rsidTr="00C444F5">
        <w:trPr>
          <w:cantSplit/>
        </w:trPr>
        <w:tc>
          <w:tcPr>
            <w:tcW w:w="1732" w:type="dxa"/>
            <w:vMerge/>
            <w:shd w:val="clear" w:color="auto" w:fill="E0E0E0"/>
          </w:tcPr>
          <w:p w:rsidR="00C444F5" w:rsidRDefault="00C444F5" w:rsidP="00C444F5">
            <w:pPr>
              <w:spacing w:after="0"/>
              <w:rPr>
                <w:rFonts w:ascii="Arial" w:hAnsi="Arial" w:cs="Arial"/>
                <w:color w:val="010205"/>
                <w:sz w:val="18"/>
                <w:szCs w:val="18"/>
              </w:rPr>
            </w:pPr>
          </w:p>
        </w:tc>
        <w:tc>
          <w:tcPr>
            <w:tcW w:w="736" w:type="dxa"/>
            <w:vMerge/>
            <w:shd w:val="clear" w:color="auto" w:fill="E0E0E0"/>
          </w:tcPr>
          <w:p w:rsidR="00C444F5" w:rsidRDefault="00C444F5" w:rsidP="00C444F5">
            <w:pPr>
              <w:spacing w:after="0"/>
              <w:rPr>
                <w:rFonts w:ascii="Arial" w:hAnsi="Arial" w:cs="Arial"/>
                <w:color w:val="010205"/>
                <w:sz w:val="18"/>
                <w:szCs w:val="18"/>
              </w:rPr>
            </w:pPr>
          </w:p>
        </w:tc>
        <w:tc>
          <w:tcPr>
            <w:tcW w:w="2453" w:type="dxa"/>
            <w:shd w:val="clear" w:color="auto" w:fill="E0E0E0"/>
          </w:tcPr>
          <w:p w:rsidR="00C444F5" w:rsidRDefault="00C444F5" w:rsidP="00C444F5">
            <w:pPr>
              <w:spacing w:after="0" w:line="320" w:lineRule="atLeast"/>
              <w:ind w:left="60" w:right="60"/>
              <w:rPr>
                <w:rFonts w:ascii="Arial" w:hAnsi="Arial" w:cs="Arial"/>
                <w:color w:val="264A60"/>
                <w:sz w:val="18"/>
                <w:szCs w:val="18"/>
              </w:rPr>
            </w:pPr>
            <w:r>
              <w:rPr>
                <w:rFonts w:ascii="Arial" w:hAnsi="Arial" w:cs="Arial"/>
                <w:color w:val="264A60"/>
                <w:sz w:val="18"/>
                <w:szCs w:val="18"/>
              </w:rPr>
              <w:t>% within Low to High D 30</w:t>
            </w:r>
          </w:p>
        </w:tc>
        <w:tc>
          <w:tcPr>
            <w:tcW w:w="1027" w:type="dxa"/>
            <w:shd w:val="clear" w:color="auto" w:fill="FFFFFF"/>
          </w:tcPr>
          <w:p w:rsidR="00C444F5" w:rsidRDefault="00C444F5" w:rsidP="00C444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99.8%</w:t>
            </w:r>
          </w:p>
        </w:tc>
        <w:tc>
          <w:tcPr>
            <w:tcW w:w="1027" w:type="dxa"/>
            <w:shd w:val="clear" w:color="auto" w:fill="FFFFFF"/>
          </w:tcPr>
          <w:p w:rsidR="00C444F5" w:rsidRDefault="00C444F5" w:rsidP="00C444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0.2%</w:t>
            </w:r>
          </w:p>
        </w:tc>
        <w:tc>
          <w:tcPr>
            <w:tcW w:w="1027" w:type="dxa"/>
            <w:shd w:val="clear" w:color="auto" w:fill="FFFFFF"/>
          </w:tcPr>
          <w:p w:rsidR="00C444F5" w:rsidRDefault="00C444F5" w:rsidP="00C444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C444F5" w:rsidTr="00C444F5">
        <w:trPr>
          <w:cantSplit/>
        </w:trPr>
        <w:tc>
          <w:tcPr>
            <w:tcW w:w="1732" w:type="dxa"/>
            <w:vMerge/>
            <w:shd w:val="clear" w:color="auto" w:fill="E0E0E0"/>
          </w:tcPr>
          <w:p w:rsidR="00C444F5" w:rsidRDefault="00C444F5" w:rsidP="00C444F5">
            <w:pPr>
              <w:spacing w:after="0"/>
              <w:rPr>
                <w:rFonts w:ascii="Arial" w:hAnsi="Arial" w:cs="Arial"/>
                <w:color w:val="010205"/>
                <w:sz w:val="18"/>
                <w:szCs w:val="18"/>
              </w:rPr>
            </w:pPr>
          </w:p>
        </w:tc>
        <w:tc>
          <w:tcPr>
            <w:tcW w:w="736" w:type="dxa"/>
            <w:vMerge/>
            <w:shd w:val="clear" w:color="auto" w:fill="E0E0E0"/>
          </w:tcPr>
          <w:p w:rsidR="00C444F5" w:rsidRDefault="00C444F5" w:rsidP="00C444F5">
            <w:pPr>
              <w:spacing w:after="0"/>
              <w:rPr>
                <w:rFonts w:ascii="Arial" w:hAnsi="Arial" w:cs="Arial"/>
                <w:color w:val="010205"/>
                <w:sz w:val="18"/>
                <w:szCs w:val="18"/>
              </w:rPr>
            </w:pPr>
          </w:p>
        </w:tc>
        <w:tc>
          <w:tcPr>
            <w:tcW w:w="2453" w:type="dxa"/>
            <w:shd w:val="clear" w:color="auto" w:fill="E0E0E0"/>
          </w:tcPr>
          <w:p w:rsidR="00C444F5" w:rsidRDefault="00C444F5" w:rsidP="00C444F5">
            <w:pPr>
              <w:spacing w:after="0" w:line="320" w:lineRule="atLeast"/>
              <w:ind w:left="60" w:right="60"/>
              <w:rPr>
                <w:rFonts w:ascii="Arial" w:hAnsi="Arial" w:cs="Arial"/>
                <w:color w:val="264A60"/>
                <w:sz w:val="18"/>
                <w:szCs w:val="18"/>
              </w:rPr>
            </w:pPr>
            <w:r>
              <w:rPr>
                <w:rFonts w:ascii="Arial" w:hAnsi="Arial" w:cs="Arial"/>
                <w:color w:val="264A60"/>
                <w:sz w:val="18"/>
                <w:szCs w:val="18"/>
              </w:rPr>
              <w:t>% within DAMG</w:t>
            </w:r>
          </w:p>
        </w:tc>
        <w:tc>
          <w:tcPr>
            <w:tcW w:w="1027" w:type="dxa"/>
            <w:shd w:val="clear" w:color="auto" w:fill="FFFFFF"/>
          </w:tcPr>
          <w:p w:rsidR="00C444F5" w:rsidRDefault="00C444F5" w:rsidP="00C444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32.0%</w:t>
            </w:r>
          </w:p>
        </w:tc>
        <w:tc>
          <w:tcPr>
            <w:tcW w:w="1027" w:type="dxa"/>
            <w:shd w:val="clear" w:color="auto" w:fill="FFFFFF"/>
          </w:tcPr>
          <w:p w:rsidR="00C444F5" w:rsidRDefault="00C444F5" w:rsidP="00C444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29.2%</w:t>
            </w:r>
          </w:p>
        </w:tc>
        <w:tc>
          <w:tcPr>
            <w:tcW w:w="1027" w:type="dxa"/>
            <w:shd w:val="clear" w:color="auto" w:fill="FFFFFF"/>
          </w:tcPr>
          <w:p w:rsidR="00C444F5" w:rsidRDefault="00C444F5" w:rsidP="00C444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32.0%</w:t>
            </w:r>
          </w:p>
        </w:tc>
      </w:tr>
      <w:tr w:rsidR="00C444F5" w:rsidTr="00C444F5">
        <w:trPr>
          <w:cantSplit/>
        </w:trPr>
        <w:tc>
          <w:tcPr>
            <w:tcW w:w="1732" w:type="dxa"/>
            <w:vMerge/>
            <w:shd w:val="clear" w:color="auto" w:fill="E0E0E0"/>
          </w:tcPr>
          <w:p w:rsidR="00C444F5" w:rsidRDefault="00C444F5" w:rsidP="00C444F5">
            <w:pPr>
              <w:spacing w:after="0"/>
              <w:rPr>
                <w:rFonts w:ascii="Arial" w:hAnsi="Arial" w:cs="Arial"/>
                <w:color w:val="010205"/>
                <w:sz w:val="18"/>
                <w:szCs w:val="18"/>
              </w:rPr>
            </w:pPr>
          </w:p>
        </w:tc>
        <w:tc>
          <w:tcPr>
            <w:tcW w:w="736" w:type="dxa"/>
            <w:vMerge/>
            <w:shd w:val="clear" w:color="auto" w:fill="E0E0E0"/>
          </w:tcPr>
          <w:p w:rsidR="00C444F5" w:rsidRDefault="00C444F5" w:rsidP="00C444F5">
            <w:pPr>
              <w:spacing w:after="0"/>
              <w:rPr>
                <w:rFonts w:ascii="Arial" w:hAnsi="Arial" w:cs="Arial"/>
                <w:color w:val="010205"/>
                <w:sz w:val="18"/>
                <w:szCs w:val="18"/>
              </w:rPr>
            </w:pPr>
          </w:p>
        </w:tc>
        <w:tc>
          <w:tcPr>
            <w:tcW w:w="2453" w:type="dxa"/>
            <w:shd w:val="clear" w:color="auto" w:fill="E0E0E0"/>
          </w:tcPr>
          <w:p w:rsidR="00C444F5" w:rsidRDefault="00C444F5" w:rsidP="00C444F5">
            <w:pPr>
              <w:spacing w:after="0" w:line="320" w:lineRule="atLeast"/>
              <w:ind w:left="60" w:right="60"/>
              <w:rPr>
                <w:rFonts w:ascii="Arial" w:hAnsi="Arial" w:cs="Arial"/>
                <w:color w:val="264A60"/>
                <w:sz w:val="18"/>
                <w:szCs w:val="18"/>
              </w:rPr>
            </w:pPr>
            <w:r>
              <w:rPr>
                <w:rFonts w:ascii="Arial" w:hAnsi="Arial" w:cs="Arial"/>
                <w:color w:val="264A60"/>
                <w:sz w:val="18"/>
                <w:szCs w:val="18"/>
              </w:rPr>
              <w:t>% of Total</w:t>
            </w:r>
          </w:p>
        </w:tc>
        <w:tc>
          <w:tcPr>
            <w:tcW w:w="1027" w:type="dxa"/>
            <w:shd w:val="clear" w:color="auto" w:fill="FFFFFF"/>
          </w:tcPr>
          <w:p w:rsidR="00C444F5" w:rsidRDefault="00C444F5" w:rsidP="00C444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31.9%</w:t>
            </w:r>
          </w:p>
        </w:tc>
        <w:tc>
          <w:tcPr>
            <w:tcW w:w="1027" w:type="dxa"/>
            <w:shd w:val="clear" w:color="auto" w:fill="FFFFFF"/>
          </w:tcPr>
          <w:p w:rsidR="00C444F5" w:rsidRDefault="00C444F5" w:rsidP="00C444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0.1%</w:t>
            </w:r>
          </w:p>
        </w:tc>
        <w:tc>
          <w:tcPr>
            <w:tcW w:w="1027" w:type="dxa"/>
            <w:shd w:val="clear" w:color="auto" w:fill="FFFFFF"/>
          </w:tcPr>
          <w:p w:rsidR="00C444F5" w:rsidRDefault="00C444F5" w:rsidP="00C444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32.0%</w:t>
            </w:r>
          </w:p>
        </w:tc>
      </w:tr>
      <w:tr w:rsidR="00C444F5" w:rsidTr="00C444F5">
        <w:trPr>
          <w:cantSplit/>
        </w:trPr>
        <w:tc>
          <w:tcPr>
            <w:tcW w:w="1732" w:type="dxa"/>
            <w:vMerge/>
            <w:shd w:val="clear" w:color="auto" w:fill="E0E0E0"/>
          </w:tcPr>
          <w:p w:rsidR="00C444F5" w:rsidRDefault="00C444F5" w:rsidP="00C444F5">
            <w:pPr>
              <w:spacing w:after="0"/>
              <w:rPr>
                <w:rFonts w:ascii="Arial" w:hAnsi="Arial" w:cs="Arial"/>
                <w:color w:val="010205"/>
                <w:sz w:val="18"/>
                <w:szCs w:val="18"/>
              </w:rPr>
            </w:pPr>
          </w:p>
        </w:tc>
        <w:tc>
          <w:tcPr>
            <w:tcW w:w="736" w:type="dxa"/>
            <w:vMerge w:val="restart"/>
            <w:shd w:val="clear" w:color="auto" w:fill="E0E0E0"/>
          </w:tcPr>
          <w:p w:rsidR="00C444F5" w:rsidRDefault="00C444F5" w:rsidP="00C444F5">
            <w:pPr>
              <w:spacing w:after="0" w:line="320" w:lineRule="atLeast"/>
              <w:ind w:left="60" w:right="60"/>
              <w:rPr>
                <w:rFonts w:ascii="Arial" w:hAnsi="Arial" w:cs="Arial"/>
                <w:color w:val="264A60"/>
                <w:sz w:val="18"/>
                <w:szCs w:val="18"/>
              </w:rPr>
            </w:pPr>
            <w:r>
              <w:rPr>
                <w:rFonts w:ascii="Arial" w:hAnsi="Arial" w:cs="Arial"/>
                <w:color w:val="264A60"/>
                <w:sz w:val="18"/>
                <w:szCs w:val="18"/>
              </w:rPr>
              <w:t>3.00</w:t>
            </w:r>
          </w:p>
        </w:tc>
        <w:tc>
          <w:tcPr>
            <w:tcW w:w="2453" w:type="dxa"/>
            <w:shd w:val="clear" w:color="auto" w:fill="E0E0E0"/>
          </w:tcPr>
          <w:p w:rsidR="00C444F5" w:rsidRDefault="00C444F5" w:rsidP="00C444F5">
            <w:pPr>
              <w:spacing w:after="0"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1027" w:type="dxa"/>
            <w:shd w:val="clear" w:color="auto" w:fill="FFFFFF"/>
          </w:tcPr>
          <w:p w:rsidR="00C444F5" w:rsidRDefault="00C444F5" w:rsidP="00C444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99066</w:t>
            </w:r>
          </w:p>
        </w:tc>
        <w:tc>
          <w:tcPr>
            <w:tcW w:w="1027" w:type="dxa"/>
            <w:shd w:val="clear" w:color="auto" w:fill="FFFFFF"/>
          </w:tcPr>
          <w:p w:rsidR="00C444F5" w:rsidRDefault="00C444F5" w:rsidP="00C444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280</w:t>
            </w:r>
          </w:p>
        </w:tc>
        <w:tc>
          <w:tcPr>
            <w:tcW w:w="1027" w:type="dxa"/>
            <w:shd w:val="clear" w:color="auto" w:fill="FFFFFF"/>
          </w:tcPr>
          <w:p w:rsidR="00C444F5" w:rsidRDefault="00C444F5" w:rsidP="00C444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99346</w:t>
            </w:r>
          </w:p>
        </w:tc>
      </w:tr>
      <w:tr w:rsidR="00C444F5" w:rsidTr="00C444F5">
        <w:trPr>
          <w:cantSplit/>
        </w:trPr>
        <w:tc>
          <w:tcPr>
            <w:tcW w:w="1732" w:type="dxa"/>
            <w:vMerge/>
            <w:shd w:val="clear" w:color="auto" w:fill="E0E0E0"/>
          </w:tcPr>
          <w:p w:rsidR="00C444F5" w:rsidRDefault="00C444F5" w:rsidP="00C444F5">
            <w:pPr>
              <w:spacing w:after="0"/>
              <w:rPr>
                <w:rFonts w:ascii="Arial" w:hAnsi="Arial" w:cs="Arial"/>
                <w:color w:val="010205"/>
                <w:sz w:val="18"/>
                <w:szCs w:val="18"/>
              </w:rPr>
            </w:pPr>
          </w:p>
        </w:tc>
        <w:tc>
          <w:tcPr>
            <w:tcW w:w="736" w:type="dxa"/>
            <w:vMerge/>
            <w:shd w:val="clear" w:color="auto" w:fill="E0E0E0"/>
          </w:tcPr>
          <w:p w:rsidR="00C444F5" w:rsidRDefault="00C444F5" w:rsidP="00C444F5">
            <w:pPr>
              <w:spacing w:after="0"/>
              <w:rPr>
                <w:rFonts w:ascii="Arial" w:hAnsi="Arial" w:cs="Arial"/>
                <w:color w:val="010205"/>
                <w:sz w:val="18"/>
                <w:szCs w:val="18"/>
              </w:rPr>
            </w:pPr>
          </w:p>
        </w:tc>
        <w:tc>
          <w:tcPr>
            <w:tcW w:w="2453" w:type="dxa"/>
            <w:shd w:val="clear" w:color="auto" w:fill="E0E0E0"/>
          </w:tcPr>
          <w:p w:rsidR="00C444F5" w:rsidRDefault="00C444F5" w:rsidP="00C444F5">
            <w:pPr>
              <w:spacing w:after="0" w:line="320" w:lineRule="atLeast"/>
              <w:ind w:left="60" w:right="60"/>
              <w:rPr>
                <w:rFonts w:ascii="Arial" w:hAnsi="Arial" w:cs="Arial"/>
                <w:color w:val="264A60"/>
                <w:sz w:val="18"/>
                <w:szCs w:val="18"/>
              </w:rPr>
            </w:pPr>
            <w:r>
              <w:rPr>
                <w:rFonts w:ascii="Arial" w:hAnsi="Arial" w:cs="Arial"/>
                <w:color w:val="264A60"/>
                <w:sz w:val="18"/>
                <w:szCs w:val="18"/>
              </w:rPr>
              <w:t>% within Low to High D 30</w:t>
            </w:r>
          </w:p>
        </w:tc>
        <w:tc>
          <w:tcPr>
            <w:tcW w:w="1027" w:type="dxa"/>
            <w:shd w:val="clear" w:color="auto" w:fill="FFFFFF"/>
          </w:tcPr>
          <w:p w:rsidR="00C444F5" w:rsidRDefault="00C444F5" w:rsidP="00C444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99.7%</w:t>
            </w:r>
          </w:p>
        </w:tc>
        <w:tc>
          <w:tcPr>
            <w:tcW w:w="1027" w:type="dxa"/>
            <w:shd w:val="clear" w:color="auto" w:fill="FFFFFF"/>
          </w:tcPr>
          <w:p w:rsidR="00C444F5" w:rsidRDefault="00C444F5" w:rsidP="00C444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0.3%</w:t>
            </w:r>
          </w:p>
        </w:tc>
        <w:tc>
          <w:tcPr>
            <w:tcW w:w="1027" w:type="dxa"/>
            <w:shd w:val="clear" w:color="auto" w:fill="FFFFFF"/>
          </w:tcPr>
          <w:p w:rsidR="00C444F5" w:rsidRDefault="00C444F5" w:rsidP="00C444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C444F5" w:rsidTr="00C444F5">
        <w:trPr>
          <w:cantSplit/>
        </w:trPr>
        <w:tc>
          <w:tcPr>
            <w:tcW w:w="1732" w:type="dxa"/>
            <w:vMerge/>
            <w:shd w:val="clear" w:color="auto" w:fill="E0E0E0"/>
          </w:tcPr>
          <w:p w:rsidR="00C444F5" w:rsidRDefault="00C444F5" w:rsidP="00C444F5">
            <w:pPr>
              <w:spacing w:after="0"/>
              <w:rPr>
                <w:rFonts w:ascii="Arial" w:hAnsi="Arial" w:cs="Arial"/>
                <w:color w:val="010205"/>
                <w:sz w:val="18"/>
                <w:szCs w:val="18"/>
              </w:rPr>
            </w:pPr>
          </w:p>
        </w:tc>
        <w:tc>
          <w:tcPr>
            <w:tcW w:w="736" w:type="dxa"/>
            <w:vMerge/>
            <w:shd w:val="clear" w:color="auto" w:fill="E0E0E0"/>
          </w:tcPr>
          <w:p w:rsidR="00C444F5" w:rsidRDefault="00C444F5" w:rsidP="00C444F5">
            <w:pPr>
              <w:spacing w:after="0"/>
              <w:rPr>
                <w:rFonts w:ascii="Arial" w:hAnsi="Arial" w:cs="Arial"/>
                <w:color w:val="010205"/>
                <w:sz w:val="18"/>
                <w:szCs w:val="18"/>
              </w:rPr>
            </w:pPr>
          </w:p>
        </w:tc>
        <w:tc>
          <w:tcPr>
            <w:tcW w:w="2453" w:type="dxa"/>
            <w:shd w:val="clear" w:color="auto" w:fill="E0E0E0"/>
          </w:tcPr>
          <w:p w:rsidR="00C444F5" w:rsidRDefault="00C444F5" w:rsidP="00C444F5">
            <w:pPr>
              <w:spacing w:after="0" w:line="320" w:lineRule="atLeast"/>
              <w:ind w:left="60" w:right="60"/>
              <w:rPr>
                <w:rFonts w:ascii="Arial" w:hAnsi="Arial" w:cs="Arial"/>
                <w:color w:val="264A60"/>
                <w:sz w:val="18"/>
                <w:szCs w:val="18"/>
              </w:rPr>
            </w:pPr>
            <w:r>
              <w:rPr>
                <w:rFonts w:ascii="Arial" w:hAnsi="Arial" w:cs="Arial"/>
                <w:color w:val="264A60"/>
                <w:sz w:val="18"/>
                <w:szCs w:val="18"/>
              </w:rPr>
              <w:t>% within DAMG</w:t>
            </w:r>
          </w:p>
        </w:tc>
        <w:tc>
          <w:tcPr>
            <w:tcW w:w="1027" w:type="dxa"/>
            <w:shd w:val="clear" w:color="auto" w:fill="FFFFFF"/>
          </w:tcPr>
          <w:p w:rsidR="00C444F5" w:rsidRDefault="00C444F5" w:rsidP="00C444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25.0%</w:t>
            </w:r>
          </w:p>
        </w:tc>
        <w:tc>
          <w:tcPr>
            <w:tcW w:w="1027" w:type="dxa"/>
            <w:shd w:val="clear" w:color="auto" w:fill="FFFFFF"/>
          </w:tcPr>
          <w:p w:rsidR="00C444F5" w:rsidRDefault="00C444F5" w:rsidP="00C444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26.6%</w:t>
            </w:r>
          </w:p>
        </w:tc>
        <w:tc>
          <w:tcPr>
            <w:tcW w:w="1027" w:type="dxa"/>
            <w:shd w:val="clear" w:color="auto" w:fill="FFFFFF"/>
          </w:tcPr>
          <w:p w:rsidR="00C444F5" w:rsidRDefault="00C444F5" w:rsidP="00C444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25.1%</w:t>
            </w:r>
          </w:p>
        </w:tc>
      </w:tr>
      <w:tr w:rsidR="00C444F5" w:rsidTr="00C444F5">
        <w:trPr>
          <w:cantSplit/>
        </w:trPr>
        <w:tc>
          <w:tcPr>
            <w:tcW w:w="1732" w:type="dxa"/>
            <w:vMerge/>
            <w:shd w:val="clear" w:color="auto" w:fill="E0E0E0"/>
          </w:tcPr>
          <w:p w:rsidR="00C444F5" w:rsidRDefault="00C444F5" w:rsidP="00C444F5">
            <w:pPr>
              <w:spacing w:after="0"/>
              <w:rPr>
                <w:rFonts w:ascii="Arial" w:hAnsi="Arial" w:cs="Arial"/>
                <w:color w:val="010205"/>
                <w:sz w:val="18"/>
                <w:szCs w:val="18"/>
              </w:rPr>
            </w:pPr>
          </w:p>
        </w:tc>
        <w:tc>
          <w:tcPr>
            <w:tcW w:w="736" w:type="dxa"/>
            <w:vMerge/>
            <w:shd w:val="clear" w:color="auto" w:fill="E0E0E0"/>
          </w:tcPr>
          <w:p w:rsidR="00C444F5" w:rsidRDefault="00C444F5" w:rsidP="00C444F5">
            <w:pPr>
              <w:spacing w:after="0"/>
              <w:rPr>
                <w:rFonts w:ascii="Arial" w:hAnsi="Arial" w:cs="Arial"/>
                <w:color w:val="010205"/>
                <w:sz w:val="18"/>
                <w:szCs w:val="18"/>
              </w:rPr>
            </w:pPr>
          </w:p>
        </w:tc>
        <w:tc>
          <w:tcPr>
            <w:tcW w:w="2453" w:type="dxa"/>
            <w:shd w:val="clear" w:color="auto" w:fill="E0E0E0"/>
          </w:tcPr>
          <w:p w:rsidR="00C444F5" w:rsidRDefault="00C444F5" w:rsidP="00C444F5">
            <w:pPr>
              <w:spacing w:after="0" w:line="320" w:lineRule="atLeast"/>
              <w:ind w:left="60" w:right="60"/>
              <w:rPr>
                <w:rFonts w:ascii="Arial" w:hAnsi="Arial" w:cs="Arial"/>
                <w:color w:val="264A60"/>
                <w:sz w:val="18"/>
                <w:szCs w:val="18"/>
              </w:rPr>
            </w:pPr>
            <w:r>
              <w:rPr>
                <w:rFonts w:ascii="Arial" w:hAnsi="Arial" w:cs="Arial"/>
                <w:color w:val="264A60"/>
                <w:sz w:val="18"/>
                <w:szCs w:val="18"/>
              </w:rPr>
              <w:t>% of Total</w:t>
            </w:r>
          </w:p>
        </w:tc>
        <w:tc>
          <w:tcPr>
            <w:tcW w:w="1027" w:type="dxa"/>
            <w:shd w:val="clear" w:color="auto" w:fill="FFFFFF"/>
          </w:tcPr>
          <w:p w:rsidR="00C444F5" w:rsidRDefault="00C444F5" w:rsidP="00C444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25.0%</w:t>
            </w:r>
          </w:p>
        </w:tc>
        <w:tc>
          <w:tcPr>
            <w:tcW w:w="1027" w:type="dxa"/>
            <w:shd w:val="clear" w:color="auto" w:fill="FFFFFF"/>
          </w:tcPr>
          <w:p w:rsidR="00C444F5" w:rsidRDefault="00C444F5" w:rsidP="00C444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0.1%</w:t>
            </w:r>
          </w:p>
        </w:tc>
        <w:tc>
          <w:tcPr>
            <w:tcW w:w="1027" w:type="dxa"/>
            <w:shd w:val="clear" w:color="auto" w:fill="FFFFFF"/>
          </w:tcPr>
          <w:p w:rsidR="00C444F5" w:rsidRDefault="00C444F5" w:rsidP="00C444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25.1%</w:t>
            </w:r>
          </w:p>
        </w:tc>
      </w:tr>
      <w:tr w:rsidR="00C444F5" w:rsidTr="00C444F5">
        <w:trPr>
          <w:cantSplit/>
        </w:trPr>
        <w:tc>
          <w:tcPr>
            <w:tcW w:w="1732" w:type="dxa"/>
            <w:vMerge/>
            <w:shd w:val="clear" w:color="auto" w:fill="E0E0E0"/>
          </w:tcPr>
          <w:p w:rsidR="00C444F5" w:rsidRDefault="00C444F5" w:rsidP="00C444F5">
            <w:pPr>
              <w:spacing w:after="0"/>
              <w:rPr>
                <w:rFonts w:ascii="Arial" w:hAnsi="Arial" w:cs="Arial"/>
                <w:color w:val="010205"/>
                <w:sz w:val="18"/>
                <w:szCs w:val="18"/>
              </w:rPr>
            </w:pPr>
          </w:p>
        </w:tc>
        <w:tc>
          <w:tcPr>
            <w:tcW w:w="736" w:type="dxa"/>
            <w:vMerge w:val="restart"/>
            <w:shd w:val="clear" w:color="auto" w:fill="E0E0E0"/>
          </w:tcPr>
          <w:p w:rsidR="00C444F5" w:rsidRDefault="00C444F5" w:rsidP="00C444F5">
            <w:pPr>
              <w:spacing w:after="0" w:line="320" w:lineRule="atLeast"/>
              <w:ind w:left="60" w:right="60"/>
              <w:rPr>
                <w:rFonts w:ascii="Arial" w:hAnsi="Arial" w:cs="Arial"/>
                <w:color w:val="264A60"/>
                <w:sz w:val="18"/>
                <w:szCs w:val="18"/>
              </w:rPr>
            </w:pPr>
            <w:r>
              <w:rPr>
                <w:rFonts w:ascii="Arial" w:hAnsi="Arial" w:cs="Arial"/>
                <w:color w:val="264A60"/>
                <w:sz w:val="18"/>
                <w:szCs w:val="18"/>
              </w:rPr>
              <w:t>4.00</w:t>
            </w:r>
          </w:p>
        </w:tc>
        <w:tc>
          <w:tcPr>
            <w:tcW w:w="2453" w:type="dxa"/>
            <w:shd w:val="clear" w:color="auto" w:fill="E0E0E0"/>
          </w:tcPr>
          <w:p w:rsidR="00C444F5" w:rsidRDefault="00C444F5" w:rsidP="00C444F5">
            <w:pPr>
              <w:spacing w:after="0"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1027" w:type="dxa"/>
            <w:shd w:val="clear" w:color="auto" w:fill="FFFFFF"/>
          </w:tcPr>
          <w:p w:rsidR="00C444F5" w:rsidRDefault="00C444F5" w:rsidP="00C444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71300</w:t>
            </w:r>
          </w:p>
        </w:tc>
        <w:tc>
          <w:tcPr>
            <w:tcW w:w="1027" w:type="dxa"/>
            <w:shd w:val="clear" w:color="auto" w:fill="FFFFFF"/>
          </w:tcPr>
          <w:p w:rsidR="00C444F5" w:rsidRDefault="00C444F5" w:rsidP="00C444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199</w:t>
            </w:r>
          </w:p>
        </w:tc>
        <w:tc>
          <w:tcPr>
            <w:tcW w:w="1027" w:type="dxa"/>
            <w:shd w:val="clear" w:color="auto" w:fill="FFFFFF"/>
          </w:tcPr>
          <w:p w:rsidR="00C444F5" w:rsidRDefault="00C444F5" w:rsidP="00C444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71499</w:t>
            </w:r>
          </w:p>
        </w:tc>
      </w:tr>
      <w:tr w:rsidR="00C444F5" w:rsidTr="00C444F5">
        <w:trPr>
          <w:cantSplit/>
        </w:trPr>
        <w:tc>
          <w:tcPr>
            <w:tcW w:w="1732" w:type="dxa"/>
            <w:vMerge/>
            <w:shd w:val="clear" w:color="auto" w:fill="E0E0E0"/>
          </w:tcPr>
          <w:p w:rsidR="00C444F5" w:rsidRDefault="00C444F5" w:rsidP="00C444F5">
            <w:pPr>
              <w:spacing w:after="0"/>
              <w:rPr>
                <w:rFonts w:ascii="Arial" w:hAnsi="Arial" w:cs="Arial"/>
                <w:color w:val="010205"/>
                <w:sz w:val="18"/>
                <w:szCs w:val="18"/>
              </w:rPr>
            </w:pPr>
          </w:p>
        </w:tc>
        <w:tc>
          <w:tcPr>
            <w:tcW w:w="736" w:type="dxa"/>
            <w:vMerge/>
            <w:shd w:val="clear" w:color="auto" w:fill="E0E0E0"/>
          </w:tcPr>
          <w:p w:rsidR="00C444F5" w:rsidRDefault="00C444F5" w:rsidP="00C444F5">
            <w:pPr>
              <w:spacing w:after="0"/>
              <w:rPr>
                <w:rFonts w:ascii="Arial" w:hAnsi="Arial" w:cs="Arial"/>
                <w:color w:val="010205"/>
                <w:sz w:val="18"/>
                <w:szCs w:val="18"/>
              </w:rPr>
            </w:pPr>
          </w:p>
        </w:tc>
        <w:tc>
          <w:tcPr>
            <w:tcW w:w="2453" w:type="dxa"/>
            <w:shd w:val="clear" w:color="auto" w:fill="E0E0E0"/>
          </w:tcPr>
          <w:p w:rsidR="00C444F5" w:rsidRDefault="00C444F5" w:rsidP="00C444F5">
            <w:pPr>
              <w:spacing w:after="0" w:line="320" w:lineRule="atLeast"/>
              <w:ind w:left="60" w:right="60"/>
              <w:rPr>
                <w:rFonts w:ascii="Arial" w:hAnsi="Arial" w:cs="Arial"/>
                <w:color w:val="264A60"/>
                <w:sz w:val="18"/>
                <w:szCs w:val="18"/>
              </w:rPr>
            </w:pPr>
            <w:r>
              <w:rPr>
                <w:rFonts w:ascii="Arial" w:hAnsi="Arial" w:cs="Arial"/>
                <w:color w:val="264A60"/>
                <w:sz w:val="18"/>
                <w:szCs w:val="18"/>
              </w:rPr>
              <w:t>% within Low to High D 30</w:t>
            </w:r>
          </w:p>
        </w:tc>
        <w:tc>
          <w:tcPr>
            <w:tcW w:w="1027" w:type="dxa"/>
            <w:shd w:val="clear" w:color="auto" w:fill="FFFFFF"/>
          </w:tcPr>
          <w:p w:rsidR="00C444F5" w:rsidRDefault="00C444F5" w:rsidP="00C444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99.7%</w:t>
            </w:r>
          </w:p>
        </w:tc>
        <w:tc>
          <w:tcPr>
            <w:tcW w:w="1027" w:type="dxa"/>
            <w:shd w:val="clear" w:color="auto" w:fill="FFFFFF"/>
          </w:tcPr>
          <w:p w:rsidR="00C444F5" w:rsidRDefault="00C444F5" w:rsidP="00C444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0.3%</w:t>
            </w:r>
          </w:p>
        </w:tc>
        <w:tc>
          <w:tcPr>
            <w:tcW w:w="1027" w:type="dxa"/>
            <w:shd w:val="clear" w:color="auto" w:fill="FFFFFF"/>
          </w:tcPr>
          <w:p w:rsidR="00C444F5" w:rsidRDefault="00C444F5" w:rsidP="00C444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C444F5" w:rsidTr="00C444F5">
        <w:trPr>
          <w:cantSplit/>
        </w:trPr>
        <w:tc>
          <w:tcPr>
            <w:tcW w:w="1732" w:type="dxa"/>
            <w:vMerge/>
            <w:shd w:val="clear" w:color="auto" w:fill="E0E0E0"/>
          </w:tcPr>
          <w:p w:rsidR="00C444F5" w:rsidRDefault="00C444F5" w:rsidP="00C444F5">
            <w:pPr>
              <w:spacing w:after="0"/>
              <w:rPr>
                <w:rFonts w:ascii="Arial" w:hAnsi="Arial" w:cs="Arial"/>
                <w:color w:val="010205"/>
                <w:sz w:val="18"/>
                <w:szCs w:val="18"/>
              </w:rPr>
            </w:pPr>
          </w:p>
        </w:tc>
        <w:tc>
          <w:tcPr>
            <w:tcW w:w="736" w:type="dxa"/>
            <w:vMerge/>
            <w:shd w:val="clear" w:color="auto" w:fill="E0E0E0"/>
          </w:tcPr>
          <w:p w:rsidR="00C444F5" w:rsidRDefault="00C444F5" w:rsidP="00C444F5">
            <w:pPr>
              <w:spacing w:after="0"/>
              <w:rPr>
                <w:rFonts w:ascii="Arial" w:hAnsi="Arial" w:cs="Arial"/>
                <w:color w:val="010205"/>
                <w:sz w:val="18"/>
                <w:szCs w:val="18"/>
              </w:rPr>
            </w:pPr>
          </w:p>
        </w:tc>
        <w:tc>
          <w:tcPr>
            <w:tcW w:w="2453" w:type="dxa"/>
            <w:shd w:val="clear" w:color="auto" w:fill="E0E0E0"/>
          </w:tcPr>
          <w:p w:rsidR="00C444F5" w:rsidRDefault="00C444F5" w:rsidP="00C444F5">
            <w:pPr>
              <w:spacing w:after="0" w:line="320" w:lineRule="atLeast"/>
              <w:ind w:left="60" w:right="60"/>
              <w:rPr>
                <w:rFonts w:ascii="Arial" w:hAnsi="Arial" w:cs="Arial"/>
                <w:color w:val="264A60"/>
                <w:sz w:val="18"/>
                <w:szCs w:val="18"/>
              </w:rPr>
            </w:pPr>
            <w:r>
              <w:rPr>
                <w:rFonts w:ascii="Arial" w:hAnsi="Arial" w:cs="Arial"/>
                <w:color w:val="264A60"/>
                <w:sz w:val="18"/>
                <w:szCs w:val="18"/>
              </w:rPr>
              <w:t>% within DAMG</w:t>
            </w:r>
          </w:p>
        </w:tc>
        <w:tc>
          <w:tcPr>
            <w:tcW w:w="1027" w:type="dxa"/>
            <w:shd w:val="clear" w:color="auto" w:fill="FFFFFF"/>
          </w:tcPr>
          <w:p w:rsidR="00C444F5" w:rsidRDefault="00C444F5" w:rsidP="00C444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18.0%</w:t>
            </w:r>
          </w:p>
        </w:tc>
        <w:tc>
          <w:tcPr>
            <w:tcW w:w="1027" w:type="dxa"/>
            <w:shd w:val="clear" w:color="auto" w:fill="FFFFFF"/>
          </w:tcPr>
          <w:p w:rsidR="00C444F5" w:rsidRDefault="00C444F5" w:rsidP="00C444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18.9%</w:t>
            </w:r>
          </w:p>
        </w:tc>
        <w:tc>
          <w:tcPr>
            <w:tcW w:w="1027" w:type="dxa"/>
            <w:shd w:val="clear" w:color="auto" w:fill="FFFFFF"/>
          </w:tcPr>
          <w:p w:rsidR="00C444F5" w:rsidRDefault="00C444F5" w:rsidP="00C444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18.0%</w:t>
            </w:r>
          </w:p>
        </w:tc>
      </w:tr>
      <w:tr w:rsidR="00C444F5" w:rsidTr="00C444F5">
        <w:trPr>
          <w:cantSplit/>
        </w:trPr>
        <w:tc>
          <w:tcPr>
            <w:tcW w:w="1732" w:type="dxa"/>
            <w:vMerge/>
            <w:shd w:val="clear" w:color="auto" w:fill="E0E0E0"/>
          </w:tcPr>
          <w:p w:rsidR="00C444F5" w:rsidRDefault="00C444F5" w:rsidP="00C444F5">
            <w:pPr>
              <w:spacing w:after="0"/>
              <w:rPr>
                <w:rFonts w:ascii="Arial" w:hAnsi="Arial" w:cs="Arial"/>
                <w:color w:val="010205"/>
                <w:sz w:val="18"/>
                <w:szCs w:val="18"/>
              </w:rPr>
            </w:pPr>
          </w:p>
        </w:tc>
        <w:tc>
          <w:tcPr>
            <w:tcW w:w="736" w:type="dxa"/>
            <w:vMerge/>
            <w:shd w:val="clear" w:color="auto" w:fill="E0E0E0"/>
          </w:tcPr>
          <w:p w:rsidR="00C444F5" w:rsidRDefault="00C444F5" w:rsidP="00C444F5">
            <w:pPr>
              <w:spacing w:after="0"/>
              <w:rPr>
                <w:rFonts w:ascii="Arial" w:hAnsi="Arial" w:cs="Arial"/>
                <w:color w:val="010205"/>
                <w:sz w:val="18"/>
                <w:szCs w:val="18"/>
              </w:rPr>
            </w:pPr>
          </w:p>
        </w:tc>
        <w:tc>
          <w:tcPr>
            <w:tcW w:w="2453" w:type="dxa"/>
            <w:shd w:val="clear" w:color="auto" w:fill="E0E0E0"/>
          </w:tcPr>
          <w:p w:rsidR="00C444F5" w:rsidRDefault="00C444F5" w:rsidP="00C444F5">
            <w:pPr>
              <w:spacing w:after="0" w:line="320" w:lineRule="atLeast"/>
              <w:ind w:left="60" w:right="60"/>
              <w:rPr>
                <w:rFonts w:ascii="Arial" w:hAnsi="Arial" w:cs="Arial"/>
                <w:color w:val="264A60"/>
                <w:sz w:val="18"/>
                <w:szCs w:val="18"/>
              </w:rPr>
            </w:pPr>
            <w:r>
              <w:rPr>
                <w:rFonts w:ascii="Arial" w:hAnsi="Arial" w:cs="Arial"/>
                <w:color w:val="264A60"/>
                <w:sz w:val="18"/>
                <w:szCs w:val="18"/>
              </w:rPr>
              <w:t>% of Total</w:t>
            </w:r>
          </w:p>
        </w:tc>
        <w:tc>
          <w:tcPr>
            <w:tcW w:w="1027" w:type="dxa"/>
            <w:shd w:val="clear" w:color="auto" w:fill="FFFFFF"/>
          </w:tcPr>
          <w:p w:rsidR="00C444F5" w:rsidRDefault="00C444F5" w:rsidP="00C444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18.0%</w:t>
            </w:r>
          </w:p>
        </w:tc>
        <w:tc>
          <w:tcPr>
            <w:tcW w:w="1027" w:type="dxa"/>
            <w:shd w:val="clear" w:color="auto" w:fill="FFFFFF"/>
          </w:tcPr>
          <w:p w:rsidR="00C444F5" w:rsidRDefault="00C444F5" w:rsidP="00C444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0.1%</w:t>
            </w:r>
          </w:p>
        </w:tc>
        <w:tc>
          <w:tcPr>
            <w:tcW w:w="1027" w:type="dxa"/>
            <w:shd w:val="clear" w:color="auto" w:fill="FFFFFF"/>
          </w:tcPr>
          <w:p w:rsidR="00C444F5" w:rsidRDefault="00C444F5" w:rsidP="00C444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18.0%</w:t>
            </w:r>
          </w:p>
        </w:tc>
      </w:tr>
      <w:tr w:rsidR="00C444F5" w:rsidTr="00C444F5">
        <w:trPr>
          <w:cantSplit/>
        </w:trPr>
        <w:tc>
          <w:tcPr>
            <w:tcW w:w="2468" w:type="dxa"/>
            <w:gridSpan w:val="2"/>
            <w:vMerge w:val="restart"/>
            <w:shd w:val="clear" w:color="auto" w:fill="E0E0E0"/>
          </w:tcPr>
          <w:p w:rsidR="00C444F5" w:rsidRDefault="00C444F5" w:rsidP="00C444F5">
            <w:pPr>
              <w:spacing w:after="0" w:line="320" w:lineRule="atLeast"/>
              <w:ind w:left="60" w:right="60"/>
              <w:rPr>
                <w:rFonts w:ascii="Arial" w:hAnsi="Arial" w:cs="Arial"/>
                <w:color w:val="264A60"/>
                <w:sz w:val="18"/>
                <w:szCs w:val="18"/>
              </w:rPr>
            </w:pPr>
            <w:r>
              <w:rPr>
                <w:rFonts w:ascii="Arial" w:hAnsi="Arial" w:cs="Arial"/>
                <w:color w:val="264A60"/>
                <w:sz w:val="18"/>
                <w:szCs w:val="18"/>
              </w:rPr>
              <w:t>Total</w:t>
            </w:r>
          </w:p>
        </w:tc>
        <w:tc>
          <w:tcPr>
            <w:tcW w:w="2453" w:type="dxa"/>
            <w:shd w:val="clear" w:color="auto" w:fill="E0E0E0"/>
          </w:tcPr>
          <w:p w:rsidR="00C444F5" w:rsidRDefault="00C444F5" w:rsidP="00C444F5">
            <w:pPr>
              <w:spacing w:after="0" w:line="320" w:lineRule="atLeast"/>
              <w:ind w:left="60" w:right="60"/>
              <w:rPr>
                <w:rFonts w:ascii="Arial" w:hAnsi="Arial" w:cs="Arial"/>
                <w:color w:val="264A60"/>
                <w:sz w:val="18"/>
                <w:szCs w:val="18"/>
              </w:rPr>
            </w:pPr>
            <w:r>
              <w:rPr>
                <w:rFonts w:ascii="Arial" w:hAnsi="Arial" w:cs="Arial"/>
                <w:color w:val="264A60"/>
                <w:sz w:val="18"/>
                <w:szCs w:val="18"/>
              </w:rPr>
              <w:t>Count</w:t>
            </w:r>
          </w:p>
        </w:tc>
        <w:tc>
          <w:tcPr>
            <w:tcW w:w="1027" w:type="dxa"/>
            <w:shd w:val="clear" w:color="auto" w:fill="FFFFFF"/>
          </w:tcPr>
          <w:p w:rsidR="00C444F5" w:rsidRDefault="00C444F5" w:rsidP="00C444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395493</w:t>
            </w:r>
          </w:p>
        </w:tc>
        <w:tc>
          <w:tcPr>
            <w:tcW w:w="1027" w:type="dxa"/>
            <w:shd w:val="clear" w:color="auto" w:fill="FFFFFF"/>
          </w:tcPr>
          <w:p w:rsidR="00C444F5" w:rsidRDefault="00C444F5" w:rsidP="00C444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1053</w:t>
            </w:r>
          </w:p>
        </w:tc>
        <w:tc>
          <w:tcPr>
            <w:tcW w:w="1027" w:type="dxa"/>
            <w:shd w:val="clear" w:color="auto" w:fill="FFFFFF"/>
          </w:tcPr>
          <w:p w:rsidR="00C444F5" w:rsidRDefault="00C444F5" w:rsidP="00C444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396546</w:t>
            </w:r>
          </w:p>
        </w:tc>
      </w:tr>
      <w:tr w:rsidR="00C444F5" w:rsidTr="00C444F5">
        <w:trPr>
          <w:cantSplit/>
        </w:trPr>
        <w:tc>
          <w:tcPr>
            <w:tcW w:w="2468" w:type="dxa"/>
            <w:gridSpan w:val="2"/>
            <w:vMerge/>
            <w:shd w:val="clear" w:color="auto" w:fill="E0E0E0"/>
          </w:tcPr>
          <w:p w:rsidR="00C444F5" w:rsidRDefault="00C444F5" w:rsidP="00C444F5">
            <w:pPr>
              <w:spacing w:after="0"/>
              <w:rPr>
                <w:rFonts w:ascii="Arial" w:hAnsi="Arial" w:cs="Arial"/>
                <w:color w:val="010205"/>
                <w:sz w:val="18"/>
                <w:szCs w:val="18"/>
              </w:rPr>
            </w:pPr>
          </w:p>
        </w:tc>
        <w:tc>
          <w:tcPr>
            <w:tcW w:w="2453" w:type="dxa"/>
            <w:shd w:val="clear" w:color="auto" w:fill="E0E0E0"/>
          </w:tcPr>
          <w:p w:rsidR="00C444F5" w:rsidRDefault="00C444F5" w:rsidP="00C444F5">
            <w:pPr>
              <w:spacing w:after="0" w:line="320" w:lineRule="atLeast"/>
              <w:ind w:left="60" w:right="60"/>
              <w:rPr>
                <w:rFonts w:ascii="Arial" w:hAnsi="Arial" w:cs="Arial"/>
                <w:color w:val="264A60"/>
                <w:sz w:val="18"/>
                <w:szCs w:val="18"/>
              </w:rPr>
            </w:pPr>
            <w:r>
              <w:rPr>
                <w:rFonts w:ascii="Arial" w:hAnsi="Arial" w:cs="Arial"/>
                <w:color w:val="264A60"/>
                <w:sz w:val="18"/>
                <w:szCs w:val="18"/>
              </w:rPr>
              <w:t>% within Low to High D 30</w:t>
            </w:r>
          </w:p>
        </w:tc>
        <w:tc>
          <w:tcPr>
            <w:tcW w:w="1027" w:type="dxa"/>
            <w:shd w:val="clear" w:color="auto" w:fill="FFFFFF"/>
          </w:tcPr>
          <w:p w:rsidR="00C444F5" w:rsidRDefault="00C444F5" w:rsidP="00C444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99.7%</w:t>
            </w:r>
          </w:p>
        </w:tc>
        <w:tc>
          <w:tcPr>
            <w:tcW w:w="1027" w:type="dxa"/>
            <w:shd w:val="clear" w:color="auto" w:fill="FFFFFF"/>
          </w:tcPr>
          <w:p w:rsidR="00C444F5" w:rsidRDefault="00C444F5" w:rsidP="00C444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0.3%</w:t>
            </w:r>
          </w:p>
        </w:tc>
        <w:tc>
          <w:tcPr>
            <w:tcW w:w="1027" w:type="dxa"/>
            <w:shd w:val="clear" w:color="auto" w:fill="FFFFFF"/>
          </w:tcPr>
          <w:p w:rsidR="00C444F5" w:rsidRDefault="00C444F5" w:rsidP="00C444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C444F5" w:rsidTr="00C444F5">
        <w:trPr>
          <w:cantSplit/>
        </w:trPr>
        <w:tc>
          <w:tcPr>
            <w:tcW w:w="2468" w:type="dxa"/>
            <w:gridSpan w:val="2"/>
            <w:vMerge/>
            <w:shd w:val="clear" w:color="auto" w:fill="E0E0E0"/>
          </w:tcPr>
          <w:p w:rsidR="00C444F5" w:rsidRDefault="00C444F5" w:rsidP="00C444F5">
            <w:pPr>
              <w:spacing w:after="0"/>
              <w:rPr>
                <w:rFonts w:ascii="Arial" w:hAnsi="Arial" w:cs="Arial"/>
                <w:color w:val="010205"/>
                <w:sz w:val="18"/>
                <w:szCs w:val="18"/>
              </w:rPr>
            </w:pPr>
          </w:p>
        </w:tc>
        <w:tc>
          <w:tcPr>
            <w:tcW w:w="2453" w:type="dxa"/>
            <w:shd w:val="clear" w:color="auto" w:fill="E0E0E0"/>
          </w:tcPr>
          <w:p w:rsidR="00C444F5" w:rsidRDefault="00C444F5" w:rsidP="00C444F5">
            <w:pPr>
              <w:spacing w:after="0" w:line="320" w:lineRule="atLeast"/>
              <w:ind w:left="60" w:right="60"/>
              <w:rPr>
                <w:rFonts w:ascii="Arial" w:hAnsi="Arial" w:cs="Arial"/>
                <w:color w:val="264A60"/>
                <w:sz w:val="18"/>
                <w:szCs w:val="18"/>
              </w:rPr>
            </w:pPr>
            <w:r>
              <w:rPr>
                <w:rFonts w:ascii="Arial" w:hAnsi="Arial" w:cs="Arial"/>
                <w:color w:val="264A60"/>
                <w:sz w:val="18"/>
                <w:szCs w:val="18"/>
              </w:rPr>
              <w:t>% within DAMG</w:t>
            </w:r>
          </w:p>
        </w:tc>
        <w:tc>
          <w:tcPr>
            <w:tcW w:w="1027" w:type="dxa"/>
            <w:shd w:val="clear" w:color="auto" w:fill="FFFFFF"/>
          </w:tcPr>
          <w:p w:rsidR="00C444F5" w:rsidRDefault="00C444F5" w:rsidP="00C444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c>
          <w:tcPr>
            <w:tcW w:w="1027" w:type="dxa"/>
            <w:shd w:val="clear" w:color="auto" w:fill="FFFFFF"/>
          </w:tcPr>
          <w:p w:rsidR="00C444F5" w:rsidRDefault="00C444F5" w:rsidP="00C444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c>
          <w:tcPr>
            <w:tcW w:w="1027" w:type="dxa"/>
            <w:shd w:val="clear" w:color="auto" w:fill="FFFFFF"/>
          </w:tcPr>
          <w:p w:rsidR="00C444F5" w:rsidRDefault="00C444F5" w:rsidP="00C444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C444F5" w:rsidTr="00C444F5">
        <w:trPr>
          <w:cantSplit/>
        </w:trPr>
        <w:tc>
          <w:tcPr>
            <w:tcW w:w="2468" w:type="dxa"/>
            <w:gridSpan w:val="2"/>
            <w:vMerge/>
            <w:shd w:val="clear" w:color="auto" w:fill="E0E0E0"/>
          </w:tcPr>
          <w:p w:rsidR="00C444F5" w:rsidRDefault="00C444F5" w:rsidP="00C444F5">
            <w:pPr>
              <w:spacing w:after="0"/>
              <w:rPr>
                <w:rFonts w:ascii="Arial" w:hAnsi="Arial" w:cs="Arial"/>
                <w:color w:val="010205"/>
                <w:sz w:val="18"/>
                <w:szCs w:val="18"/>
              </w:rPr>
            </w:pPr>
          </w:p>
        </w:tc>
        <w:tc>
          <w:tcPr>
            <w:tcW w:w="2453" w:type="dxa"/>
            <w:shd w:val="clear" w:color="auto" w:fill="E0E0E0"/>
          </w:tcPr>
          <w:p w:rsidR="00C444F5" w:rsidRDefault="00C444F5" w:rsidP="00C444F5">
            <w:pPr>
              <w:spacing w:after="0" w:line="320" w:lineRule="atLeast"/>
              <w:ind w:left="60" w:right="60"/>
              <w:rPr>
                <w:rFonts w:ascii="Arial" w:hAnsi="Arial" w:cs="Arial"/>
                <w:color w:val="264A60"/>
                <w:sz w:val="18"/>
                <w:szCs w:val="18"/>
              </w:rPr>
            </w:pPr>
            <w:r>
              <w:rPr>
                <w:rFonts w:ascii="Arial" w:hAnsi="Arial" w:cs="Arial"/>
                <w:color w:val="264A60"/>
                <w:sz w:val="18"/>
                <w:szCs w:val="18"/>
              </w:rPr>
              <w:t>% of Total</w:t>
            </w:r>
          </w:p>
        </w:tc>
        <w:tc>
          <w:tcPr>
            <w:tcW w:w="1027" w:type="dxa"/>
            <w:shd w:val="clear" w:color="auto" w:fill="FFFFFF"/>
          </w:tcPr>
          <w:p w:rsidR="00C444F5" w:rsidRDefault="00C444F5" w:rsidP="00C444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99.7%</w:t>
            </w:r>
          </w:p>
        </w:tc>
        <w:tc>
          <w:tcPr>
            <w:tcW w:w="1027" w:type="dxa"/>
            <w:shd w:val="clear" w:color="auto" w:fill="FFFFFF"/>
          </w:tcPr>
          <w:p w:rsidR="00C444F5" w:rsidRDefault="00C444F5" w:rsidP="00C444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0.3%</w:t>
            </w:r>
          </w:p>
        </w:tc>
        <w:tc>
          <w:tcPr>
            <w:tcW w:w="1027" w:type="dxa"/>
            <w:shd w:val="clear" w:color="auto" w:fill="FFFFFF"/>
          </w:tcPr>
          <w:p w:rsidR="00C444F5" w:rsidRDefault="00C444F5" w:rsidP="00C444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bl>
    <w:p w:rsidR="00C444F5" w:rsidRDefault="00C444F5" w:rsidP="00C444F5">
      <w:pPr>
        <w:spacing w:line="400" w:lineRule="atLeast"/>
        <w:rPr>
          <w:rFonts w:ascii="Times New Roman" w:hAnsi="Times New Roman" w:cs="Times New Roman"/>
          <w:sz w:val="24"/>
          <w:szCs w:val="24"/>
        </w:rPr>
      </w:pPr>
    </w:p>
    <w:p w:rsidR="0007103A" w:rsidRDefault="0007103A" w:rsidP="00C444F5">
      <w:pPr>
        <w:spacing w:line="400" w:lineRule="atLeast"/>
        <w:rPr>
          <w:rFonts w:ascii="Times New Roman" w:hAnsi="Times New Roman" w:cs="Times New Roman"/>
          <w:sz w:val="24"/>
          <w:szCs w:val="24"/>
        </w:rPr>
      </w:pPr>
    </w:p>
    <w:p w:rsidR="00576EE0" w:rsidRDefault="00576EE0" w:rsidP="00C444F5">
      <w:pPr>
        <w:spacing w:line="400" w:lineRule="atLeast"/>
        <w:rPr>
          <w:rFonts w:ascii="Times New Roman" w:hAnsi="Times New Roman" w:cs="Times New Roman"/>
          <w:sz w:val="24"/>
          <w:szCs w:val="24"/>
        </w:rPr>
      </w:pPr>
    </w:p>
    <w:p w:rsidR="0007103A" w:rsidRDefault="0007103A" w:rsidP="00C444F5">
      <w:pPr>
        <w:spacing w:line="400" w:lineRule="atLeast"/>
        <w:rPr>
          <w:rFonts w:ascii="Times New Roman" w:hAnsi="Times New Roman" w:cs="Times New Roman"/>
          <w:sz w:val="24"/>
          <w:szCs w:val="24"/>
        </w:rPr>
      </w:pPr>
    </w:p>
    <w:p w:rsidR="00F92E67" w:rsidRDefault="00F92E67" w:rsidP="00C444F5">
      <w:pPr>
        <w:spacing w:line="400" w:lineRule="atLeast"/>
        <w:rPr>
          <w:rFonts w:ascii="Times New Roman" w:hAnsi="Times New Roman" w:cs="Times New Roman"/>
          <w:sz w:val="24"/>
          <w:szCs w:val="24"/>
        </w:rPr>
      </w:pPr>
    </w:p>
    <w:p w:rsidR="00F92E67" w:rsidRDefault="00F92E67" w:rsidP="00C444F5">
      <w:pPr>
        <w:spacing w:line="400" w:lineRule="atLeast"/>
        <w:rPr>
          <w:rFonts w:ascii="Times New Roman" w:hAnsi="Times New Roman" w:cs="Times New Roman"/>
          <w:sz w:val="24"/>
          <w:szCs w:val="24"/>
        </w:rPr>
      </w:pPr>
    </w:p>
    <w:tbl>
      <w:tblPr>
        <w:tblW w:w="60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464"/>
        <w:gridCol w:w="1031"/>
        <w:gridCol w:w="1031"/>
        <w:gridCol w:w="1477"/>
      </w:tblGrid>
      <w:tr w:rsidR="00C444F5" w:rsidTr="00C444F5">
        <w:trPr>
          <w:cantSplit/>
        </w:trPr>
        <w:tc>
          <w:tcPr>
            <w:tcW w:w="6003" w:type="dxa"/>
            <w:gridSpan w:val="4"/>
            <w:shd w:val="clear" w:color="auto" w:fill="FFFFFF"/>
            <w:vAlign w:val="center"/>
          </w:tcPr>
          <w:p w:rsidR="00C444F5" w:rsidRDefault="00C444F5" w:rsidP="00C444F5">
            <w:pPr>
              <w:spacing w:after="0" w:line="320" w:lineRule="atLeast"/>
              <w:ind w:left="60" w:right="60"/>
              <w:jc w:val="center"/>
              <w:rPr>
                <w:rFonts w:ascii="Arial" w:hAnsi="Arial" w:cs="Arial"/>
                <w:color w:val="010205"/>
              </w:rPr>
            </w:pPr>
            <w:r>
              <w:rPr>
                <w:rFonts w:ascii="Arial" w:hAnsi="Arial" w:cs="Arial"/>
                <w:b/>
                <w:bCs/>
                <w:color w:val="010205"/>
              </w:rPr>
              <w:lastRenderedPageBreak/>
              <w:t>Chi-Square/ P Value  Tests</w:t>
            </w:r>
          </w:p>
        </w:tc>
      </w:tr>
      <w:tr w:rsidR="00C444F5" w:rsidTr="00C444F5">
        <w:trPr>
          <w:cantSplit/>
        </w:trPr>
        <w:tc>
          <w:tcPr>
            <w:tcW w:w="2464" w:type="dxa"/>
            <w:shd w:val="clear" w:color="auto" w:fill="FFFFFF"/>
            <w:vAlign w:val="bottom"/>
          </w:tcPr>
          <w:p w:rsidR="00C444F5" w:rsidRDefault="00C444F5" w:rsidP="00C444F5">
            <w:pPr>
              <w:spacing w:after="0"/>
              <w:rPr>
                <w:rFonts w:ascii="Times New Roman" w:hAnsi="Times New Roman" w:cs="Times New Roman"/>
                <w:sz w:val="24"/>
                <w:szCs w:val="24"/>
              </w:rPr>
            </w:pPr>
          </w:p>
        </w:tc>
        <w:tc>
          <w:tcPr>
            <w:tcW w:w="1031" w:type="dxa"/>
            <w:shd w:val="clear" w:color="auto" w:fill="FFFFFF"/>
            <w:vAlign w:val="bottom"/>
          </w:tcPr>
          <w:p w:rsidR="00C444F5" w:rsidRDefault="00C444F5" w:rsidP="00C444F5">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Value</w:t>
            </w:r>
          </w:p>
        </w:tc>
        <w:tc>
          <w:tcPr>
            <w:tcW w:w="1031" w:type="dxa"/>
            <w:shd w:val="clear" w:color="auto" w:fill="FFFFFF"/>
            <w:vAlign w:val="bottom"/>
          </w:tcPr>
          <w:p w:rsidR="00C444F5" w:rsidRDefault="00C444F5" w:rsidP="00C444F5">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df</w:t>
            </w:r>
          </w:p>
        </w:tc>
        <w:tc>
          <w:tcPr>
            <w:tcW w:w="1477" w:type="dxa"/>
            <w:shd w:val="clear" w:color="auto" w:fill="FFFFFF"/>
            <w:vAlign w:val="bottom"/>
          </w:tcPr>
          <w:p w:rsidR="00C444F5" w:rsidRDefault="00C444F5" w:rsidP="00C444F5">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Asymptotic Significance (2-sided)</w:t>
            </w:r>
          </w:p>
        </w:tc>
      </w:tr>
      <w:tr w:rsidR="00C444F5" w:rsidTr="00C444F5">
        <w:trPr>
          <w:cantSplit/>
        </w:trPr>
        <w:tc>
          <w:tcPr>
            <w:tcW w:w="2464" w:type="dxa"/>
            <w:shd w:val="clear" w:color="auto" w:fill="E0E0E0"/>
          </w:tcPr>
          <w:p w:rsidR="00C444F5" w:rsidRDefault="00C444F5" w:rsidP="00C444F5">
            <w:pPr>
              <w:spacing w:after="0" w:line="320" w:lineRule="atLeast"/>
              <w:ind w:left="60" w:right="60"/>
              <w:rPr>
                <w:rFonts w:ascii="Arial" w:hAnsi="Arial" w:cs="Arial"/>
                <w:color w:val="264A60"/>
                <w:sz w:val="18"/>
                <w:szCs w:val="18"/>
              </w:rPr>
            </w:pPr>
            <w:r>
              <w:rPr>
                <w:rFonts w:ascii="Arial" w:hAnsi="Arial" w:cs="Arial"/>
                <w:color w:val="264A60"/>
                <w:sz w:val="18"/>
                <w:szCs w:val="18"/>
              </w:rPr>
              <w:t>Pearson Chi-Square</w:t>
            </w:r>
          </w:p>
        </w:tc>
        <w:tc>
          <w:tcPr>
            <w:tcW w:w="1031" w:type="dxa"/>
            <w:shd w:val="clear" w:color="auto" w:fill="FFFFFF"/>
          </w:tcPr>
          <w:p w:rsidR="00C444F5" w:rsidRDefault="00C444F5" w:rsidP="00C444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3.974</w:t>
            </w:r>
            <w:r>
              <w:rPr>
                <w:rFonts w:ascii="Arial" w:hAnsi="Arial" w:cs="Arial"/>
                <w:color w:val="010205"/>
                <w:sz w:val="18"/>
                <w:szCs w:val="18"/>
                <w:vertAlign w:val="superscript"/>
              </w:rPr>
              <w:t>a</w:t>
            </w:r>
          </w:p>
        </w:tc>
        <w:tc>
          <w:tcPr>
            <w:tcW w:w="1031" w:type="dxa"/>
            <w:shd w:val="clear" w:color="auto" w:fill="FFFFFF"/>
          </w:tcPr>
          <w:p w:rsidR="00C444F5" w:rsidRDefault="00C444F5" w:rsidP="00C444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1477" w:type="dxa"/>
            <w:shd w:val="clear" w:color="auto" w:fill="FFFFFF"/>
          </w:tcPr>
          <w:p w:rsidR="00C444F5" w:rsidRDefault="00C444F5" w:rsidP="00C444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.264</w:t>
            </w:r>
          </w:p>
        </w:tc>
      </w:tr>
      <w:tr w:rsidR="00C444F5" w:rsidTr="00C444F5">
        <w:trPr>
          <w:cantSplit/>
        </w:trPr>
        <w:tc>
          <w:tcPr>
            <w:tcW w:w="2464" w:type="dxa"/>
            <w:shd w:val="clear" w:color="auto" w:fill="E0E0E0"/>
          </w:tcPr>
          <w:p w:rsidR="00C444F5" w:rsidRDefault="00C444F5" w:rsidP="00C444F5">
            <w:pPr>
              <w:spacing w:after="0" w:line="320" w:lineRule="atLeast"/>
              <w:ind w:left="60" w:right="60"/>
              <w:rPr>
                <w:rFonts w:ascii="Arial" w:hAnsi="Arial" w:cs="Arial"/>
                <w:color w:val="264A60"/>
                <w:sz w:val="18"/>
                <w:szCs w:val="18"/>
              </w:rPr>
            </w:pPr>
            <w:r>
              <w:rPr>
                <w:rFonts w:ascii="Arial" w:hAnsi="Arial" w:cs="Arial"/>
                <w:color w:val="264A60"/>
                <w:sz w:val="18"/>
                <w:szCs w:val="18"/>
              </w:rPr>
              <w:t>Likelihood Ratio</w:t>
            </w:r>
          </w:p>
        </w:tc>
        <w:tc>
          <w:tcPr>
            <w:tcW w:w="1031" w:type="dxa"/>
            <w:shd w:val="clear" w:color="auto" w:fill="FFFFFF"/>
          </w:tcPr>
          <w:p w:rsidR="00C444F5" w:rsidRDefault="00C444F5" w:rsidP="00C444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4.021</w:t>
            </w:r>
          </w:p>
        </w:tc>
        <w:tc>
          <w:tcPr>
            <w:tcW w:w="1031" w:type="dxa"/>
            <w:shd w:val="clear" w:color="auto" w:fill="FFFFFF"/>
          </w:tcPr>
          <w:p w:rsidR="00C444F5" w:rsidRDefault="00C444F5" w:rsidP="00C444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1477" w:type="dxa"/>
            <w:shd w:val="clear" w:color="auto" w:fill="FFFFFF"/>
          </w:tcPr>
          <w:p w:rsidR="00C444F5" w:rsidRDefault="00C444F5" w:rsidP="00C444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.259</w:t>
            </w:r>
          </w:p>
        </w:tc>
      </w:tr>
      <w:tr w:rsidR="00C444F5" w:rsidTr="00C444F5">
        <w:trPr>
          <w:cantSplit/>
        </w:trPr>
        <w:tc>
          <w:tcPr>
            <w:tcW w:w="2464" w:type="dxa"/>
            <w:shd w:val="clear" w:color="auto" w:fill="E0E0E0"/>
          </w:tcPr>
          <w:p w:rsidR="00C444F5" w:rsidRDefault="00C444F5" w:rsidP="00C444F5">
            <w:pPr>
              <w:spacing w:after="0" w:line="320" w:lineRule="atLeast"/>
              <w:ind w:left="60" w:right="60"/>
              <w:rPr>
                <w:rFonts w:ascii="Arial" w:hAnsi="Arial" w:cs="Arial"/>
                <w:color w:val="264A60"/>
                <w:sz w:val="18"/>
                <w:szCs w:val="18"/>
              </w:rPr>
            </w:pPr>
            <w:r>
              <w:rPr>
                <w:rFonts w:ascii="Arial" w:hAnsi="Arial" w:cs="Arial"/>
                <w:color w:val="264A60"/>
                <w:sz w:val="18"/>
                <w:szCs w:val="18"/>
              </w:rPr>
              <w:t>Linear-by-Linear Association</w:t>
            </w:r>
          </w:p>
        </w:tc>
        <w:tc>
          <w:tcPr>
            <w:tcW w:w="1031" w:type="dxa"/>
            <w:shd w:val="clear" w:color="auto" w:fill="FFFFFF"/>
          </w:tcPr>
          <w:p w:rsidR="00C444F5" w:rsidRDefault="00C444F5" w:rsidP="00C444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.834</w:t>
            </w:r>
          </w:p>
        </w:tc>
        <w:tc>
          <w:tcPr>
            <w:tcW w:w="1031" w:type="dxa"/>
            <w:shd w:val="clear" w:color="auto" w:fill="FFFFFF"/>
          </w:tcPr>
          <w:p w:rsidR="00C444F5" w:rsidRDefault="00C444F5" w:rsidP="00C444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477" w:type="dxa"/>
            <w:shd w:val="clear" w:color="auto" w:fill="FFFFFF"/>
          </w:tcPr>
          <w:p w:rsidR="00C444F5" w:rsidRDefault="00C444F5" w:rsidP="00C444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.361</w:t>
            </w:r>
          </w:p>
        </w:tc>
      </w:tr>
      <w:tr w:rsidR="00C444F5" w:rsidTr="00C444F5">
        <w:trPr>
          <w:cantSplit/>
        </w:trPr>
        <w:tc>
          <w:tcPr>
            <w:tcW w:w="2464" w:type="dxa"/>
            <w:shd w:val="clear" w:color="auto" w:fill="E0E0E0"/>
          </w:tcPr>
          <w:p w:rsidR="00C444F5" w:rsidRDefault="00C444F5" w:rsidP="00C444F5">
            <w:pPr>
              <w:spacing w:after="0" w:line="320" w:lineRule="atLeast"/>
              <w:ind w:left="60" w:right="60"/>
              <w:rPr>
                <w:rFonts w:ascii="Arial" w:hAnsi="Arial" w:cs="Arial"/>
                <w:color w:val="264A60"/>
                <w:sz w:val="18"/>
                <w:szCs w:val="18"/>
              </w:rPr>
            </w:pPr>
            <w:r>
              <w:rPr>
                <w:rFonts w:ascii="Arial" w:hAnsi="Arial" w:cs="Arial"/>
                <w:color w:val="264A60"/>
                <w:sz w:val="18"/>
                <w:szCs w:val="18"/>
              </w:rPr>
              <w:t>N of Valid Cases</w:t>
            </w:r>
          </w:p>
        </w:tc>
        <w:tc>
          <w:tcPr>
            <w:tcW w:w="1031" w:type="dxa"/>
            <w:shd w:val="clear" w:color="auto" w:fill="FFFFFF"/>
          </w:tcPr>
          <w:p w:rsidR="00C444F5" w:rsidRDefault="00C444F5" w:rsidP="00C444F5">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396546</w:t>
            </w:r>
          </w:p>
        </w:tc>
        <w:tc>
          <w:tcPr>
            <w:tcW w:w="1031" w:type="dxa"/>
            <w:shd w:val="clear" w:color="auto" w:fill="FFFFFF"/>
            <w:vAlign w:val="center"/>
          </w:tcPr>
          <w:p w:rsidR="00C444F5" w:rsidRDefault="00C444F5" w:rsidP="00C444F5">
            <w:pPr>
              <w:spacing w:after="0"/>
              <w:rPr>
                <w:rFonts w:ascii="Times New Roman" w:hAnsi="Times New Roman" w:cs="Times New Roman"/>
                <w:sz w:val="24"/>
                <w:szCs w:val="24"/>
              </w:rPr>
            </w:pPr>
          </w:p>
        </w:tc>
        <w:tc>
          <w:tcPr>
            <w:tcW w:w="1477" w:type="dxa"/>
            <w:shd w:val="clear" w:color="auto" w:fill="FFFFFF"/>
            <w:vAlign w:val="center"/>
          </w:tcPr>
          <w:p w:rsidR="00C444F5" w:rsidRDefault="00C444F5" w:rsidP="00C444F5">
            <w:pPr>
              <w:spacing w:after="0"/>
              <w:rPr>
                <w:rFonts w:ascii="Times New Roman" w:hAnsi="Times New Roman" w:cs="Times New Roman"/>
                <w:sz w:val="24"/>
                <w:szCs w:val="24"/>
              </w:rPr>
            </w:pPr>
          </w:p>
        </w:tc>
      </w:tr>
      <w:tr w:rsidR="00C444F5" w:rsidTr="00E31CD0">
        <w:trPr>
          <w:cantSplit/>
        </w:trPr>
        <w:tc>
          <w:tcPr>
            <w:tcW w:w="6003" w:type="dxa"/>
            <w:gridSpan w:val="4"/>
            <w:shd w:val="clear" w:color="auto" w:fill="E0E0E0"/>
          </w:tcPr>
          <w:p w:rsidR="00C444F5" w:rsidRDefault="00C444F5" w:rsidP="00C444F5">
            <w:pPr>
              <w:spacing w:after="0"/>
              <w:rPr>
                <w:rFonts w:ascii="Times New Roman" w:hAnsi="Times New Roman" w:cs="Times New Roman"/>
                <w:sz w:val="24"/>
                <w:szCs w:val="24"/>
              </w:rPr>
            </w:pPr>
            <w:r>
              <w:rPr>
                <w:rFonts w:ascii="Arial" w:hAnsi="Arial" w:cs="Arial"/>
                <w:color w:val="010205"/>
                <w:sz w:val="18"/>
                <w:szCs w:val="18"/>
              </w:rPr>
              <w:t>a. 0 cells (0.0%) have expected count less than 5. The minimum expected count is 189.86.</w:t>
            </w:r>
          </w:p>
        </w:tc>
      </w:tr>
    </w:tbl>
    <w:p w:rsidR="00C444F5" w:rsidRDefault="00C444F5" w:rsidP="00C444F5">
      <w:pPr>
        <w:rPr>
          <w:rFonts w:ascii="Times New Roman" w:hAnsi="Times New Roman" w:cs="Times New Roman"/>
          <w:sz w:val="24"/>
          <w:szCs w:val="24"/>
        </w:rPr>
      </w:pPr>
    </w:p>
    <w:tbl>
      <w:tblPr>
        <w:tblW w:w="80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741"/>
        <w:gridCol w:w="946"/>
        <w:gridCol w:w="946"/>
        <w:gridCol w:w="731"/>
        <w:gridCol w:w="2308"/>
        <w:gridCol w:w="1368"/>
      </w:tblGrid>
      <w:tr w:rsidR="007011F1" w:rsidTr="007011F1">
        <w:trPr>
          <w:cantSplit/>
        </w:trPr>
        <w:tc>
          <w:tcPr>
            <w:tcW w:w="8040" w:type="dxa"/>
            <w:gridSpan w:val="6"/>
            <w:shd w:val="clear" w:color="auto" w:fill="FFFFFF"/>
            <w:vAlign w:val="bottom"/>
          </w:tcPr>
          <w:p w:rsidR="007011F1" w:rsidRDefault="007011F1" w:rsidP="00E31CD0">
            <w:pPr>
              <w:spacing w:after="0" w:line="320" w:lineRule="atLeast"/>
              <w:ind w:left="60" w:right="60"/>
              <w:jc w:val="center"/>
              <w:rPr>
                <w:rFonts w:ascii="Arial" w:hAnsi="Arial" w:cs="Arial"/>
                <w:color w:val="264A60"/>
                <w:sz w:val="18"/>
                <w:szCs w:val="18"/>
              </w:rPr>
            </w:pPr>
            <w:r w:rsidRPr="007011F1">
              <w:rPr>
                <w:rFonts w:ascii="Arial" w:hAnsi="Arial" w:cs="Arial"/>
                <w:b/>
                <w:bCs/>
                <w:color w:val="010205"/>
              </w:rPr>
              <w:t>Symmetric Measures</w:t>
            </w:r>
          </w:p>
        </w:tc>
      </w:tr>
      <w:tr w:rsidR="00C444F5" w:rsidTr="007011F1">
        <w:trPr>
          <w:cantSplit/>
        </w:trPr>
        <w:tc>
          <w:tcPr>
            <w:tcW w:w="3633" w:type="dxa"/>
            <w:gridSpan w:val="3"/>
            <w:shd w:val="clear" w:color="auto" w:fill="FFFFFF"/>
            <w:vAlign w:val="bottom"/>
          </w:tcPr>
          <w:p w:rsidR="00C444F5" w:rsidRDefault="00C444F5" w:rsidP="00E31CD0">
            <w:pPr>
              <w:spacing w:after="0"/>
              <w:rPr>
                <w:rFonts w:ascii="Times New Roman" w:hAnsi="Times New Roman" w:cs="Times New Roman"/>
                <w:sz w:val="24"/>
                <w:szCs w:val="24"/>
              </w:rPr>
            </w:pPr>
          </w:p>
        </w:tc>
        <w:tc>
          <w:tcPr>
            <w:tcW w:w="731" w:type="dxa"/>
            <w:shd w:val="clear" w:color="auto" w:fill="FFFFFF"/>
            <w:vAlign w:val="bottom"/>
          </w:tcPr>
          <w:p w:rsidR="00C444F5" w:rsidRDefault="00C444F5" w:rsidP="00E31CD0">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Value</w:t>
            </w:r>
          </w:p>
        </w:tc>
        <w:tc>
          <w:tcPr>
            <w:tcW w:w="2308" w:type="dxa"/>
            <w:shd w:val="clear" w:color="auto" w:fill="FFFFFF"/>
            <w:vAlign w:val="bottom"/>
          </w:tcPr>
          <w:p w:rsidR="00C444F5" w:rsidRDefault="00C444F5" w:rsidP="00E31CD0">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Asymptotic Standard Error</w:t>
            </w:r>
            <w:r>
              <w:rPr>
                <w:rFonts w:ascii="Arial" w:hAnsi="Arial" w:cs="Arial"/>
                <w:color w:val="264A60"/>
                <w:sz w:val="18"/>
                <w:szCs w:val="18"/>
                <w:vertAlign w:val="superscript"/>
              </w:rPr>
              <w:t>a</w:t>
            </w:r>
          </w:p>
        </w:tc>
        <w:tc>
          <w:tcPr>
            <w:tcW w:w="1368" w:type="dxa"/>
            <w:shd w:val="clear" w:color="auto" w:fill="FFFFFF"/>
            <w:vAlign w:val="bottom"/>
          </w:tcPr>
          <w:p w:rsidR="00C444F5" w:rsidRDefault="00C444F5" w:rsidP="00E31CD0">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Approximate T</w:t>
            </w:r>
            <w:r>
              <w:rPr>
                <w:rFonts w:ascii="Arial" w:hAnsi="Arial" w:cs="Arial"/>
                <w:color w:val="264A60"/>
                <w:sz w:val="18"/>
                <w:szCs w:val="18"/>
                <w:vertAlign w:val="superscript"/>
              </w:rPr>
              <w:t>b</w:t>
            </w:r>
          </w:p>
        </w:tc>
      </w:tr>
      <w:tr w:rsidR="00C444F5" w:rsidTr="007011F1">
        <w:trPr>
          <w:cantSplit/>
        </w:trPr>
        <w:tc>
          <w:tcPr>
            <w:tcW w:w="1741" w:type="dxa"/>
            <w:vMerge w:val="restart"/>
            <w:shd w:val="clear" w:color="auto" w:fill="E0E0E0"/>
          </w:tcPr>
          <w:p w:rsidR="00C444F5" w:rsidRDefault="00C444F5" w:rsidP="00E31CD0">
            <w:pPr>
              <w:spacing w:after="0" w:line="320" w:lineRule="atLeast"/>
              <w:ind w:left="60" w:right="60"/>
              <w:rPr>
                <w:rFonts w:ascii="Arial" w:hAnsi="Arial" w:cs="Arial"/>
                <w:color w:val="264A60"/>
                <w:sz w:val="18"/>
                <w:szCs w:val="18"/>
              </w:rPr>
            </w:pPr>
            <w:r>
              <w:rPr>
                <w:rFonts w:ascii="Arial" w:hAnsi="Arial" w:cs="Arial"/>
                <w:color w:val="264A60"/>
                <w:sz w:val="18"/>
                <w:szCs w:val="18"/>
              </w:rPr>
              <w:t>Nominal by Nominal</w:t>
            </w:r>
          </w:p>
        </w:tc>
        <w:tc>
          <w:tcPr>
            <w:tcW w:w="1892" w:type="dxa"/>
            <w:gridSpan w:val="2"/>
            <w:shd w:val="clear" w:color="auto" w:fill="E0E0E0"/>
          </w:tcPr>
          <w:p w:rsidR="00C444F5" w:rsidRDefault="00C444F5" w:rsidP="00E31CD0">
            <w:pPr>
              <w:spacing w:after="0" w:line="320" w:lineRule="atLeast"/>
              <w:ind w:left="60" w:right="60"/>
              <w:rPr>
                <w:rFonts w:ascii="Arial" w:hAnsi="Arial" w:cs="Arial"/>
                <w:color w:val="264A60"/>
                <w:sz w:val="18"/>
                <w:szCs w:val="18"/>
              </w:rPr>
            </w:pPr>
            <w:r>
              <w:rPr>
                <w:rFonts w:ascii="Arial" w:hAnsi="Arial" w:cs="Arial"/>
                <w:color w:val="264A60"/>
                <w:sz w:val="18"/>
                <w:szCs w:val="18"/>
              </w:rPr>
              <w:t>Phi</w:t>
            </w:r>
          </w:p>
        </w:tc>
        <w:tc>
          <w:tcPr>
            <w:tcW w:w="731" w:type="dxa"/>
            <w:shd w:val="clear" w:color="auto" w:fill="FFFFFF"/>
          </w:tcPr>
          <w:p w:rsidR="00C444F5" w:rsidRDefault="00C444F5" w:rsidP="00E31CD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.003</w:t>
            </w:r>
          </w:p>
        </w:tc>
        <w:tc>
          <w:tcPr>
            <w:tcW w:w="2308" w:type="dxa"/>
            <w:shd w:val="clear" w:color="auto" w:fill="FFFFFF"/>
            <w:vAlign w:val="center"/>
          </w:tcPr>
          <w:p w:rsidR="00C444F5" w:rsidRDefault="00C444F5" w:rsidP="00E31CD0">
            <w:pPr>
              <w:spacing w:after="0"/>
              <w:rPr>
                <w:rFonts w:ascii="Times New Roman" w:hAnsi="Times New Roman" w:cs="Times New Roman"/>
                <w:sz w:val="24"/>
                <w:szCs w:val="24"/>
              </w:rPr>
            </w:pPr>
          </w:p>
        </w:tc>
        <w:tc>
          <w:tcPr>
            <w:tcW w:w="1368" w:type="dxa"/>
            <w:shd w:val="clear" w:color="auto" w:fill="FFFFFF"/>
            <w:vAlign w:val="center"/>
          </w:tcPr>
          <w:p w:rsidR="00C444F5" w:rsidRDefault="00C444F5" w:rsidP="00E31CD0">
            <w:pPr>
              <w:spacing w:after="0"/>
              <w:rPr>
                <w:rFonts w:ascii="Times New Roman" w:hAnsi="Times New Roman" w:cs="Times New Roman"/>
                <w:sz w:val="24"/>
                <w:szCs w:val="24"/>
              </w:rPr>
            </w:pPr>
          </w:p>
        </w:tc>
      </w:tr>
      <w:tr w:rsidR="00C444F5" w:rsidTr="007011F1">
        <w:trPr>
          <w:cantSplit/>
        </w:trPr>
        <w:tc>
          <w:tcPr>
            <w:tcW w:w="1741" w:type="dxa"/>
            <w:vMerge/>
            <w:shd w:val="clear" w:color="auto" w:fill="E0E0E0"/>
          </w:tcPr>
          <w:p w:rsidR="00C444F5" w:rsidRDefault="00C444F5" w:rsidP="00E31CD0">
            <w:pPr>
              <w:spacing w:after="0"/>
              <w:rPr>
                <w:rFonts w:ascii="Times New Roman" w:hAnsi="Times New Roman" w:cs="Times New Roman"/>
                <w:sz w:val="24"/>
                <w:szCs w:val="24"/>
              </w:rPr>
            </w:pPr>
          </w:p>
        </w:tc>
        <w:tc>
          <w:tcPr>
            <w:tcW w:w="1892" w:type="dxa"/>
            <w:gridSpan w:val="2"/>
            <w:shd w:val="clear" w:color="auto" w:fill="E0E0E0"/>
          </w:tcPr>
          <w:p w:rsidR="00C444F5" w:rsidRDefault="00C444F5" w:rsidP="00E31CD0">
            <w:pPr>
              <w:spacing w:after="0" w:line="320" w:lineRule="atLeast"/>
              <w:ind w:left="60" w:right="60"/>
              <w:rPr>
                <w:rFonts w:ascii="Arial" w:hAnsi="Arial" w:cs="Arial"/>
                <w:color w:val="264A60"/>
                <w:sz w:val="18"/>
                <w:szCs w:val="18"/>
              </w:rPr>
            </w:pPr>
            <w:r>
              <w:rPr>
                <w:rFonts w:ascii="Arial" w:hAnsi="Arial" w:cs="Arial"/>
                <w:color w:val="264A60"/>
                <w:sz w:val="18"/>
                <w:szCs w:val="18"/>
              </w:rPr>
              <w:t>Cramer's V</w:t>
            </w:r>
          </w:p>
        </w:tc>
        <w:tc>
          <w:tcPr>
            <w:tcW w:w="731" w:type="dxa"/>
            <w:shd w:val="clear" w:color="auto" w:fill="FFFFFF"/>
          </w:tcPr>
          <w:p w:rsidR="00C444F5" w:rsidRDefault="00C444F5" w:rsidP="00E31CD0">
            <w:pPr>
              <w:spacing w:after="0" w:line="320" w:lineRule="atLeast"/>
              <w:ind w:left="60" w:right="60"/>
              <w:jc w:val="right"/>
              <w:rPr>
                <w:rFonts w:ascii="Arial" w:hAnsi="Arial" w:cs="Arial"/>
                <w:color w:val="010205"/>
                <w:sz w:val="18"/>
                <w:szCs w:val="18"/>
              </w:rPr>
            </w:pPr>
            <w:r>
              <w:rPr>
                <w:rFonts w:ascii="Arial" w:hAnsi="Arial" w:cs="Arial"/>
                <w:color w:val="010205"/>
                <w:sz w:val="18"/>
                <w:szCs w:val="18"/>
              </w:rPr>
              <w:t>.003</w:t>
            </w:r>
          </w:p>
        </w:tc>
        <w:tc>
          <w:tcPr>
            <w:tcW w:w="2308" w:type="dxa"/>
            <w:shd w:val="clear" w:color="auto" w:fill="FFFFFF"/>
            <w:vAlign w:val="center"/>
          </w:tcPr>
          <w:p w:rsidR="00C444F5" w:rsidRDefault="00C444F5" w:rsidP="00E31CD0">
            <w:pPr>
              <w:spacing w:after="0"/>
              <w:rPr>
                <w:rFonts w:ascii="Times New Roman" w:hAnsi="Times New Roman" w:cs="Times New Roman"/>
                <w:sz w:val="24"/>
                <w:szCs w:val="24"/>
              </w:rPr>
            </w:pPr>
          </w:p>
        </w:tc>
        <w:tc>
          <w:tcPr>
            <w:tcW w:w="1368" w:type="dxa"/>
            <w:shd w:val="clear" w:color="auto" w:fill="FFFFFF"/>
            <w:vAlign w:val="center"/>
          </w:tcPr>
          <w:p w:rsidR="00C444F5" w:rsidRDefault="00C444F5" w:rsidP="00E31CD0">
            <w:pPr>
              <w:spacing w:after="0"/>
              <w:rPr>
                <w:rFonts w:ascii="Times New Roman" w:hAnsi="Times New Roman" w:cs="Times New Roman"/>
                <w:sz w:val="24"/>
                <w:szCs w:val="24"/>
              </w:rPr>
            </w:pPr>
          </w:p>
        </w:tc>
      </w:tr>
      <w:tr w:rsidR="00C444F5" w:rsidTr="007011F1">
        <w:trPr>
          <w:cantSplit/>
        </w:trPr>
        <w:tc>
          <w:tcPr>
            <w:tcW w:w="1741" w:type="dxa"/>
            <w:shd w:val="clear" w:color="auto" w:fill="E0E0E0"/>
          </w:tcPr>
          <w:p w:rsidR="00C444F5" w:rsidRDefault="00C444F5" w:rsidP="00E31CD0">
            <w:pPr>
              <w:spacing w:after="0" w:line="320" w:lineRule="atLeast"/>
              <w:ind w:left="60" w:right="60"/>
              <w:rPr>
                <w:rFonts w:ascii="Arial" w:hAnsi="Arial" w:cs="Arial"/>
                <w:color w:val="264A60"/>
                <w:sz w:val="18"/>
                <w:szCs w:val="18"/>
              </w:rPr>
            </w:pPr>
            <w:r>
              <w:rPr>
                <w:rFonts w:ascii="Arial" w:hAnsi="Arial" w:cs="Arial"/>
                <w:color w:val="264A60"/>
                <w:sz w:val="18"/>
                <w:szCs w:val="18"/>
              </w:rPr>
              <w:t>Interval by Interval</w:t>
            </w:r>
          </w:p>
        </w:tc>
        <w:tc>
          <w:tcPr>
            <w:tcW w:w="1892" w:type="dxa"/>
            <w:gridSpan w:val="2"/>
            <w:shd w:val="clear" w:color="auto" w:fill="E0E0E0"/>
          </w:tcPr>
          <w:p w:rsidR="00C444F5" w:rsidRDefault="00C444F5" w:rsidP="00E31CD0">
            <w:pPr>
              <w:spacing w:after="0" w:line="320" w:lineRule="atLeast"/>
              <w:ind w:left="60" w:right="60"/>
              <w:rPr>
                <w:rFonts w:ascii="Arial" w:hAnsi="Arial" w:cs="Arial"/>
                <w:color w:val="264A60"/>
                <w:sz w:val="18"/>
                <w:szCs w:val="18"/>
              </w:rPr>
            </w:pPr>
            <w:r>
              <w:rPr>
                <w:rFonts w:ascii="Arial" w:hAnsi="Arial" w:cs="Arial"/>
                <w:color w:val="264A60"/>
                <w:sz w:val="18"/>
                <w:szCs w:val="18"/>
              </w:rPr>
              <w:t>Pearson's R</w:t>
            </w:r>
          </w:p>
        </w:tc>
        <w:tc>
          <w:tcPr>
            <w:tcW w:w="731" w:type="dxa"/>
            <w:shd w:val="clear" w:color="auto" w:fill="FFFFFF"/>
          </w:tcPr>
          <w:p w:rsidR="00C444F5" w:rsidRPr="00C0169E" w:rsidRDefault="00C444F5" w:rsidP="00E31CD0">
            <w:pPr>
              <w:spacing w:after="0" w:line="320" w:lineRule="atLeast"/>
              <w:ind w:left="60" w:right="60"/>
              <w:jc w:val="right"/>
              <w:rPr>
                <w:rFonts w:ascii="Arial" w:hAnsi="Arial" w:cs="Arial"/>
                <w:color w:val="264A60"/>
                <w:sz w:val="18"/>
                <w:szCs w:val="18"/>
              </w:rPr>
            </w:pPr>
            <w:r>
              <w:rPr>
                <w:rFonts w:ascii="Arial" w:hAnsi="Arial" w:cs="Arial"/>
                <w:color w:val="010205"/>
                <w:sz w:val="18"/>
                <w:szCs w:val="18"/>
              </w:rPr>
              <w:t>.001</w:t>
            </w:r>
          </w:p>
        </w:tc>
        <w:tc>
          <w:tcPr>
            <w:tcW w:w="2308" w:type="dxa"/>
            <w:shd w:val="clear" w:color="auto" w:fill="FFFFFF"/>
          </w:tcPr>
          <w:p w:rsidR="00C444F5" w:rsidRPr="00C0169E" w:rsidRDefault="00C444F5" w:rsidP="00E31CD0">
            <w:pPr>
              <w:spacing w:after="0" w:line="320" w:lineRule="atLeast"/>
              <w:ind w:left="60" w:right="60"/>
              <w:jc w:val="right"/>
              <w:rPr>
                <w:rFonts w:ascii="Arial" w:hAnsi="Arial" w:cs="Arial"/>
                <w:color w:val="264A60"/>
                <w:sz w:val="18"/>
                <w:szCs w:val="18"/>
              </w:rPr>
            </w:pPr>
            <w:r>
              <w:rPr>
                <w:rFonts w:ascii="Arial" w:hAnsi="Arial" w:cs="Arial"/>
                <w:color w:val="010205"/>
                <w:sz w:val="18"/>
                <w:szCs w:val="18"/>
              </w:rPr>
              <w:t>.002</w:t>
            </w:r>
          </w:p>
        </w:tc>
        <w:tc>
          <w:tcPr>
            <w:tcW w:w="1368" w:type="dxa"/>
            <w:shd w:val="clear" w:color="auto" w:fill="FFFFFF"/>
          </w:tcPr>
          <w:p w:rsidR="00C444F5" w:rsidRPr="00C0169E" w:rsidRDefault="00C444F5" w:rsidP="00E31CD0">
            <w:pPr>
              <w:spacing w:after="0" w:line="320" w:lineRule="atLeast"/>
              <w:ind w:left="60" w:right="60"/>
              <w:jc w:val="right"/>
              <w:rPr>
                <w:rFonts w:ascii="Arial" w:hAnsi="Arial" w:cs="Arial"/>
                <w:color w:val="264A60"/>
                <w:sz w:val="18"/>
                <w:szCs w:val="18"/>
              </w:rPr>
            </w:pPr>
            <w:r>
              <w:rPr>
                <w:rFonts w:ascii="Arial" w:hAnsi="Arial" w:cs="Arial"/>
                <w:color w:val="010205"/>
                <w:sz w:val="18"/>
                <w:szCs w:val="18"/>
              </w:rPr>
              <w:t>.913</w:t>
            </w:r>
          </w:p>
        </w:tc>
      </w:tr>
      <w:tr w:rsidR="00C444F5" w:rsidTr="007011F1">
        <w:trPr>
          <w:cantSplit/>
        </w:trPr>
        <w:tc>
          <w:tcPr>
            <w:tcW w:w="1741" w:type="dxa"/>
            <w:shd w:val="clear" w:color="auto" w:fill="E0E0E0"/>
          </w:tcPr>
          <w:p w:rsidR="00C444F5" w:rsidRDefault="00C444F5" w:rsidP="00E31CD0">
            <w:pPr>
              <w:spacing w:after="0" w:line="320" w:lineRule="atLeast"/>
              <w:ind w:left="60" w:right="60"/>
              <w:rPr>
                <w:rFonts w:ascii="Arial" w:hAnsi="Arial" w:cs="Arial"/>
                <w:color w:val="264A60"/>
                <w:sz w:val="18"/>
                <w:szCs w:val="18"/>
              </w:rPr>
            </w:pPr>
            <w:r>
              <w:rPr>
                <w:rFonts w:ascii="Arial" w:hAnsi="Arial" w:cs="Arial"/>
                <w:color w:val="264A60"/>
                <w:sz w:val="18"/>
                <w:szCs w:val="18"/>
              </w:rPr>
              <w:t>Ordinal by Ordinal</w:t>
            </w:r>
          </w:p>
        </w:tc>
        <w:tc>
          <w:tcPr>
            <w:tcW w:w="1892" w:type="dxa"/>
            <w:gridSpan w:val="2"/>
            <w:shd w:val="clear" w:color="auto" w:fill="E0E0E0"/>
          </w:tcPr>
          <w:p w:rsidR="00C444F5" w:rsidRDefault="00C444F5" w:rsidP="00E31CD0">
            <w:pPr>
              <w:spacing w:after="0" w:line="320" w:lineRule="atLeast"/>
              <w:ind w:left="60" w:right="60"/>
              <w:rPr>
                <w:rFonts w:ascii="Arial" w:hAnsi="Arial" w:cs="Arial"/>
                <w:color w:val="264A60"/>
                <w:sz w:val="18"/>
                <w:szCs w:val="18"/>
              </w:rPr>
            </w:pPr>
            <w:r>
              <w:rPr>
                <w:rFonts w:ascii="Arial" w:hAnsi="Arial" w:cs="Arial"/>
                <w:color w:val="264A60"/>
                <w:sz w:val="18"/>
                <w:szCs w:val="18"/>
              </w:rPr>
              <w:t>Spearman Correlation</w:t>
            </w:r>
          </w:p>
        </w:tc>
        <w:tc>
          <w:tcPr>
            <w:tcW w:w="731" w:type="dxa"/>
            <w:shd w:val="clear" w:color="auto" w:fill="FFFFFF"/>
          </w:tcPr>
          <w:p w:rsidR="00C444F5" w:rsidRPr="00C0169E" w:rsidRDefault="00C444F5" w:rsidP="00E31CD0">
            <w:pPr>
              <w:spacing w:after="0" w:line="320" w:lineRule="atLeast"/>
              <w:ind w:left="60" w:right="60"/>
              <w:jc w:val="right"/>
              <w:rPr>
                <w:rFonts w:ascii="Arial" w:hAnsi="Arial" w:cs="Arial"/>
                <w:color w:val="264A60"/>
                <w:sz w:val="18"/>
                <w:szCs w:val="18"/>
              </w:rPr>
            </w:pPr>
            <w:r>
              <w:rPr>
                <w:rFonts w:ascii="Arial" w:hAnsi="Arial" w:cs="Arial"/>
                <w:color w:val="010205"/>
                <w:sz w:val="18"/>
                <w:szCs w:val="18"/>
              </w:rPr>
              <w:t>.001</w:t>
            </w:r>
          </w:p>
        </w:tc>
        <w:tc>
          <w:tcPr>
            <w:tcW w:w="2308" w:type="dxa"/>
            <w:shd w:val="clear" w:color="auto" w:fill="FFFFFF"/>
          </w:tcPr>
          <w:p w:rsidR="00C444F5" w:rsidRPr="00C0169E" w:rsidRDefault="00C444F5" w:rsidP="00E31CD0">
            <w:pPr>
              <w:spacing w:after="0" w:line="320" w:lineRule="atLeast"/>
              <w:ind w:left="60" w:right="60"/>
              <w:jc w:val="right"/>
              <w:rPr>
                <w:rFonts w:ascii="Arial" w:hAnsi="Arial" w:cs="Arial"/>
                <w:color w:val="264A60"/>
                <w:sz w:val="18"/>
                <w:szCs w:val="18"/>
              </w:rPr>
            </w:pPr>
            <w:r>
              <w:rPr>
                <w:rFonts w:ascii="Arial" w:hAnsi="Arial" w:cs="Arial"/>
                <w:color w:val="010205"/>
                <w:sz w:val="18"/>
                <w:szCs w:val="18"/>
              </w:rPr>
              <w:t>.002</w:t>
            </w:r>
          </w:p>
        </w:tc>
        <w:tc>
          <w:tcPr>
            <w:tcW w:w="1368" w:type="dxa"/>
            <w:shd w:val="clear" w:color="auto" w:fill="FFFFFF"/>
          </w:tcPr>
          <w:p w:rsidR="00C444F5" w:rsidRPr="00C0169E" w:rsidRDefault="00C444F5" w:rsidP="00E31CD0">
            <w:pPr>
              <w:spacing w:after="0" w:line="320" w:lineRule="atLeast"/>
              <w:ind w:left="60" w:right="60"/>
              <w:jc w:val="right"/>
              <w:rPr>
                <w:rFonts w:ascii="Arial" w:hAnsi="Arial" w:cs="Arial"/>
                <w:color w:val="264A60"/>
                <w:sz w:val="18"/>
                <w:szCs w:val="18"/>
              </w:rPr>
            </w:pPr>
            <w:r>
              <w:rPr>
                <w:rFonts w:ascii="Arial" w:hAnsi="Arial" w:cs="Arial"/>
                <w:color w:val="010205"/>
                <w:sz w:val="18"/>
                <w:szCs w:val="18"/>
              </w:rPr>
              <w:t>.906</w:t>
            </w:r>
          </w:p>
        </w:tc>
      </w:tr>
      <w:tr w:rsidR="00C444F5" w:rsidTr="007011F1">
        <w:trPr>
          <w:cantSplit/>
        </w:trPr>
        <w:tc>
          <w:tcPr>
            <w:tcW w:w="3633" w:type="dxa"/>
            <w:gridSpan w:val="3"/>
            <w:shd w:val="clear" w:color="auto" w:fill="E0E0E0"/>
          </w:tcPr>
          <w:p w:rsidR="00C444F5" w:rsidRDefault="00C444F5" w:rsidP="00E31CD0">
            <w:pPr>
              <w:spacing w:after="0" w:line="320" w:lineRule="atLeast"/>
              <w:ind w:left="60" w:right="60"/>
              <w:rPr>
                <w:rFonts w:ascii="Arial" w:hAnsi="Arial" w:cs="Arial"/>
                <w:color w:val="264A60"/>
                <w:sz w:val="18"/>
                <w:szCs w:val="18"/>
              </w:rPr>
            </w:pPr>
            <w:r>
              <w:rPr>
                <w:rFonts w:ascii="Arial" w:hAnsi="Arial" w:cs="Arial"/>
                <w:color w:val="264A60"/>
                <w:sz w:val="18"/>
                <w:szCs w:val="18"/>
              </w:rPr>
              <w:t>N of Valid Cases</w:t>
            </w:r>
          </w:p>
        </w:tc>
        <w:tc>
          <w:tcPr>
            <w:tcW w:w="731" w:type="dxa"/>
            <w:shd w:val="clear" w:color="auto" w:fill="FFFFFF"/>
          </w:tcPr>
          <w:p w:rsidR="00C444F5" w:rsidRPr="00C0169E" w:rsidRDefault="00C444F5" w:rsidP="00E31CD0">
            <w:pPr>
              <w:spacing w:after="0" w:line="320" w:lineRule="atLeast"/>
              <w:ind w:left="60" w:right="60"/>
              <w:jc w:val="right"/>
              <w:rPr>
                <w:rFonts w:ascii="Arial" w:hAnsi="Arial" w:cs="Arial"/>
                <w:color w:val="264A60"/>
                <w:sz w:val="18"/>
                <w:szCs w:val="18"/>
              </w:rPr>
            </w:pPr>
            <w:r>
              <w:rPr>
                <w:rFonts w:ascii="Arial" w:hAnsi="Arial" w:cs="Arial"/>
                <w:color w:val="010205"/>
                <w:sz w:val="18"/>
                <w:szCs w:val="18"/>
              </w:rPr>
              <w:t>396546</w:t>
            </w:r>
          </w:p>
        </w:tc>
        <w:tc>
          <w:tcPr>
            <w:tcW w:w="2308" w:type="dxa"/>
            <w:shd w:val="clear" w:color="auto" w:fill="FFFFFF"/>
            <w:vAlign w:val="center"/>
          </w:tcPr>
          <w:p w:rsidR="00C444F5" w:rsidRPr="00C0169E" w:rsidRDefault="00C444F5" w:rsidP="00E31CD0">
            <w:pPr>
              <w:spacing w:after="0"/>
              <w:rPr>
                <w:rFonts w:ascii="Arial" w:hAnsi="Arial" w:cs="Arial"/>
                <w:color w:val="264A60"/>
                <w:sz w:val="18"/>
                <w:szCs w:val="18"/>
              </w:rPr>
            </w:pPr>
          </w:p>
        </w:tc>
        <w:tc>
          <w:tcPr>
            <w:tcW w:w="1368" w:type="dxa"/>
            <w:shd w:val="clear" w:color="auto" w:fill="FFFFFF"/>
            <w:vAlign w:val="center"/>
          </w:tcPr>
          <w:p w:rsidR="00C444F5" w:rsidRPr="00C0169E" w:rsidRDefault="00C444F5" w:rsidP="00E31CD0">
            <w:pPr>
              <w:spacing w:after="0"/>
              <w:rPr>
                <w:rFonts w:ascii="Arial" w:hAnsi="Arial" w:cs="Arial"/>
                <w:color w:val="264A60"/>
                <w:sz w:val="18"/>
                <w:szCs w:val="18"/>
              </w:rPr>
            </w:pPr>
          </w:p>
        </w:tc>
      </w:tr>
      <w:tr w:rsidR="00C444F5" w:rsidTr="007011F1">
        <w:trPr>
          <w:cantSplit/>
        </w:trPr>
        <w:tc>
          <w:tcPr>
            <w:tcW w:w="8040" w:type="dxa"/>
            <w:gridSpan w:val="6"/>
            <w:shd w:val="clear" w:color="auto" w:fill="FFFFFF"/>
            <w:vAlign w:val="bottom"/>
          </w:tcPr>
          <w:p w:rsidR="00C444F5" w:rsidRDefault="00C444F5" w:rsidP="00E31CD0">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Approximate Significance</w:t>
            </w:r>
          </w:p>
        </w:tc>
      </w:tr>
      <w:tr w:rsidR="00C444F5" w:rsidTr="007011F1">
        <w:trPr>
          <w:cantSplit/>
        </w:trPr>
        <w:tc>
          <w:tcPr>
            <w:tcW w:w="2687" w:type="dxa"/>
            <w:gridSpan w:val="2"/>
            <w:vMerge w:val="restart"/>
            <w:shd w:val="clear" w:color="auto" w:fill="E0E0E0"/>
          </w:tcPr>
          <w:p w:rsidR="00C444F5" w:rsidRDefault="00C444F5" w:rsidP="00E31CD0">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Nominal by Nominal</w:t>
            </w:r>
          </w:p>
        </w:tc>
        <w:tc>
          <w:tcPr>
            <w:tcW w:w="3985" w:type="dxa"/>
            <w:gridSpan w:val="3"/>
            <w:shd w:val="clear" w:color="auto" w:fill="E0E0E0"/>
          </w:tcPr>
          <w:p w:rsidR="00C444F5" w:rsidRDefault="00C444F5" w:rsidP="00E31CD0">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Phi</w:t>
            </w:r>
          </w:p>
        </w:tc>
        <w:tc>
          <w:tcPr>
            <w:tcW w:w="1368" w:type="dxa"/>
            <w:shd w:val="clear" w:color="auto" w:fill="FFFFFF"/>
          </w:tcPr>
          <w:p w:rsidR="00C444F5" w:rsidRPr="00C0169E" w:rsidRDefault="00C444F5" w:rsidP="00E31CD0">
            <w:pPr>
              <w:spacing w:after="0" w:line="320" w:lineRule="atLeast"/>
              <w:ind w:left="60" w:right="60"/>
              <w:jc w:val="center"/>
              <w:rPr>
                <w:rFonts w:ascii="Arial" w:hAnsi="Arial" w:cs="Arial"/>
                <w:color w:val="264A60"/>
                <w:sz w:val="18"/>
                <w:szCs w:val="18"/>
              </w:rPr>
            </w:pPr>
            <w:r>
              <w:rPr>
                <w:rFonts w:ascii="Arial" w:hAnsi="Arial" w:cs="Arial"/>
                <w:color w:val="010205"/>
                <w:sz w:val="18"/>
                <w:szCs w:val="18"/>
              </w:rPr>
              <w:t>.264</w:t>
            </w:r>
          </w:p>
        </w:tc>
      </w:tr>
      <w:tr w:rsidR="00C444F5" w:rsidTr="007011F1">
        <w:trPr>
          <w:cantSplit/>
        </w:trPr>
        <w:tc>
          <w:tcPr>
            <w:tcW w:w="2687" w:type="dxa"/>
            <w:gridSpan w:val="2"/>
            <w:vMerge/>
            <w:shd w:val="clear" w:color="auto" w:fill="E0E0E0"/>
          </w:tcPr>
          <w:p w:rsidR="00C444F5" w:rsidRPr="00C0169E" w:rsidRDefault="00C444F5" w:rsidP="00E31CD0">
            <w:pPr>
              <w:spacing w:after="0" w:line="320" w:lineRule="atLeast"/>
              <w:ind w:left="60" w:right="60"/>
              <w:jc w:val="center"/>
              <w:rPr>
                <w:rFonts w:ascii="Arial" w:hAnsi="Arial" w:cs="Arial"/>
                <w:color w:val="264A60"/>
                <w:sz w:val="18"/>
                <w:szCs w:val="18"/>
              </w:rPr>
            </w:pPr>
          </w:p>
        </w:tc>
        <w:tc>
          <w:tcPr>
            <w:tcW w:w="3985" w:type="dxa"/>
            <w:gridSpan w:val="3"/>
            <w:shd w:val="clear" w:color="auto" w:fill="E0E0E0"/>
          </w:tcPr>
          <w:p w:rsidR="00C444F5" w:rsidRDefault="00C444F5" w:rsidP="00E31CD0">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Cramer's V</w:t>
            </w:r>
          </w:p>
        </w:tc>
        <w:tc>
          <w:tcPr>
            <w:tcW w:w="1368" w:type="dxa"/>
            <w:shd w:val="clear" w:color="auto" w:fill="FFFFFF"/>
          </w:tcPr>
          <w:p w:rsidR="00C444F5" w:rsidRPr="00C0169E" w:rsidRDefault="00C444F5" w:rsidP="00E31CD0">
            <w:pPr>
              <w:spacing w:after="0" w:line="320" w:lineRule="atLeast"/>
              <w:ind w:left="60" w:right="60"/>
              <w:jc w:val="center"/>
              <w:rPr>
                <w:rFonts w:ascii="Arial" w:hAnsi="Arial" w:cs="Arial"/>
                <w:color w:val="264A60"/>
                <w:sz w:val="18"/>
                <w:szCs w:val="18"/>
              </w:rPr>
            </w:pPr>
            <w:r>
              <w:rPr>
                <w:rFonts w:ascii="Arial" w:hAnsi="Arial" w:cs="Arial"/>
                <w:color w:val="010205"/>
                <w:sz w:val="18"/>
                <w:szCs w:val="18"/>
              </w:rPr>
              <w:t>.264</w:t>
            </w:r>
          </w:p>
        </w:tc>
      </w:tr>
      <w:tr w:rsidR="00C444F5" w:rsidTr="007011F1">
        <w:trPr>
          <w:cantSplit/>
        </w:trPr>
        <w:tc>
          <w:tcPr>
            <w:tcW w:w="2687" w:type="dxa"/>
            <w:gridSpan w:val="2"/>
            <w:shd w:val="clear" w:color="auto" w:fill="E0E0E0"/>
          </w:tcPr>
          <w:p w:rsidR="00C444F5" w:rsidRDefault="00C444F5" w:rsidP="00E31CD0">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Interval by Interval</w:t>
            </w:r>
          </w:p>
        </w:tc>
        <w:tc>
          <w:tcPr>
            <w:tcW w:w="3985" w:type="dxa"/>
            <w:gridSpan w:val="3"/>
            <w:shd w:val="clear" w:color="auto" w:fill="E0E0E0"/>
          </w:tcPr>
          <w:p w:rsidR="00C444F5" w:rsidRDefault="00C444F5" w:rsidP="00E31CD0">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Pearson's R</w:t>
            </w:r>
          </w:p>
        </w:tc>
        <w:tc>
          <w:tcPr>
            <w:tcW w:w="1368" w:type="dxa"/>
            <w:shd w:val="clear" w:color="auto" w:fill="FFFFFF"/>
          </w:tcPr>
          <w:p w:rsidR="00C444F5" w:rsidRPr="00C0169E" w:rsidRDefault="00C444F5" w:rsidP="00E31CD0">
            <w:pPr>
              <w:spacing w:after="0" w:line="320" w:lineRule="atLeast"/>
              <w:ind w:left="60" w:right="60"/>
              <w:jc w:val="center"/>
              <w:rPr>
                <w:rFonts w:ascii="Arial" w:hAnsi="Arial" w:cs="Arial"/>
                <w:color w:val="264A60"/>
                <w:sz w:val="18"/>
                <w:szCs w:val="18"/>
              </w:rPr>
            </w:pPr>
            <w:r>
              <w:rPr>
                <w:rFonts w:ascii="Arial" w:hAnsi="Arial" w:cs="Arial"/>
                <w:color w:val="010205"/>
                <w:sz w:val="18"/>
                <w:szCs w:val="18"/>
              </w:rPr>
              <w:t>.361</w:t>
            </w:r>
            <w:r>
              <w:rPr>
                <w:rFonts w:ascii="Arial" w:hAnsi="Arial" w:cs="Arial"/>
                <w:color w:val="010205"/>
                <w:sz w:val="18"/>
                <w:szCs w:val="18"/>
                <w:vertAlign w:val="superscript"/>
              </w:rPr>
              <w:t>c</w:t>
            </w:r>
          </w:p>
        </w:tc>
      </w:tr>
      <w:tr w:rsidR="00C444F5" w:rsidTr="007011F1">
        <w:trPr>
          <w:cantSplit/>
        </w:trPr>
        <w:tc>
          <w:tcPr>
            <w:tcW w:w="2687" w:type="dxa"/>
            <w:gridSpan w:val="2"/>
            <w:shd w:val="clear" w:color="auto" w:fill="E0E0E0"/>
          </w:tcPr>
          <w:p w:rsidR="00C444F5" w:rsidRDefault="00C444F5" w:rsidP="00E31CD0">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Ordinal by Ordinal</w:t>
            </w:r>
          </w:p>
        </w:tc>
        <w:tc>
          <w:tcPr>
            <w:tcW w:w="3985" w:type="dxa"/>
            <w:gridSpan w:val="3"/>
            <w:shd w:val="clear" w:color="auto" w:fill="E0E0E0"/>
          </w:tcPr>
          <w:p w:rsidR="00C444F5" w:rsidRDefault="00C444F5" w:rsidP="00E31CD0">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Spearman Correlation</w:t>
            </w:r>
          </w:p>
        </w:tc>
        <w:tc>
          <w:tcPr>
            <w:tcW w:w="1368" w:type="dxa"/>
            <w:shd w:val="clear" w:color="auto" w:fill="FFFFFF"/>
          </w:tcPr>
          <w:p w:rsidR="00C444F5" w:rsidRPr="00C0169E" w:rsidRDefault="00C444F5" w:rsidP="00E31CD0">
            <w:pPr>
              <w:spacing w:after="0" w:line="320" w:lineRule="atLeast"/>
              <w:ind w:left="60" w:right="60"/>
              <w:jc w:val="center"/>
              <w:rPr>
                <w:rFonts w:ascii="Arial" w:hAnsi="Arial" w:cs="Arial"/>
                <w:color w:val="264A60"/>
                <w:sz w:val="18"/>
                <w:szCs w:val="18"/>
              </w:rPr>
            </w:pPr>
            <w:r>
              <w:rPr>
                <w:rFonts w:ascii="Arial" w:hAnsi="Arial" w:cs="Arial"/>
                <w:color w:val="010205"/>
                <w:sz w:val="18"/>
                <w:szCs w:val="18"/>
              </w:rPr>
              <w:t>.365</w:t>
            </w:r>
            <w:r>
              <w:rPr>
                <w:rFonts w:ascii="Arial" w:hAnsi="Arial" w:cs="Arial"/>
                <w:color w:val="010205"/>
                <w:sz w:val="18"/>
                <w:szCs w:val="18"/>
                <w:vertAlign w:val="superscript"/>
              </w:rPr>
              <w:t>c</w:t>
            </w:r>
          </w:p>
        </w:tc>
      </w:tr>
      <w:tr w:rsidR="00C444F5" w:rsidTr="007011F1">
        <w:trPr>
          <w:cantSplit/>
        </w:trPr>
        <w:tc>
          <w:tcPr>
            <w:tcW w:w="6672" w:type="dxa"/>
            <w:gridSpan w:val="5"/>
            <w:shd w:val="clear" w:color="auto" w:fill="E0E0E0"/>
          </w:tcPr>
          <w:p w:rsidR="00C444F5" w:rsidRDefault="00C444F5" w:rsidP="00E31CD0">
            <w:pPr>
              <w:spacing w:after="0" w:line="320" w:lineRule="atLeast"/>
              <w:ind w:left="60" w:right="60"/>
              <w:jc w:val="center"/>
              <w:rPr>
                <w:rFonts w:ascii="Arial" w:hAnsi="Arial" w:cs="Arial"/>
                <w:color w:val="264A60"/>
                <w:sz w:val="18"/>
                <w:szCs w:val="18"/>
              </w:rPr>
            </w:pPr>
            <w:r>
              <w:rPr>
                <w:rFonts w:ascii="Arial" w:hAnsi="Arial" w:cs="Arial"/>
                <w:color w:val="264A60"/>
                <w:sz w:val="18"/>
                <w:szCs w:val="18"/>
              </w:rPr>
              <w:t>N of Valid Cases</w:t>
            </w:r>
          </w:p>
        </w:tc>
        <w:tc>
          <w:tcPr>
            <w:tcW w:w="1368" w:type="dxa"/>
            <w:shd w:val="clear" w:color="auto" w:fill="FFFFFF"/>
            <w:vAlign w:val="center"/>
          </w:tcPr>
          <w:p w:rsidR="00C444F5" w:rsidRPr="00C0169E" w:rsidRDefault="00C444F5" w:rsidP="00E31CD0">
            <w:pPr>
              <w:spacing w:after="0"/>
              <w:jc w:val="center"/>
              <w:rPr>
                <w:rFonts w:ascii="Arial" w:hAnsi="Arial" w:cs="Arial"/>
                <w:color w:val="264A60"/>
                <w:sz w:val="18"/>
                <w:szCs w:val="18"/>
              </w:rPr>
            </w:pPr>
          </w:p>
        </w:tc>
      </w:tr>
      <w:tr w:rsidR="00C444F5" w:rsidTr="007011F1">
        <w:trPr>
          <w:cantSplit/>
        </w:trPr>
        <w:tc>
          <w:tcPr>
            <w:tcW w:w="8040" w:type="dxa"/>
            <w:gridSpan w:val="6"/>
            <w:shd w:val="clear" w:color="auto" w:fill="E0E0E0"/>
          </w:tcPr>
          <w:p w:rsidR="00C444F5" w:rsidRPr="00C0169E" w:rsidRDefault="00C444F5" w:rsidP="00E31CD0">
            <w:pPr>
              <w:spacing w:after="0"/>
              <w:rPr>
                <w:rFonts w:ascii="Arial" w:hAnsi="Arial" w:cs="Arial"/>
                <w:color w:val="264A60"/>
                <w:sz w:val="18"/>
                <w:szCs w:val="18"/>
              </w:rPr>
            </w:pPr>
            <w:r>
              <w:rPr>
                <w:rFonts w:ascii="Arial" w:hAnsi="Arial" w:cs="Arial"/>
                <w:color w:val="010205"/>
                <w:sz w:val="18"/>
                <w:szCs w:val="18"/>
              </w:rPr>
              <w:t>a. Not assuming the null hypothesis.</w:t>
            </w:r>
          </w:p>
        </w:tc>
      </w:tr>
      <w:tr w:rsidR="00C444F5" w:rsidTr="007011F1">
        <w:trPr>
          <w:cantSplit/>
        </w:trPr>
        <w:tc>
          <w:tcPr>
            <w:tcW w:w="8040" w:type="dxa"/>
            <w:gridSpan w:val="6"/>
            <w:shd w:val="clear" w:color="auto" w:fill="E0E0E0"/>
          </w:tcPr>
          <w:p w:rsidR="00C444F5" w:rsidRPr="00C0169E" w:rsidRDefault="00C444F5" w:rsidP="00E31CD0">
            <w:pPr>
              <w:spacing w:after="0"/>
              <w:rPr>
                <w:rFonts w:ascii="Arial" w:hAnsi="Arial" w:cs="Arial"/>
                <w:color w:val="010205"/>
                <w:sz w:val="18"/>
                <w:szCs w:val="18"/>
              </w:rPr>
            </w:pPr>
            <w:r>
              <w:rPr>
                <w:rFonts w:ascii="Arial" w:hAnsi="Arial" w:cs="Arial"/>
                <w:color w:val="010205"/>
                <w:sz w:val="18"/>
                <w:szCs w:val="18"/>
              </w:rPr>
              <w:t>b. Using the asymptotic standard error assuming the null hypothesis.</w:t>
            </w:r>
          </w:p>
        </w:tc>
      </w:tr>
      <w:tr w:rsidR="00C444F5" w:rsidTr="007011F1">
        <w:trPr>
          <w:cantSplit/>
        </w:trPr>
        <w:tc>
          <w:tcPr>
            <w:tcW w:w="8040" w:type="dxa"/>
            <w:gridSpan w:val="6"/>
            <w:shd w:val="clear" w:color="auto" w:fill="E0E0E0"/>
          </w:tcPr>
          <w:p w:rsidR="00C444F5" w:rsidRPr="00C0169E" w:rsidRDefault="00C444F5" w:rsidP="00E31CD0">
            <w:pPr>
              <w:spacing w:after="0"/>
              <w:rPr>
                <w:rFonts w:ascii="Arial" w:hAnsi="Arial" w:cs="Arial"/>
                <w:color w:val="264A60"/>
                <w:sz w:val="18"/>
                <w:szCs w:val="18"/>
              </w:rPr>
            </w:pPr>
            <w:r>
              <w:rPr>
                <w:rFonts w:ascii="Arial" w:hAnsi="Arial" w:cs="Arial"/>
                <w:color w:val="010205"/>
                <w:sz w:val="18"/>
                <w:szCs w:val="18"/>
              </w:rPr>
              <w:t>c. Based on normal approximation.</w:t>
            </w:r>
          </w:p>
        </w:tc>
      </w:tr>
    </w:tbl>
    <w:p w:rsidR="0007103A" w:rsidRDefault="00C444F5" w:rsidP="0007103A">
      <w:pPr>
        <w:keepNext/>
        <w:jc w:val="center"/>
      </w:pPr>
      <w:r>
        <w:rPr>
          <w:rFonts w:ascii="Times New Roman" w:hAnsi="Times New Roman" w:cs="Times New Roman"/>
          <w:noProof/>
          <w:sz w:val="24"/>
          <w:szCs w:val="24"/>
        </w:rPr>
        <w:lastRenderedPageBreak/>
        <w:drawing>
          <wp:inline distT="0" distB="0" distL="0" distR="0" wp14:anchorId="3F3B37B9" wp14:editId="2C45385B">
            <wp:extent cx="5730499" cy="276446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0875" cy="2764647"/>
                    </a:xfrm>
                    <a:prstGeom prst="rect">
                      <a:avLst/>
                    </a:prstGeom>
                    <a:noFill/>
                    <a:ln>
                      <a:noFill/>
                    </a:ln>
                  </pic:spPr>
                </pic:pic>
              </a:graphicData>
            </a:graphic>
          </wp:inline>
        </w:drawing>
      </w:r>
    </w:p>
    <w:p w:rsidR="00C444F5" w:rsidRPr="0007103A" w:rsidRDefault="0007103A" w:rsidP="00576EE0">
      <w:pPr>
        <w:pStyle w:val="Caption"/>
        <w:spacing w:after="0"/>
        <w:jc w:val="center"/>
        <w:rPr>
          <w:rFonts w:ascii="Times New Roman" w:hAnsi="Times New Roman" w:cs="Times New Roman"/>
          <w:i w:val="0"/>
          <w:iCs w:val="0"/>
          <w:color w:val="000000" w:themeColor="text1"/>
          <w:sz w:val="24"/>
          <w:szCs w:val="24"/>
        </w:rPr>
      </w:pPr>
      <w:r w:rsidRPr="0007103A">
        <w:rPr>
          <w:i w:val="0"/>
          <w:iCs w:val="0"/>
          <w:color w:val="000000" w:themeColor="text1"/>
        </w:rPr>
        <w:t xml:space="preserve">Figure </w:t>
      </w:r>
      <w:r w:rsidRPr="0007103A">
        <w:rPr>
          <w:rFonts w:ascii="Times New Roman" w:hAnsi="Times New Roman" w:cs="Times New Roman"/>
          <w:i w:val="0"/>
          <w:iCs w:val="0"/>
          <w:color w:val="000000" w:themeColor="text1"/>
          <w:sz w:val="24"/>
          <w:szCs w:val="24"/>
        </w:rPr>
        <w:t>26</w:t>
      </w:r>
      <w:r w:rsidRPr="0007103A">
        <w:rPr>
          <w:i w:val="0"/>
          <w:iCs w:val="0"/>
          <w:noProof/>
          <w:color w:val="000000" w:themeColor="text1"/>
        </w:rPr>
        <w:t xml:space="preserve"> Show classification of Damages, and Undamaged per Range (D30)</w:t>
      </w:r>
    </w:p>
    <w:p w:rsidR="00C444F5" w:rsidRDefault="00C444F5" w:rsidP="00C444F5">
      <w:pPr>
        <w:spacing w:line="400" w:lineRule="atLeast"/>
        <w:rPr>
          <w:rFonts w:ascii="Times New Roman" w:hAnsi="Times New Roman" w:cs="Times New Roman"/>
          <w:sz w:val="24"/>
          <w:szCs w:val="24"/>
        </w:rPr>
      </w:pPr>
    </w:p>
    <w:p w:rsidR="007862D9" w:rsidRPr="007862D9" w:rsidRDefault="002B0FA4" w:rsidP="007F2ACA">
      <w:pPr>
        <w:pStyle w:val="Heading2"/>
        <w:spacing w:line="360" w:lineRule="auto"/>
        <w:rPr>
          <w:rFonts w:cs="Times New Roman"/>
          <w:sz w:val="24"/>
          <w:szCs w:val="24"/>
        </w:rPr>
      </w:pPr>
      <w:r w:rsidRPr="007862D9">
        <w:rPr>
          <w:rFonts w:eastAsia="Calibri"/>
        </w:rPr>
        <w:lastRenderedPageBreak/>
        <w:t>Discussion of Results, and</w:t>
      </w:r>
      <w:r w:rsidR="00F92E67">
        <w:rPr>
          <w:rFonts w:eastAsia="Calibri"/>
        </w:rPr>
        <w:t xml:space="preserve"> </w:t>
      </w:r>
      <w:r w:rsidRPr="007862D9">
        <w:rPr>
          <w:rFonts w:eastAsia="Calibri"/>
        </w:rPr>
        <w:t>Future Work.</w:t>
      </w:r>
    </w:p>
    <w:p w:rsidR="007667E8" w:rsidRPr="007862D9" w:rsidRDefault="008F48F9" w:rsidP="004F2199">
      <w:pPr>
        <w:pStyle w:val="Heading2"/>
        <w:numPr>
          <w:ilvl w:val="0"/>
          <w:numId w:val="0"/>
        </w:numPr>
        <w:spacing w:line="360" w:lineRule="auto"/>
        <w:ind w:left="1206"/>
        <w:rPr>
          <w:rFonts w:cs="Times New Roman"/>
          <w:sz w:val="24"/>
          <w:szCs w:val="24"/>
        </w:rPr>
      </w:pPr>
      <w:r w:rsidRPr="007862D9">
        <w:rPr>
          <w:rFonts w:cs="Times New Roman"/>
          <w:b/>
          <w:bCs/>
          <w:sz w:val="24"/>
          <w:szCs w:val="24"/>
        </w:rPr>
        <w:t>Time,</w:t>
      </w:r>
      <w:r w:rsidRPr="007862D9">
        <w:rPr>
          <w:rFonts w:cs="Times New Roman"/>
          <w:sz w:val="24"/>
          <w:szCs w:val="24"/>
        </w:rPr>
        <w:t xml:space="preserve"> first the time was divided into (AM</w:t>
      </w:r>
      <w:r w:rsidR="00F92E67" w:rsidRPr="007862D9">
        <w:rPr>
          <w:rFonts w:cs="Times New Roman"/>
          <w:sz w:val="24"/>
          <w:szCs w:val="24"/>
        </w:rPr>
        <w:t>, PM</w:t>
      </w:r>
      <w:r w:rsidRPr="007862D9">
        <w:rPr>
          <w:rFonts w:cs="Times New Roman"/>
          <w:sz w:val="24"/>
          <w:szCs w:val="24"/>
        </w:rPr>
        <w:t xml:space="preserve">), and then divided to 24 hrs. </w:t>
      </w:r>
      <w:r w:rsidR="00F92E67" w:rsidRPr="007862D9">
        <w:rPr>
          <w:rFonts w:cs="Times New Roman"/>
          <w:sz w:val="24"/>
          <w:szCs w:val="24"/>
        </w:rPr>
        <w:t>Univariate</w:t>
      </w:r>
      <w:r w:rsidRPr="007862D9">
        <w:rPr>
          <w:rFonts w:cs="Times New Roman"/>
          <w:sz w:val="24"/>
          <w:szCs w:val="24"/>
        </w:rPr>
        <w:t xml:space="preserve"> and Bivariate analysis was performed. </w:t>
      </w:r>
      <w:r w:rsidR="007862D9">
        <w:rPr>
          <w:rFonts w:cs="Times New Roman"/>
          <w:sz w:val="24"/>
          <w:szCs w:val="24"/>
        </w:rPr>
        <w:t xml:space="preserve">Findings, </w:t>
      </w:r>
      <w:r w:rsidR="00772446" w:rsidRPr="007862D9">
        <w:rPr>
          <w:rFonts w:cs="Times New Roman"/>
          <w:sz w:val="24"/>
          <w:szCs w:val="24"/>
        </w:rPr>
        <w:t>Timing attribute of the digging was determined to have significant effect on the UG gas pipe damage. Moreover, when all time analyzed as one attribute, P-Value was 0.001 which is less than the industry standard of 0.05</w:t>
      </w:r>
      <w:r w:rsidR="0091773B" w:rsidRPr="007862D9">
        <w:rPr>
          <w:rFonts w:cs="Times New Roman"/>
          <w:sz w:val="24"/>
          <w:szCs w:val="24"/>
        </w:rPr>
        <w:t xml:space="preserve">. More specifically, 24hrs were analyzed </w:t>
      </w:r>
      <w:r w:rsidR="00F92E67" w:rsidRPr="007862D9">
        <w:rPr>
          <w:rFonts w:cs="Times New Roman"/>
          <w:sz w:val="24"/>
          <w:szCs w:val="24"/>
        </w:rPr>
        <w:t>separately;</w:t>
      </w:r>
      <w:r w:rsidR="0091773B" w:rsidRPr="007862D9">
        <w:rPr>
          <w:rFonts w:cs="Times New Roman"/>
          <w:sz w:val="24"/>
          <w:szCs w:val="24"/>
        </w:rPr>
        <w:t xml:space="preserve"> some hours have more damage percent than others. For, Instance, the damage percent within hour 8 represent 14.2% as compared to the rest of the 24 hrs,</w:t>
      </w:r>
      <w:r w:rsidR="007F2ACA" w:rsidRPr="007862D9">
        <w:rPr>
          <w:rFonts w:cs="Times New Roman"/>
          <w:sz w:val="24"/>
          <w:szCs w:val="24"/>
        </w:rPr>
        <w:t xml:space="preserve"> which is the highest percent of damage among all hours. In addition, </w:t>
      </w:r>
      <w:r w:rsidR="0091773B" w:rsidRPr="007862D9">
        <w:rPr>
          <w:rFonts w:cs="Times New Roman"/>
          <w:sz w:val="24"/>
          <w:szCs w:val="24"/>
        </w:rPr>
        <w:t xml:space="preserve">the damage percent within hour </w:t>
      </w:r>
      <w:r w:rsidR="007F2ACA" w:rsidRPr="007862D9">
        <w:rPr>
          <w:rFonts w:cs="Times New Roman"/>
          <w:sz w:val="24"/>
          <w:szCs w:val="24"/>
        </w:rPr>
        <w:t>10, 13, and 15 represent 11.6</w:t>
      </w:r>
      <w:r w:rsidR="0091773B" w:rsidRPr="007862D9">
        <w:rPr>
          <w:rFonts w:cs="Times New Roman"/>
          <w:sz w:val="24"/>
          <w:szCs w:val="24"/>
        </w:rPr>
        <w:t>%</w:t>
      </w:r>
      <w:r w:rsidR="007F2ACA" w:rsidRPr="007862D9">
        <w:rPr>
          <w:rFonts w:cs="Times New Roman"/>
          <w:sz w:val="24"/>
          <w:szCs w:val="24"/>
        </w:rPr>
        <w:t xml:space="preserve">, 11.4%, 11.3% consecutively </w:t>
      </w:r>
      <w:r w:rsidR="0091773B" w:rsidRPr="007862D9">
        <w:rPr>
          <w:rFonts w:cs="Times New Roman"/>
          <w:sz w:val="24"/>
          <w:szCs w:val="24"/>
        </w:rPr>
        <w:t>as com</w:t>
      </w:r>
      <w:r w:rsidR="007F2ACA" w:rsidRPr="007862D9">
        <w:rPr>
          <w:rFonts w:cs="Times New Roman"/>
          <w:sz w:val="24"/>
          <w:szCs w:val="24"/>
        </w:rPr>
        <w:t>pared to the rest of the 24 hrs. Therefore, the attribute of damage has significant impact on the UG gas pipe damage.</w:t>
      </w:r>
      <w:r w:rsidR="004F2199">
        <w:rPr>
          <w:rFonts w:cs="Times New Roman"/>
          <w:sz w:val="24"/>
          <w:szCs w:val="24"/>
        </w:rPr>
        <w:t xml:space="preserve"> In Summary, the received UG gas pipe digging requests by the agency during 10, 13, and 15 have more chance of been damaged than the other hours. Thus, by avoiding digging when it's possible during these hours, UG gas pipe damage risk will be decreased.</w:t>
      </w:r>
    </w:p>
    <w:p w:rsidR="007667E8" w:rsidRDefault="007667E8" w:rsidP="007667E8">
      <w:pPr>
        <w:keepNext/>
        <w:spacing w:line="360" w:lineRule="auto"/>
        <w:jc w:val="center"/>
      </w:pPr>
      <w:r>
        <w:rPr>
          <w:rFonts w:ascii="Times New Roman" w:hAnsi="Times New Roman" w:cs="Times New Roman"/>
          <w:noProof/>
          <w:sz w:val="24"/>
          <w:szCs w:val="24"/>
        </w:rPr>
        <w:drawing>
          <wp:inline distT="0" distB="0" distL="0" distR="0" wp14:anchorId="2C6E9EA3" wp14:editId="36D1836E">
            <wp:extent cx="4997302" cy="2232837"/>
            <wp:effectExtent l="0" t="0" r="0" b="0"/>
            <wp:docPr id="42" name="Picture 42" descr="C:\Users\User\Dropbox\Monder Ben Omran\P value ( 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ropbox\Monder Ben Omran\P value ( Time).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06281" cy="2236849"/>
                    </a:xfrm>
                    <a:prstGeom prst="rect">
                      <a:avLst/>
                    </a:prstGeom>
                    <a:noFill/>
                    <a:ln>
                      <a:noFill/>
                    </a:ln>
                  </pic:spPr>
                </pic:pic>
              </a:graphicData>
            </a:graphic>
          </wp:inline>
        </w:drawing>
      </w:r>
    </w:p>
    <w:p w:rsidR="007667E8" w:rsidRPr="007667E8" w:rsidRDefault="007667E8" w:rsidP="007667E8">
      <w:pPr>
        <w:pStyle w:val="Caption"/>
        <w:jc w:val="center"/>
        <w:rPr>
          <w:rFonts w:asciiTheme="majorBidi" w:hAnsiTheme="majorBidi" w:cstheme="majorBidi"/>
          <w:i w:val="0"/>
          <w:iCs w:val="0"/>
          <w:color w:val="000000" w:themeColor="text1"/>
        </w:rPr>
      </w:pPr>
      <w:r w:rsidRPr="007667E8">
        <w:rPr>
          <w:rFonts w:asciiTheme="majorBidi" w:hAnsiTheme="majorBidi" w:cstheme="majorBidi"/>
          <w:i w:val="0"/>
          <w:iCs w:val="0"/>
          <w:color w:val="000000" w:themeColor="text1"/>
        </w:rPr>
        <w:t xml:space="preserve">Figure </w:t>
      </w:r>
      <w:r w:rsidRPr="007667E8">
        <w:rPr>
          <w:rFonts w:asciiTheme="majorBidi" w:hAnsiTheme="majorBidi" w:cstheme="majorBidi"/>
          <w:i w:val="0"/>
          <w:iCs w:val="0"/>
          <w:color w:val="000000" w:themeColor="text1"/>
        </w:rPr>
        <w:fldChar w:fldCharType="begin"/>
      </w:r>
      <w:r w:rsidRPr="007667E8">
        <w:rPr>
          <w:rFonts w:asciiTheme="majorBidi" w:hAnsiTheme="majorBidi" w:cstheme="majorBidi"/>
          <w:i w:val="0"/>
          <w:iCs w:val="0"/>
          <w:color w:val="000000" w:themeColor="text1"/>
        </w:rPr>
        <w:instrText xml:space="preserve"> SEQ Figure \* ARABIC </w:instrText>
      </w:r>
      <w:r w:rsidRPr="007667E8">
        <w:rPr>
          <w:rFonts w:asciiTheme="majorBidi" w:hAnsiTheme="majorBidi" w:cstheme="majorBidi"/>
          <w:i w:val="0"/>
          <w:iCs w:val="0"/>
          <w:color w:val="000000" w:themeColor="text1"/>
        </w:rPr>
        <w:fldChar w:fldCharType="separate"/>
      </w:r>
      <w:r w:rsidR="00FB0371">
        <w:rPr>
          <w:rFonts w:asciiTheme="majorBidi" w:hAnsiTheme="majorBidi" w:cstheme="majorBidi"/>
          <w:i w:val="0"/>
          <w:iCs w:val="0"/>
          <w:noProof/>
          <w:color w:val="000000" w:themeColor="text1"/>
        </w:rPr>
        <w:t>43</w:t>
      </w:r>
      <w:r w:rsidRPr="007667E8">
        <w:rPr>
          <w:rFonts w:asciiTheme="majorBidi" w:hAnsiTheme="majorBidi" w:cstheme="majorBidi"/>
          <w:i w:val="0"/>
          <w:iCs w:val="0"/>
          <w:color w:val="000000" w:themeColor="text1"/>
        </w:rPr>
        <w:fldChar w:fldCharType="end"/>
      </w:r>
      <w:r w:rsidRPr="007667E8">
        <w:rPr>
          <w:rFonts w:asciiTheme="majorBidi" w:hAnsiTheme="majorBidi" w:cstheme="majorBidi"/>
          <w:i w:val="0"/>
          <w:iCs w:val="0"/>
          <w:noProof/>
          <w:color w:val="000000" w:themeColor="text1"/>
        </w:rPr>
        <w:t>: P Value for the attribute of (Time)</w:t>
      </w:r>
    </w:p>
    <w:p w:rsidR="00203A9D" w:rsidRDefault="007F2ACA" w:rsidP="00360A19">
      <w:pPr>
        <w:spacing w:line="360" w:lineRule="auto"/>
        <w:ind w:left="1170"/>
        <w:rPr>
          <w:rFonts w:ascii="Times New Roman" w:hAnsi="Times New Roman" w:cs="Times New Roman"/>
          <w:sz w:val="24"/>
          <w:szCs w:val="24"/>
        </w:rPr>
      </w:pPr>
      <w:r>
        <w:rPr>
          <w:rFonts w:ascii="Times New Roman" w:hAnsi="Times New Roman" w:cs="Times New Roman"/>
          <w:sz w:val="24"/>
          <w:szCs w:val="24"/>
        </w:rPr>
        <w:t xml:space="preserve"> </w:t>
      </w:r>
      <w:r w:rsidR="007862D9" w:rsidRPr="007862D9">
        <w:rPr>
          <w:rFonts w:ascii="Times New Roman" w:eastAsiaTheme="majorEastAsia" w:hAnsi="Times New Roman" w:cs="Times New Roman"/>
          <w:b/>
          <w:bCs/>
          <w:sz w:val="24"/>
          <w:szCs w:val="24"/>
        </w:rPr>
        <w:t>Week,</w:t>
      </w:r>
      <w:r w:rsidR="007862D9">
        <w:rPr>
          <w:rFonts w:ascii="Times New Roman" w:hAnsi="Times New Roman" w:cs="Times New Roman"/>
          <w:sz w:val="24"/>
          <w:szCs w:val="24"/>
        </w:rPr>
        <w:t xml:space="preserve"> </w:t>
      </w:r>
      <w:r w:rsidR="00B1665A">
        <w:rPr>
          <w:rFonts w:ascii="Times New Roman" w:hAnsi="Times New Roman" w:cs="Times New Roman"/>
          <w:sz w:val="24"/>
          <w:szCs w:val="24"/>
        </w:rPr>
        <w:t>First, the week as one attribute was determined to</w:t>
      </w:r>
      <w:r w:rsidR="003E4742">
        <w:rPr>
          <w:rFonts w:ascii="Times New Roman" w:hAnsi="Times New Roman" w:cs="Times New Roman"/>
          <w:sz w:val="24"/>
          <w:szCs w:val="24"/>
        </w:rPr>
        <w:t xml:space="preserve"> be significant</w:t>
      </w:r>
      <w:r w:rsidR="00B1665A">
        <w:rPr>
          <w:rFonts w:ascii="Times New Roman" w:hAnsi="Times New Roman" w:cs="Times New Roman"/>
          <w:sz w:val="24"/>
          <w:szCs w:val="24"/>
        </w:rPr>
        <w:t>.</w:t>
      </w:r>
      <w:r w:rsidR="00B1665A" w:rsidRPr="00B1665A">
        <w:rPr>
          <w:rFonts w:ascii="Times New Roman" w:hAnsi="Times New Roman" w:cs="Times New Roman"/>
          <w:sz w:val="24"/>
          <w:szCs w:val="24"/>
        </w:rPr>
        <w:t xml:space="preserve"> </w:t>
      </w:r>
      <w:r w:rsidR="00B1665A">
        <w:rPr>
          <w:rFonts w:ascii="Times New Roman" w:hAnsi="Times New Roman" w:cs="Times New Roman"/>
          <w:sz w:val="24"/>
          <w:szCs w:val="24"/>
        </w:rPr>
        <w:t xml:space="preserve">However, as observed form the UG gas pipe damaged data distribute, the damage was happening across all week days.  Thus, Univaraite, and Bivariate statistics analysis was performed on each day separate to see the impact for each individual day on the </w:t>
      </w:r>
      <w:r w:rsidR="007862D9">
        <w:rPr>
          <w:rFonts w:ascii="Times New Roman" w:hAnsi="Times New Roman" w:cs="Times New Roman"/>
          <w:sz w:val="24"/>
          <w:szCs w:val="24"/>
        </w:rPr>
        <w:t xml:space="preserve"> </w:t>
      </w:r>
      <w:r w:rsidR="00B1665A">
        <w:rPr>
          <w:rFonts w:ascii="Times New Roman" w:hAnsi="Times New Roman" w:cs="Times New Roman"/>
          <w:sz w:val="24"/>
          <w:szCs w:val="24"/>
        </w:rPr>
        <w:t xml:space="preserve">UG gas pipe damage. Moreover, as per </w:t>
      </w:r>
      <w:r w:rsidR="00203A9D">
        <w:rPr>
          <w:rFonts w:ascii="Times New Roman" w:hAnsi="Times New Roman" w:cs="Times New Roman"/>
          <w:sz w:val="24"/>
          <w:szCs w:val="24"/>
        </w:rPr>
        <w:t xml:space="preserve">conducted analysis, </w:t>
      </w:r>
      <w:r w:rsidR="002156EF">
        <w:rPr>
          <w:rFonts w:ascii="Times New Roman" w:hAnsi="Times New Roman" w:cs="Times New Roman"/>
          <w:sz w:val="24"/>
          <w:szCs w:val="24"/>
        </w:rPr>
        <w:t>one</w:t>
      </w:r>
      <w:r w:rsidR="00203A9D">
        <w:rPr>
          <w:rFonts w:ascii="Times New Roman" w:hAnsi="Times New Roman" w:cs="Times New Roman"/>
          <w:sz w:val="24"/>
          <w:szCs w:val="24"/>
        </w:rPr>
        <w:t xml:space="preserve"> days </w:t>
      </w:r>
      <w:r w:rsidR="002156EF">
        <w:rPr>
          <w:rFonts w:ascii="Times New Roman" w:hAnsi="Times New Roman" w:cs="Times New Roman"/>
          <w:sz w:val="24"/>
          <w:szCs w:val="24"/>
        </w:rPr>
        <w:t>was</w:t>
      </w:r>
      <w:r w:rsidR="00203A9D">
        <w:rPr>
          <w:rFonts w:ascii="Times New Roman" w:hAnsi="Times New Roman" w:cs="Times New Roman"/>
          <w:sz w:val="24"/>
          <w:szCs w:val="24"/>
        </w:rPr>
        <w:t xml:space="preserve"> having significant impact on UG gas pipe damage, </w:t>
      </w:r>
      <w:r w:rsidR="002156EF">
        <w:rPr>
          <w:rFonts w:ascii="Times New Roman" w:hAnsi="Times New Roman" w:cs="Times New Roman"/>
          <w:sz w:val="24"/>
          <w:szCs w:val="24"/>
        </w:rPr>
        <w:t>Saturday</w:t>
      </w:r>
      <w:r w:rsidR="00203A9D">
        <w:rPr>
          <w:rFonts w:ascii="Times New Roman" w:hAnsi="Times New Roman" w:cs="Times New Roman"/>
          <w:sz w:val="24"/>
          <w:szCs w:val="24"/>
        </w:rPr>
        <w:t>, , P values were 0.04</w:t>
      </w:r>
      <w:r w:rsidR="002156EF">
        <w:rPr>
          <w:rFonts w:ascii="Times New Roman" w:hAnsi="Times New Roman" w:cs="Times New Roman"/>
          <w:sz w:val="24"/>
          <w:szCs w:val="24"/>
        </w:rPr>
        <w:t>5</w:t>
      </w:r>
      <w:r w:rsidR="00203A9D">
        <w:rPr>
          <w:rFonts w:ascii="Times New Roman" w:hAnsi="Times New Roman" w:cs="Times New Roman"/>
          <w:sz w:val="24"/>
          <w:szCs w:val="24"/>
        </w:rPr>
        <w:t xml:space="preserve">. Thus, </w:t>
      </w:r>
      <w:r w:rsidR="00203A9D">
        <w:rPr>
          <w:rFonts w:ascii="Times New Roman" w:hAnsi="Times New Roman" w:cs="Times New Roman"/>
          <w:sz w:val="24"/>
          <w:szCs w:val="24"/>
        </w:rPr>
        <w:lastRenderedPageBreak/>
        <w:t xml:space="preserve">by avoiding digging operation on </w:t>
      </w:r>
      <w:r w:rsidR="002156EF">
        <w:rPr>
          <w:rFonts w:ascii="Times New Roman" w:hAnsi="Times New Roman" w:cs="Times New Roman"/>
          <w:sz w:val="24"/>
          <w:szCs w:val="24"/>
        </w:rPr>
        <w:t xml:space="preserve">Saturday, that </w:t>
      </w:r>
      <w:r w:rsidR="00203A9D">
        <w:rPr>
          <w:rFonts w:ascii="Times New Roman" w:hAnsi="Times New Roman" w:cs="Times New Roman"/>
          <w:sz w:val="24"/>
          <w:szCs w:val="24"/>
        </w:rPr>
        <w:t>will significantly decrease the damage of UG gas pipe damage.</w:t>
      </w:r>
      <w:r w:rsidR="003E4742">
        <w:rPr>
          <w:rFonts w:ascii="Times New Roman" w:hAnsi="Times New Roman" w:cs="Times New Roman"/>
          <w:sz w:val="24"/>
          <w:szCs w:val="24"/>
        </w:rPr>
        <w:t xml:space="preserve"> As can be seen in the detailed analysis above, P value for the rest of the week days was more than 0.05 which means it does not have significant impact. </w:t>
      </w:r>
      <w:r w:rsidR="002156EF">
        <w:rPr>
          <w:rFonts w:ascii="Times New Roman" w:hAnsi="Times New Roman" w:cs="Times New Roman"/>
          <w:sz w:val="24"/>
          <w:szCs w:val="24"/>
        </w:rPr>
        <w:t xml:space="preserve"> In addition, odds ratio for </w:t>
      </w:r>
      <w:r w:rsidR="00CF4D4A">
        <w:rPr>
          <w:rFonts w:ascii="Times New Roman" w:hAnsi="Times New Roman" w:cs="Times New Roman"/>
          <w:sz w:val="24"/>
          <w:szCs w:val="24"/>
        </w:rPr>
        <w:t xml:space="preserve">Thursday, and Wednesday was 1.3. </w:t>
      </w:r>
      <w:r w:rsidR="00C44E30">
        <w:rPr>
          <w:rFonts w:ascii="Times New Roman" w:hAnsi="Times New Roman" w:cs="Times New Roman"/>
          <w:sz w:val="24"/>
          <w:szCs w:val="24"/>
        </w:rPr>
        <w:t>This means these two days have 1.3 chance of getting damaged as compared to rest of the week days.</w:t>
      </w:r>
      <w:r w:rsidR="004F2199">
        <w:rPr>
          <w:rFonts w:ascii="Times New Roman" w:hAnsi="Times New Roman" w:cs="Times New Roman"/>
          <w:sz w:val="24"/>
          <w:szCs w:val="24"/>
        </w:rPr>
        <w:t xml:space="preserve"> </w:t>
      </w:r>
      <w:r w:rsidR="000A3FE5">
        <w:rPr>
          <w:rFonts w:ascii="Times New Roman" w:hAnsi="Times New Roman" w:cs="Times New Roman"/>
          <w:sz w:val="24"/>
          <w:szCs w:val="24"/>
        </w:rPr>
        <w:t xml:space="preserve">Results, any received digging requests during Thursday, and Wednesday will have 30% </w:t>
      </w:r>
      <w:r w:rsidR="00F92E67">
        <w:rPr>
          <w:rFonts w:ascii="Times New Roman" w:hAnsi="Times New Roman" w:cs="Times New Roman"/>
          <w:sz w:val="24"/>
          <w:szCs w:val="24"/>
        </w:rPr>
        <w:t>chance of</w:t>
      </w:r>
      <w:r w:rsidR="000A3FE5">
        <w:rPr>
          <w:rFonts w:ascii="Times New Roman" w:hAnsi="Times New Roman" w:cs="Times New Roman"/>
          <w:sz w:val="24"/>
          <w:szCs w:val="24"/>
        </w:rPr>
        <w:t xml:space="preserve"> </w:t>
      </w:r>
      <w:r w:rsidR="00F92E67">
        <w:rPr>
          <w:rFonts w:ascii="Times New Roman" w:hAnsi="Times New Roman" w:cs="Times New Roman"/>
          <w:sz w:val="24"/>
          <w:szCs w:val="24"/>
        </w:rPr>
        <w:t>been</w:t>
      </w:r>
      <w:r w:rsidR="000A3FE5">
        <w:rPr>
          <w:rFonts w:ascii="Times New Roman" w:hAnsi="Times New Roman" w:cs="Times New Roman"/>
          <w:sz w:val="24"/>
          <w:szCs w:val="24"/>
        </w:rPr>
        <w:t xml:space="preserve"> damage than the other days. </w:t>
      </w:r>
    </w:p>
    <w:p w:rsidR="00F05568" w:rsidRDefault="007F157E" w:rsidP="00F05568">
      <w:pPr>
        <w:spacing w:line="360" w:lineRule="auto"/>
        <w:ind w:left="1260"/>
        <w:rPr>
          <w:rFonts w:ascii="Times New Roman" w:hAnsi="Times New Roman" w:cs="Times New Roman"/>
          <w:sz w:val="24"/>
          <w:szCs w:val="24"/>
        </w:rPr>
      </w:pPr>
      <w:r w:rsidRPr="00F05568">
        <w:rPr>
          <w:rFonts w:ascii="Times New Roman" w:hAnsi="Times New Roman" w:cs="Times New Roman"/>
          <w:b/>
          <w:bCs/>
          <w:sz w:val="24"/>
          <w:szCs w:val="24"/>
        </w:rPr>
        <w:t>Months,</w:t>
      </w:r>
      <w:r w:rsidRPr="00F05568">
        <w:rPr>
          <w:rFonts w:ascii="Times New Roman" w:hAnsi="Times New Roman" w:cs="Times New Roman"/>
          <w:sz w:val="24"/>
          <w:szCs w:val="24"/>
        </w:rPr>
        <w:t xml:space="preserve"> </w:t>
      </w:r>
      <w:r w:rsidR="00F05568" w:rsidRPr="00F05568">
        <w:rPr>
          <w:rFonts w:ascii="Times New Roman" w:hAnsi="Times New Roman" w:cs="Times New Roman"/>
          <w:sz w:val="24"/>
          <w:szCs w:val="24"/>
        </w:rPr>
        <w:t>The Bivariate analysis was conducted separate for all months</w:t>
      </w:r>
      <w:r w:rsidR="00242269">
        <w:rPr>
          <w:rFonts w:ascii="Times New Roman" w:hAnsi="Times New Roman" w:cs="Times New Roman"/>
          <w:sz w:val="24"/>
          <w:szCs w:val="24"/>
        </w:rPr>
        <w:t xml:space="preserve"> together</w:t>
      </w:r>
      <w:r w:rsidR="00F05568" w:rsidRPr="00F05568">
        <w:rPr>
          <w:rFonts w:ascii="Times New Roman" w:hAnsi="Times New Roman" w:cs="Times New Roman"/>
          <w:sz w:val="24"/>
          <w:szCs w:val="24"/>
        </w:rPr>
        <w:t xml:space="preserve">. In order to find out which month is more significant in causing/contributing to </w:t>
      </w:r>
      <w:r w:rsidR="00C44E30" w:rsidRPr="00F05568">
        <w:rPr>
          <w:rFonts w:ascii="Times New Roman" w:hAnsi="Times New Roman" w:cs="Times New Roman"/>
          <w:sz w:val="24"/>
          <w:szCs w:val="24"/>
        </w:rPr>
        <w:t>underground gas</w:t>
      </w:r>
      <w:r w:rsidR="00F05568" w:rsidRPr="00F05568">
        <w:rPr>
          <w:rFonts w:ascii="Times New Roman" w:hAnsi="Times New Roman" w:cs="Times New Roman"/>
          <w:sz w:val="24"/>
          <w:szCs w:val="24"/>
        </w:rPr>
        <w:t xml:space="preserve"> pipe damage, P-Value was calculated for each month separate, starting from Jan, Feb, Mar, April, May, Jun, July, Aug, Sept, Oct, Nov, and Dec. </w:t>
      </w:r>
      <w:r w:rsidR="00242269">
        <w:rPr>
          <w:rFonts w:ascii="Times New Roman" w:hAnsi="Times New Roman" w:cs="Times New Roman"/>
          <w:sz w:val="24"/>
          <w:szCs w:val="24"/>
        </w:rPr>
        <w:t xml:space="preserve">Results, the month of March, June, Aug, Sept, and Oct have P-value less than 0.05 which means these months have significant impact on the UG gas pipe damage. In addition, by avoiding digging UG gas pipe damages during </w:t>
      </w:r>
      <w:r w:rsidR="00F05568" w:rsidRPr="00F05568">
        <w:rPr>
          <w:rFonts w:ascii="Times New Roman" w:hAnsi="Times New Roman" w:cs="Times New Roman"/>
          <w:sz w:val="24"/>
          <w:szCs w:val="24"/>
        </w:rPr>
        <w:t xml:space="preserve"> </w:t>
      </w:r>
      <w:r w:rsidR="00242269">
        <w:rPr>
          <w:rFonts w:ascii="Times New Roman" w:hAnsi="Times New Roman" w:cs="Times New Roman"/>
          <w:sz w:val="24"/>
          <w:szCs w:val="24"/>
        </w:rPr>
        <w:t xml:space="preserve">March, June, Aug, Sept, and Oct when is possible will have positive impact on the UG Gas pipe damage. </w:t>
      </w:r>
    </w:p>
    <w:p w:rsidR="00DD5D7E" w:rsidRDefault="003260DF" w:rsidP="003260DF">
      <w:pPr>
        <w:spacing w:line="360" w:lineRule="auto"/>
        <w:ind w:left="1260"/>
        <w:rPr>
          <w:rFonts w:ascii="Times New Roman" w:hAnsi="Times New Roman" w:cs="Times New Roman"/>
          <w:sz w:val="24"/>
          <w:szCs w:val="24"/>
        </w:rPr>
      </w:pPr>
      <w:r>
        <w:rPr>
          <w:rFonts w:ascii="Times New Roman" w:hAnsi="Times New Roman" w:cs="Times New Roman"/>
          <w:b/>
          <w:bCs/>
          <w:sz w:val="24"/>
          <w:szCs w:val="24"/>
        </w:rPr>
        <w:t>Seasons</w:t>
      </w:r>
      <w:r w:rsidRPr="00F05568">
        <w:rPr>
          <w:rFonts w:ascii="Times New Roman" w:hAnsi="Times New Roman" w:cs="Times New Roman"/>
          <w:b/>
          <w:bCs/>
          <w:sz w:val="24"/>
          <w:szCs w:val="24"/>
        </w:rPr>
        <w:t>,</w:t>
      </w:r>
      <w:r w:rsidRPr="00F05568">
        <w:rPr>
          <w:rFonts w:ascii="Times New Roman" w:hAnsi="Times New Roman" w:cs="Times New Roman"/>
          <w:sz w:val="24"/>
          <w:szCs w:val="24"/>
        </w:rPr>
        <w:t xml:space="preserve"> </w:t>
      </w:r>
      <w:r>
        <w:rPr>
          <w:rFonts w:ascii="Times New Roman" w:hAnsi="Times New Roman" w:cs="Times New Roman"/>
          <w:sz w:val="24"/>
          <w:szCs w:val="24"/>
        </w:rPr>
        <w:t xml:space="preserve">this attribute was split into four seasons, Autumn, Spring, Summer, And Winter. As per the UG gas pipe data distribution, damages were happening across the four seasons. </w:t>
      </w:r>
      <w:r w:rsidR="00A703BA">
        <w:rPr>
          <w:rFonts w:ascii="Times New Roman" w:hAnsi="Times New Roman" w:cs="Times New Roman"/>
          <w:sz w:val="24"/>
          <w:szCs w:val="24"/>
        </w:rPr>
        <w:t xml:space="preserve">Statistics analysis was performed for each season separate. Results, P-Value for Autumn, and Spring was less than 0.05, and for Summer, and Winter was more than 0.05. Which means digging during Autumn, and Spring could cause more damage to UG gas pipe than digging in Summer, and Winter. More detailed analysis included under Month Section above.  </w:t>
      </w:r>
    </w:p>
    <w:p w:rsidR="00BF5457" w:rsidRDefault="00DD5D7E" w:rsidP="00D70A81">
      <w:pPr>
        <w:spacing w:line="360" w:lineRule="auto"/>
        <w:ind w:left="1260"/>
        <w:rPr>
          <w:rFonts w:ascii="Times New Roman" w:hAnsi="Times New Roman" w:cs="Times New Roman"/>
          <w:sz w:val="24"/>
          <w:szCs w:val="24"/>
        </w:rPr>
      </w:pPr>
      <w:r w:rsidRPr="00DD5D7E">
        <w:rPr>
          <w:rFonts w:ascii="Times New Roman" w:hAnsi="Times New Roman" w:cs="Times New Roman"/>
          <w:b/>
          <w:bCs/>
          <w:sz w:val="24"/>
          <w:szCs w:val="24"/>
        </w:rPr>
        <w:t>Counties</w:t>
      </w:r>
      <w:r w:rsidR="00E032AB">
        <w:rPr>
          <w:rFonts w:ascii="Times New Roman" w:hAnsi="Times New Roman" w:cs="Times New Roman"/>
          <w:sz w:val="24"/>
          <w:szCs w:val="24"/>
        </w:rPr>
        <w:t>,</w:t>
      </w:r>
      <w:r w:rsidR="00E032AB" w:rsidRPr="00DD5D7E">
        <w:rPr>
          <w:rFonts w:ascii="Times New Roman" w:hAnsi="Times New Roman" w:cs="Times New Roman"/>
          <w:sz w:val="24"/>
          <w:szCs w:val="24"/>
        </w:rPr>
        <w:t xml:space="preserve"> </w:t>
      </w:r>
      <w:r w:rsidR="00E032AB" w:rsidRPr="00F05568">
        <w:rPr>
          <w:rFonts w:ascii="Times New Roman" w:hAnsi="Times New Roman" w:cs="Times New Roman"/>
          <w:sz w:val="24"/>
          <w:szCs w:val="24"/>
        </w:rPr>
        <w:t>there</w:t>
      </w:r>
      <w:r>
        <w:rPr>
          <w:rFonts w:ascii="Times New Roman" w:hAnsi="Times New Roman" w:cs="Times New Roman"/>
          <w:sz w:val="24"/>
          <w:szCs w:val="24"/>
        </w:rPr>
        <w:t xml:space="preserve"> are 21 counties included in the research, and statistics analysis was performed on all of the counties. For instance, County 5 has P-value equal to 0.001, and Odd ratio of 7.2. Which means county 5 has significant impact on the UG gas pipe damage, and any Gas pipe digging in county 5 has 7 times chance of been damage as compared to county 10</w:t>
      </w:r>
      <w:r w:rsidR="00D70A81">
        <w:rPr>
          <w:rFonts w:ascii="Times New Roman" w:hAnsi="Times New Roman" w:cs="Times New Roman"/>
          <w:sz w:val="24"/>
          <w:szCs w:val="24"/>
        </w:rPr>
        <w:t xml:space="preserve"> ( reference county)</w:t>
      </w:r>
      <w:r>
        <w:rPr>
          <w:rFonts w:ascii="Times New Roman" w:hAnsi="Times New Roman" w:cs="Times New Roman"/>
          <w:sz w:val="24"/>
          <w:szCs w:val="24"/>
        </w:rPr>
        <w:t>.</w:t>
      </w:r>
      <w:r w:rsidR="00BF5457">
        <w:rPr>
          <w:rFonts w:ascii="Times New Roman" w:hAnsi="Times New Roman" w:cs="Times New Roman"/>
          <w:sz w:val="24"/>
          <w:szCs w:val="24"/>
        </w:rPr>
        <w:t xml:space="preserve"> All over all, 9 counties out of 21 counties total have P – value less than 0.05. </w:t>
      </w:r>
      <w:r w:rsidR="00D70A81">
        <w:rPr>
          <w:rFonts w:ascii="Times New Roman" w:hAnsi="Times New Roman" w:cs="Times New Roman"/>
          <w:sz w:val="24"/>
          <w:szCs w:val="24"/>
        </w:rPr>
        <w:t>As result</w:t>
      </w:r>
      <w:r w:rsidR="00BF5457">
        <w:rPr>
          <w:rFonts w:ascii="Times New Roman" w:hAnsi="Times New Roman" w:cs="Times New Roman"/>
          <w:sz w:val="24"/>
          <w:szCs w:val="24"/>
        </w:rPr>
        <w:t xml:space="preserve">, UG gas pipe digging in </w:t>
      </w:r>
      <w:r w:rsidR="00BF5457">
        <w:rPr>
          <w:rFonts w:ascii="Times New Roman" w:hAnsi="Times New Roman" w:cs="Times New Roman"/>
          <w:sz w:val="24"/>
          <w:szCs w:val="24"/>
        </w:rPr>
        <w:lastRenderedPageBreak/>
        <w:t xml:space="preserve">theses counties have significant impact on the gas pipe damage, and needed to be taken in consideration when On Call 811 digging request received. </w:t>
      </w:r>
      <w:r>
        <w:rPr>
          <w:rFonts w:ascii="Times New Roman" w:hAnsi="Times New Roman" w:cs="Times New Roman"/>
          <w:sz w:val="24"/>
          <w:szCs w:val="24"/>
        </w:rPr>
        <w:t xml:space="preserve">  </w:t>
      </w:r>
    </w:p>
    <w:p w:rsidR="00A27CEA" w:rsidRDefault="00A27CEA" w:rsidP="00A27CEA">
      <w:pPr>
        <w:spacing w:line="360" w:lineRule="auto"/>
        <w:ind w:left="1260"/>
        <w:rPr>
          <w:rFonts w:ascii="Times New Roman" w:hAnsi="Times New Roman" w:cs="Times New Roman"/>
          <w:b/>
          <w:bCs/>
          <w:sz w:val="24"/>
          <w:szCs w:val="24"/>
        </w:rPr>
      </w:pPr>
    </w:p>
    <w:p w:rsidR="00A27CEA" w:rsidRDefault="00A27CEA" w:rsidP="00760C6A">
      <w:pPr>
        <w:spacing w:line="360" w:lineRule="auto"/>
        <w:ind w:left="1260"/>
        <w:rPr>
          <w:rFonts w:ascii="Times New Roman" w:hAnsi="Times New Roman" w:cs="Times New Roman"/>
          <w:sz w:val="24"/>
          <w:szCs w:val="24"/>
        </w:rPr>
      </w:pPr>
      <w:r>
        <w:rPr>
          <w:rFonts w:ascii="Times New Roman" w:hAnsi="Times New Roman" w:cs="Times New Roman"/>
          <w:b/>
          <w:bCs/>
          <w:sz w:val="24"/>
          <w:szCs w:val="24"/>
        </w:rPr>
        <w:t>D10,</w:t>
      </w:r>
      <w:r w:rsidR="00D04BAB">
        <w:rPr>
          <w:rFonts w:ascii="Times New Roman" w:hAnsi="Times New Roman" w:cs="Times New Roman"/>
          <w:b/>
          <w:bCs/>
          <w:sz w:val="24"/>
          <w:szCs w:val="24"/>
        </w:rPr>
        <w:t xml:space="preserve"> </w:t>
      </w:r>
      <w:r>
        <w:rPr>
          <w:rFonts w:ascii="Times New Roman" w:hAnsi="Times New Roman" w:cs="Times New Roman"/>
          <w:b/>
          <w:bCs/>
          <w:sz w:val="24"/>
          <w:szCs w:val="24"/>
        </w:rPr>
        <w:t>D20,</w:t>
      </w:r>
      <w:r w:rsidR="00D04BAB">
        <w:rPr>
          <w:rFonts w:ascii="Times New Roman" w:hAnsi="Times New Roman" w:cs="Times New Roman"/>
          <w:b/>
          <w:bCs/>
          <w:sz w:val="24"/>
          <w:szCs w:val="24"/>
        </w:rPr>
        <w:t xml:space="preserve"> </w:t>
      </w:r>
      <w:r>
        <w:rPr>
          <w:rFonts w:ascii="Times New Roman" w:hAnsi="Times New Roman" w:cs="Times New Roman"/>
          <w:b/>
          <w:bCs/>
          <w:sz w:val="24"/>
          <w:szCs w:val="24"/>
        </w:rPr>
        <w:t>D30</w:t>
      </w:r>
      <w:r w:rsidR="00E032AB" w:rsidRPr="00F05568">
        <w:rPr>
          <w:rFonts w:ascii="Times New Roman" w:hAnsi="Times New Roman" w:cs="Times New Roman"/>
          <w:b/>
          <w:bCs/>
          <w:sz w:val="24"/>
          <w:szCs w:val="24"/>
        </w:rPr>
        <w:t>,</w:t>
      </w:r>
      <w:r w:rsidR="00E032AB">
        <w:rPr>
          <w:rFonts w:ascii="Times New Roman" w:hAnsi="Times New Roman" w:cs="Times New Roman"/>
          <w:b/>
          <w:bCs/>
          <w:sz w:val="24"/>
          <w:szCs w:val="24"/>
        </w:rPr>
        <w:t xml:space="preserve"> </w:t>
      </w:r>
      <w:r w:rsidR="00E032AB">
        <w:rPr>
          <w:rFonts w:ascii="Times New Roman" w:hAnsi="Times New Roman" w:cs="Times New Roman"/>
          <w:sz w:val="24"/>
          <w:szCs w:val="24"/>
        </w:rPr>
        <w:t>these</w:t>
      </w:r>
      <w:r w:rsidR="00147F3A">
        <w:rPr>
          <w:rFonts w:ascii="Times New Roman" w:hAnsi="Times New Roman" w:cs="Times New Roman"/>
          <w:sz w:val="24"/>
          <w:szCs w:val="24"/>
        </w:rPr>
        <w:t xml:space="preserve"> attributes was split into four ranges divided equally in order to be able to perform the statistics analysis. Results, damages within 10 miles diameter have the highest impact as compared to D20, and D30. More specifically, P value for D10 </w:t>
      </w:r>
      <w:r w:rsidR="00760C6A">
        <w:rPr>
          <w:rFonts w:ascii="Times New Roman" w:hAnsi="Times New Roman" w:cs="Times New Roman"/>
          <w:sz w:val="24"/>
          <w:szCs w:val="24"/>
        </w:rPr>
        <w:t xml:space="preserve">was </w:t>
      </w:r>
      <w:r w:rsidR="00147F3A">
        <w:rPr>
          <w:rFonts w:ascii="Times New Roman" w:hAnsi="Times New Roman" w:cs="Times New Roman"/>
          <w:sz w:val="24"/>
          <w:szCs w:val="24"/>
        </w:rPr>
        <w:t xml:space="preserve">equal to 0.001 which is less than 0.005. In addition, D20 has P value of </w:t>
      </w:r>
      <w:r w:rsidR="00E032AB">
        <w:rPr>
          <w:rFonts w:ascii="Times New Roman" w:hAnsi="Times New Roman" w:cs="Times New Roman"/>
          <w:sz w:val="24"/>
          <w:szCs w:val="24"/>
        </w:rPr>
        <w:t>0.04;</w:t>
      </w:r>
      <w:r w:rsidR="00AF26AE">
        <w:rPr>
          <w:rFonts w:ascii="Times New Roman" w:hAnsi="Times New Roman" w:cs="Times New Roman"/>
          <w:sz w:val="24"/>
          <w:szCs w:val="24"/>
        </w:rPr>
        <w:t xml:space="preserve"> D30 has P Value of 0.264. This </w:t>
      </w:r>
      <w:r w:rsidR="009B01D4">
        <w:rPr>
          <w:rFonts w:ascii="Times New Roman" w:hAnsi="Times New Roman" w:cs="Times New Roman"/>
          <w:sz w:val="24"/>
          <w:szCs w:val="24"/>
        </w:rPr>
        <w:t>means</w:t>
      </w:r>
      <w:r w:rsidR="00AF26AE">
        <w:rPr>
          <w:rFonts w:ascii="Times New Roman" w:hAnsi="Times New Roman" w:cs="Times New Roman"/>
          <w:sz w:val="24"/>
          <w:szCs w:val="24"/>
        </w:rPr>
        <w:t xml:space="preserve"> </w:t>
      </w:r>
      <w:r w:rsidR="009B01D4">
        <w:rPr>
          <w:rFonts w:ascii="Times New Roman" w:hAnsi="Times New Roman" w:cs="Times New Roman"/>
          <w:sz w:val="24"/>
          <w:szCs w:val="24"/>
        </w:rPr>
        <w:t xml:space="preserve">when </w:t>
      </w:r>
      <w:r w:rsidR="00AF26AE">
        <w:rPr>
          <w:rFonts w:ascii="Times New Roman" w:hAnsi="Times New Roman" w:cs="Times New Roman"/>
          <w:sz w:val="24"/>
          <w:szCs w:val="24"/>
        </w:rPr>
        <w:t>the agency receive digging request</w:t>
      </w:r>
      <w:r w:rsidR="009B01D4">
        <w:rPr>
          <w:rFonts w:ascii="Times New Roman" w:hAnsi="Times New Roman" w:cs="Times New Roman"/>
          <w:sz w:val="24"/>
          <w:szCs w:val="24"/>
        </w:rPr>
        <w:t>s</w:t>
      </w:r>
      <w:r w:rsidR="00AF26AE">
        <w:rPr>
          <w:rFonts w:ascii="Times New Roman" w:hAnsi="Times New Roman" w:cs="Times New Roman"/>
          <w:sz w:val="24"/>
          <w:szCs w:val="24"/>
        </w:rPr>
        <w:t>, they should look at the number of damages within 10 miles diameter, and 20 miles diameter to determine the chance of the UG gas pipe been damage. However, as per this study damages within 30 miles have no impact on the UG gas pipe damage.</w:t>
      </w:r>
      <w:r w:rsidR="00306780">
        <w:rPr>
          <w:rFonts w:ascii="Times New Roman" w:hAnsi="Times New Roman" w:cs="Times New Roman"/>
          <w:sz w:val="24"/>
          <w:szCs w:val="24"/>
        </w:rPr>
        <w:t xml:space="preserve"> In addition, </w:t>
      </w:r>
      <w:r w:rsidR="004F2199">
        <w:rPr>
          <w:rFonts w:ascii="Times New Roman" w:hAnsi="Times New Roman" w:cs="Times New Roman"/>
          <w:sz w:val="24"/>
          <w:szCs w:val="24"/>
        </w:rPr>
        <w:t>by analyzing the effect of ranges per diameter</w:t>
      </w:r>
      <w:r w:rsidR="00760C6A">
        <w:rPr>
          <w:rFonts w:ascii="Times New Roman" w:hAnsi="Times New Roman" w:cs="Times New Roman"/>
          <w:sz w:val="24"/>
          <w:szCs w:val="24"/>
        </w:rPr>
        <w:t xml:space="preserve"> D10, D20, and D30</w:t>
      </w:r>
      <w:r w:rsidR="004F2199">
        <w:rPr>
          <w:rFonts w:ascii="Times New Roman" w:hAnsi="Times New Roman" w:cs="Times New Roman"/>
          <w:sz w:val="24"/>
          <w:szCs w:val="24"/>
        </w:rPr>
        <w:t xml:space="preserve"> on the </w:t>
      </w:r>
      <w:r w:rsidR="00760C6A">
        <w:rPr>
          <w:rFonts w:ascii="Times New Roman" w:hAnsi="Times New Roman" w:cs="Times New Roman"/>
          <w:sz w:val="24"/>
          <w:szCs w:val="24"/>
        </w:rPr>
        <w:t xml:space="preserve">UG gas pipe </w:t>
      </w:r>
      <w:r w:rsidR="004F2199">
        <w:rPr>
          <w:rFonts w:ascii="Times New Roman" w:hAnsi="Times New Roman" w:cs="Times New Roman"/>
          <w:sz w:val="24"/>
          <w:szCs w:val="24"/>
        </w:rPr>
        <w:t xml:space="preserve">damage, the percentage within damage was higher on Range 1, than Range 2. And percentage of damage was higher on Range 2 than Range 3. And percentage of damage in Range 3 was higher than Range 4. </w:t>
      </w:r>
    </w:p>
    <w:p w:rsidR="00DD5D7E" w:rsidRDefault="00DD5D7E" w:rsidP="00DD5D7E">
      <w:pPr>
        <w:spacing w:line="360" w:lineRule="auto"/>
        <w:ind w:left="1260"/>
        <w:rPr>
          <w:rFonts w:ascii="Times New Roman" w:hAnsi="Times New Roman" w:cs="Times New Roman"/>
          <w:sz w:val="24"/>
          <w:szCs w:val="24"/>
        </w:rPr>
      </w:pPr>
      <w:r>
        <w:rPr>
          <w:rFonts w:ascii="Times New Roman" w:hAnsi="Times New Roman" w:cs="Times New Roman"/>
          <w:sz w:val="24"/>
          <w:szCs w:val="24"/>
        </w:rPr>
        <w:t xml:space="preserve">  </w:t>
      </w:r>
    </w:p>
    <w:p w:rsidR="003260DF" w:rsidRDefault="003260DF" w:rsidP="003260DF">
      <w:pPr>
        <w:spacing w:line="360" w:lineRule="auto"/>
        <w:ind w:left="1260"/>
        <w:rPr>
          <w:rFonts w:ascii="Times New Roman" w:hAnsi="Times New Roman" w:cs="Times New Roman"/>
          <w:sz w:val="24"/>
          <w:szCs w:val="24"/>
        </w:rPr>
      </w:pPr>
      <w:r>
        <w:rPr>
          <w:rFonts w:ascii="Times New Roman" w:hAnsi="Times New Roman" w:cs="Times New Roman"/>
          <w:sz w:val="24"/>
          <w:szCs w:val="24"/>
        </w:rPr>
        <w:t xml:space="preserve">   </w:t>
      </w:r>
    </w:p>
    <w:p w:rsidR="007F157E" w:rsidRPr="007F157E" w:rsidRDefault="007F157E" w:rsidP="002156EF">
      <w:pPr>
        <w:spacing w:line="360" w:lineRule="auto"/>
        <w:ind w:firstLine="720"/>
        <w:rPr>
          <w:rFonts w:ascii="Times New Roman" w:eastAsiaTheme="majorEastAsia" w:hAnsi="Times New Roman" w:cs="Times New Roman"/>
          <w:b/>
          <w:bCs/>
          <w:sz w:val="24"/>
          <w:szCs w:val="24"/>
        </w:rPr>
      </w:pPr>
    </w:p>
    <w:p w:rsidR="00203A9D" w:rsidRDefault="00203A9D" w:rsidP="00B1665A">
      <w:pPr>
        <w:spacing w:line="360" w:lineRule="auto"/>
        <w:ind w:firstLine="720"/>
        <w:rPr>
          <w:rFonts w:ascii="Times New Roman" w:hAnsi="Times New Roman" w:cs="Times New Roman"/>
          <w:sz w:val="24"/>
          <w:szCs w:val="24"/>
        </w:rPr>
      </w:pPr>
    </w:p>
    <w:p w:rsidR="00203A9D" w:rsidRDefault="00203A9D" w:rsidP="00B1665A">
      <w:pPr>
        <w:spacing w:line="360" w:lineRule="auto"/>
        <w:ind w:firstLine="720"/>
        <w:rPr>
          <w:rFonts w:ascii="Times New Roman" w:hAnsi="Times New Roman" w:cs="Times New Roman"/>
          <w:sz w:val="24"/>
          <w:szCs w:val="24"/>
        </w:rPr>
      </w:pPr>
    </w:p>
    <w:p w:rsidR="00203A9D" w:rsidRDefault="00203A9D" w:rsidP="00B1665A">
      <w:pPr>
        <w:spacing w:line="360" w:lineRule="auto"/>
        <w:ind w:firstLine="720"/>
        <w:rPr>
          <w:rFonts w:ascii="Times New Roman" w:hAnsi="Times New Roman" w:cs="Times New Roman"/>
          <w:sz w:val="24"/>
          <w:szCs w:val="24"/>
        </w:rPr>
      </w:pPr>
    </w:p>
    <w:p w:rsidR="00203A9D" w:rsidRDefault="00203A9D" w:rsidP="00B1665A">
      <w:pPr>
        <w:spacing w:line="360" w:lineRule="auto"/>
        <w:ind w:firstLine="720"/>
        <w:rPr>
          <w:rFonts w:ascii="Times New Roman" w:hAnsi="Times New Roman" w:cs="Times New Roman"/>
          <w:sz w:val="24"/>
          <w:szCs w:val="24"/>
        </w:rPr>
      </w:pPr>
    </w:p>
    <w:p w:rsidR="00736E87" w:rsidRPr="008F48F9" w:rsidRDefault="00203A9D" w:rsidP="00B1665A">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 </w:t>
      </w:r>
    </w:p>
    <w:sectPr w:rsidR="00736E87" w:rsidRPr="008F48F9" w:rsidSect="00850844">
      <w:footerReference w:type="default" r:id="rId64"/>
      <w:type w:val="continuous"/>
      <w:pgSz w:w="12240" w:h="15840" w:code="1"/>
      <w:pgMar w:top="1440" w:right="1440" w:bottom="1440" w:left="1440" w:header="720" w:footer="720" w:gutter="0"/>
      <w:pgNumType w:start="36"/>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25E3" w:rsidRDefault="00AC25E3" w:rsidP="00D7528E">
      <w:pPr>
        <w:spacing w:after="0" w:line="240" w:lineRule="auto"/>
      </w:pPr>
      <w:r>
        <w:separator/>
      </w:r>
    </w:p>
  </w:endnote>
  <w:endnote w:type="continuationSeparator" w:id="0">
    <w:p w:rsidR="00AC25E3" w:rsidRDefault="00AC25E3" w:rsidP="00D752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1F13" w:rsidRDefault="003D1F13" w:rsidP="006D7211">
    <w:pPr>
      <w:pStyle w:val="Footer"/>
      <w:framePr w:wrap="none" w:vAnchor="text" w:hAnchor="margin" w:xAlign="center" w:y="1"/>
    </w:pPr>
    <w:r>
      <w:fldChar w:fldCharType="begin"/>
    </w:r>
    <w:r>
      <w:instrText xml:space="preserve">PAGE  </w:instrText>
    </w:r>
    <w:r>
      <w:fldChar w:fldCharType="end"/>
    </w:r>
  </w:p>
  <w:p w:rsidR="003D1F13" w:rsidRDefault="003D1F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0296808"/>
      <w:docPartObj>
        <w:docPartGallery w:val="Page Numbers (Bottom of Page)"/>
        <w:docPartUnique/>
      </w:docPartObj>
    </w:sdtPr>
    <w:sdtContent>
      <w:p w:rsidR="003D1F13" w:rsidRDefault="003D1F13">
        <w:pPr>
          <w:pStyle w:val="Footer"/>
          <w:jc w:val="right"/>
        </w:pPr>
        <w:r>
          <w:fldChar w:fldCharType="begin"/>
        </w:r>
        <w:r>
          <w:instrText xml:space="preserve"> PAGE   \* MERGEFORMAT </w:instrText>
        </w:r>
        <w:r>
          <w:fldChar w:fldCharType="separate"/>
        </w:r>
        <w:r w:rsidR="004C65B5">
          <w:rPr>
            <w:noProof/>
          </w:rPr>
          <w:t>4</w:t>
        </w:r>
        <w:r>
          <w:rPr>
            <w:noProof/>
          </w:rPr>
          <w:fldChar w:fldCharType="end"/>
        </w:r>
      </w:p>
    </w:sdtContent>
  </w:sdt>
  <w:p w:rsidR="003D1F13" w:rsidRDefault="003D1F13" w:rsidP="005F552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1F13" w:rsidRDefault="003D1F13" w:rsidP="006D7211">
    <w:pPr>
      <w:pStyle w:val="Footer"/>
      <w:framePr w:wrap="none" w:vAnchor="text" w:hAnchor="margin" w:xAlign="center" w:y="1"/>
    </w:pPr>
    <w:r>
      <w:fldChar w:fldCharType="begin"/>
    </w:r>
    <w:r>
      <w:instrText xml:space="preserve">PAGE  </w:instrText>
    </w:r>
    <w:r>
      <w:fldChar w:fldCharType="separate"/>
    </w:r>
    <w:r w:rsidR="004C65B5">
      <w:rPr>
        <w:noProof/>
      </w:rPr>
      <w:t>41</w:t>
    </w:r>
    <w:r>
      <w:fldChar w:fldCharType="end"/>
    </w:r>
  </w:p>
  <w:p w:rsidR="003D1F13" w:rsidRDefault="003D1F13" w:rsidP="005F55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25E3" w:rsidRDefault="00AC25E3" w:rsidP="00D7528E">
      <w:pPr>
        <w:spacing w:after="0" w:line="240" w:lineRule="auto"/>
      </w:pPr>
      <w:r>
        <w:separator/>
      </w:r>
    </w:p>
  </w:footnote>
  <w:footnote w:type="continuationSeparator" w:id="0">
    <w:p w:rsidR="00AC25E3" w:rsidRDefault="00AC25E3" w:rsidP="00D752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557E3"/>
    <w:multiLevelType w:val="hybridMultilevel"/>
    <w:tmpl w:val="F0C0819E"/>
    <w:lvl w:ilvl="0" w:tplc="3CDE8F76">
      <w:start w:val="4"/>
      <w:numFmt w:val="bullet"/>
      <w:lvlText w:val="-"/>
      <w:lvlJc w:val="left"/>
      <w:pPr>
        <w:ind w:left="135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F4779E"/>
    <w:multiLevelType w:val="hybridMultilevel"/>
    <w:tmpl w:val="6FBACAD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491F19"/>
    <w:multiLevelType w:val="hybridMultilevel"/>
    <w:tmpl w:val="FEE2DAE6"/>
    <w:lvl w:ilvl="0" w:tplc="3D2AE8CE">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00787F"/>
    <w:multiLevelType w:val="hybridMultilevel"/>
    <w:tmpl w:val="E2A098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906639"/>
    <w:multiLevelType w:val="hybridMultilevel"/>
    <w:tmpl w:val="3252C31E"/>
    <w:lvl w:ilvl="0" w:tplc="F7E2480C">
      <w:numFmt w:val="bullet"/>
      <w:lvlText w:val="-"/>
      <w:lvlJc w:val="left"/>
      <w:pPr>
        <w:ind w:left="720" w:hanging="360"/>
      </w:pPr>
      <w:rPr>
        <w:rFonts w:ascii="Times New Roman" w:eastAsiaTheme="minorHAnsi"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5012DC"/>
    <w:multiLevelType w:val="hybridMultilevel"/>
    <w:tmpl w:val="C3A631EE"/>
    <w:lvl w:ilvl="0" w:tplc="B44447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5F01F1"/>
    <w:multiLevelType w:val="hybridMultilevel"/>
    <w:tmpl w:val="A45CDEC0"/>
    <w:lvl w:ilvl="0" w:tplc="F0241602">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287969CD"/>
    <w:multiLevelType w:val="hybridMultilevel"/>
    <w:tmpl w:val="8508024A"/>
    <w:lvl w:ilvl="0" w:tplc="5862122C">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8B1449"/>
    <w:multiLevelType w:val="hybridMultilevel"/>
    <w:tmpl w:val="71CAF010"/>
    <w:lvl w:ilvl="0" w:tplc="2F6239D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5681BDC"/>
    <w:multiLevelType w:val="hybridMultilevel"/>
    <w:tmpl w:val="158C05E0"/>
    <w:lvl w:ilvl="0" w:tplc="DEF6047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585986"/>
    <w:multiLevelType w:val="hybridMultilevel"/>
    <w:tmpl w:val="17E4F892"/>
    <w:lvl w:ilvl="0" w:tplc="C0143080">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1" w15:restartNumberingAfterBreak="0">
    <w:nsid w:val="44AE193B"/>
    <w:multiLevelType w:val="hybridMultilevel"/>
    <w:tmpl w:val="3F1457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B86229E"/>
    <w:multiLevelType w:val="hybridMultilevel"/>
    <w:tmpl w:val="F594E018"/>
    <w:lvl w:ilvl="0" w:tplc="237811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C2734F9"/>
    <w:multiLevelType w:val="hybridMultilevel"/>
    <w:tmpl w:val="DEAADFCA"/>
    <w:lvl w:ilvl="0" w:tplc="3EB8A54C">
      <w:start w:val="1"/>
      <w:numFmt w:val="bullet"/>
      <w:lvlText w:val="-"/>
      <w:lvlJc w:val="left"/>
      <w:pPr>
        <w:ind w:left="1530" w:hanging="360"/>
      </w:pPr>
      <w:rPr>
        <w:rFonts w:ascii="Times New Roman" w:eastAsiaTheme="majorEastAsia"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4" w15:restartNumberingAfterBreak="0">
    <w:nsid w:val="4CE52086"/>
    <w:multiLevelType w:val="hybridMultilevel"/>
    <w:tmpl w:val="69A4365C"/>
    <w:lvl w:ilvl="0" w:tplc="40568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23A3B55"/>
    <w:multiLevelType w:val="hybridMultilevel"/>
    <w:tmpl w:val="A3F44BBE"/>
    <w:lvl w:ilvl="0" w:tplc="4A8AEC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8DE0125"/>
    <w:multiLevelType w:val="multilevel"/>
    <w:tmpl w:val="3EC22320"/>
    <w:lvl w:ilvl="0">
      <w:start w:val="1"/>
      <w:numFmt w:val="decimal"/>
      <w:lvlText w:val="%1."/>
      <w:lvlJc w:val="left"/>
      <w:pPr>
        <w:ind w:left="720" w:hanging="360"/>
      </w:pPr>
      <w:rPr>
        <w:rFonts w:hint="default"/>
        <w:b/>
        <w:bCs/>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5BCC66AE"/>
    <w:multiLevelType w:val="multilevel"/>
    <w:tmpl w:val="656C78BC"/>
    <w:lvl w:ilvl="0">
      <w:start w:val="1"/>
      <w:numFmt w:val="decimal"/>
      <w:pStyle w:val="Heading1"/>
      <w:lvlText w:val="%1"/>
      <w:lvlJc w:val="left"/>
      <w:pPr>
        <w:ind w:left="432" w:hanging="432"/>
      </w:pPr>
    </w:lvl>
    <w:lvl w:ilvl="1">
      <w:start w:val="1"/>
      <w:numFmt w:val="decimal"/>
      <w:pStyle w:val="Heading2"/>
      <w:lvlText w:val="%1.%2"/>
      <w:lvlJc w:val="left"/>
      <w:pPr>
        <w:ind w:left="1206" w:hanging="576"/>
      </w:pPr>
      <w:rPr>
        <w:b w:val="0"/>
        <w:bCs w:val="0"/>
        <w:i w:val="0"/>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17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675A36E8"/>
    <w:multiLevelType w:val="hybridMultilevel"/>
    <w:tmpl w:val="E8B61F48"/>
    <w:lvl w:ilvl="0" w:tplc="93F005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00C4837"/>
    <w:multiLevelType w:val="hybridMultilevel"/>
    <w:tmpl w:val="58A07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2B4C27"/>
    <w:multiLevelType w:val="hybridMultilevel"/>
    <w:tmpl w:val="721C1388"/>
    <w:lvl w:ilvl="0" w:tplc="24C29C0E">
      <w:numFmt w:val="bullet"/>
      <w:lvlText w:val="-"/>
      <w:lvlJc w:val="left"/>
      <w:pPr>
        <w:ind w:left="-450" w:hanging="360"/>
      </w:pPr>
      <w:rPr>
        <w:rFonts w:ascii="Calibri" w:eastAsiaTheme="minorHAnsi" w:hAnsi="Calibri" w:cs="Calibri" w:hint="default"/>
      </w:rPr>
    </w:lvl>
    <w:lvl w:ilvl="1" w:tplc="04090003">
      <w:start w:val="1"/>
      <w:numFmt w:val="bullet"/>
      <w:lvlText w:val="o"/>
      <w:lvlJc w:val="left"/>
      <w:pPr>
        <w:ind w:left="270" w:hanging="360"/>
      </w:pPr>
      <w:rPr>
        <w:rFonts w:ascii="Courier New" w:hAnsi="Courier New" w:cs="Courier New" w:hint="default"/>
      </w:rPr>
    </w:lvl>
    <w:lvl w:ilvl="2" w:tplc="04090005">
      <w:start w:val="1"/>
      <w:numFmt w:val="bullet"/>
      <w:lvlText w:val=""/>
      <w:lvlJc w:val="left"/>
      <w:pPr>
        <w:ind w:left="990" w:hanging="360"/>
      </w:pPr>
      <w:rPr>
        <w:rFonts w:ascii="Wingdings" w:hAnsi="Wingdings" w:hint="default"/>
      </w:rPr>
    </w:lvl>
    <w:lvl w:ilvl="3" w:tplc="04090001">
      <w:start w:val="1"/>
      <w:numFmt w:val="bullet"/>
      <w:lvlText w:val=""/>
      <w:lvlJc w:val="left"/>
      <w:pPr>
        <w:ind w:left="1710" w:hanging="360"/>
      </w:pPr>
      <w:rPr>
        <w:rFonts w:ascii="Symbol" w:hAnsi="Symbol" w:hint="default"/>
      </w:rPr>
    </w:lvl>
    <w:lvl w:ilvl="4" w:tplc="04090003">
      <w:start w:val="1"/>
      <w:numFmt w:val="bullet"/>
      <w:lvlText w:val="o"/>
      <w:lvlJc w:val="left"/>
      <w:pPr>
        <w:ind w:left="2430" w:hanging="360"/>
      </w:pPr>
      <w:rPr>
        <w:rFonts w:ascii="Courier New" w:hAnsi="Courier New" w:cs="Courier New" w:hint="default"/>
      </w:rPr>
    </w:lvl>
    <w:lvl w:ilvl="5" w:tplc="04090005">
      <w:start w:val="1"/>
      <w:numFmt w:val="bullet"/>
      <w:lvlText w:val=""/>
      <w:lvlJc w:val="left"/>
      <w:pPr>
        <w:ind w:left="3150" w:hanging="360"/>
      </w:pPr>
      <w:rPr>
        <w:rFonts w:ascii="Wingdings" w:hAnsi="Wingdings" w:hint="default"/>
      </w:rPr>
    </w:lvl>
    <w:lvl w:ilvl="6" w:tplc="04090001">
      <w:start w:val="1"/>
      <w:numFmt w:val="bullet"/>
      <w:lvlText w:val=""/>
      <w:lvlJc w:val="left"/>
      <w:pPr>
        <w:ind w:left="3870" w:hanging="360"/>
      </w:pPr>
      <w:rPr>
        <w:rFonts w:ascii="Symbol" w:hAnsi="Symbol" w:hint="default"/>
      </w:rPr>
    </w:lvl>
    <w:lvl w:ilvl="7" w:tplc="04090003">
      <w:start w:val="1"/>
      <w:numFmt w:val="bullet"/>
      <w:lvlText w:val="o"/>
      <w:lvlJc w:val="left"/>
      <w:pPr>
        <w:ind w:left="4590" w:hanging="360"/>
      </w:pPr>
      <w:rPr>
        <w:rFonts w:ascii="Courier New" w:hAnsi="Courier New" w:cs="Courier New" w:hint="default"/>
      </w:rPr>
    </w:lvl>
    <w:lvl w:ilvl="8" w:tplc="04090005">
      <w:start w:val="1"/>
      <w:numFmt w:val="bullet"/>
      <w:lvlText w:val=""/>
      <w:lvlJc w:val="left"/>
      <w:pPr>
        <w:ind w:left="5310" w:hanging="360"/>
      </w:pPr>
      <w:rPr>
        <w:rFonts w:ascii="Wingdings" w:hAnsi="Wingdings" w:hint="default"/>
      </w:rPr>
    </w:lvl>
  </w:abstractNum>
  <w:abstractNum w:abstractNumId="21" w15:restartNumberingAfterBreak="0">
    <w:nsid w:val="77A0120F"/>
    <w:multiLevelType w:val="hybridMultilevel"/>
    <w:tmpl w:val="70BA0CC0"/>
    <w:lvl w:ilvl="0" w:tplc="169CC3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BEF5ECE"/>
    <w:multiLevelType w:val="hybridMultilevel"/>
    <w:tmpl w:val="C4D6D6DE"/>
    <w:lvl w:ilvl="0" w:tplc="04090001">
      <w:start w:val="1"/>
      <w:numFmt w:val="bullet"/>
      <w:lvlText w:val=""/>
      <w:lvlJc w:val="left"/>
      <w:pPr>
        <w:ind w:left="1926" w:hanging="360"/>
      </w:pPr>
      <w:rPr>
        <w:rFonts w:ascii="Symbol" w:hAnsi="Symbol" w:hint="default"/>
      </w:rPr>
    </w:lvl>
    <w:lvl w:ilvl="1" w:tplc="04090003" w:tentative="1">
      <w:start w:val="1"/>
      <w:numFmt w:val="bullet"/>
      <w:lvlText w:val="o"/>
      <w:lvlJc w:val="left"/>
      <w:pPr>
        <w:ind w:left="2646" w:hanging="360"/>
      </w:pPr>
      <w:rPr>
        <w:rFonts w:ascii="Courier New" w:hAnsi="Courier New" w:cs="Courier New" w:hint="default"/>
      </w:rPr>
    </w:lvl>
    <w:lvl w:ilvl="2" w:tplc="04090005" w:tentative="1">
      <w:start w:val="1"/>
      <w:numFmt w:val="bullet"/>
      <w:lvlText w:val=""/>
      <w:lvlJc w:val="left"/>
      <w:pPr>
        <w:ind w:left="3366" w:hanging="360"/>
      </w:pPr>
      <w:rPr>
        <w:rFonts w:ascii="Wingdings" w:hAnsi="Wingdings" w:hint="default"/>
      </w:rPr>
    </w:lvl>
    <w:lvl w:ilvl="3" w:tplc="04090001" w:tentative="1">
      <w:start w:val="1"/>
      <w:numFmt w:val="bullet"/>
      <w:lvlText w:val=""/>
      <w:lvlJc w:val="left"/>
      <w:pPr>
        <w:ind w:left="4086" w:hanging="360"/>
      </w:pPr>
      <w:rPr>
        <w:rFonts w:ascii="Symbol" w:hAnsi="Symbol" w:hint="default"/>
      </w:rPr>
    </w:lvl>
    <w:lvl w:ilvl="4" w:tplc="04090003" w:tentative="1">
      <w:start w:val="1"/>
      <w:numFmt w:val="bullet"/>
      <w:lvlText w:val="o"/>
      <w:lvlJc w:val="left"/>
      <w:pPr>
        <w:ind w:left="4806" w:hanging="360"/>
      </w:pPr>
      <w:rPr>
        <w:rFonts w:ascii="Courier New" w:hAnsi="Courier New" w:cs="Courier New" w:hint="default"/>
      </w:rPr>
    </w:lvl>
    <w:lvl w:ilvl="5" w:tplc="04090005" w:tentative="1">
      <w:start w:val="1"/>
      <w:numFmt w:val="bullet"/>
      <w:lvlText w:val=""/>
      <w:lvlJc w:val="left"/>
      <w:pPr>
        <w:ind w:left="5526" w:hanging="360"/>
      </w:pPr>
      <w:rPr>
        <w:rFonts w:ascii="Wingdings" w:hAnsi="Wingdings" w:hint="default"/>
      </w:rPr>
    </w:lvl>
    <w:lvl w:ilvl="6" w:tplc="04090001" w:tentative="1">
      <w:start w:val="1"/>
      <w:numFmt w:val="bullet"/>
      <w:lvlText w:val=""/>
      <w:lvlJc w:val="left"/>
      <w:pPr>
        <w:ind w:left="6246" w:hanging="360"/>
      </w:pPr>
      <w:rPr>
        <w:rFonts w:ascii="Symbol" w:hAnsi="Symbol" w:hint="default"/>
      </w:rPr>
    </w:lvl>
    <w:lvl w:ilvl="7" w:tplc="04090003" w:tentative="1">
      <w:start w:val="1"/>
      <w:numFmt w:val="bullet"/>
      <w:lvlText w:val="o"/>
      <w:lvlJc w:val="left"/>
      <w:pPr>
        <w:ind w:left="6966" w:hanging="360"/>
      </w:pPr>
      <w:rPr>
        <w:rFonts w:ascii="Courier New" w:hAnsi="Courier New" w:cs="Courier New" w:hint="default"/>
      </w:rPr>
    </w:lvl>
    <w:lvl w:ilvl="8" w:tplc="04090005" w:tentative="1">
      <w:start w:val="1"/>
      <w:numFmt w:val="bullet"/>
      <w:lvlText w:val=""/>
      <w:lvlJc w:val="left"/>
      <w:pPr>
        <w:ind w:left="7686" w:hanging="360"/>
      </w:pPr>
      <w:rPr>
        <w:rFonts w:ascii="Wingdings" w:hAnsi="Wingdings" w:hint="default"/>
      </w:rPr>
    </w:lvl>
  </w:abstractNum>
  <w:num w:numId="1">
    <w:abstractNumId w:val="16"/>
  </w:num>
  <w:num w:numId="2">
    <w:abstractNumId w:val="21"/>
  </w:num>
  <w:num w:numId="3">
    <w:abstractNumId w:val="15"/>
  </w:num>
  <w:num w:numId="4">
    <w:abstractNumId w:val="14"/>
  </w:num>
  <w:num w:numId="5">
    <w:abstractNumId w:val="17"/>
  </w:num>
  <w:num w:numId="6">
    <w:abstractNumId w:val="5"/>
  </w:num>
  <w:num w:numId="7">
    <w:abstractNumId w:val="1"/>
  </w:num>
  <w:num w:numId="8">
    <w:abstractNumId w:val="10"/>
  </w:num>
  <w:num w:numId="9">
    <w:abstractNumId w:val="6"/>
  </w:num>
  <w:num w:numId="10">
    <w:abstractNumId w:val="3"/>
  </w:num>
  <w:num w:numId="11">
    <w:abstractNumId w:val="13"/>
  </w:num>
  <w:num w:numId="12">
    <w:abstractNumId w:val="4"/>
  </w:num>
  <w:num w:numId="13">
    <w:abstractNumId w:val="7"/>
  </w:num>
  <w:num w:numId="14">
    <w:abstractNumId w:val="0"/>
  </w:num>
  <w:num w:numId="15">
    <w:abstractNumId w:val="19"/>
  </w:num>
  <w:num w:numId="16">
    <w:abstractNumId w:val="20"/>
  </w:num>
  <w:num w:numId="17">
    <w:abstractNumId w:val="17"/>
  </w:num>
  <w:num w:numId="18">
    <w:abstractNumId w:val="9"/>
  </w:num>
  <w:num w:numId="19">
    <w:abstractNumId w:val="11"/>
  </w:num>
  <w:num w:numId="20">
    <w:abstractNumId w:val="8"/>
  </w:num>
  <w:num w:numId="21">
    <w:abstractNumId w:val="12"/>
  </w:num>
  <w:num w:numId="22">
    <w:abstractNumId w:val="18"/>
  </w:num>
  <w:num w:numId="23">
    <w:abstractNumId w:val="17"/>
  </w:num>
  <w:num w:numId="24">
    <w:abstractNumId w:val="17"/>
  </w:num>
  <w:num w:numId="25">
    <w:abstractNumId w:val="2"/>
  </w:num>
  <w:num w:numId="26">
    <w:abstractNumId w:val="17"/>
  </w:num>
  <w:num w:numId="27">
    <w:abstractNumId w:val="22"/>
  </w:num>
  <w:num w:numId="28">
    <w:abstractNumId w:val="1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528E"/>
    <w:rsid w:val="000032C5"/>
    <w:rsid w:val="00007029"/>
    <w:rsid w:val="0000766B"/>
    <w:rsid w:val="0002320A"/>
    <w:rsid w:val="0004157C"/>
    <w:rsid w:val="00050A49"/>
    <w:rsid w:val="000518DC"/>
    <w:rsid w:val="00053AC6"/>
    <w:rsid w:val="00057B9C"/>
    <w:rsid w:val="0006255F"/>
    <w:rsid w:val="00064FDA"/>
    <w:rsid w:val="0007103A"/>
    <w:rsid w:val="00072B8C"/>
    <w:rsid w:val="00073200"/>
    <w:rsid w:val="00074055"/>
    <w:rsid w:val="00074D44"/>
    <w:rsid w:val="00075612"/>
    <w:rsid w:val="00084536"/>
    <w:rsid w:val="000847E9"/>
    <w:rsid w:val="00085888"/>
    <w:rsid w:val="000A3FE5"/>
    <w:rsid w:val="000A59D7"/>
    <w:rsid w:val="000A6923"/>
    <w:rsid w:val="000B2FC5"/>
    <w:rsid w:val="000C3A3C"/>
    <w:rsid w:val="000C44D0"/>
    <w:rsid w:val="000C5480"/>
    <w:rsid w:val="000D003D"/>
    <w:rsid w:val="000D2C59"/>
    <w:rsid w:val="000E5AA7"/>
    <w:rsid w:val="000F562D"/>
    <w:rsid w:val="001000F0"/>
    <w:rsid w:val="00104C8A"/>
    <w:rsid w:val="00105CAB"/>
    <w:rsid w:val="00106BE9"/>
    <w:rsid w:val="0010712F"/>
    <w:rsid w:val="00117FF0"/>
    <w:rsid w:val="00135F59"/>
    <w:rsid w:val="0013671C"/>
    <w:rsid w:val="00147F3A"/>
    <w:rsid w:val="00171CF3"/>
    <w:rsid w:val="0017290E"/>
    <w:rsid w:val="0017291E"/>
    <w:rsid w:val="00173FBD"/>
    <w:rsid w:val="001760DC"/>
    <w:rsid w:val="00176524"/>
    <w:rsid w:val="001772A3"/>
    <w:rsid w:val="00180EDC"/>
    <w:rsid w:val="0018215A"/>
    <w:rsid w:val="00186422"/>
    <w:rsid w:val="00194168"/>
    <w:rsid w:val="00195D8D"/>
    <w:rsid w:val="0019729E"/>
    <w:rsid w:val="001A0E36"/>
    <w:rsid w:val="001B0B61"/>
    <w:rsid w:val="001C363B"/>
    <w:rsid w:val="001C7981"/>
    <w:rsid w:val="001D0EDD"/>
    <w:rsid w:val="001D3F36"/>
    <w:rsid w:val="001D5719"/>
    <w:rsid w:val="001E55C8"/>
    <w:rsid w:val="001F1D41"/>
    <w:rsid w:val="002003A4"/>
    <w:rsid w:val="00203A9D"/>
    <w:rsid w:val="002117FA"/>
    <w:rsid w:val="002140B2"/>
    <w:rsid w:val="00215354"/>
    <w:rsid w:val="002156EF"/>
    <w:rsid w:val="0022107B"/>
    <w:rsid w:val="00227FC9"/>
    <w:rsid w:val="00232F31"/>
    <w:rsid w:val="002333C7"/>
    <w:rsid w:val="00241A47"/>
    <w:rsid w:val="00242269"/>
    <w:rsid w:val="00252E9D"/>
    <w:rsid w:val="00255CD2"/>
    <w:rsid w:val="00271F8A"/>
    <w:rsid w:val="002745DA"/>
    <w:rsid w:val="002753A5"/>
    <w:rsid w:val="0027666D"/>
    <w:rsid w:val="00283BDA"/>
    <w:rsid w:val="002A10F5"/>
    <w:rsid w:val="002A3CEC"/>
    <w:rsid w:val="002A64CB"/>
    <w:rsid w:val="002B0FA4"/>
    <w:rsid w:val="002B22B1"/>
    <w:rsid w:val="002B2D97"/>
    <w:rsid w:val="002D1FDE"/>
    <w:rsid w:val="002D38C7"/>
    <w:rsid w:val="002E4DE3"/>
    <w:rsid w:val="002F7FF9"/>
    <w:rsid w:val="0030132E"/>
    <w:rsid w:val="00306780"/>
    <w:rsid w:val="003077F3"/>
    <w:rsid w:val="0031148B"/>
    <w:rsid w:val="003115AB"/>
    <w:rsid w:val="003118CD"/>
    <w:rsid w:val="0031219E"/>
    <w:rsid w:val="00314A72"/>
    <w:rsid w:val="00325033"/>
    <w:rsid w:val="003257ED"/>
    <w:rsid w:val="003260DF"/>
    <w:rsid w:val="0033056E"/>
    <w:rsid w:val="00337139"/>
    <w:rsid w:val="003401A7"/>
    <w:rsid w:val="00343921"/>
    <w:rsid w:val="00343D13"/>
    <w:rsid w:val="00351055"/>
    <w:rsid w:val="0035131E"/>
    <w:rsid w:val="0036088E"/>
    <w:rsid w:val="00360A19"/>
    <w:rsid w:val="0036337D"/>
    <w:rsid w:val="0036682E"/>
    <w:rsid w:val="00375D85"/>
    <w:rsid w:val="00377691"/>
    <w:rsid w:val="003939D2"/>
    <w:rsid w:val="003B1361"/>
    <w:rsid w:val="003B1F3C"/>
    <w:rsid w:val="003B23CF"/>
    <w:rsid w:val="003B2AC3"/>
    <w:rsid w:val="003B2F14"/>
    <w:rsid w:val="003D027A"/>
    <w:rsid w:val="003D1F13"/>
    <w:rsid w:val="003D37C2"/>
    <w:rsid w:val="003E4742"/>
    <w:rsid w:val="003E4E41"/>
    <w:rsid w:val="003E4F83"/>
    <w:rsid w:val="003F1FA1"/>
    <w:rsid w:val="00400E0F"/>
    <w:rsid w:val="00403B7F"/>
    <w:rsid w:val="0041576D"/>
    <w:rsid w:val="0041609A"/>
    <w:rsid w:val="00425D67"/>
    <w:rsid w:val="00435A89"/>
    <w:rsid w:val="0043648F"/>
    <w:rsid w:val="004366EF"/>
    <w:rsid w:val="0044318A"/>
    <w:rsid w:val="00445D54"/>
    <w:rsid w:val="0045518E"/>
    <w:rsid w:val="00456151"/>
    <w:rsid w:val="004823CD"/>
    <w:rsid w:val="00482522"/>
    <w:rsid w:val="00495B07"/>
    <w:rsid w:val="004A10F5"/>
    <w:rsid w:val="004A70C0"/>
    <w:rsid w:val="004B75B8"/>
    <w:rsid w:val="004C0299"/>
    <w:rsid w:val="004C65B5"/>
    <w:rsid w:val="004F18A2"/>
    <w:rsid w:val="004F2199"/>
    <w:rsid w:val="00501122"/>
    <w:rsid w:val="00504EB7"/>
    <w:rsid w:val="00505DA2"/>
    <w:rsid w:val="00506B2E"/>
    <w:rsid w:val="00510D01"/>
    <w:rsid w:val="005138DE"/>
    <w:rsid w:val="00516190"/>
    <w:rsid w:val="0051676C"/>
    <w:rsid w:val="00520B62"/>
    <w:rsid w:val="00530F45"/>
    <w:rsid w:val="00532953"/>
    <w:rsid w:val="005402E7"/>
    <w:rsid w:val="0054587E"/>
    <w:rsid w:val="005478F2"/>
    <w:rsid w:val="005606FD"/>
    <w:rsid w:val="00576EE0"/>
    <w:rsid w:val="00586B83"/>
    <w:rsid w:val="00590D4A"/>
    <w:rsid w:val="005A3FA9"/>
    <w:rsid w:val="005A5180"/>
    <w:rsid w:val="005A5EE9"/>
    <w:rsid w:val="005A62E5"/>
    <w:rsid w:val="005B0237"/>
    <w:rsid w:val="005B0813"/>
    <w:rsid w:val="005B3841"/>
    <w:rsid w:val="005C76B7"/>
    <w:rsid w:val="005D085F"/>
    <w:rsid w:val="005D2586"/>
    <w:rsid w:val="005D578E"/>
    <w:rsid w:val="005E597B"/>
    <w:rsid w:val="005E753E"/>
    <w:rsid w:val="005F5523"/>
    <w:rsid w:val="006005C9"/>
    <w:rsid w:val="00600C11"/>
    <w:rsid w:val="00613367"/>
    <w:rsid w:val="0062449E"/>
    <w:rsid w:val="00625579"/>
    <w:rsid w:val="00633F7F"/>
    <w:rsid w:val="00636D91"/>
    <w:rsid w:val="00640E75"/>
    <w:rsid w:val="00642607"/>
    <w:rsid w:val="006432AD"/>
    <w:rsid w:val="00643C38"/>
    <w:rsid w:val="00644414"/>
    <w:rsid w:val="0065384A"/>
    <w:rsid w:val="00662C7F"/>
    <w:rsid w:val="00664C37"/>
    <w:rsid w:val="00671C4E"/>
    <w:rsid w:val="00672540"/>
    <w:rsid w:val="0067477E"/>
    <w:rsid w:val="0067722A"/>
    <w:rsid w:val="0069079A"/>
    <w:rsid w:val="00694919"/>
    <w:rsid w:val="006C16D1"/>
    <w:rsid w:val="006C4A1F"/>
    <w:rsid w:val="006C7DC9"/>
    <w:rsid w:val="006D490F"/>
    <w:rsid w:val="006D7211"/>
    <w:rsid w:val="006E71D4"/>
    <w:rsid w:val="006E75A9"/>
    <w:rsid w:val="006F37EB"/>
    <w:rsid w:val="006F552C"/>
    <w:rsid w:val="006F779D"/>
    <w:rsid w:val="007011F1"/>
    <w:rsid w:val="00707DFE"/>
    <w:rsid w:val="00713335"/>
    <w:rsid w:val="007153FE"/>
    <w:rsid w:val="007219DE"/>
    <w:rsid w:val="00723611"/>
    <w:rsid w:val="00727830"/>
    <w:rsid w:val="007326E4"/>
    <w:rsid w:val="00734568"/>
    <w:rsid w:val="00736196"/>
    <w:rsid w:val="00736A00"/>
    <w:rsid w:val="00736E87"/>
    <w:rsid w:val="00743074"/>
    <w:rsid w:val="00752ABE"/>
    <w:rsid w:val="00752D15"/>
    <w:rsid w:val="00753C4C"/>
    <w:rsid w:val="00753D24"/>
    <w:rsid w:val="00757BF7"/>
    <w:rsid w:val="00760183"/>
    <w:rsid w:val="00760C6A"/>
    <w:rsid w:val="007666AA"/>
    <w:rsid w:val="007667E8"/>
    <w:rsid w:val="00770517"/>
    <w:rsid w:val="00772446"/>
    <w:rsid w:val="00775B13"/>
    <w:rsid w:val="007772F4"/>
    <w:rsid w:val="00777722"/>
    <w:rsid w:val="0078568E"/>
    <w:rsid w:val="007862D9"/>
    <w:rsid w:val="00787DC4"/>
    <w:rsid w:val="007942F9"/>
    <w:rsid w:val="00795676"/>
    <w:rsid w:val="007A4838"/>
    <w:rsid w:val="007C11AA"/>
    <w:rsid w:val="007C41CC"/>
    <w:rsid w:val="007D0B3F"/>
    <w:rsid w:val="007D0F34"/>
    <w:rsid w:val="007E0E1F"/>
    <w:rsid w:val="007E5BED"/>
    <w:rsid w:val="007E5EE8"/>
    <w:rsid w:val="007F02EA"/>
    <w:rsid w:val="007F157E"/>
    <w:rsid w:val="007F2ACA"/>
    <w:rsid w:val="007F5F2F"/>
    <w:rsid w:val="00811325"/>
    <w:rsid w:val="00811811"/>
    <w:rsid w:val="00814A9C"/>
    <w:rsid w:val="008166CC"/>
    <w:rsid w:val="00817217"/>
    <w:rsid w:val="00820BD3"/>
    <w:rsid w:val="00820D0D"/>
    <w:rsid w:val="00822E0C"/>
    <w:rsid w:val="00824304"/>
    <w:rsid w:val="0082497C"/>
    <w:rsid w:val="0082623A"/>
    <w:rsid w:val="00830F5D"/>
    <w:rsid w:val="00832B91"/>
    <w:rsid w:val="008342CB"/>
    <w:rsid w:val="008417A7"/>
    <w:rsid w:val="008434C3"/>
    <w:rsid w:val="00843CD1"/>
    <w:rsid w:val="00846E23"/>
    <w:rsid w:val="00850844"/>
    <w:rsid w:val="00854170"/>
    <w:rsid w:val="00860611"/>
    <w:rsid w:val="00866DA4"/>
    <w:rsid w:val="00872518"/>
    <w:rsid w:val="00872A86"/>
    <w:rsid w:val="00873631"/>
    <w:rsid w:val="00874D2A"/>
    <w:rsid w:val="00875A55"/>
    <w:rsid w:val="008777CD"/>
    <w:rsid w:val="00886917"/>
    <w:rsid w:val="00890D8F"/>
    <w:rsid w:val="0089334F"/>
    <w:rsid w:val="00894593"/>
    <w:rsid w:val="008977ED"/>
    <w:rsid w:val="008A03CF"/>
    <w:rsid w:val="008B6FF1"/>
    <w:rsid w:val="008C2035"/>
    <w:rsid w:val="008D0FDB"/>
    <w:rsid w:val="008D2A23"/>
    <w:rsid w:val="008D435C"/>
    <w:rsid w:val="008D7D1B"/>
    <w:rsid w:val="008E1F73"/>
    <w:rsid w:val="008F0311"/>
    <w:rsid w:val="008F2B3C"/>
    <w:rsid w:val="008F48F9"/>
    <w:rsid w:val="008F7DF6"/>
    <w:rsid w:val="00904911"/>
    <w:rsid w:val="00906F8D"/>
    <w:rsid w:val="00911E3B"/>
    <w:rsid w:val="0091773B"/>
    <w:rsid w:val="00922998"/>
    <w:rsid w:val="009234AE"/>
    <w:rsid w:val="00933BA0"/>
    <w:rsid w:val="00935B2D"/>
    <w:rsid w:val="00936DEB"/>
    <w:rsid w:val="00942E4E"/>
    <w:rsid w:val="009549D8"/>
    <w:rsid w:val="00976010"/>
    <w:rsid w:val="00977746"/>
    <w:rsid w:val="00980A45"/>
    <w:rsid w:val="009822EE"/>
    <w:rsid w:val="0098684F"/>
    <w:rsid w:val="009902C7"/>
    <w:rsid w:val="00990904"/>
    <w:rsid w:val="00992CA5"/>
    <w:rsid w:val="009A5578"/>
    <w:rsid w:val="009B01D4"/>
    <w:rsid w:val="009B0B56"/>
    <w:rsid w:val="009B2FBC"/>
    <w:rsid w:val="009B4378"/>
    <w:rsid w:val="009B7061"/>
    <w:rsid w:val="009C3218"/>
    <w:rsid w:val="009D5ACC"/>
    <w:rsid w:val="009E4249"/>
    <w:rsid w:val="009F12FE"/>
    <w:rsid w:val="009F5282"/>
    <w:rsid w:val="009F54D3"/>
    <w:rsid w:val="009F7A86"/>
    <w:rsid w:val="00A005AD"/>
    <w:rsid w:val="00A105A9"/>
    <w:rsid w:val="00A15937"/>
    <w:rsid w:val="00A22F8C"/>
    <w:rsid w:val="00A27CEA"/>
    <w:rsid w:val="00A4722A"/>
    <w:rsid w:val="00A47F53"/>
    <w:rsid w:val="00A501AE"/>
    <w:rsid w:val="00A53518"/>
    <w:rsid w:val="00A7036F"/>
    <w:rsid w:val="00A703BA"/>
    <w:rsid w:val="00A73AB7"/>
    <w:rsid w:val="00A908E3"/>
    <w:rsid w:val="00A9255B"/>
    <w:rsid w:val="00AA1442"/>
    <w:rsid w:val="00AA1B7B"/>
    <w:rsid w:val="00AB3D14"/>
    <w:rsid w:val="00AB3FCB"/>
    <w:rsid w:val="00AC25E3"/>
    <w:rsid w:val="00AD1281"/>
    <w:rsid w:val="00AD29F7"/>
    <w:rsid w:val="00AD6825"/>
    <w:rsid w:val="00AE11EE"/>
    <w:rsid w:val="00AF1A29"/>
    <w:rsid w:val="00AF26AE"/>
    <w:rsid w:val="00AF3685"/>
    <w:rsid w:val="00AF3850"/>
    <w:rsid w:val="00AF46F9"/>
    <w:rsid w:val="00AF4C30"/>
    <w:rsid w:val="00AF5C36"/>
    <w:rsid w:val="00AF7F79"/>
    <w:rsid w:val="00B0457C"/>
    <w:rsid w:val="00B06AEC"/>
    <w:rsid w:val="00B10DBE"/>
    <w:rsid w:val="00B1665A"/>
    <w:rsid w:val="00B22145"/>
    <w:rsid w:val="00B2729F"/>
    <w:rsid w:val="00B2773D"/>
    <w:rsid w:val="00B368DE"/>
    <w:rsid w:val="00B4172C"/>
    <w:rsid w:val="00B453D4"/>
    <w:rsid w:val="00B47C70"/>
    <w:rsid w:val="00B52286"/>
    <w:rsid w:val="00B60B6D"/>
    <w:rsid w:val="00B635EE"/>
    <w:rsid w:val="00B765A0"/>
    <w:rsid w:val="00B81779"/>
    <w:rsid w:val="00B829AE"/>
    <w:rsid w:val="00B87BF6"/>
    <w:rsid w:val="00B91182"/>
    <w:rsid w:val="00B934EE"/>
    <w:rsid w:val="00B964FB"/>
    <w:rsid w:val="00BA12A5"/>
    <w:rsid w:val="00BA3DBA"/>
    <w:rsid w:val="00BB0BEE"/>
    <w:rsid w:val="00BB49D2"/>
    <w:rsid w:val="00BB6271"/>
    <w:rsid w:val="00BC5014"/>
    <w:rsid w:val="00BC57A1"/>
    <w:rsid w:val="00BC7FE1"/>
    <w:rsid w:val="00BD0453"/>
    <w:rsid w:val="00BD396E"/>
    <w:rsid w:val="00BD4953"/>
    <w:rsid w:val="00BE6091"/>
    <w:rsid w:val="00BF5457"/>
    <w:rsid w:val="00BF6DFA"/>
    <w:rsid w:val="00C015F9"/>
    <w:rsid w:val="00C0169E"/>
    <w:rsid w:val="00C01969"/>
    <w:rsid w:val="00C040F6"/>
    <w:rsid w:val="00C070CC"/>
    <w:rsid w:val="00C171DD"/>
    <w:rsid w:val="00C23AC0"/>
    <w:rsid w:val="00C352FC"/>
    <w:rsid w:val="00C35C36"/>
    <w:rsid w:val="00C41E1C"/>
    <w:rsid w:val="00C444F5"/>
    <w:rsid w:val="00C44E30"/>
    <w:rsid w:val="00C46617"/>
    <w:rsid w:val="00C50C85"/>
    <w:rsid w:val="00C522E6"/>
    <w:rsid w:val="00C52DC0"/>
    <w:rsid w:val="00C65366"/>
    <w:rsid w:val="00C72C3A"/>
    <w:rsid w:val="00C77E40"/>
    <w:rsid w:val="00C806DF"/>
    <w:rsid w:val="00C920AD"/>
    <w:rsid w:val="00C92B8A"/>
    <w:rsid w:val="00C9702B"/>
    <w:rsid w:val="00C97324"/>
    <w:rsid w:val="00CA227F"/>
    <w:rsid w:val="00CB2079"/>
    <w:rsid w:val="00CB6B02"/>
    <w:rsid w:val="00CD13F7"/>
    <w:rsid w:val="00CD1B74"/>
    <w:rsid w:val="00CF2C95"/>
    <w:rsid w:val="00CF4D4A"/>
    <w:rsid w:val="00D00C2A"/>
    <w:rsid w:val="00D01652"/>
    <w:rsid w:val="00D04867"/>
    <w:rsid w:val="00D04BAB"/>
    <w:rsid w:val="00D073ED"/>
    <w:rsid w:val="00D16912"/>
    <w:rsid w:val="00D17608"/>
    <w:rsid w:val="00D17C42"/>
    <w:rsid w:val="00D23A8F"/>
    <w:rsid w:val="00D37828"/>
    <w:rsid w:val="00D43BF5"/>
    <w:rsid w:val="00D55460"/>
    <w:rsid w:val="00D66A92"/>
    <w:rsid w:val="00D70A81"/>
    <w:rsid w:val="00D71EBE"/>
    <w:rsid w:val="00D7528E"/>
    <w:rsid w:val="00D75DA5"/>
    <w:rsid w:val="00D87895"/>
    <w:rsid w:val="00D92E99"/>
    <w:rsid w:val="00DA1806"/>
    <w:rsid w:val="00DC649C"/>
    <w:rsid w:val="00DC7211"/>
    <w:rsid w:val="00DD340B"/>
    <w:rsid w:val="00DD5D7E"/>
    <w:rsid w:val="00DE05B0"/>
    <w:rsid w:val="00DE240E"/>
    <w:rsid w:val="00DE4CB5"/>
    <w:rsid w:val="00DE6624"/>
    <w:rsid w:val="00DF46CB"/>
    <w:rsid w:val="00E032AB"/>
    <w:rsid w:val="00E04A65"/>
    <w:rsid w:val="00E16426"/>
    <w:rsid w:val="00E17BE7"/>
    <w:rsid w:val="00E17C90"/>
    <w:rsid w:val="00E23361"/>
    <w:rsid w:val="00E2491A"/>
    <w:rsid w:val="00E266F0"/>
    <w:rsid w:val="00E26C67"/>
    <w:rsid w:val="00E31CD0"/>
    <w:rsid w:val="00E4029E"/>
    <w:rsid w:val="00E40562"/>
    <w:rsid w:val="00E41D20"/>
    <w:rsid w:val="00E420BE"/>
    <w:rsid w:val="00E43F25"/>
    <w:rsid w:val="00E46900"/>
    <w:rsid w:val="00E50335"/>
    <w:rsid w:val="00E55A39"/>
    <w:rsid w:val="00E579EA"/>
    <w:rsid w:val="00E773DE"/>
    <w:rsid w:val="00E811BA"/>
    <w:rsid w:val="00E83DF0"/>
    <w:rsid w:val="00E844DD"/>
    <w:rsid w:val="00E85E78"/>
    <w:rsid w:val="00E878A0"/>
    <w:rsid w:val="00E90CF7"/>
    <w:rsid w:val="00E92D18"/>
    <w:rsid w:val="00E92EF6"/>
    <w:rsid w:val="00EA35C7"/>
    <w:rsid w:val="00EA40F0"/>
    <w:rsid w:val="00EA4251"/>
    <w:rsid w:val="00EB0D6B"/>
    <w:rsid w:val="00EB19AD"/>
    <w:rsid w:val="00EB2B34"/>
    <w:rsid w:val="00EC72B7"/>
    <w:rsid w:val="00ED1EAD"/>
    <w:rsid w:val="00EE2524"/>
    <w:rsid w:val="00EE2C10"/>
    <w:rsid w:val="00EE456A"/>
    <w:rsid w:val="00EE4C05"/>
    <w:rsid w:val="00EE6532"/>
    <w:rsid w:val="00EF0A42"/>
    <w:rsid w:val="00EF2E2D"/>
    <w:rsid w:val="00F002E6"/>
    <w:rsid w:val="00F006C1"/>
    <w:rsid w:val="00F05568"/>
    <w:rsid w:val="00F129AE"/>
    <w:rsid w:val="00F14E04"/>
    <w:rsid w:val="00F15623"/>
    <w:rsid w:val="00F15BE1"/>
    <w:rsid w:val="00F23C17"/>
    <w:rsid w:val="00F305D8"/>
    <w:rsid w:val="00F446A1"/>
    <w:rsid w:val="00F4515C"/>
    <w:rsid w:val="00F470BE"/>
    <w:rsid w:val="00F50C6B"/>
    <w:rsid w:val="00F51564"/>
    <w:rsid w:val="00F5209E"/>
    <w:rsid w:val="00F52635"/>
    <w:rsid w:val="00F57B96"/>
    <w:rsid w:val="00F615DF"/>
    <w:rsid w:val="00F6521C"/>
    <w:rsid w:val="00F712CF"/>
    <w:rsid w:val="00F766D8"/>
    <w:rsid w:val="00F84626"/>
    <w:rsid w:val="00F84B62"/>
    <w:rsid w:val="00F914FC"/>
    <w:rsid w:val="00F92E67"/>
    <w:rsid w:val="00F95553"/>
    <w:rsid w:val="00FA0F95"/>
    <w:rsid w:val="00FA1149"/>
    <w:rsid w:val="00FB0371"/>
    <w:rsid w:val="00FB2546"/>
    <w:rsid w:val="00FC0BAE"/>
    <w:rsid w:val="00FC0F4F"/>
    <w:rsid w:val="00FC144E"/>
    <w:rsid w:val="00FC161E"/>
    <w:rsid w:val="00FC22BF"/>
    <w:rsid w:val="00FD7E83"/>
    <w:rsid w:val="00FE259A"/>
    <w:rsid w:val="00FE36E5"/>
    <w:rsid w:val="00FF126F"/>
    <w:rsid w:val="00FF5C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17CD6"/>
  <w15:docId w15:val="{69E004B1-2557-4BB2-BDD0-4AE79E05A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5568"/>
    <w:pPr>
      <w:spacing w:after="160" w:line="259" w:lineRule="auto"/>
    </w:pPr>
    <w:rPr>
      <w:sz w:val="22"/>
      <w:szCs w:val="22"/>
    </w:rPr>
  </w:style>
  <w:style w:type="paragraph" w:styleId="Heading1">
    <w:name w:val="heading 1"/>
    <w:basedOn w:val="Normal"/>
    <w:next w:val="Normal"/>
    <w:link w:val="Heading1Char"/>
    <w:autoRedefine/>
    <w:uiPriority w:val="9"/>
    <w:qFormat/>
    <w:rsid w:val="00104C8A"/>
    <w:pPr>
      <w:keepNext/>
      <w:keepLines/>
      <w:numPr>
        <w:numId w:val="5"/>
      </w:numPr>
      <w:tabs>
        <w:tab w:val="left" w:pos="360"/>
      </w:tabs>
      <w:spacing w:before="240" w:after="0" w:line="360" w:lineRule="auto"/>
      <w:outlineLvl w:val="0"/>
    </w:pPr>
    <w:rPr>
      <w:rFonts w:ascii="Times New Roman" w:eastAsiaTheme="majorEastAsia" w:hAnsi="Times New Roman" w:cs="Times New Roman"/>
      <w:sz w:val="32"/>
      <w:szCs w:val="32"/>
    </w:rPr>
  </w:style>
  <w:style w:type="paragraph" w:styleId="Heading2">
    <w:name w:val="heading 2"/>
    <w:basedOn w:val="Normal"/>
    <w:next w:val="Normal"/>
    <w:link w:val="Heading2Char"/>
    <w:uiPriority w:val="9"/>
    <w:unhideWhenUsed/>
    <w:qFormat/>
    <w:rsid w:val="00D7528E"/>
    <w:pPr>
      <w:keepNext/>
      <w:keepLines/>
      <w:numPr>
        <w:ilvl w:val="1"/>
        <w:numId w:val="5"/>
      </w:numPr>
      <w:spacing w:before="40" w:after="0"/>
      <w:outlineLvl w:val="1"/>
    </w:pPr>
    <w:rPr>
      <w:rFonts w:ascii="Times New Roman" w:eastAsiaTheme="majorEastAsia" w:hAnsi="Times New Roman" w:cstheme="majorBidi"/>
      <w:sz w:val="28"/>
      <w:szCs w:val="26"/>
    </w:rPr>
  </w:style>
  <w:style w:type="paragraph" w:styleId="Heading3">
    <w:name w:val="heading 3"/>
    <w:basedOn w:val="Normal"/>
    <w:next w:val="Normal"/>
    <w:link w:val="Heading3Char"/>
    <w:uiPriority w:val="9"/>
    <w:unhideWhenUsed/>
    <w:qFormat/>
    <w:rsid w:val="00D7528E"/>
    <w:pPr>
      <w:keepNext/>
      <w:keepLines/>
      <w:numPr>
        <w:ilvl w:val="2"/>
        <w:numId w:val="5"/>
      </w:numPr>
      <w:spacing w:before="40" w:after="0"/>
      <w:outlineLvl w:val="2"/>
    </w:pPr>
    <w:rPr>
      <w:rFonts w:ascii="Times New Roman" w:eastAsiaTheme="majorEastAsia" w:hAnsi="Times New Roman" w:cstheme="majorBidi"/>
      <w:sz w:val="24"/>
      <w:szCs w:val="24"/>
    </w:rPr>
  </w:style>
  <w:style w:type="paragraph" w:styleId="Heading4">
    <w:name w:val="heading 4"/>
    <w:basedOn w:val="Normal"/>
    <w:next w:val="Normal"/>
    <w:link w:val="Heading4Char"/>
    <w:uiPriority w:val="9"/>
    <w:semiHidden/>
    <w:unhideWhenUsed/>
    <w:qFormat/>
    <w:rsid w:val="00D7528E"/>
    <w:pPr>
      <w:keepNext/>
      <w:keepLines/>
      <w:numPr>
        <w:ilvl w:val="3"/>
        <w:numId w:val="5"/>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D7528E"/>
    <w:pPr>
      <w:keepNext/>
      <w:keepLines/>
      <w:numPr>
        <w:ilvl w:val="4"/>
        <w:numId w:val="5"/>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D7528E"/>
    <w:pPr>
      <w:keepNext/>
      <w:keepLines/>
      <w:numPr>
        <w:ilvl w:val="5"/>
        <w:numId w:val="5"/>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D7528E"/>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7528E"/>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7528E"/>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4C8A"/>
    <w:rPr>
      <w:rFonts w:ascii="Times New Roman" w:eastAsiaTheme="majorEastAsia" w:hAnsi="Times New Roman" w:cs="Times New Roman"/>
      <w:sz w:val="32"/>
      <w:szCs w:val="32"/>
    </w:rPr>
  </w:style>
  <w:style w:type="character" w:customStyle="1" w:styleId="Heading2Char">
    <w:name w:val="Heading 2 Char"/>
    <w:basedOn w:val="DefaultParagraphFont"/>
    <w:link w:val="Heading2"/>
    <w:uiPriority w:val="9"/>
    <w:rsid w:val="00D7528E"/>
    <w:rPr>
      <w:rFonts w:ascii="Times New Roman" w:eastAsiaTheme="majorEastAsia" w:hAnsi="Times New Roman" w:cstheme="majorBidi"/>
      <w:sz w:val="28"/>
      <w:szCs w:val="26"/>
    </w:rPr>
  </w:style>
  <w:style w:type="character" w:customStyle="1" w:styleId="Heading3Char">
    <w:name w:val="Heading 3 Char"/>
    <w:basedOn w:val="DefaultParagraphFont"/>
    <w:link w:val="Heading3"/>
    <w:uiPriority w:val="9"/>
    <w:rsid w:val="00D7528E"/>
    <w:rPr>
      <w:rFonts w:ascii="Times New Roman" w:eastAsiaTheme="majorEastAsia" w:hAnsi="Times New Roman" w:cstheme="majorBidi"/>
    </w:rPr>
  </w:style>
  <w:style w:type="character" w:customStyle="1" w:styleId="Heading4Char">
    <w:name w:val="Heading 4 Char"/>
    <w:basedOn w:val="DefaultParagraphFont"/>
    <w:link w:val="Heading4"/>
    <w:uiPriority w:val="9"/>
    <w:semiHidden/>
    <w:rsid w:val="00D7528E"/>
    <w:rPr>
      <w:rFonts w:asciiTheme="majorHAnsi" w:eastAsiaTheme="majorEastAsia" w:hAnsiTheme="majorHAnsi" w:cstheme="majorBidi"/>
      <w:b/>
      <w:bCs/>
      <w:i/>
      <w:iCs/>
      <w:color w:val="4472C4" w:themeColor="accent1"/>
      <w:sz w:val="22"/>
      <w:szCs w:val="22"/>
    </w:rPr>
  </w:style>
  <w:style w:type="character" w:customStyle="1" w:styleId="Heading5Char">
    <w:name w:val="Heading 5 Char"/>
    <w:basedOn w:val="DefaultParagraphFont"/>
    <w:link w:val="Heading5"/>
    <w:uiPriority w:val="9"/>
    <w:semiHidden/>
    <w:rsid w:val="00D7528E"/>
    <w:rPr>
      <w:rFonts w:asciiTheme="majorHAnsi" w:eastAsiaTheme="majorEastAsia" w:hAnsiTheme="majorHAnsi" w:cstheme="majorBidi"/>
      <w:color w:val="1F3763" w:themeColor="accent1" w:themeShade="7F"/>
      <w:sz w:val="22"/>
      <w:szCs w:val="22"/>
    </w:rPr>
  </w:style>
  <w:style w:type="character" w:customStyle="1" w:styleId="Heading6Char">
    <w:name w:val="Heading 6 Char"/>
    <w:basedOn w:val="DefaultParagraphFont"/>
    <w:link w:val="Heading6"/>
    <w:uiPriority w:val="9"/>
    <w:semiHidden/>
    <w:rsid w:val="00D7528E"/>
    <w:rPr>
      <w:rFonts w:asciiTheme="majorHAnsi" w:eastAsiaTheme="majorEastAsia" w:hAnsiTheme="majorHAnsi" w:cstheme="majorBidi"/>
      <w:i/>
      <w:iCs/>
      <w:color w:val="1F3763" w:themeColor="accent1" w:themeShade="7F"/>
      <w:sz w:val="22"/>
      <w:szCs w:val="22"/>
    </w:rPr>
  </w:style>
  <w:style w:type="character" w:customStyle="1" w:styleId="Heading7Char">
    <w:name w:val="Heading 7 Char"/>
    <w:basedOn w:val="DefaultParagraphFont"/>
    <w:link w:val="Heading7"/>
    <w:uiPriority w:val="9"/>
    <w:semiHidden/>
    <w:rsid w:val="00D7528E"/>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D7528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7528E"/>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D7528E"/>
    <w:pPr>
      <w:spacing w:after="200" w:line="240" w:lineRule="auto"/>
    </w:pPr>
    <w:rPr>
      <w:i/>
      <w:iCs/>
      <w:color w:val="44546A" w:themeColor="text2"/>
      <w:sz w:val="18"/>
      <w:szCs w:val="18"/>
    </w:rPr>
  </w:style>
  <w:style w:type="paragraph" w:styleId="ListParagraph">
    <w:name w:val="List Paragraph"/>
    <w:basedOn w:val="Normal"/>
    <w:uiPriority w:val="34"/>
    <w:qFormat/>
    <w:rsid w:val="00D7528E"/>
    <w:pPr>
      <w:ind w:left="720"/>
      <w:contextualSpacing/>
    </w:pPr>
  </w:style>
  <w:style w:type="character" w:styleId="PlaceholderText">
    <w:name w:val="Placeholder Text"/>
    <w:basedOn w:val="DefaultParagraphFont"/>
    <w:uiPriority w:val="99"/>
    <w:semiHidden/>
    <w:rsid w:val="00D7528E"/>
    <w:rPr>
      <w:color w:val="808080"/>
    </w:rPr>
  </w:style>
  <w:style w:type="paragraph" w:styleId="BalloonText">
    <w:name w:val="Balloon Text"/>
    <w:basedOn w:val="Normal"/>
    <w:link w:val="BalloonTextChar"/>
    <w:uiPriority w:val="99"/>
    <w:semiHidden/>
    <w:unhideWhenUsed/>
    <w:rsid w:val="00D752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528E"/>
    <w:rPr>
      <w:rFonts w:ascii="Tahoma" w:hAnsi="Tahoma" w:cs="Tahoma"/>
      <w:sz w:val="16"/>
      <w:szCs w:val="16"/>
    </w:rPr>
  </w:style>
  <w:style w:type="paragraph" w:styleId="TOCHeading">
    <w:name w:val="TOC Heading"/>
    <w:basedOn w:val="Heading1"/>
    <w:next w:val="Normal"/>
    <w:uiPriority w:val="39"/>
    <w:unhideWhenUsed/>
    <w:qFormat/>
    <w:rsid w:val="00D7528E"/>
    <w:pPr>
      <w:outlineLvl w:val="9"/>
    </w:pPr>
  </w:style>
  <w:style w:type="paragraph" w:styleId="TOC1">
    <w:name w:val="toc 1"/>
    <w:basedOn w:val="Normal"/>
    <w:next w:val="Normal"/>
    <w:autoRedefine/>
    <w:uiPriority w:val="39"/>
    <w:unhideWhenUsed/>
    <w:rsid w:val="00F470BE"/>
    <w:pPr>
      <w:tabs>
        <w:tab w:val="left" w:pos="440"/>
      </w:tabs>
      <w:spacing w:after="100"/>
    </w:pPr>
  </w:style>
  <w:style w:type="paragraph" w:styleId="TOC2">
    <w:name w:val="toc 2"/>
    <w:basedOn w:val="Normal"/>
    <w:next w:val="Normal"/>
    <w:autoRedefine/>
    <w:uiPriority w:val="39"/>
    <w:unhideWhenUsed/>
    <w:rsid w:val="00F470BE"/>
    <w:pPr>
      <w:tabs>
        <w:tab w:val="left" w:pos="660"/>
        <w:tab w:val="right" w:leader="dot" w:pos="9360"/>
      </w:tabs>
      <w:spacing w:after="100"/>
      <w:ind w:left="220"/>
    </w:pPr>
    <w:rPr>
      <w:rFonts w:asciiTheme="majorBidi" w:hAnsiTheme="majorBidi" w:cstheme="majorBidi"/>
      <w:noProof/>
    </w:rPr>
  </w:style>
  <w:style w:type="paragraph" w:styleId="TOC3">
    <w:name w:val="toc 3"/>
    <w:basedOn w:val="Normal"/>
    <w:next w:val="Normal"/>
    <w:autoRedefine/>
    <w:uiPriority w:val="39"/>
    <w:unhideWhenUsed/>
    <w:rsid w:val="00D7528E"/>
    <w:pPr>
      <w:spacing w:after="100"/>
      <w:ind w:left="440"/>
    </w:pPr>
  </w:style>
  <w:style w:type="character" w:styleId="Hyperlink">
    <w:name w:val="Hyperlink"/>
    <w:basedOn w:val="DefaultParagraphFont"/>
    <w:uiPriority w:val="99"/>
    <w:unhideWhenUsed/>
    <w:rsid w:val="00D7528E"/>
    <w:rPr>
      <w:color w:val="0563C1" w:themeColor="hyperlink"/>
      <w:u w:val="single"/>
    </w:rPr>
  </w:style>
  <w:style w:type="paragraph" w:styleId="TableofFigures">
    <w:name w:val="table of figures"/>
    <w:basedOn w:val="Normal"/>
    <w:next w:val="Normal"/>
    <w:uiPriority w:val="99"/>
    <w:unhideWhenUsed/>
    <w:rsid w:val="00D7528E"/>
    <w:pPr>
      <w:spacing w:after="0"/>
    </w:pPr>
  </w:style>
  <w:style w:type="character" w:customStyle="1" w:styleId="apple-converted-space">
    <w:name w:val="apple-converted-space"/>
    <w:basedOn w:val="DefaultParagraphFont"/>
    <w:rsid w:val="00D7528E"/>
  </w:style>
  <w:style w:type="paragraph" w:styleId="Header">
    <w:name w:val="header"/>
    <w:basedOn w:val="Normal"/>
    <w:link w:val="HeaderChar"/>
    <w:uiPriority w:val="99"/>
    <w:unhideWhenUsed/>
    <w:rsid w:val="00D752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528E"/>
    <w:rPr>
      <w:sz w:val="22"/>
      <w:szCs w:val="22"/>
    </w:rPr>
  </w:style>
  <w:style w:type="paragraph" w:styleId="Footer">
    <w:name w:val="footer"/>
    <w:basedOn w:val="Normal"/>
    <w:link w:val="FooterChar"/>
    <w:uiPriority w:val="99"/>
    <w:unhideWhenUsed/>
    <w:rsid w:val="00D752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528E"/>
    <w:rPr>
      <w:sz w:val="22"/>
      <w:szCs w:val="22"/>
    </w:rPr>
  </w:style>
  <w:style w:type="character" w:styleId="SubtleReference">
    <w:name w:val="Subtle Reference"/>
    <w:basedOn w:val="DefaultParagraphFont"/>
    <w:uiPriority w:val="31"/>
    <w:qFormat/>
    <w:rsid w:val="00D7528E"/>
    <w:rPr>
      <w:smallCaps/>
      <w:color w:val="5A5A5A" w:themeColor="text1" w:themeTint="A5"/>
    </w:rPr>
  </w:style>
  <w:style w:type="character" w:customStyle="1" w:styleId="aqj">
    <w:name w:val="aqj"/>
    <w:basedOn w:val="DefaultParagraphFont"/>
    <w:rsid w:val="00D7528E"/>
  </w:style>
  <w:style w:type="character" w:styleId="FollowedHyperlink">
    <w:name w:val="FollowedHyperlink"/>
    <w:basedOn w:val="DefaultParagraphFont"/>
    <w:uiPriority w:val="99"/>
    <w:semiHidden/>
    <w:unhideWhenUsed/>
    <w:rsid w:val="00D7528E"/>
    <w:rPr>
      <w:color w:val="954F72" w:themeColor="followedHyperlink"/>
      <w:u w:val="single"/>
    </w:rPr>
  </w:style>
  <w:style w:type="paragraph" w:styleId="NormalWeb">
    <w:name w:val="Normal (Web)"/>
    <w:basedOn w:val="Normal"/>
    <w:uiPriority w:val="99"/>
    <w:semiHidden/>
    <w:unhideWhenUsed/>
    <w:rsid w:val="00D7528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ndNoteBibliographyTitle">
    <w:name w:val="EndNote Bibliography Title"/>
    <w:basedOn w:val="Normal"/>
    <w:link w:val="EndNoteBibliographyTitleChar"/>
    <w:rsid w:val="00D7528E"/>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D7528E"/>
    <w:rPr>
      <w:rFonts w:ascii="Calibri" w:hAnsi="Calibri" w:cs="Calibri"/>
      <w:noProof/>
      <w:sz w:val="22"/>
      <w:szCs w:val="22"/>
    </w:rPr>
  </w:style>
  <w:style w:type="paragraph" w:customStyle="1" w:styleId="EndNoteBibliography">
    <w:name w:val="EndNote Bibliography"/>
    <w:basedOn w:val="Normal"/>
    <w:link w:val="EndNoteBibliographyChar"/>
    <w:rsid w:val="00D7528E"/>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D7528E"/>
    <w:rPr>
      <w:rFonts w:ascii="Calibri" w:hAnsi="Calibri" w:cs="Calibri"/>
      <w:noProof/>
      <w:sz w:val="22"/>
      <w:szCs w:val="22"/>
    </w:rPr>
  </w:style>
  <w:style w:type="character" w:styleId="CommentReference">
    <w:name w:val="annotation reference"/>
    <w:basedOn w:val="DefaultParagraphFont"/>
    <w:uiPriority w:val="99"/>
    <w:semiHidden/>
    <w:unhideWhenUsed/>
    <w:rsid w:val="00D7528E"/>
    <w:rPr>
      <w:sz w:val="16"/>
      <w:szCs w:val="16"/>
    </w:rPr>
  </w:style>
  <w:style w:type="paragraph" w:styleId="CommentText">
    <w:name w:val="annotation text"/>
    <w:basedOn w:val="Normal"/>
    <w:link w:val="CommentTextChar"/>
    <w:uiPriority w:val="99"/>
    <w:semiHidden/>
    <w:unhideWhenUsed/>
    <w:rsid w:val="00D7528E"/>
    <w:pPr>
      <w:spacing w:line="240" w:lineRule="auto"/>
    </w:pPr>
    <w:rPr>
      <w:sz w:val="20"/>
      <w:szCs w:val="20"/>
    </w:rPr>
  </w:style>
  <w:style w:type="character" w:customStyle="1" w:styleId="CommentTextChar">
    <w:name w:val="Comment Text Char"/>
    <w:basedOn w:val="DefaultParagraphFont"/>
    <w:link w:val="CommentText"/>
    <w:uiPriority w:val="99"/>
    <w:semiHidden/>
    <w:rsid w:val="00D7528E"/>
    <w:rPr>
      <w:sz w:val="20"/>
      <w:szCs w:val="20"/>
    </w:rPr>
  </w:style>
  <w:style w:type="paragraph" w:styleId="CommentSubject">
    <w:name w:val="annotation subject"/>
    <w:basedOn w:val="CommentText"/>
    <w:next w:val="CommentText"/>
    <w:link w:val="CommentSubjectChar"/>
    <w:uiPriority w:val="99"/>
    <w:semiHidden/>
    <w:unhideWhenUsed/>
    <w:rsid w:val="00D7528E"/>
    <w:rPr>
      <w:b/>
      <w:bCs/>
    </w:rPr>
  </w:style>
  <w:style w:type="character" w:customStyle="1" w:styleId="CommentSubjectChar">
    <w:name w:val="Comment Subject Char"/>
    <w:basedOn w:val="CommentTextChar"/>
    <w:link w:val="CommentSubject"/>
    <w:uiPriority w:val="99"/>
    <w:semiHidden/>
    <w:rsid w:val="00D7528E"/>
    <w:rPr>
      <w:b/>
      <w:bCs/>
      <w:sz w:val="20"/>
      <w:szCs w:val="20"/>
    </w:rPr>
  </w:style>
  <w:style w:type="table" w:styleId="TableGrid">
    <w:name w:val="Table Grid"/>
    <w:basedOn w:val="TableNormal"/>
    <w:uiPriority w:val="39"/>
    <w:rsid w:val="00D7528E"/>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D7528E"/>
    <w:rPr>
      <w:rFonts w:eastAsiaTheme="minorEastAsia"/>
      <w:sz w:val="22"/>
      <w:szCs w:val="22"/>
      <w:lang w:eastAsia="ja-JP"/>
    </w:rPr>
  </w:style>
  <w:style w:type="character" w:customStyle="1" w:styleId="NoSpacingChar">
    <w:name w:val="No Spacing Char"/>
    <w:basedOn w:val="DefaultParagraphFont"/>
    <w:link w:val="NoSpacing"/>
    <w:uiPriority w:val="1"/>
    <w:rsid w:val="00D7528E"/>
    <w:rPr>
      <w:rFonts w:eastAsiaTheme="minorEastAsia"/>
      <w:sz w:val="22"/>
      <w:szCs w:val="22"/>
      <w:lang w:eastAsia="ja-JP"/>
    </w:rPr>
  </w:style>
  <w:style w:type="character" w:customStyle="1" w:styleId="tgc">
    <w:name w:val="_tgc"/>
    <w:basedOn w:val="DefaultParagraphFont"/>
    <w:rsid w:val="00D7528E"/>
  </w:style>
  <w:style w:type="paragraph" w:styleId="Title">
    <w:name w:val="Title"/>
    <w:basedOn w:val="Normal"/>
    <w:next w:val="Normal"/>
    <w:link w:val="TitleChar"/>
    <w:uiPriority w:val="10"/>
    <w:qFormat/>
    <w:rsid w:val="00D752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528E"/>
    <w:rPr>
      <w:rFonts w:asciiTheme="majorHAnsi" w:eastAsiaTheme="majorEastAsia" w:hAnsiTheme="majorHAnsi" w:cstheme="majorBidi"/>
      <w:spacing w:val="-10"/>
      <w:kern w:val="28"/>
      <w:sz w:val="56"/>
      <w:szCs w:val="56"/>
    </w:rPr>
  </w:style>
  <w:style w:type="paragraph" w:customStyle="1" w:styleId="font5">
    <w:name w:val="font5"/>
    <w:basedOn w:val="Normal"/>
    <w:rsid w:val="00D7528E"/>
    <w:pPr>
      <w:spacing w:before="100" w:beforeAutospacing="1" w:after="100" w:afterAutospacing="1" w:line="240" w:lineRule="auto"/>
    </w:pPr>
    <w:rPr>
      <w:rFonts w:ascii="Tahoma" w:eastAsia="Times New Roman" w:hAnsi="Tahoma" w:cs="Tahoma"/>
      <w:b/>
      <w:bCs/>
      <w:color w:val="000000"/>
      <w:sz w:val="18"/>
      <w:szCs w:val="18"/>
    </w:rPr>
  </w:style>
  <w:style w:type="paragraph" w:customStyle="1" w:styleId="xl68">
    <w:name w:val="xl68"/>
    <w:basedOn w:val="Normal"/>
    <w:rsid w:val="00D7528E"/>
    <w:pP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69">
    <w:name w:val="xl69"/>
    <w:basedOn w:val="Normal"/>
    <w:rsid w:val="00D7528E"/>
    <w:pPr>
      <w:pBdr>
        <w:top w:val="single" w:sz="8" w:space="0" w:color="auto"/>
        <w:left w:val="single" w:sz="8" w:space="0" w:color="auto"/>
        <w:bottom w:val="single" w:sz="8" w:space="0" w:color="auto"/>
        <w:right w:val="single" w:sz="8" w:space="0" w:color="auto"/>
      </w:pBdr>
      <w:shd w:val="clear" w:color="000000" w:fill="00B050"/>
      <w:spacing w:before="100" w:beforeAutospacing="1" w:after="100" w:afterAutospacing="1" w:line="240" w:lineRule="auto"/>
      <w:textAlignment w:val="top"/>
    </w:pPr>
    <w:rPr>
      <w:rFonts w:ascii="Times New Roman" w:eastAsia="Times New Roman" w:hAnsi="Times New Roman" w:cs="Times New Roman"/>
      <w:b/>
      <w:bCs/>
      <w:sz w:val="24"/>
      <w:szCs w:val="24"/>
    </w:rPr>
  </w:style>
  <w:style w:type="paragraph" w:customStyle="1" w:styleId="xl70">
    <w:name w:val="xl70"/>
    <w:basedOn w:val="Normal"/>
    <w:rsid w:val="00D7528E"/>
    <w:pPr>
      <w:pBdr>
        <w:top w:val="single" w:sz="8" w:space="0" w:color="auto"/>
        <w:left w:val="single" w:sz="8" w:space="0" w:color="auto"/>
        <w:bottom w:val="single" w:sz="8" w:space="0" w:color="auto"/>
      </w:pBd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71">
    <w:name w:val="xl71"/>
    <w:basedOn w:val="Normal"/>
    <w:rsid w:val="00D7528E"/>
    <w:pPr>
      <w:pBdr>
        <w:top w:val="single" w:sz="8" w:space="0" w:color="auto"/>
        <w:left w:val="single" w:sz="8" w:space="0" w:color="auto"/>
        <w:right w:val="single" w:sz="8" w:space="0" w:color="auto"/>
      </w:pBdr>
      <w:shd w:val="clear" w:color="000000" w:fill="00B050"/>
      <w:spacing w:before="100" w:beforeAutospacing="1" w:after="100" w:afterAutospacing="1" w:line="240" w:lineRule="auto"/>
      <w:textAlignment w:val="top"/>
    </w:pPr>
    <w:rPr>
      <w:rFonts w:ascii="Times New Roman" w:eastAsia="Times New Roman" w:hAnsi="Times New Roman" w:cs="Times New Roman"/>
      <w:b/>
      <w:bCs/>
      <w:sz w:val="24"/>
      <w:szCs w:val="24"/>
    </w:rPr>
  </w:style>
  <w:style w:type="paragraph" w:customStyle="1" w:styleId="xl72">
    <w:name w:val="xl72"/>
    <w:basedOn w:val="Normal"/>
    <w:rsid w:val="00D7528E"/>
    <w:pPr>
      <w:pBdr>
        <w:top w:val="single" w:sz="8" w:space="0" w:color="auto"/>
        <w:left w:val="single" w:sz="8" w:space="0" w:color="auto"/>
        <w:bottom w:val="single" w:sz="4" w:space="0" w:color="auto"/>
        <w:right w:val="single" w:sz="8" w:space="0" w:color="auto"/>
      </w:pBd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73">
    <w:name w:val="xl73"/>
    <w:basedOn w:val="Normal"/>
    <w:rsid w:val="00D7528E"/>
    <w:pPr>
      <w:pBdr>
        <w:top w:val="single" w:sz="8" w:space="0" w:color="auto"/>
        <w:left w:val="single" w:sz="8" w:space="0" w:color="auto"/>
        <w:bottom w:val="single" w:sz="4" w:space="0" w:color="auto"/>
      </w:pBdr>
      <w:spacing w:before="100" w:beforeAutospacing="1" w:after="100" w:afterAutospacing="1" w:line="240" w:lineRule="auto"/>
      <w:textAlignment w:val="top"/>
    </w:pPr>
    <w:rPr>
      <w:rFonts w:ascii="Times New Roman" w:eastAsia="Times New Roman" w:hAnsi="Times New Roman" w:cs="Times New Roman"/>
      <w:sz w:val="24"/>
      <w:szCs w:val="24"/>
    </w:rPr>
  </w:style>
  <w:style w:type="character" w:styleId="Emphasis">
    <w:name w:val="Emphasis"/>
    <w:basedOn w:val="DefaultParagraphFont"/>
    <w:uiPriority w:val="20"/>
    <w:qFormat/>
    <w:rsid w:val="00D7528E"/>
    <w:rPr>
      <w:i/>
      <w:iCs/>
    </w:rPr>
  </w:style>
  <w:style w:type="character" w:styleId="PageNumber">
    <w:name w:val="page number"/>
    <w:basedOn w:val="DefaultParagraphFont"/>
    <w:uiPriority w:val="99"/>
    <w:semiHidden/>
    <w:unhideWhenUsed/>
    <w:rsid w:val="00D7528E"/>
  </w:style>
  <w:style w:type="paragraph" w:styleId="Revision">
    <w:name w:val="Revision"/>
    <w:hidden/>
    <w:uiPriority w:val="99"/>
    <w:semiHidden/>
    <w:rsid w:val="007153FE"/>
    <w:rPr>
      <w:sz w:val="22"/>
      <w:szCs w:val="22"/>
    </w:rPr>
  </w:style>
  <w:style w:type="paragraph" w:customStyle="1" w:styleId="Default">
    <w:name w:val="Default"/>
    <w:rsid w:val="00EF2E2D"/>
    <w:pPr>
      <w:autoSpaceDE w:val="0"/>
      <w:autoSpaceDN w:val="0"/>
      <w:adjustRightInd w:val="0"/>
    </w:pPr>
    <w:rPr>
      <w:rFonts w:ascii="Times New Roman" w:hAnsi="Times New Roman" w:cs="Times New Roman"/>
      <w:color w:val="000000"/>
    </w:rPr>
  </w:style>
  <w:style w:type="paragraph" w:customStyle="1" w:styleId="graf">
    <w:name w:val="graf"/>
    <w:basedOn w:val="Normal"/>
    <w:rsid w:val="00D0486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0486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922025">
      <w:bodyDiv w:val="1"/>
      <w:marLeft w:val="0"/>
      <w:marRight w:val="0"/>
      <w:marTop w:val="0"/>
      <w:marBottom w:val="0"/>
      <w:divBdr>
        <w:top w:val="none" w:sz="0" w:space="0" w:color="auto"/>
        <w:left w:val="none" w:sz="0" w:space="0" w:color="auto"/>
        <w:bottom w:val="none" w:sz="0" w:space="0" w:color="auto"/>
        <w:right w:val="none" w:sz="0" w:space="0" w:color="auto"/>
      </w:divBdr>
    </w:div>
    <w:div w:id="267740997">
      <w:bodyDiv w:val="1"/>
      <w:marLeft w:val="0"/>
      <w:marRight w:val="0"/>
      <w:marTop w:val="0"/>
      <w:marBottom w:val="0"/>
      <w:divBdr>
        <w:top w:val="none" w:sz="0" w:space="0" w:color="auto"/>
        <w:left w:val="none" w:sz="0" w:space="0" w:color="auto"/>
        <w:bottom w:val="none" w:sz="0" w:space="0" w:color="auto"/>
        <w:right w:val="none" w:sz="0" w:space="0" w:color="auto"/>
      </w:divBdr>
    </w:div>
    <w:div w:id="268129390">
      <w:bodyDiv w:val="1"/>
      <w:marLeft w:val="0"/>
      <w:marRight w:val="0"/>
      <w:marTop w:val="0"/>
      <w:marBottom w:val="0"/>
      <w:divBdr>
        <w:top w:val="none" w:sz="0" w:space="0" w:color="auto"/>
        <w:left w:val="none" w:sz="0" w:space="0" w:color="auto"/>
        <w:bottom w:val="none" w:sz="0" w:space="0" w:color="auto"/>
        <w:right w:val="none" w:sz="0" w:space="0" w:color="auto"/>
      </w:divBdr>
    </w:div>
    <w:div w:id="287511504">
      <w:bodyDiv w:val="1"/>
      <w:marLeft w:val="0"/>
      <w:marRight w:val="0"/>
      <w:marTop w:val="0"/>
      <w:marBottom w:val="0"/>
      <w:divBdr>
        <w:top w:val="none" w:sz="0" w:space="0" w:color="auto"/>
        <w:left w:val="none" w:sz="0" w:space="0" w:color="auto"/>
        <w:bottom w:val="none" w:sz="0" w:space="0" w:color="auto"/>
        <w:right w:val="none" w:sz="0" w:space="0" w:color="auto"/>
      </w:divBdr>
    </w:div>
    <w:div w:id="383917232">
      <w:bodyDiv w:val="1"/>
      <w:marLeft w:val="0"/>
      <w:marRight w:val="0"/>
      <w:marTop w:val="0"/>
      <w:marBottom w:val="0"/>
      <w:divBdr>
        <w:top w:val="none" w:sz="0" w:space="0" w:color="auto"/>
        <w:left w:val="none" w:sz="0" w:space="0" w:color="auto"/>
        <w:bottom w:val="none" w:sz="0" w:space="0" w:color="auto"/>
        <w:right w:val="none" w:sz="0" w:space="0" w:color="auto"/>
      </w:divBdr>
    </w:div>
    <w:div w:id="405880287">
      <w:bodyDiv w:val="1"/>
      <w:marLeft w:val="0"/>
      <w:marRight w:val="0"/>
      <w:marTop w:val="0"/>
      <w:marBottom w:val="0"/>
      <w:divBdr>
        <w:top w:val="none" w:sz="0" w:space="0" w:color="auto"/>
        <w:left w:val="none" w:sz="0" w:space="0" w:color="auto"/>
        <w:bottom w:val="none" w:sz="0" w:space="0" w:color="auto"/>
        <w:right w:val="none" w:sz="0" w:space="0" w:color="auto"/>
      </w:divBdr>
    </w:div>
    <w:div w:id="440615062">
      <w:bodyDiv w:val="1"/>
      <w:marLeft w:val="0"/>
      <w:marRight w:val="0"/>
      <w:marTop w:val="0"/>
      <w:marBottom w:val="0"/>
      <w:divBdr>
        <w:top w:val="none" w:sz="0" w:space="0" w:color="auto"/>
        <w:left w:val="none" w:sz="0" w:space="0" w:color="auto"/>
        <w:bottom w:val="none" w:sz="0" w:space="0" w:color="auto"/>
        <w:right w:val="none" w:sz="0" w:space="0" w:color="auto"/>
      </w:divBdr>
    </w:div>
    <w:div w:id="452095858">
      <w:bodyDiv w:val="1"/>
      <w:marLeft w:val="0"/>
      <w:marRight w:val="0"/>
      <w:marTop w:val="0"/>
      <w:marBottom w:val="0"/>
      <w:divBdr>
        <w:top w:val="none" w:sz="0" w:space="0" w:color="auto"/>
        <w:left w:val="none" w:sz="0" w:space="0" w:color="auto"/>
        <w:bottom w:val="none" w:sz="0" w:space="0" w:color="auto"/>
        <w:right w:val="none" w:sz="0" w:space="0" w:color="auto"/>
      </w:divBdr>
    </w:div>
    <w:div w:id="619727875">
      <w:bodyDiv w:val="1"/>
      <w:marLeft w:val="0"/>
      <w:marRight w:val="0"/>
      <w:marTop w:val="0"/>
      <w:marBottom w:val="0"/>
      <w:divBdr>
        <w:top w:val="none" w:sz="0" w:space="0" w:color="auto"/>
        <w:left w:val="none" w:sz="0" w:space="0" w:color="auto"/>
        <w:bottom w:val="none" w:sz="0" w:space="0" w:color="auto"/>
        <w:right w:val="none" w:sz="0" w:space="0" w:color="auto"/>
      </w:divBdr>
    </w:div>
    <w:div w:id="625237233">
      <w:bodyDiv w:val="1"/>
      <w:marLeft w:val="0"/>
      <w:marRight w:val="0"/>
      <w:marTop w:val="0"/>
      <w:marBottom w:val="0"/>
      <w:divBdr>
        <w:top w:val="none" w:sz="0" w:space="0" w:color="auto"/>
        <w:left w:val="none" w:sz="0" w:space="0" w:color="auto"/>
        <w:bottom w:val="none" w:sz="0" w:space="0" w:color="auto"/>
        <w:right w:val="none" w:sz="0" w:space="0" w:color="auto"/>
      </w:divBdr>
    </w:div>
    <w:div w:id="725375663">
      <w:bodyDiv w:val="1"/>
      <w:marLeft w:val="0"/>
      <w:marRight w:val="0"/>
      <w:marTop w:val="0"/>
      <w:marBottom w:val="0"/>
      <w:divBdr>
        <w:top w:val="none" w:sz="0" w:space="0" w:color="auto"/>
        <w:left w:val="none" w:sz="0" w:space="0" w:color="auto"/>
        <w:bottom w:val="none" w:sz="0" w:space="0" w:color="auto"/>
        <w:right w:val="none" w:sz="0" w:space="0" w:color="auto"/>
      </w:divBdr>
    </w:div>
    <w:div w:id="818116406">
      <w:bodyDiv w:val="1"/>
      <w:marLeft w:val="0"/>
      <w:marRight w:val="0"/>
      <w:marTop w:val="0"/>
      <w:marBottom w:val="0"/>
      <w:divBdr>
        <w:top w:val="none" w:sz="0" w:space="0" w:color="auto"/>
        <w:left w:val="none" w:sz="0" w:space="0" w:color="auto"/>
        <w:bottom w:val="none" w:sz="0" w:space="0" w:color="auto"/>
        <w:right w:val="none" w:sz="0" w:space="0" w:color="auto"/>
      </w:divBdr>
    </w:div>
    <w:div w:id="821845862">
      <w:bodyDiv w:val="1"/>
      <w:marLeft w:val="0"/>
      <w:marRight w:val="0"/>
      <w:marTop w:val="0"/>
      <w:marBottom w:val="0"/>
      <w:divBdr>
        <w:top w:val="none" w:sz="0" w:space="0" w:color="auto"/>
        <w:left w:val="none" w:sz="0" w:space="0" w:color="auto"/>
        <w:bottom w:val="none" w:sz="0" w:space="0" w:color="auto"/>
        <w:right w:val="none" w:sz="0" w:space="0" w:color="auto"/>
      </w:divBdr>
    </w:div>
    <w:div w:id="899437236">
      <w:bodyDiv w:val="1"/>
      <w:marLeft w:val="0"/>
      <w:marRight w:val="0"/>
      <w:marTop w:val="0"/>
      <w:marBottom w:val="0"/>
      <w:divBdr>
        <w:top w:val="none" w:sz="0" w:space="0" w:color="auto"/>
        <w:left w:val="none" w:sz="0" w:space="0" w:color="auto"/>
        <w:bottom w:val="none" w:sz="0" w:space="0" w:color="auto"/>
        <w:right w:val="none" w:sz="0" w:space="0" w:color="auto"/>
      </w:divBdr>
    </w:div>
    <w:div w:id="912160890">
      <w:bodyDiv w:val="1"/>
      <w:marLeft w:val="0"/>
      <w:marRight w:val="0"/>
      <w:marTop w:val="0"/>
      <w:marBottom w:val="0"/>
      <w:divBdr>
        <w:top w:val="none" w:sz="0" w:space="0" w:color="auto"/>
        <w:left w:val="none" w:sz="0" w:space="0" w:color="auto"/>
        <w:bottom w:val="none" w:sz="0" w:space="0" w:color="auto"/>
        <w:right w:val="none" w:sz="0" w:space="0" w:color="auto"/>
      </w:divBdr>
    </w:div>
    <w:div w:id="1016809454">
      <w:bodyDiv w:val="1"/>
      <w:marLeft w:val="0"/>
      <w:marRight w:val="0"/>
      <w:marTop w:val="0"/>
      <w:marBottom w:val="0"/>
      <w:divBdr>
        <w:top w:val="none" w:sz="0" w:space="0" w:color="auto"/>
        <w:left w:val="none" w:sz="0" w:space="0" w:color="auto"/>
        <w:bottom w:val="none" w:sz="0" w:space="0" w:color="auto"/>
        <w:right w:val="none" w:sz="0" w:space="0" w:color="auto"/>
      </w:divBdr>
    </w:div>
    <w:div w:id="1063455864">
      <w:bodyDiv w:val="1"/>
      <w:marLeft w:val="0"/>
      <w:marRight w:val="0"/>
      <w:marTop w:val="0"/>
      <w:marBottom w:val="0"/>
      <w:divBdr>
        <w:top w:val="none" w:sz="0" w:space="0" w:color="auto"/>
        <w:left w:val="none" w:sz="0" w:space="0" w:color="auto"/>
        <w:bottom w:val="none" w:sz="0" w:space="0" w:color="auto"/>
        <w:right w:val="none" w:sz="0" w:space="0" w:color="auto"/>
      </w:divBdr>
    </w:div>
    <w:div w:id="1164541215">
      <w:bodyDiv w:val="1"/>
      <w:marLeft w:val="0"/>
      <w:marRight w:val="0"/>
      <w:marTop w:val="0"/>
      <w:marBottom w:val="0"/>
      <w:divBdr>
        <w:top w:val="none" w:sz="0" w:space="0" w:color="auto"/>
        <w:left w:val="none" w:sz="0" w:space="0" w:color="auto"/>
        <w:bottom w:val="none" w:sz="0" w:space="0" w:color="auto"/>
        <w:right w:val="none" w:sz="0" w:space="0" w:color="auto"/>
      </w:divBdr>
    </w:div>
    <w:div w:id="1175993119">
      <w:bodyDiv w:val="1"/>
      <w:marLeft w:val="0"/>
      <w:marRight w:val="0"/>
      <w:marTop w:val="0"/>
      <w:marBottom w:val="0"/>
      <w:divBdr>
        <w:top w:val="none" w:sz="0" w:space="0" w:color="auto"/>
        <w:left w:val="none" w:sz="0" w:space="0" w:color="auto"/>
        <w:bottom w:val="none" w:sz="0" w:space="0" w:color="auto"/>
        <w:right w:val="none" w:sz="0" w:space="0" w:color="auto"/>
      </w:divBdr>
    </w:div>
    <w:div w:id="1204708364">
      <w:bodyDiv w:val="1"/>
      <w:marLeft w:val="0"/>
      <w:marRight w:val="0"/>
      <w:marTop w:val="0"/>
      <w:marBottom w:val="0"/>
      <w:divBdr>
        <w:top w:val="none" w:sz="0" w:space="0" w:color="auto"/>
        <w:left w:val="none" w:sz="0" w:space="0" w:color="auto"/>
        <w:bottom w:val="none" w:sz="0" w:space="0" w:color="auto"/>
        <w:right w:val="none" w:sz="0" w:space="0" w:color="auto"/>
      </w:divBdr>
    </w:div>
    <w:div w:id="1441334208">
      <w:bodyDiv w:val="1"/>
      <w:marLeft w:val="0"/>
      <w:marRight w:val="0"/>
      <w:marTop w:val="0"/>
      <w:marBottom w:val="0"/>
      <w:divBdr>
        <w:top w:val="none" w:sz="0" w:space="0" w:color="auto"/>
        <w:left w:val="none" w:sz="0" w:space="0" w:color="auto"/>
        <w:bottom w:val="none" w:sz="0" w:space="0" w:color="auto"/>
        <w:right w:val="none" w:sz="0" w:space="0" w:color="auto"/>
      </w:divBdr>
    </w:div>
    <w:div w:id="1619294395">
      <w:bodyDiv w:val="1"/>
      <w:marLeft w:val="0"/>
      <w:marRight w:val="0"/>
      <w:marTop w:val="0"/>
      <w:marBottom w:val="0"/>
      <w:divBdr>
        <w:top w:val="none" w:sz="0" w:space="0" w:color="auto"/>
        <w:left w:val="none" w:sz="0" w:space="0" w:color="auto"/>
        <w:bottom w:val="none" w:sz="0" w:space="0" w:color="auto"/>
        <w:right w:val="none" w:sz="0" w:space="0" w:color="auto"/>
      </w:divBdr>
    </w:div>
    <w:div w:id="1628127068">
      <w:bodyDiv w:val="1"/>
      <w:marLeft w:val="0"/>
      <w:marRight w:val="0"/>
      <w:marTop w:val="0"/>
      <w:marBottom w:val="0"/>
      <w:divBdr>
        <w:top w:val="none" w:sz="0" w:space="0" w:color="auto"/>
        <w:left w:val="none" w:sz="0" w:space="0" w:color="auto"/>
        <w:bottom w:val="none" w:sz="0" w:space="0" w:color="auto"/>
        <w:right w:val="none" w:sz="0" w:space="0" w:color="auto"/>
      </w:divBdr>
    </w:div>
    <w:div w:id="1630085660">
      <w:bodyDiv w:val="1"/>
      <w:marLeft w:val="0"/>
      <w:marRight w:val="0"/>
      <w:marTop w:val="0"/>
      <w:marBottom w:val="0"/>
      <w:divBdr>
        <w:top w:val="none" w:sz="0" w:space="0" w:color="auto"/>
        <w:left w:val="none" w:sz="0" w:space="0" w:color="auto"/>
        <w:bottom w:val="none" w:sz="0" w:space="0" w:color="auto"/>
        <w:right w:val="none" w:sz="0" w:space="0" w:color="auto"/>
      </w:divBdr>
    </w:div>
    <w:div w:id="1655793147">
      <w:bodyDiv w:val="1"/>
      <w:marLeft w:val="0"/>
      <w:marRight w:val="0"/>
      <w:marTop w:val="0"/>
      <w:marBottom w:val="0"/>
      <w:divBdr>
        <w:top w:val="none" w:sz="0" w:space="0" w:color="auto"/>
        <w:left w:val="none" w:sz="0" w:space="0" w:color="auto"/>
        <w:bottom w:val="none" w:sz="0" w:space="0" w:color="auto"/>
        <w:right w:val="none" w:sz="0" w:space="0" w:color="auto"/>
      </w:divBdr>
    </w:div>
    <w:div w:id="1688672828">
      <w:bodyDiv w:val="1"/>
      <w:marLeft w:val="0"/>
      <w:marRight w:val="0"/>
      <w:marTop w:val="0"/>
      <w:marBottom w:val="0"/>
      <w:divBdr>
        <w:top w:val="none" w:sz="0" w:space="0" w:color="auto"/>
        <w:left w:val="none" w:sz="0" w:space="0" w:color="auto"/>
        <w:bottom w:val="none" w:sz="0" w:space="0" w:color="auto"/>
        <w:right w:val="none" w:sz="0" w:space="0" w:color="auto"/>
      </w:divBdr>
    </w:div>
    <w:div w:id="1797486994">
      <w:bodyDiv w:val="1"/>
      <w:marLeft w:val="0"/>
      <w:marRight w:val="0"/>
      <w:marTop w:val="0"/>
      <w:marBottom w:val="0"/>
      <w:divBdr>
        <w:top w:val="none" w:sz="0" w:space="0" w:color="auto"/>
        <w:left w:val="none" w:sz="0" w:space="0" w:color="auto"/>
        <w:bottom w:val="none" w:sz="0" w:space="0" w:color="auto"/>
        <w:right w:val="none" w:sz="0" w:space="0" w:color="auto"/>
      </w:divBdr>
    </w:div>
    <w:div w:id="1807503993">
      <w:bodyDiv w:val="1"/>
      <w:marLeft w:val="0"/>
      <w:marRight w:val="0"/>
      <w:marTop w:val="0"/>
      <w:marBottom w:val="0"/>
      <w:divBdr>
        <w:top w:val="none" w:sz="0" w:space="0" w:color="auto"/>
        <w:left w:val="none" w:sz="0" w:space="0" w:color="auto"/>
        <w:bottom w:val="none" w:sz="0" w:space="0" w:color="auto"/>
        <w:right w:val="none" w:sz="0" w:space="0" w:color="auto"/>
      </w:divBdr>
    </w:div>
    <w:div w:id="1906984716">
      <w:bodyDiv w:val="1"/>
      <w:marLeft w:val="0"/>
      <w:marRight w:val="0"/>
      <w:marTop w:val="0"/>
      <w:marBottom w:val="0"/>
      <w:divBdr>
        <w:top w:val="none" w:sz="0" w:space="0" w:color="auto"/>
        <w:left w:val="none" w:sz="0" w:space="0" w:color="auto"/>
        <w:bottom w:val="none" w:sz="0" w:space="0" w:color="auto"/>
        <w:right w:val="none" w:sz="0" w:space="0" w:color="auto"/>
      </w:divBdr>
    </w:div>
    <w:div w:id="1952396587">
      <w:bodyDiv w:val="1"/>
      <w:marLeft w:val="0"/>
      <w:marRight w:val="0"/>
      <w:marTop w:val="0"/>
      <w:marBottom w:val="0"/>
      <w:divBdr>
        <w:top w:val="none" w:sz="0" w:space="0" w:color="auto"/>
        <w:left w:val="none" w:sz="0" w:space="0" w:color="auto"/>
        <w:bottom w:val="none" w:sz="0" w:space="0" w:color="auto"/>
        <w:right w:val="none" w:sz="0" w:space="0" w:color="auto"/>
      </w:divBdr>
    </w:div>
    <w:div w:id="2034720242">
      <w:bodyDiv w:val="1"/>
      <w:marLeft w:val="0"/>
      <w:marRight w:val="0"/>
      <w:marTop w:val="0"/>
      <w:marBottom w:val="0"/>
      <w:divBdr>
        <w:top w:val="none" w:sz="0" w:space="0" w:color="auto"/>
        <w:left w:val="none" w:sz="0" w:space="0" w:color="auto"/>
        <w:bottom w:val="none" w:sz="0" w:space="0" w:color="auto"/>
        <w:right w:val="none" w:sz="0" w:space="0" w:color="auto"/>
      </w:divBdr>
    </w:div>
    <w:div w:id="2057853059">
      <w:bodyDiv w:val="1"/>
      <w:marLeft w:val="0"/>
      <w:marRight w:val="0"/>
      <w:marTop w:val="0"/>
      <w:marBottom w:val="0"/>
      <w:divBdr>
        <w:top w:val="none" w:sz="0" w:space="0" w:color="auto"/>
        <w:left w:val="none" w:sz="0" w:space="0" w:color="auto"/>
        <w:bottom w:val="none" w:sz="0" w:space="0" w:color="auto"/>
        <w:right w:val="none" w:sz="0" w:space="0" w:color="auto"/>
      </w:divBdr>
    </w:div>
    <w:div w:id="2103715594">
      <w:bodyDiv w:val="1"/>
      <w:marLeft w:val="0"/>
      <w:marRight w:val="0"/>
      <w:marTop w:val="0"/>
      <w:marBottom w:val="0"/>
      <w:divBdr>
        <w:top w:val="none" w:sz="0" w:space="0" w:color="auto"/>
        <w:left w:val="none" w:sz="0" w:space="0" w:color="auto"/>
        <w:bottom w:val="none" w:sz="0" w:space="0" w:color="auto"/>
        <w:right w:val="none" w:sz="0" w:space="0" w:color="auto"/>
      </w:divBdr>
    </w:div>
    <w:div w:id="21342107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tmp"/><Relationship Id="rId18" Type="http://schemas.openxmlformats.org/officeDocument/2006/relationships/image" Target="media/image10.tmp"/><Relationship Id="rId26" Type="http://schemas.openxmlformats.org/officeDocument/2006/relationships/footer" Target="footer2.xml"/><Relationship Id="rId39" Type="http://schemas.openxmlformats.org/officeDocument/2006/relationships/image" Target="media/image29.emf"/><Relationship Id="rId21" Type="http://schemas.openxmlformats.org/officeDocument/2006/relationships/image" Target="media/image13.tmp"/><Relationship Id="rId34" Type="http://schemas.openxmlformats.org/officeDocument/2006/relationships/image" Target="media/image24.tmp"/><Relationship Id="rId42" Type="http://schemas.openxmlformats.org/officeDocument/2006/relationships/image" Target="media/image32.tmp"/><Relationship Id="rId47" Type="http://schemas.openxmlformats.org/officeDocument/2006/relationships/image" Target="media/image37.emf"/><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2.tmp"/><Relationship Id="rId29" Type="http://schemas.openxmlformats.org/officeDocument/2006/relationships/image" Target="media/image19.tmp"/><Relationship Id="rId41" Type="http://schemas.openxmlformats.org/officeDocument/2006/relationships/image" Target="media/image31.tmp"/><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30.emf"/><Relationship Id="rId45" Type="http://schemas.openxmlformats.org/officeDocument/2006/relationships/image" Target="media/image35.tmp"/><Relationship Id="rId53" Type="http://schemas.openxmlformats.org/officeDocument/2006/relationships/image" Target="media/image43.png"/><Relationship Id="rId58" Type="http://schemas.openxmlformats.org/officeDocument/2006/relationships/image" Target="media/image48.emf"/><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tmp"/><Relationship Id="rId23" Type="http://schemas.openxmlformats.org/officeDocument/2006/relationships/image" Target="media/image15.emf"/><Relationship Id="rId28" Type="http://schemas.openxmlformats.org/officeDocument/2006/relationships/image" Target="media/image18.tmp"/><Relationship Id="rId36" Type="http://schemas.openxmlformats.org/officeDocument/2006/relationships/image" Target="media/image26.emf"/><Relationship Id="rId49" Type="http://schemas.openxmlformats.org/officeDocument/2006/relationships/image" Target="media/image39.png"/><Relationship Id="rId57" Type="http://schemas.openxmlformats.org/officeDocument/2006/relationships/image" Target="media/image47.tmp"/><Relationship Id="rId61" Type="http://schemas.openxmlformats.org/officeDocument/2006/relationships/image" Target="media/image51.png"/><Relationship Id="rId10" Type="http://schemas.openxmlformats.org/officeDocument/2006/relationships/image" Target="media/image2.tmp"/><Relationship Id="rId19" Type="http://schemas.openxmlformats.org/officeDocument/2006/relationships/image" Target="media/image11.tmp"/><Relationship Id="rId31" Type="http://schemas.openxmlformats.org/officeDocument/2006/relationships/image" Target="media/image21.png"/><Relationship Id="rId44" Type="http://schemas.openxmlformats.org/officeDocument/2006/relationships/image" Target="media/image34.tmp"/><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tmp"/><Relationship Id="rId14" Type="http://schemas.openxmlformats.org/officeDocument/2006/relationships/image" Target="media/image6.tmp"/><Relationship Id="rId22" Type="http://schemas.openxmlformats.org/officeDocument/2006/relationships/image" Target="media/image14.tmp"/><Relationship Id="rId27" Type="http://schemas.openxmlformats.org/officeDocument/2006/relationships/image" Target="media/image17.tmp"/><Relationship Id="rId30" Type="http://schemas.openxmlformats.org/officeDocument/2006/relationships/image" Target="media/image20.png"/><Relationship Id="rId35" Type="http://schemas.openxmlformats.org/officeDocument/2006/relationships/image" Target="media/image25.tmp"/><Relationship Id="rId43" Type="http://schemas.openxmlformats.org/officeDocument/2006/relationships/image" Target="media/image33.tmp"/><Relationship Id="rId48" Type="http://schemas.openxmlformats.org/officeDocument/2006/relationships/image" Target="media/image38.png"/><Relationship Id="rId56" Type="http://schemas.openxmlformats.org/officeDocument/2006/relationships/image" Target="media/image46.tmp"/><Relationship Id="rId64" Type="http://schemas.openxmlformats.org/officeDocument/2006/relationships/footer" Target="footer3.xml"/><Relationship Id="rId8" Type="http://schemas.openxmlformats.org/officeDocument/2006/relationships/hyperlink" Target="https://en.wikipedia.org/wiki/K-nearest_neighbors_algorithm"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tmp"/><Relationship Id="rId25" Type="http://schemas.openxmlformats.org/officeDocument/2006/relationships/footer" Target="footer1.xml"/><Relationship Id="rId33" Type="http://schemas.openxmlformats.org/officeDocument/2006/relationships/image" Target="media/image23.tmp"/><Relationship Id="rId38" Type="http://schemas.openxmlformats.org/officeDocument/2006/relationships/image" Target="media/image28.emf"/><Relationship Id="rId46" Type="http://schemas.openxmlformats.org/officeDocument/2006/relationships/image" Target="media/image36.tmp"/><Relationship Id="rId59" Type="http://schemas.openxmlformats.org/officeDocument/2006/relationships/image" Target="media/image4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20BF421-3C09-4136-A954-12A9B4719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91</Pages>
  <Words>11282</Words>
  <Characters>64310</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Enjoy My Fine Releases.</Company>
  <LinksUpToDate>false</LinksUpToDate>
  <CharactersWithSpaces>75442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Deya NightWalker</dc:creator>
  <cp:lastModifiedBy>Reddy, Aravind</cp:lastModifiedBy>
  <cp:revision>2</cp:revision>
  <cp:lastPrinted>2018-05-16T14:43:00Z</cp:lastPrinted>
  <dcterms:created xsi:type="dcterms:W3CDTF">2018-10-18T13:43:00Z</dcterms:created>
  <dcterms:modified xsi:type="dcterms:W3CDTF">2018-10-18T13:43:00Z</dcterms:modified>
</cp:coreProperties>
</file>