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A4BBA21" w14:textId="08ABBCA3" w:rsidR="00D13F11" w:rsidRDefault="00D13F11" w:rsidP="00D13F11">
          <w:pPr>
            <w:shd w:val="clear" w:color="auto" w:fill="FFFFFF"/>
            <w:tabs>
              <w:tab w:val="left" w:pos="851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3F70741C" w14:textId="77777777" w:rsidR="00D13F11" w:rsidRDefault="00D13F11" w:rsidP="00D13F11">
          <w:pPr>
            <w:shd w:val="clear" w:color="auto" w:fill="FFFFFF"/>
            <w:tabs>
              <w:tab w:val="left" w:pos="851"/>
            </w:tabs>
            <w:spacing w:after="0" w:line="240" w:lineRule="auto"/>
            <w:rPr>
              <w:rFonts w:eastAsia="Times New Roman" w:cs="Times New Roman"/>
              <w:color w:val="000000"/>
              <w:sz w:val="20"/>
              <w:szCs w:val="20"/>
              <w:lang w:eastAsia="ru-RU"/>
            </w:rPr>
          </w:pPr>
        </w:p>
        <w:p w14:paraId="16302D34" w14:textId="77777777" w:rsidR="00D13F11" w:rsidRDefault="00D13F11" w:rsidP="00D13F11">
          <w:pPr>
            <w:widowControl w:val="0"/>
            <w:shd w:val="clear" w:color="auto" w:fill="FFFFFF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Times New Roman"/>
              <w:caps/>
              <w:sz w:val="22"/>
              <w:szCs w:val="22"/>
              <w:lang w:eastAsia="ru-RU"/>
            </w:rPr>
          </w:pPr>
        </w:p>
        <w:p w14:paraId="5142D39F" w14:textId="77777777" w:rsidR="00D13F11" w:rsidRDefault="00D13F11" w:rsidP="00D13F11">
          <w:pPr>
            <w:widowControl w:val="0"/>
            <w:shd w:val="clear" w:color="auto" w:fill="FFFFFF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Times New Roman"/>
              <w:caps/>
              <w:lang w:eastAsia="ru-RU"/>
            </w:rPr>
          </w:pPr>
          <w:r>
            <w:rPr>
              <w:rFonts w:eastAsia="Times New Roman" w:cs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0BBD494A" w14:textId="77777777" w:rsidR="00D13F11" w:rsidRDefault="00D13F11" w:rsidP="00D13F1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>
            <w:rPr>
              <w:rFonts w:eastAsia="Times New Roman" w:cs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>
            <w:rPr>
              <w:rFonts w:eastAsia="Times New Roman" w:cs="Arial"/>
              <w:lang w:eastAsia="ru-RU"/>
            </w:rPr>
            <w:t>высшего образования</w:t>
          </w:r>
        </w:p>
        <w:p w14:paraId="77B15D24" w14:textId="77777777" w:rsidR="00D13F11" w:rsidRDefault="00D13F11" w:rsidP="00D13F11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sz w:val="28"/>
              <w:szCs w:val="28"/>
              <w:lang w:eastAsia="ru-RU"/>
            </w:rPr>
          </w:pPr>
          <w:r>
            <w:rPr>
              <w:rFonts w:eastAsia="Times New Roman" w:cs="Arial"/>
              <w:b/>
              <w:bCs/>
              <w:sz w:val="28"/>
              <w:szCs w:val="28"/>
              <w:lang w:eastAsia="ru-RU"/>
            </w:rPr>
            <w:t>«Дальневосточный федеральный университет»</w:t>
          </w:r>
        </w:p>
        <w:p w14:paraId="6A4F364C" w14:textId="77777777" w:rsidR="00D13F11" w:rsidRDefault="00D13F11" w:rsidP="00D13F1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sz w:val="28"/>
              <w:szCs w:val="28"/>
              <w:lang w:eastAsia="ru-RU"/>
            </w:rPr>
          </w:pPr>
          <w:r>
            <w:rPr>
              <w:rFonts w:eastAsia="Times New Roman" w:cs="Arial"/>
              <w:bCs/>
              <w:sz w:val="28"/>
              <w:szCs w:val="28"/>
              <w:lang w:eastAsia="ru-RU"/>
            </w:rPr>
            <w:t>(ДВФУ)</w:t>
          </w:r>
        </w:p>
        <w:p w14:paraId="0E5D9728" w14:textId="070D4E9E" w:rsidR="0033058A" w:rsidRPr="00D13F11" w:rsidRDefault="0033058A" w:rsidP="00D13F1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1AFC0DCC" w14:textId="0CDF2148" w:rsidR="0019633B" w:rsidRPr="0019633B" w:rsidRDefault="0033058A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 w:rsidR="00F13818">
            <w:t>курсовой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  <w:r w:rsidR="0019633B">
            <w:rPr>
              <w:rFonts w:eastAsia="Times New Roman"/>
              <w:color w:val="000000"/>
              <w:lang w:eastAsia="ru-RU"/>
            </w:rPr>
            <w:t xml:space="preserve"> по дисциплине </w:t>
          </w:r>
          <w:r w:rsidR="0019633B" w:rsidRPr="0019633B">
            <w:rPr>
              <w:rFonts w:eastAsia="Times New Roman"/>
              <w:color w:val="000000"/>
              <w:lang w:eastAsia="ru-RU"/>
            </w:rPr>
            <w:t>«Веб-программирование (</w:t>
          </w:r>
          <w:proofErr w:type="spellStart"/>
          <w:r w:rsidR="0019633B" w:rsidRPr="0019633B">
            <w:rPr>
              <w:rFonts w:eastAsia="Times New Roman"/>
              <w:color w:val="000000"/>
              <w:lang w:eastAsia="ru-RU"/>
            </w:rPr>
            <w:t>Backend</w:t>
          </w:r>
          <w:proofErr w:type="spellEnd"/>
          <w:r w:rsidR="0019633B" w:rsidRPr="0019633B">
            <w:rPr>
              <w:rFonts w:eastAsia="Times New Roman"/>
              <w:color w:val="000000"/>
              <w:lang w:eastAsia="ru-RU"/>
            </w:rPr>
            <w:t>)»</w:t>
          </w:r>
        </w:p>
        <w:p w14:paraId="089A9453" w14:textId="5884AE9E" w:rsidR="0019633B" w:rsidRDefault="0019633B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 w:rsidRPr="0019633B">
            <w:rPr>
              <w:rFonts w:eastAsia="Times New Roman"/>
              <w:color w:val="000000"/>
              <w:lang w:eastAsia="ru-RU"/>
            </w:rPr>
            <w:t>на тему «</w:t>
          </w:r>
          <w:r w:rsidR="00CF15ED" w:rsidRPr="00CF15ED">
            <w:rPr>
              <w:rFonts w:eastAsia="Times New Roman" w:cs="Times New Roman"/>
              <w:color w:val="000000"/>
              <w:lang w:eastAsia="ru-RU"/>
            </w:rPr>
            <w:t xml:space="preserve">Разработка </w:t>
          </w:r>
          <w:proofErr w:type="spellStart"/>
          <w:r w:rsidR="00CF15ED" w:rsidRPr="00CF15ED">
            <w:rPr>
              <w:rFonts w:eastAsia="Times New Roman" w:cs="Times New Roman"/>
              <w:color w:val="000000"/>
              <w:lang w:eastAsia="ru-RU"/>
            </w:rPr>
            <w:t>бекенда</w:t>
          </w:r>
          <w:proofErr w:type="spellEnd"/>
          <w:r w:rsidR="00CF15ED" w:rsidRPr="00CF15ED">
            <w:rPr>
              <w:rFonts w:eastAsia="Times New Roman" w:cs="Times New Roman"/>
              <w:color w:val="000000"/>
              <w:lang w:eastAsia="ru-RU"/>
            </w:rPr>
            <w:t xml:space="preserve"> для приложения “</w:t>
          </w:r>
          <w:proofErr w:type="spellStart"/>
          <w:r w:rsidR="00CF15ED" w:rsidRPr="00CF15ED">
            <w:rPr>
              <w:rFonts w:eastAsia="Times New Roman" w:cs="Times New Roman"/>
              <w:color w:val="000000"/>
              <w:lang w:val="en-US" w:eastAsia="ru-RU"/>
            </w:rPr>
            <w:t>Todo</w:t>
          </w:r>
          <w:proofErr w:type="spellEnd"/>
          <w:r w:rsidR="00CF15ED" w:rsidRPr="00CF15ED">
            <w:rPr>
              <w:rFonts w:eastAsia="Times New Roman" w:cs="Times New Roman"/>
              <w:color w:val="000000"/>
              <w:lang w:eastAsia="ru-RU"/>
            </w:rPr>
            <w:t xml:space="preserve"> </w:t>
          </w:r>
          <w:r w:rsidR="00CF15ED" w:rsidRPr="00CF15ED">
            <w:rPr>
              <w:rFonts w:eastAsia="Times New Roman" w:cs="Times New Roman"/>
              <w:color w:val="000000"/>
              <w:lang w:val="en-US" w:eastAsia="ru-RU"/>
            </w:rPr>
            <w:t>list</w:t>
          </w:r>
          <w:r w:rsidR="00CF15ED" w:rsidRPr="00CF15ED">
            <w:rPr>
              <w:rFonts w:eastAsia="Times New Roman" w:cs="Times New Roman"/>
              <w:color w:val="000000"/>
              <w:lang w:eastAsia="ru-RU"/>
            </w:rPr>
            <w:t>”</w:t>
          </w:r>
          <w:r w:rsidRPr="0019633B">
            <w:rPr>
              <w:rFonts w:eastAsia="Times New Roman"/>
              <w:color w:val="000000"/>
              <w:lang w:eastAsia="ru-RU"/>
            </w:rPr>
            <w:t>»</w:t>
          </w:r>
          <w:r>
            <w:rPr>
              <w:rFonts w:eastAsia="Times New Roman"/>
              <w:color w:val="000000"/>
              <w:lang w:eastAsia="ru-RU"/>
            </w:rPr>
            <w:br/>
            <w:t>по образовательной программе подготовки бакалавров</w:t>
          </w:r>
        </w:p>
        <w:p w14:paraId="7751DC6A" w14:textId="2DE36B5D" w:rsidR="0033058A" w:rsidRDefault="0019633B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по направлению 02.03.01 «Математика и компьютерные науки»</w:t>
          </w:r>
        </w:p>
        <w:p w14:paraId="1C8100F8" w14:textId="0AB84B82" w:rsidR="0019633B" w:rsidRPr="0019633B" w:rsidRDefault="0019633B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профиль «Сквозные цифровые технологии»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0C6DDC12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__</w:t>
                </w:r>
                <w:r w:rsidR="005866BA">
                  <w:rPr>
                    <w:rFonts w:eastAsia="Times New Roman"/>
                    <w:lang w:eastAsia="ru-RU"/>
                  </w:rPr>
                  <w:t>отлично</w:t>
                </w:r>
                <w:r w:rsidR="000F6454" w:rsidRPr="00062EF0">
                  <w:rPr>
                    <w:rFonts w:eastAsia="Times New Roman"/>
                    <w:lang w:eastAsia="ru-RU"/>
                  </w:rPr>
                  <w:t>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BD828AA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 w:rsidR="00F13818"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4526E2D2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="00F13818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№ </w:t>
                </w:r>
                <w:r w:rsidRPr="00DC1850">
                  <w:rPr>
                    <w:rFonts w:eastAsia="Times New Roman"/>
                    <w:color w:val="000000" w:themeColor="text1"/>
                    <w:sz w:val="20"/>
                    <w:szCs w:val="20"/>
                    <w:lang w:eastAsia="ru-RU"/>
                  </w:rPr>
                  <w:t>Б9122-02.03.01сцт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3BDD1D83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 w:rsidR="00DC1850" w:rsidRPr="00DC1850">
                  <w:rPr>
                    <w:rFonts w:eastAsia="Times New Roman"/>
                    <w:color w:val="000000" w:themeColor="text1"/>
                    <w:lang w:eastAsia="ru-RU"/>
                  </w:rPr>
                  <w:t>Винницкая Д</w:t>
                </w:r>
                <w:r w:rsidRPr="00DC1850">
                  <w:rPr>
                    <w:rFonts w:eastAsia="Times New Roman"/>
                    <w:color w:val="000000" w:themeColor="text1"/>
                    <w:lang w:eastAsia="ru-RU"/>
                  </w:rPr>
                  <w:t>.</w:t>
                </w:r>
                <w:r w:rsidR="00DC1850" w:rsidRPr="00DC1850">
                  <w:rPr>
                    <w:rFonts w:eastAsia="Times New Roman"/>
                    <w:color w:val="000000" w:themeColor="text1"/>
                    <w:lang w:eastAsia="ru-RU"/>
                  </w:rPr>
                  <w:t xml:space="preserve"> С.</w:t>
                </w:r>
              </w:p>
              <w:p w14:paraId="588C51D7" w14:textId="0B7DA7E6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</w:t>
                </w:r>
                <w:proofErr w:type="gramStart"/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>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</w:t>
                </w:r>
                <w:proofErr w:type="gramEnd"/>
                <w:r w:rsidRPr="00062EF0">
                  <w:rPr>
                    <w:rFonts w:eastAsia="Times New Roman"/>
                    <w:lang w:eastAsia="ru-RU"/>
                  </w:rPr>
                  <w:t xml:space="preserve"> </w:t>
                </w:r>
                <w:r w:rsidR="005F2117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</w:t>
                </w:r>
                <w:r w:rsidR="005F2117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="005F2117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</w:t>
                </w:r>
                <w:r w:rsidR="005F2117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</w:t>
                </w:r>
                <w:r w:rsidR="005F2117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</w:t>
                </w:r>
                <w:r w:rsidR="005F2117" w:rsidRPr="005F2117">
                  <w:rPr>
                    <w:rFonts w:eastAsia="Times New Roman"/>
                    <w:sz w:val="16"/>
                    <w:szCs w:val="16"/>
                    <w:lang w:eastAsia="ru-RU"/>
                  </w:rPr>
                  <w:t>(ФИО)</w:t>
                </w:r>
              </w:p>
              <w:p w14:paraId="3B507E9D" w14:textId="3C6F7C62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 w:rsidR="00F13818">
                  <w:rPr>
                    <w:rFonts w:eastAsia="Times New Roman"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7CABF591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</w:t>
                </w:r>
                <w:r w:rsidR="004801C4" w:rsidRPr="004801C4">
                  <w:rPr>
                    <w:rFonts w:eastAsia="Times New Roman"/>
                    <w:u w:val="single"/>
                    <w:lang w:eastAsia="ru-RU"/>
                  </w:rPr>
                  <w:t>ассистент</w:t>
                </w:r>
                <w:r w:rsidR="004801C4">
                  <w:rPr>
                    <w:rFonts w:eastAsia="Times New Roman"/>
                    <w:lang w:eastAsia="ru-RU"/>
                  </w:rPr>
                  <w:t>_</w:t>
                </w:r>
                <w:r w:rsidRPr="00062EF0">
                  <w:rPr>
                    <w:rFonts w:eastAsia="Times New Roman"/>
                    <w:lang w:eastAsia="ru-RU"/>
                  </w:rPr>
                  <w:t>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D11A8F6" w14:textId="6D161E39" w:rsidR="0033058A" w:rsidRPr="00062EF0" w:rsidRDefault="004801C4" w:rsidP="004801C4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proofErr w:type="spellStart"/>
                <w:r w:rsidRPr="004801C4">
                  <w:rPr>
                    <w:rFonts w:eastAsia="Times New Roman"/>
                    <w:u w:val="single"/>
                    <w:lang w:eastAsia="ru-RU"/>
                  </w:rPr>
                  <w:t>Охроменко</w:t>
                </w:r>
                <w:proofErr w:type="spellEnd"/>
                <w:r w:rsidRPr="004801C4">
                  <w:rPr>
                    <w:rFonts w:eastAsia="Times New Roman"/>
                    <w:u w:val="single"/>
                    <w:lang w:eastAsia="ru-RU"/>
                  </w:rPr>
                  <w:t xml:space="preserve"> Дарья Александровна</w:t>
                </w:r>
                <w:r>
                  <w:rPr>
                    <w:rFonts w:eastAsia="Times New Roman"/>
                    <w:lang w:eastAsia="ru-RU"/>
                  </w:rPr>
                  <w:t>_____</w:t>
                </w:r>
                <w:r w:rsidRPr="004801C4">
                  <w:rPr>
                    <w:rFonts w:eastAsia="Times New Roman"/>
                    <w:u w:val="single"/>
                    <w:lang w:eastAsia="ru-RU"/>
                  </w:rPr>
                  <w:t xml:space="preserve"> </w:t>
                </w:r>
                <w:r w:rsidR="0033058A" w:rsidRPr="00062EF0">
                  <w:rPr>
                    <w:rFonts w:eastAsia="Times New Roman"/>
                    <w:lang w:eastAsia="ru-RU"/>
                  </w:rPr>
                  <w:t>________________</w:t>
                </w:r>
                <w:r>
                  <w:rPr>
                    <w:rFonts w:eastAsia="Times New Roman"/>
                    <w:lang w:eastAsia="ru-RU"/>
                  </w:rPr>
                  <w:t>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proofErr w:type="gramStart"/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</w:t>
                </w:r>
                <w:proofErr w:type="gramEnd"/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54AC76CA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 w:rsidR="00F13818">
                  <w:rPr>
                    <w:rFonts w:eastAsia="Times New Roman"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5823272B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57A28405" w14:textId="77777777" w:rsidR="00D13F11" w:rsidRDefault="00D13F11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15C0F390" w14:textId="7975FB9D" w:rsidR="005C5713" w:rsidRPr="00A3170F" w:rsidRDefault="0033058A" w:rsidP="00A3170F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 w:rsidR="00F13818">
            <w:rPr>
              <w:rFonts w:eastAsia="Times New Roman"/>
              <w:color w:val="000000"/>
              <w:lang w:eastAsia="ru-RU"/>
            </w:rPr>
            <w:t>4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8512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15CE17" w14:textId="04370501" w:rsidR="00CF15ED" w:rsidRPr="004C27DB" w:rsidRDefault="00CF15ED" w:rsidP="004C27DB">
          <w:pPr>
            <w:pStyle w:val="ac"/>
            <w:jc w:val="center"/>
            <w:rPr>
              <w:rStyle w:val="20"/>
              <w:rFonts w:ascii="Times New Roman" w:hAnsi="Times New Roman" w:cs="Times New Roman"/>
              <w:b w:val="0"/>
              <w:bCs w:val="0"/>
              <w:color w:val="auto"/>
            </w:rPr>
          </w:pPr>
          <w:r w:rsidRPr="004C27DB">
            <w:rPr>
              <w:rStyle w:val="20"/>
              <w:rFonts w:ascii="Times New Roman" w:hAnsi="Times New Roman" w:cs="Times New Roman"/>
              <w:b w:val="0"/>
              <w:bCs w:val="0"/>
              <w:color w:val="auto"/>
            </w:rPr>
            <w:t>Оглавление</w:t>
          </w:r>
        </w:p>
        <w:p w14:paraId="7511631C" w14:textId="5EBDC734" w:rsidR="004C27DB" w:rsidRDefault="00CF15E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08744" w:history="1">
            <w:r w:rsidR="004C27DB" w:rsidRPr="00E703A8">
              <w:rPr>
                <w:rStyle w:val="ad"/>
                <w:noProof/>
              </w:rPr>
              <w:t>Актуальность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_Toc171008744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3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7142507" w14:textId="2163F21C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45" w:history="1">
            <w:r w:rsidR="004C27DB" w:rsidRPr="00E703A8">
              <w:rPr>
                <w:rStyle w:val="ad"/>
                <w:noProof/>
              </w:rPr>
              <w:t>Задачи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_Toc171008745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3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ADD6120" w14:textId="04BF9E92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46" w:history="1">
            <w:r w:rsidR="004C27DB" w:rsidRPr="00E703A8">
              <w:rPr>
                <w:rStyle w:val="ad"/>
                <w:noProof/>
              </w:rPr>
              <w:t>Используемые технологии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_Toc171008746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9E3CB76" w14:textId="2D3D0611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47" w:history="1">
            <w:r w:rsidR="004C27DB" w:rsidRPr="00E703A8">
              <w:rPr>
                <w:rStyle w:val="ad"/>
                <w:noProof/>
              </w:rPr>
              <w:t>База данных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_Toc171008747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301489A" w14:textId="4180B8E6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48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_Toc171008748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34B3AE0" w14:textId="3D6C0E2F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49" w:history="1">
            <w:r w:rsidR="004C27DB" w:rsidRPr="00E703A8">
              <w:rPr>
                <w:rStyle w:val="ad"/>
                <w:noProof/>
              </w:rPr>
              <w:t>Установка базы данных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_Toc171008749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81E71D3" w14:textId="590F98EE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0" w:history="1">
            <w:r w:rsidR="004C27DB" w:rsidRPr="00E703A8">
              <w:rPr>
                <w:rStyle w:val="ad"/>
                <w:noProof/>
              </w:rPr>
              <w:t>Модели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53018C4F" w14:textId="08CF1BC0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1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D7098AC" w14:textId="1842E3C3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2" w:history="1">
            <w:r w:rsidR="004C27DB" w:rsidRPr="00E703A8">
              <w:rPr>
                <w:rStyle w:val="ad"/>
                <w:noProof/>
              </w:rPr>
              <w:t>Task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_Toc171008752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639E06DA" w14:textId="7E8ADFAE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3" w:history="1">
            <w:r w:rsidR="004C27DB" w:rsidRPr="00E703A8">
              <w:rPr>
                <w:rStyle w:val="ad"/>
                <w:noProof/>
              </w:rPr>
              <w:t>DTO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_Toc171008753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6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079C983" w14:textId="05EF87BA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4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6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B348B25" w14:textId="375CE3E7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5" w:history="1">
            <w:r w:rsidR="004C27DB" w:rsidRPr="00E703A8">
              <w:rPr>
                <w:rStyle w:val="ad"/>
                <w:noProof/>
              </w:rPr>
              <w:t>Примеры DTO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6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9CADB24" w14:textId="6EE80209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6" w:history="1">
            <w:r w:rsidR="004C27DB" w:rsidRPr="00E703A8">
              <w:rPr>
                <w:rStyle w:val="ad"/>
                <w:noProof/>
              </w:rPr>
              <w:t>Использование DTO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645BF9C" w14:textId="698B648F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7" w:history="1">
            <w:r w:rsidR="004C27DB" w:rsidRPr="00E703A8">
              <w:rPr>
                <w:rStyle w:val="ad"/>
                <w:noProof/>
              </w:rPr>
              <w:t>Mapper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CD47ABF" w14:textId="719C3879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8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E75B845" w14:textId="63C1FBFC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59" w:history="1">
            <w:r w:rsidR="004C27DB" w:rsidRPr="00E703A8">
              <w:rPr>
                <w:rStyle w:val="ad"/>
                <w:noProof/>
              </w:rPr>
              <w:t>Назначение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_Toc171008759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52B0276" w14:textId="5077CBF8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0" w:history="1">
            <w:r w:rsidR="004C27DB" w:rsidRPr="00E703A8">
              <w:rPr>
                <w:rStyle w:val="ad"/>
                <w:noProof/>
              </w:rPr>
              <w:t>Реализация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8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E0A4914" w14:textId="7EA0E6A3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1" w:history="1">
            <w:r w:rsidR="004C27DB" w:rsidRPr="00E703A8">
              <w:rPr>
                <w:rStyle w:val="ad"/>
                <w:noProof/>
              </w:rPr>
              <w:t>Миграции базы данных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8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BA24070" w14:textId="5511B4AF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2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_Toc171008762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8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6A8EB6B1" w14:textId="70B3CF1B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3" w:history="1">
            <w:r w:rsidR="004C27DB" w:rsidRPr="00E703A8">
              <w:rPr>
                <w:rStyle w:val="ad"/>
                <w:noProof/>
              </w:rPr>
              <w:t>Использование библиотеки Flyway для миграций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_Toc171008763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8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0039260" w14:textId="22471309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4" w:history="1">
            <w:r w:rsidR="004C27DB" w:rsidRPr="00E703A8">
              <w:rPr>
                <w:rStyle w:val="ad"/>
                <w:noProof/>
              </w:rPr>
              <w:t>Взаимодействие с базой данных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241319D6" w14:textId="152894D4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5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BD2D9A0" w14:textId="13F50B67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6" w:history="1">
            <w:r w:rsidR="004C27DB" w:rsidRPr="00E703A8">
              <w:rPr>
                <w:rStyle w:val="ad"/>
                <w:noProof/>
              </w:rPr>
              <w:t>Репозиторий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2F376E0" w14:textId="6CE9697D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7" w:history="1">
            <w:r w:rsidR="004C27DB" w:rsidRPr="00E703A8">
              <w:rPr>
                <w:rStyle w:val="ad"/>
                <w:noProof/>
              </w:rPr>
              <w:t>TaskRepository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12443DB" w14:textId="54C9004D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8" w:history="1">
            <w:r w:rsidR="004C27DB" w:rsidRPr="00E703A8">
              <w:rPr>
                <w:rStyle w:val="ad"/>
                <w:noProof/>
              </w:rPr>
              <w:t>Сервис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274C0DE7" w14:textId="09348C9C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69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_Toc171008769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2BBE10EA" w14:textId="49C12AA0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0" w:history="1">
            <w:r w:rsidR="004C27DB" w:rsidRPr="00E703A8">
              <w:rPr>
                <w:rStyle w:val="ad"/>
                <w:noProof/>
              </w:rPr>
              <w:t>TaskService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59BAB1D" w14:textId="4ACF880C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1" w:history="1">
            <w:r w:rsidR="004C27DB" w:rsidRPr="00E703A8">
              <w:rPr>
                <w:rStyle w:val="ad"/>
                <w:noProof/>
              </w:rPr>
              <w:t>Исключения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00043AA" w14:textId="08C367EF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2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_Toc171008772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5309937" w14:textId="2F53B14A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3" w:history="1">
            <w:r w:rsidR="004C27DB" w:rsidRPr="00E703A8">
              <w:rPr>
                <w:rStyle w:val="ad"/>
                <w:noProof/>
                <w:lang w:val="en-US"/>
              </w:rPr>
              <w:t>ApiE</w:t>
            </w:r>
            <w:r w:rsidR="004C27DB" w:rsidRPr="00E703A8">
              <w:rPr>
                <w:rStyle w:val="ad"/>
                <w:noProof/>
              </w:rPr>
              <w:t>xception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_Toc171008773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4729F43" w14:textId="7F962E21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4" w:history="1">
            <w:r w:rsidR="004C27DB" w:rsidRPr="00E703A8">
              <w:rPr>
                <w:rStyle w:val="ad"/>
                <w:noProof/>
              </w:rPr>
              <w:t>TaskCreateException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C547D5F" w14:textId="78375F33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5" w:history="1">
            <w:r w:rsidR="004C27DB" w:rsidRPr="00E703A8">
              <w:rPr>
                <w:rStyle w:val="ad"/>
                <w:noProof/>
              </w:rPr>
              <w:t>TaskNotFoundException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05A698D" w14:textId="257DBB33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6" w:history="1">
            <w:r w:rsidR="004C27DB" w:rsidRPr="00E703A8">
              <w:rPr>
                <w:rStyle w:val="ad"/>
                <w:noProof/>
              </w:rPr>
              <w:t>TaskControllerExceptionHandler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78FF6FF" w14:textId="420D9795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7" w:history="1">
            <w:r w:rsidR="004C27DB" w:rsidRPr="00E703A8">
              <w:rPr>
                <w:rStyle w:val="ad"/>
                <w:noProof/>
              </w:rPr>
              <w:t>ApiExceptionHandler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11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69039E5A" w14:textId="3D32AAC0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8" w:history="1">
            <w:r w:rsidR="004C27DB" w:rsidRPr="00E703A8">
              <w:rPr>
                <w:rStyle w:val="ad"/>
                <w:noProof/>
              </w:rPr>
              <w:t>Заключение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11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ADEDD81" w14:textId="6FEF3D7E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79" w:history="1">
            <w:r w:rsidR="004C27DB" w:rsidRPr="00E703A8">
              <w:rPr>
                <w:rStyle w:val="ad"/>
                <w:noProof/>
              </w:rPr>
              <w:t>Обработка HTTP-запросов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_Toc171008779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62E46C89" w14:textId="34B145BA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0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024B954" w14:textId="3CEE61CB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1" w:history="1">
            <w:r w:rsidR="004C27DB" w:rsidRPr="00E703A8">
              <w:rPr>
                <w:rStyle w:val="ad"/>
                <w:noProof/>
              </w:rPr>
              <w:t>Контроллеры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BE6CB7E" w14:textId="196AAB78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2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_Toc171008782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01983E7" w14:textId="4F702037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3" w:history="1">
            <w:r w:rsidR="004C27DB" w:rsidRPr="00E703A8">
              <w:rPr>
                <w:rStyle w:val="ad"/>
                <w:noProof/>
              </w:rPr>
              <w:t>Запрос без тела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_Toc171008783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DE61AAC" w14:textId="1C304AB6" w:rsidR="004C27DB" w:rsidRDefault="00935A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4" w:history="1">
            <w:r w:rsidR="004C27DB" w:rsidRPr="00E703A8">
              <w:rPr>
                <w:rStyle w:val="ad"/>
                <w:noProof/>
              </w:rPr>
              <w:t>Запрос с телом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F9A05BD" w14:textId="67367BDC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5" w:history="1">
            <w:r w:rsidR="004C27DB" w:rsidRPr="00E703A8">
              <w:rPr>
                <w:rStyle w:val="ad"/>
                <w:noProof/>
              </w:rPr>
              <w:t>Заключение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13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2DAE18C" w14:textId="5527686D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6" w:history="1">
            <w:r w:rsidR="004C27DB" w:rsidRPr="00E703A8">
              <w:rPr>
                <w:rStyle w:val="ad"/>
                <w:noProof/>
              </w:rPr>
              <w:t>Тестирование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520BB969" w14:textId="55F72F05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7" w:history="1">
            <w:r w:rsidR="004C27DB" w:rsidRPr="00E703A8">
              <w:rPr>
                <w:rStyle w:val="ad"/>
                <w:noProof/>
              </w:rPr>
              <w:t>Введение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26D4CD3C" w14:textId="05BDEABA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8" w:history="1">
            <w:r w:rsidR="004C27DB" w:rsidRPr="00E703A8">
              <w:rPr>
                <w:rStyle w:val="ad"/>
                <w:noProof/>
              </w:rPr>
              <w:t>Тестирование с помощью Postman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CD23357" w14:textId="4D43161B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89" w:history="1">
            <w:r w:rsidR="004C27DB" w:rsidRPr="00E703A8">
              <w:rPr>
                <w:rStyle w:val="ad"/>
                <w:noProof/>
              </w:rPr>
              <w:t>Тестирование с помощью IntelliJ IDEA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_Toc171008789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7086174" w14:textId="108122D4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0" w:history="1">
            <w:r w:rsidR="004C27DB" w:rsidRPr="00E703A8">
              <w:rPr>
                <w:rStyle w:val="ad"/>
                <w:noProof/>
              </w:rPr>
              <w:t>Результаты тестирования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578F789B" w14:textId="3F4CC9A9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1" w:history="1">
            <w:r w:rsidR="004C27DB" w:rsidRPr="00E703A8">
              <w:rPr>
                <w:rStyle w:val="ad"/>
                <w:noProof/>
                <w:lang w:eastAsia="ru-RU"/>
              </w:rPr>
              <w:t>Заключение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612A781" w14:textId="7ABEB715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2" w:history="1">
            <w:r w:rsidR="004C27DB" w:rsidRPr="00E703A8">
              <w:rPr>
                <w:rStyle w:val="ad"/>
                <w:noProof/>
                <w:lang w:eastAsia="ru-RU"/>
              </w:rPr>
              <w:t>Список используемых источников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_Toc171008792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16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4B0C780" w14:textId="0905384A" w:rsidR="004C27DB" w:rsidRDefault="00935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3" w:history="1">
            <w:r w:rsidR="004C27DB" w:rsidRPr="00E703A8">
              <w:rPr>
                <w:rStyle w:val="ad"/>
                <w:noProof/>
                <w:lang w:eastAsia="ru-RU"/>
              </w:rPr>
              <w:t>Приложение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_Toc171008793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CE21F7E" w14:textId="309C7293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4" w:history="1">
            <w:r w:rsidR="004C27DB" w:rsidRPr="00E703A8">
              <w:rPr>
                <w:rStyle w:val="ad"/>
                <w:noProof/>
                <w:lang w:eastAsia="ru-RU"/>
              </w:rPr>
              <w:t>Приложение 1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59DEDBC5" w14:textId="5923B96E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5" w:history="1">
            <w:r w:rsidR="004C27DB" w:rsidRPr="00E703A8">
              <w:rPr>
                <w:rStyle w:val="ad"/>
                <w:noProof/>
              </w:rPr>
              <w:t>Приложение 2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18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55A1FAD8" w14:textId="32777321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6" w:history="1">
            <w:r w:rsidR="004C27DB" w:rsidRPr="00E703A8">
              <w:rPr>
                <w:rStyle w:val="ad"/>
                <w:noProof/>
              </w:rPr>
              <w:t>Приложение 3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422107FC" w14:textId="303F2EA8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7" w:history="1">
            <w:r w:rsidR="004C27DB" w:rsidRPr="00E703A8">
              <w:rPr>
                <w:rStyle w:val="ad"/>
                <w:noProof/>
              </w:rPr>
              <w:t>Приложение 4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19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83C2E62" w14:textId="7317E3D7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8" w:history="1">
            <w:r w:rsidR="004C27DB" w:rsidRPr="00E703A8">
              <w:rPr>
                <w:rStyle w:val="ad"/>
                <w:noProof/>
              </w:rPr>
              <w:t>Приложение 5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7CC254B" w14:textId="0B937062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799" w:history="1">
            <w:r w:rsidR="004C27DB" w:rsidRPr="00E703A8">
              <w:rPr>
                <w:rStyle w:val="ad"/>
                <w:noProof/>
              </w:rPr>
              <w:t>Приложение 6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_Toc171008799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20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DBF70DC" w14:textId="034A8D69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0" w:history="1">
            <w:r w:rsidR="004C27DB" w:rsidRPr="00E703A8">
              <w:rPr>
                <w:rStyle w:val="ad"/>
                <w:noProof/>
              </w:rPr>
              <w:t>Приложение 7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21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74596DC1" w14:textId="7E8C3955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1" w:history="1">
            <w:r w:rsidR="004C27DB" w:rsidRPr="00E703A8">
              <w:rPr>
                <w:rStyle w:val="ad"/>
                <w:noProof/>
              </w:rPr>
              <w:t>Приложение 8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21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25D46A0B" w14:textId="2B9A645A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2" w:history="1">
            <w:r w:rsidR="004C27DB" w:rsidRPr="00E703A8">
              <w:rPr>
                <w:rStyle w:val="ad"/>
                <w:noProof/>
              </w:rPr>
              <w:t>Приложение 9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_Toc171008802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60F4F53F" w14:textId="2B55F710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3" w:history="1">
            <w:r w:rsidR="004C27DB" w:rsidRPr="00E703A8">
              <w:rPr>
                <w:rStyle w:val="ad"/>
                <w:noProof/>
              </w:rPr>
              <w:t>Приложение 10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_Toc171008803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22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0715624" w14:textId="77122ACC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4" w:history="1">
            <w:r w:rsidR="004C27DB" w:rsidRPr="00E703A8">
              <w:rPr>
                <w:rStyle w:val="ad"/>
                <w:noProof/>
              </w:rPr>
              <w:t>Приложение</w:t>
            </w:r>
            <w:r w:rsidR="004C27DB" w:rsidRPr="00E703A8">
              <w:rPr>
                <w:rStyle w:val="ad"/>
                <w:noProof/>
                <w:lang w:val="en-US"/>
              </w:rPr>
              <w:t xml:space="preserve"> 11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_Toc171008804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23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7027E45" w14:textId="2D95F61E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5" w:history="1">
            <w:r w:rsidR="004C27DB" w:rsidRPr="00E703A8">
              <w:rPr>
                <w:rStyle w:val="ad"/>
                <w:noProof/>
              </w:rPr>
              <w:t>Приложение 12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_Toc171008805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05B2D2B8" w14:textId="0F18DFE1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6" w:history="1">
            <w:r w:rsidR="004C27DB" w:rsidRPr="00E703A8">
              <w:rPr>
                <w:rStyle w:val="ad"/>
                <w:noProof/>
              </w:rPr>
              <w:t>Приложение 13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_Toc171008806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24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84A926B" w14:textId="76B34903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7" w:history="1">
            <w:r w:rsidR="004C27DB" w:rsidRPr="00E703A8">
              <w:rPr>
                <w:rStyle w:val="ad"/>
                <w:noProof/>
              </w:rPr>
              <w:t>Приложение 14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_Toc171008807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1FDFE7D8" w14:textId="73743579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8" w:history="1">
            <w:r w:rsidR="004C27DB" w:rsidRPr="00E703A8">
              <w:rPr>
                <w:rStyle w:val="ad"/>
                <w:noProof/>
              </w:rPr>
              <w:t>Приложение 15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_Toc171008808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25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6BCDFC31" w14:textId="11F50066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09" w:history="1">
            <w:r w:rsidR="004C27DB" w:rsidRPr="00E703A8">
              <w:rPr>
                <w:rStyle w:val="ad"/>
                <w:noProof/>
              </w:rPr>
              <w:t>Приложение 16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_Toc171008809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26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5850E2E1" w14:textId="17B74C12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10" w:history="1">
            <w:r w:rsidR="004C27DB" w:rsidRPr="00E703A8">
              <w:rPr>
                <w:rStyle w:val="ad"/>
                <w:noProof/>
              </w:rPr>
              <w:t>Приложение 17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_Toc171008810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27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21CADFA" w14:textId="5FF557EF" w:rsidR="004C27DB" w:rsidRDefault="00935A3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1008811" w:history="1">
            <w:r w:rsidR="004C27DB" w:rsidRPr="00E703A8">
              <w:rPr>
                <w:rStyle w:val="ad"/>
                <w:noProof/>
              </w:rPr>
              <w:t>Приложение 18</w:t>
            </w:r>
            <w:r w:rsidR="004C27DB">
              <w:rPr>
                <w:noProof/>
                <w:webHidden/>
              </w:rPr>
              <w:tab/>
            </w:r>
            <w:r w:rsidR="004C27DB">
              <w:rPr>
                <w:noProof/>
                <w:webHidden/>
              </w:rPr>
              <w:fldChar w:fldCharType="begin"/>
            </w:r>
            <w:r w:rsidR="004C27DB">
              <w:rPr>
                <w:noProof/>
                <w:webHidden/>
              </w:rPr>
              <w:instrText xml:space="preserve"> PAGEREF _Toc171008811 \h </w:instrText>
            </w:r>
            <w:r w:rsidR="004C27DB">
              <w:rPr>
                <w:noProof/>
                <w:webHidden/>
              </w:rPr>
            </w:r>
            <w:r w:rsidR="004C27DB">
              <w:rPr>
                <w:noProof/>
                <w:webHidden/>
              </w:rPr>
              <w:fldChar w:fldCharType="separate"/>
            </w:r>
            <w:r w:rsidR="00DB24AE">
              <w:rPr>
                <w:noProof/>
                <w:webHidden/>
              </w:rPr>
              <w:t>28</w:t>
            </w:r>
            <w:r w:rsidR="004C27DB">
              <w:rPr>
                <w:noProof/>
                <w:webHidden/>
              </w:rPr>
              <w:fldChar w:fldCharType="end"/>
            </w:r>
          </w:hyperlink>
        </w:p>
        <w:p w14:paraId="369022CB" w14:textId="114B1A4D" w:rsidR="00CF15ED" w:rsidRDefault="00CF15ED">
          <w:r>
            <w:rPr>
              <w:b/>
              <w:bCs/>
            </w:rPr>
            <w:fldChar w:fldCharType="end"/>
          </w:r>
        </w:p>
      </w:sdtContent>
    </w:sdt>
    <w:p w14:paraId="575D0141" w14:textId="77777777" w:rsidR="00CF15ED" w:rsidRDefault="00CF15ED" w:rsidP="00A3170F">
      <w:pPr>
        <w:pStyle w:val="1"/>
        <w:numPr>
          <w:ilvl w:val="0"/>
          <w:numId w:val="0"/>
        </w:numPr>
        <w:spacing w:line="360" w:lineRule="auto"/>
        <w:ind w:left="567" w:hanging="567"/>
        <w:rPr>
          <w:b w:val="0"/>
          <w:bCs w:val="0"/>
          <w:sz w:val="36"/>
          <w:szCs w:val="36"/>
        </w:rPr>
      </w:pPr>
    </w:p>
    <w:p w14:paraId="774123BF" w14:textId="0A625433" w:rsidR="00945585" w:rsidRPr="00CF15ED" w:rsidRDefault="005C5713" w:rsidP="004C27DB">
      <w:pPr>
        <w:jc w:val="center"/>
        <w:rPr>
          <w:sz w:val="36"/>
          <w:szCs w:val="36"/>
        </w:rPr>
      </w:pPr>
      <w:r w:rsidRPr="00DB74FC">
        <w:rPr>
          <w:b/>
          <w:bCs/>
          <w:sz w:val="36"/>
          <w:szCs w:val="36"/>
        </w:rPr>
        <w:lastRenderedPageBreak/>
        <w:t>Введение</w:t>
      </w:r>
    </w:p>
    <w:p w14:paraId="4DD0CE86" w14:textId="594D98C2" w:rsidR="00542115" w:rsidRPr="00DB74FC" w:rsidRDefault="00542115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40"/>
          <w:szCs w:val="40"/>
        </w:rPr>
      </w:pPr>
      <w:bookmarkStart w:id="1" w:name="_Toc171008744"/>
      <w:r w:rsidRPr="00A3170F">
        <w:rPr>
          <w:b w:val="0"/>
          <w:bCs w:val="0"/>
          <w:sz w:val="28"/>
          <w:szCs w:val="28"/>
        </w:rPr>
        <w:t>Актуальность</w:t>
      </w:r>
      <w:bookmarkEnd w:id="1"/>
    </w:p>
    <w:p w14:paraId="5E8FBC20" w14:textId="77777777" w:rsidR="00542115" w:rsidRDefault="00542115" w:rsidP="00A3170F">
      <w:pPr>
        <w:pStyle w:val="af3"/>
        <w:spacing w:line="360" w:lineRule="auto"/>
      </w:pPr>
      <w:r>
        <w:t xml:space="preserve">В современном мире веб-приложения играют ключевую роль в автоматизации различных бизнес-процессов и улучшении пользовательского опыта. С ростом числа пользователей и объемов данных возникает необходимость в разработке масштабируемых, надежных и безопасных систем. Проект </w:t>
      </w:r>
      <w:proofErr w:type="spellStart"/>
      <w:r>
        <w:t>SpringAPI</w:t>
      </w:r>
      <w:proofErr w:type="spellEnd"/>
      <w:r>
        <w:t xml:space="preserve"> направлен на решение задач, связанных с обработкой и хранением данных, предоставляя разработчикам удобный и гибкий инструмент для создания веб-сервисов на основе архитектуры REST.</w:t>
      </w:r>
    </w:p>
    <w:p w14:paraId="208BD0DB" w14:textId="308612A2" w:rsidR="001D0D35" w:rsidRPr="00A3170F" w:rsidRDefault="001B1FEE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36"/>
          <w:szCs w:val="36"/>
        </w:rPr>
      </w:pPr>
      <w:bookmarkStart w:id="2" w:name="_Toc171008745"/>
      <w:r w:rsidRPr="00A3170F">
        <w:rPr>
          <w:b w:val="0"/>
          <w:bCs w:val="0"/>
          <w:sz w:val="28"/>
          <w:szCs w:val="28"/>
        </w:rPr>
        <w:t>З</w:t>
      </w:r>
      <w:r w:rsidR="001D0D35" w:rsidRPr="00A3170F">
        <w:rPr>
          <w:b w:val="0"/>
          <w:bCs w:val="0"/>
          <w:sz w:val="28"/>
          <w:szCs w:val="28"/>
        </w:rPr>
        <w:t>адачи</w:t>
      </w:r>
      <w:bookmarkEnd w:id="2"/>
    </w:p>
    <w:p w14:paraId="2ED829DE" w14:textId="77777777" w:rsidR="001D0D35" w:rsidRDefault="001D0D35" w:rsidP="001F2D15">
      <w:pPr>
        <w:pStyle w:val="af3"/>
        <w:spacing w:line="360" w:lineRule="auto"/>
      </w:pPr>
      <w:r>
        <w:t xml:space="preserve">Целью проекта </w:t>
      </w:r>
      <w:proofErr w:type="spellStart"/>
      <w:r>
        <w:t>SpringAPI</w:t>
      </w:r>
      <w:proofErr w:type="spellEnd"/>
      <w:r>
        <w:t xml:space="preserve"> является создание API, обеспечивающего эффективное взаимодействие между клиентскими приложениями и серверной частью. Основные задачи проекта включают:</w:t>
      </w:r>
    </w:p>
    <w:p w14:paraId="6374CB96" w14:textId="77777777" w:rsidR="009960C9" w:rsidRDefault="009960C9" w:rsidP="001F2D15">
      <w:pPr>
        <w:pStyle w:val="a0"/>
        <w:numPr>
          <w:ilvl w:val="0"/>
          <w:numId w:val="37"/>
        </w:numPr>
        <w:spacing w:before="100" w:beforeAutospacing="1" w:after="100" w:afterAutospacing="1" w:line="360" w:lineRule="auto"/>
      </w:pPr>
      <w:r>
        <w:t>Разработка структуры базы данных для хранения информации о задачах.</w:t>
      </w:r>
    </w:p>
    <w:p w14:paraId="3D9B1005" w14:textId="471EF9CF" w:rsidR="001F2D15" w:rsidRPr="001F2D15" w:rsidRDefault="001F2D15" w:rsidP="001F2D15">
      <w:pPr>
        <w:pStyle w:val="a0"/>
        <w:numPr>
          <w:ilvl w:val="0"/>
          <w:numId w:val="39"/>
        </w:num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1F2D15">
        <w:rPr>
          <w:rFonts w:eastAsia="Times New Roman" w:cs="Times New Roman"/>
          <w:kern w:val="0"/>
          <w:lang w:eastAsia="ru-RU"/>
          <w14:ligatures w14:val="none"/>
        </w:rPr>
        <w:t>Создание схемы базы данных с таблицей для задач.</w:t>
      </w:r>
    </w:p>
    <w:p w14:paraId="00C258A7" w14:textId="4CFC7818" w:rsidR="001F2D15" w:rsidRPr="001F2D15" w:rsidRDefault="001F2D15" w:rsidP="001F2D15">
      <w:pPr>
        <w:pStyle w:val="a0"/>
        <w:numPr>
          <w:ilvl w:val="0"/>
          <w:numId w:val="39"/>
        </w:num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1F2D15">
        <w:rPr>
          <w:rFonts w:eastAsia="Times New Roman" w:cs="Times New Roman"/>
          <w:kern w:val="0"/>
          <w:lang w:eastAsia="ru-RU"/>
          <w14:ligatures w14:val="none"/>
        </w:rPr>
        <w:t>Определение полей таблицы и настройка их типов данных.</w:t>
      </w:r>
    </w:p>
    <w:p w14:paraId="60359025" w14:textId="00BA045A" w:rsidR="001F2D15" w:rsidRDefault="001F2D15" w:rsidP="001F2D15">
      <w:pPr>
        <w:pStyle w:val="a0"/>
        <w:numPr>
          <w:ilvl w:val="0"/>
          <w:numId w:val="39"/>
        </w:numPr>
        <w:spacing w:before="100" w:beforeAutospacing="1" w:after="100" w:afterAutospacing="1" w:line="360" w:lineRule="auto"/>
      </w:pPr>
      <w:r w:rsidRPr="001F2D15">
        <w:rPr>
          <w:rFonts w:eastAsia="Times New Roman" w:cs="Times New Roman"/>
          <w:kern w:val="0"/>
          <w:lang w:eastAsia="ru-RU"/>
          <w14:ligatures w14:val="none"/>
        </w:rPr>
        <w:t xml:space="preserve">Написание скриптов для создания и миграции базы данных с использованием </w:t>
      </w:r>
      <w:proofErr w:type="spellStart"/>
      <w:r w:rsidRPr="001F2D15">
        <w:rPr>
          <w:rFonts w:eastAsia="Times New Roman" w:cs="Times New Roman"/>
          <w:kern w:val="0"/>
          <w:lang w:eastAsia="ru-RU"/>
          <w14:ligatures w14:val="none"/>
        </w:rPr>
        <w:t>Flyway</w:t>
      </w:r>
      <w:proofErr w:type="spellEnd"/>
      <w:r w:rsidRPr="001F2D15">
        <w:rPr>
          <w:rFonts w:eastAsia="Times New Roman" w:cs="Times New Roman"/>
          <w:kern w:val="0"/>
          <w:lang w:eastAsia="ru-RU"/>
          <w14:ligatures w14:val="none"/>
        </w:rPr>
        <w:t>.</w:t>
      </w:r>
    </w:p>
    <w:p w14:paraId="681EC525" w14:textId="77777777" w:rsidR="001D0D35" w:rsidRDefault="001D0D35" w:rsidP="001F2D15">
      <w:pPr>
        <w:pStyle w:val="a0"/>
        <w:numPr>
          <w:ilvl w:val="0"/>
          <w:numId w:val="37"/>
        </w:numPr>
        <w:spacing w:before="100" w:beforeAutospacing="1" w:after="100" w:afterAutospacing="1" w:line="360" w:lineRule="auto"/>
      </w:pPr>
      <w:r>
        <w:t>Обеспечение CRUD-операций (создание, чтение, обновление, удаление) для различных сущностей.</w:t>
      </w:r>
    </w:p>
    <w:p w14:paraId="6EAEFC48" w14:textId="75EB9650" w:rsidR="008A1627" w:rsidRDefault="00F65A94" w:rsidP="001F2D15">
      <w:pPr>
        <w:pStyle w:val="a0"/>
        <w:numPr>
          <w:ilvl w:val="0"/>
          <w:numId w:val="14"/>
        </w:numPr>
        <w:spacing w:before="100" w:beforeAutospacing="1" w:after="100" w:afterAutospacing="1" w:line="360" w:lineRule="auto"/>
      </w:pPr>
      <w:r>
        <w:t>Разработка контроллеров для обработки запросов GET, POST, PUT и DELETE для сущностей "</w:t>
      </w:r>
      <w:r w:rsidR="00433EF3">
        <w:rPr>
          <w:lang w:val="en-US"/>
        </w:rPr>
        <w:t>T</w:t>
      </w:r>
      <w:r w:rsidR="003E7BE8">
        <w:rPr>
          <w:lang w:val="en-US"/>
        </w:rPr>
        <w:t>ask</w:t>
      </w:r>
      <w:r>
        <w:t>".</w:t>
      </w:r>
    </w:p>
    <w:p w14:paraId="67254953" w14:textId="02FB8238" w:rsidR="00F65A94" w:rsidRDefault="00F65A94" w:rsidP="001F2D15">
      <w:pPr>
        <w:pStyle w:val="a0"/>
        <w:numPr>
          <w:ilvl w:val="0"/>
          <w:numId w:val="14"/>
        </w:numPr>
        <w:spacing w:before="100" w:beforeAutospacing="1" w:after="100" w:afterAutospacing="1" w:line="360" w:lineRule="auto"/>
      </w:pPr>
      <w:r>
        <w:t>Создание DTO для передачи данных между клиентом и сервером.</w:t>
      </w:r>
    </w:p>
    <w:p w14:paraId="4CBA2A80" w14:textId="17640A85" w:rsidR="006B1833" w:rsidRDefault="005A5BA5" w:rsidP="001F2D15">
      <w:pPr>
        <w:pStyle w:val="a0"/>
        <w:numPr>
          <w:ilvl w:val="0"/>
          <w:numId w:val="14"/>
        </w:numPr>
        <w:spacing w:before="100" w:beforeAutospacing="1" w:after="100" w:afterAutospacing="1" w:line="360" w:lineRule="auto"/>
      </w:pPr>
      <w:r>
        <w:t>Настройка сервисного слоя для обработки бизнес-логики и взаимодействия с репозиторием.</w:t>
      </w:r>
    </w:p>
    <w:p w14:paraId="7F7DFA9F" w14:textId="56D3B5E8" w:rsidR="001D0D35" w:rsidRDefault="001D0D35" w:rsidP="001F2D15">
      <w:pPr>
        <w:pStyle w:val="a0"/>
        <w:numPr>
          <w:ilvl w:val="0"/>
          <w:numId w:val="37"/>
        </w:numPr>
        <w:spacing w:before="100" w:beforeAutospacing="1" w:after="100" w:afterAutospacing="1" w:line="360" w:lineRule="auto"/>
      </w:pPr>
      <w:r>
        <w:t>Обеспечение безопасности и обработки исключений.</w:t>
      </w:r>
    </w:p>
    <w:p w14:paraId="15362A71" w14:textId="5C768DE2" w:rsidR="005A5BA5" w:rsidRDefault="005A5BA5" w:rsidP="001F2D15">
      <w:pPr>
        <w:pStyle w:val="a0"/>
        <w:numPr>
          <w:ilvl w:val="0"/>
          <w:numId w:val="15"/>
        </w:numPr>
        <w:spacing w:before="100" w:beforeAutospacing="1" w:after="100" w:afterAutospacing="1" w:line="360" w:lineRule="auto"/>
      </w:pPr>
      <w:r>
        <w:t>Реализация централизованной обработки исключений с помощью @ControllerAdvice.</w:t>
      </w:r>
    </w:p>
    <w:p w14:paraId="3F06DA5F" w14:textId="5DFA49B7" w:rsidR="005A5BA5" w:rsidRDefault="005A5BA5" w:rsidP="001F2D15">
      <w:pPr>
        <w:pStyle w:val="a0"/>
        <w:numPr>
          <w:ilvl w:val="0"/>
          <w:numId w:val="15"/>
        </w:numPr>
        <w:spacing w:before="100" w:beforeAutospacing="1" w:after="100" w:afterAutospacing="1" w:line="360" w:lineRule="auto"/>
      </w:pPr>
      <w:r>
        <w:t>Создание пользовательских исключений и соответствующих обработчиков для корректного ответа на ошибки.</w:t>
      </w:r>
    </w:p>
    <w:p w14:paraId="413C9C8A" w14:textId="1C3C8C4F" w:rsidR="008B669B" w:rsidRDefault="008B669B" w:rsidP="001F2D15">
      <w:pPr>
        <w:pStyle w:val="a0"/>
        <w:numPr>
          <w:ilvl w:val="0"/>
          <w:numId w:val="15"/>
        </w:numPr>
        <w:spacing w:before="100" w:beforeAutospacing="1" w:after="100" w:afterAutospacing="1" w:line="360" w:lineRule="auto"/>
      </w:pPr>
      <w:r>
        <w:t>Внедрение аннотаций для обработки исключений в контроллерах.</w:t>
      </w:r>
    </w:p>
    <w:p w14:paraId="1F04B254" w14:textId="77777777" w:rsidR="001D0D35" w:rsidRDefault="001D0D35" w:rsidP="001F2D15">
      <w:pPr>
        <w:pStyle w:val="a0"/>
        <w:numPr>
          <w:ilvl w:val="0"/>
          <w:numId w:val="37"/>
        </w:numPr>
        <w:spacing w:before="100" w:beforeAutospacing="1" w:after="100" w:afterAutospacing="1" w:line="360" w:lineRule="auto"/>
      </w:pPr>
      <w:r>
        <w:t>Проведение тестирования для проверки корректности работы API.</w:t>
      </w:r>
    </w:p>
    <w:p w14:paraId="1DE842B2" w14:textId="79823579" w:rsidR="005A5BA5" w:rsidRDefault="00B41623" w:rsidP="00A3170F">
      <w:pPr>
        <w:pStyle w:val="a0"/>
        <w:numPr>
          <w:ilvl w:val="0"/>
          <w:numId w:val="16"/>
        </w:numPr>
        <w:spacing w:before="100" w:beforeAutospacing="1" w:after="100" w:afterAutospacing="1" w:line="360" w:lineRule="auto"/>
      </w:pPr>
      <w:r>
        <w:lastRenderedPageBreak/>
        <w:t xml:space="preserve">Использование </w:t>
      </w:r>
      <w:proofErr w:type="spellStart"/>
      <w:r>
        <w:t>Postman</w:t>
      </w:r>
      <w:proofErr w:type="spellEnd"/>
      <w:r>
        <w:t xml:space="preserve"> для тестирования всех методов контроллеров, включая тестирование обработки ошибок.</w:t>
      </w:r>
    </w:p>
    <w:p w14:paraId="123A1111" w14:textId="2BF153E8" w:rsidR="001D0D35" w:rsidRPr="00A3170F" w:rsidRDefault="001D0D35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3" w:name="_Toc171008746"/>
      <w:r w:rsidRPr="00A3170F">
        <w:rPr>
          <w:b w:val="0"/>
          <w:bCs w:val="0"/>
          <w:sz w:val="28"/>
          <w:szCs w:val="28"/>
        </w:rPr>
        <w:t>Используемые технологии</w:t>
      </w:r>
      <w:bookmarkEnd w:id="3"/>
    </w:p>
    <w:p w14:paraId="58AD76C4" w14:textId="77777777" w:rsidR="001D0D35" w:rsidRDefault="001D0D35" w:rsidP="00A3170F">
      <w:pPr>
        <w:pStyle w:val="af3"/>
        <w:spacing w:line="360" w:lineRule="auto"/>
      </w:pPr>
      <w:r>
        <w:t>Для реализации проекта были выбраны следующие технологии:</w:t>
      </w:r>
    </w:p>
    <w:p w14:paraId="11B222E2" w14:textId="77777777" w:rsidR="001D0D35" w:rsidRPr="00CD662A" w:rsidRDefault="001D0D35" w:rsidP="00A3170F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CD662A">
        <w:rPr>
          <w:rStyle w:val="af4"/>
          <w:b w:val="0"/>
          <w:bCs w:val="0"/>
        </w:rPr>
        <w:t>Spring Boot</w:t>
      </w:r>
      <w:r w:rsidRPr="00CD662A">
        <w:rPr>
          <w:rStyle w:val="af4"/>
        </w:rPr>
        <w:t>:</w:t>
      </w:r>
      <w:r w:rsidRPr="00CD662A">
        <w:t xml:space="preserve"> Фреймворк для создания производительных и надежных приложений на языке Java.</w:t>
      </w:r>
    </w:p>
    <w:p w14:paraId="79F0FE3B" w14:textId="77777777" w:rsidR="001D0D35" w:rsidRPr="00CD662A" w:rsidRDefault="001D0D35" w:rsidP="00A3170F">
      <w:pPr>
        <w:numPr>
          <w:ilvl w:val="0"/>
          <w:numId w:val="10"/>
        </w:numPr>
        <w:spacing w:before="100" w:beforeAutospacing="1" w:after="100" w:afterAutospacing="1" w:line="360" w:lineRule="auto"/>
      </w:pPr>
      <w:proofErr w:type="spellStart"/>
      <w:r w:rsidRPr="00CD662A">
        <w:rPr>
          <w:rStyle w:val="af4"/>
          <w:b w:val="0"/>
          <w:bCs w:val="0"/>
        </w:rPr>
        <w:t>Hibernate</w:t>
      </w:r>
      <w:proofErr w:type="spellEnd"/>
      <w:r w:rsidRPr="00CD662A">
        <w:rPr>
          <w:rStyle w:val="af4"/>
        </w:rPr>
        <w:t>:</w:t>
      </w:r>
      <w:r w:rsidRPr="00CD662A">
        <w:t xml:space="preserve"> ORM-решение для работы с базой данных.</w:t>
      </w:r>
    </w:p>
    <w:p w14:paraId="2D561E3D" w14:textId="77777777" w:rsidR="001D0D35" w:rsidRPr="00CD662A" w:rsidRDefault="001D0D35" w:rsidP="00A3170F">
      <w:pPr>
        <w:numPr>
          <w:ilvl w:val="0"/>
          <w:numId w:val="10"/>
        </w:numPr>
        <w:spacing w:before="100" w:beforeAutospacing="1" w:after="100" w:afterAutospacing="1" w:line="360" w:lineRule="auto"/>
      </w:pPr>
      <w:proofErr w:type="spellStart"/>
      <w:r w:rsidRPr="00CD662A">
        <w:rPr>
          <w:rStyle w:val="af4"/>
          <w:b w:val="0"/>
          <w:bCs w:val="0"/>
        </w:rPr>
        <w:t>PostgreSQL</w:t>
      </w:r>
      <w:proofErr w:type="spellEnd"/>
      <w:r w:rsidRPr="00CD662A">
        <w:rPr>
          <w:rStyle w:val="af4"/>
          <w:b w:val="0"/>
          <w:bCs w:val="0"/>
        </w:rPr>
        <w:t>:</w:t>
      </w:r>
      <w:r w:rsidRPr="00CD662A">
        <w:t xml:space="preserve"> Реляционная база данных для хранения данных.</w:t>
      </w:r>
    </w:p>
    <w:p w14:paraId="395D96E0" w14:textId="43FBEBD2" w:rsidR="007A0D04" w:rsidRDefault="001D0D35" w:rsidP="00A3170F">
      <w:pPr>
        <w:numPr>
          <w:ilvl w:val="0"/>
          <w:numId w:val="10"/>
        </w:numPr>
        <w:spacing w:before="100" w:beforeAutospacing="1" w:after="100" w:afterAutospacing="1" w:line="360" w:lineRule="auto"/>
      </w:pPr>
      <w:proofErr w:type="spellStart"/>
      <w:r w:rsidRPr="00CD662A">
        <w:rPr>
          <w:rStyle w:val="af4"/>
          <w:b w:val="0"/>
          <w:bCs w:val="0"/>
        </w:rPr>
        <w:t>Maven</w:t>
      </w:r>
      <w:proofErr w:type="spellEnd"/>
      <w:r w:rsidRPr="00CD662A">
        <w:rPr>
          <w:rStyle w:val="af4"/>
          <w:b w:val="0"/>
          <w:bCs w:val="0"/>
        </w:rPr>
        <w:t>:</w:t>
      </w:r>
      <w:r w:rsidRPr="00CD662A">
        <w:t xml:space="preserve"> Инструмент для управления зависимостями и сборки проекта.</w:t>
      </w:r>
    </w:p>
    <w:p w14:paraId="3EB686C6" w14:textId="7DF5B276" w:rsidR="00923161" w:rsidRDefault="00923161" w:rsidP="00A3170F">
      <w:pPr>
        <w:numPr>
          <w:ilvl w:val="0"/>
          <w:numId w:val="10"/>
        </w:numPr>
        <w:spacing w:before="100" w:beforeAutospacing="1" w:after="100" w:afterAutospacing="1" w:line="360" w:lineRule="auto"/>
      </w:pPr>
      <w:proofErr w:type="spellStart"/>
      <w:r w:rsidRPr="00923161">
        <w:rPr>
          <w:rStyle w:val="af4"/>
          <w:b w:val="0"/>
          <w:bCs w:val="0"/>
        </w:rPr>
        <w:t>Flyway</w:t>
      </w:r>
      <w:proofErr w:type="spellEnd"/>
      <w:r w:rsidRPr="00923161">
        <w:rPr>
          <w:rStyle w:val="af4"/>
          <w:b w:val="0"/>
          <w:bCs w:val="0"/>
        </w:rPr>
        <w:t>:</w:t>
      </w:r>
      <w:r>
        <w:t xml:space="preserve"> Инструмент для управления миграциями базы данных. </w:t>
      </w:r>
      <w:proofErr w:type="spellStart"/>
      <w:r>
        <w:t>Flyway</w:t>
      </w:r>
      <w:proofErr w:type="spellEnd"/>
      <w:r>
        <w:t xml:space="preserve"> позволяет </w:t>
      </w:r>
      <w:proofErr w:type="spellStart"/>
      <w:r>
        <w:t>версионировать</w:t>
      </w:r>
      <w:proofErr w:type="spellEnd"/>
      <w:r>
        <w:t xml:space="preserve"> схему базы данных и автоматизировать процесс применения изменений. Это помогает поддерживать согласованность базы данных и упрощает развертывание изменений в различных средах. </w:t>
      </w:r>
      <w:proofErr w:type="spellStart"/>
      <w:r>
        <w:t>Flyway</w:t>
      </w:r>
      <w:proofErr w:type="spellEnd"/>
      <w:r>
        <w:t xml:space="preserve"> интегрируется с Spring Boot и может автоматически выполнять миграции при запуске приложения.</w:t>
      </w:r>
    </w:p>
    <w:p w14:paraId="6778F7B5" w14:textId="77777777" w:rsidR="006526B3" w:rsidRDefault="006526B3" w:rsidP="00A3170F">
      <w:pPr>
        <w:spacing w:before="100" w:beforeAutospacing="1" w:after="100" w:afterAutospacing="1" w:line="360" w:lineRule="auto"/>
      </w:pPr>
    </w:p>
    <w:p w14:paraId="1367945F" w14:textId="77777777" w:rsidR="003E7BE8" w:rsidRDefault="003E7BE8" w:rsidP="00A3170F">
      <w:pPr>
        <w:spacing w:before="100" w:beforeAutospacing="1" w:after="100" w:afterAutospacing="1" w:line="360" w:lineRule="auto"/>
      </w:pPr>
    </w:p>
    <w:p w14:paraId="150C9713" w14:textId="77777777" w:rsidR="003E7BE8" w:rsidRDefault="003E7BE8" w:rsidP="00A3170F">
      <w:pPr>
        <w:spacing w:before="100" w:beforeAutospacing="1" w:after="100" w:afterAutospacing="1" w:line="360" w:lineRule="auto"/>
      </w:pPr>
    </w:p>
    <w:p w14:paraId="356AA4E7" w14:textId="77777777" w:rsidR="003E7BE8" w:rsidRDefault="003E7BE8" w:rsidP="00A3170F">
      <w:pPr>
        <w:spacing w:before="100" w:beforeAutospacing="1" w:after="100" w:afterAutospacing="1" w:line="360" w:lineRule="auto"/>
      </w:pPr>
    </w:p>
    <w:p w14:paraId="29C48586" w14:textId="77777777" w:rsidR="003E7BE8" w:rsidRDefault="003E7BE8" w:rsidP="00A3170F">
      <w:pPr>
        <w:spacing w:before="100" w:beforeAutospacing="1" w:after="100" w:afterAutospacing="1" w:line="360" w:lineRule="auto"/>
      </w:pPr>
    </w:p>
    <w:p w14:paraId="14D2D813" w14:textId="77777777" w:rsidR="00F02D76" w:rsidRDefault="00F02D76" w:rsidP="00A3170F">
      <w:pPr>
        <w:spacing w:before="100" w:beforeAutospacing="1" w:after="100" w:afterAutospacing="1" w:line="360" w:lineRule="auto"/>
      </w:pPr>
    </w:p>
    <w:p w14:paraId="40E74D81" w14:textId="77777777" w:rsidR="008F1D08" w:rsidRDefault="008F1D08" w:rsidP="00A3170F">
      <w:pPr>
        <w:spacing w:before="100" w:beforeAutospacing="1" w:after="100" w:afterAutospacing="1" w:line="360" w:lineRule="auto"/>
      </w:pPr>
    </w:p>
    <w:p w14:paraId="68913C87" w14:textId="77777777" w:rsidR="008F1D08" w:rsidRDefault="008F1D08" w:rsidP="00A3170F">
      <w:pPr>
        <w:spacing w:before="100" w:beforeAutospacing="1" w:after="100" w:afterAutospacing="1" w:line="360" w:lineRule="auto"/>
      </w:pPr>
    </w:p>
    <w:p w14:paraId="30F8D566" w14:textId="77777777" w:rsidR="008F1D08" w:rsidRDefault="008F1D08" w:rsidP="00A3170F">
      <w:pPr>
        <w:spacing w:before="100" w:beforeAutospacing="1" w:after="100" w:afterAutospacing="1" w:line="360" w:lineRule="auto"/>
      </w:pPr>
    </w:p>
    <w:p w14:paraId="0FF47F2B" w14:textId="77777777" w:rsidR="008F1D08" w:rsidRDefault="008F1D08" w:rsidP="00A3170F">
      <w:pPr>
        <w:spacing w:before="100" w:beforeAutospacing="1" w:after="100" w:afterAutospacing="1" w:line="360" w:lineRule="auto"/>
      </w:pPr>
    </w:p>
    <w:p w14:paraId="3F565231" w14:textId="77777777" w:rsidR="008F1D08" w:rsidRDefault="008F1D08" w:rsidP="00A3170F">
      <w:pPr>
        <w:spacing w:before="100" w:beforeAutospacing="1" w:after="100" w:afterAutospacing="1" w:line="360" w:lineRule="auto"/>
      </w:pPr>
    </w:p>
    <w:p w14:paraId="42CAB9A4" w14:textId="298F7D61" w:rsidR="006526B3" w:rsidRPr="00DB74FC" w:rsidRDefault="00FE3408" w:rsidP="00CF15ED">
      <w:pPr>
        <w:pStyle w:val="1"/>
        <w:numPr>
          <w:ilvl w:val="0"/>
          <w:numId w:val="0"/>
        </w:numPr>
        <w:spacing w:line="360" w:lineRule="auto"/>
        <w:ind w:left="567" w:hanging="567"/>
        <w:jc w:val="center"/>
        <w:rPr>
          <w:b w:val="0"/>
          <w:bCs w:val="0"/>
          <w:sz w:val="36"/>
          <w:szCs w:val="36"/>
        </w:rPr>
      </w:pPr>
      <w:bookmarkStart w:id="4" w:name="_Toc171008747"/>
      <w:r w:rsidRPr="00DB74FC">
        <w:rPr>
          <w:b w:val="0"/>
          <w:bCs w:val="0"/>
          <w:sz w:val="36"/>
          <w:szCs w:val="36"/>
        </w:rPr>
        <w:lastRenderedPageBreak/>
        <w:t>База данных</w:t>
      </w:r>
      <w:bookmarkEnd w:id="4"/>
    </w:p>
    <w:p w14:paraId="5645885A" w14:textId="42615FCA" w:rsidR="00FE3408" w:rsidRPr="00CF15ED" w:rsidRDefault="00983DF7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5" w:name="_Toc171008748"/>
      <w:r w:rsidRPr="00CF15ED">
        <w:rPr>
          <w:b w:val="0"/>
          <w:bCs w:val="0"/>
          <w:sz w:val="28"/>
          <w:szCs w:val="28"/>
        </w:rPr>
        <w:t>Введение</w:t>
      </w:r>
      <w:bookmarkEnd w:id="5"/>
    </w:p>
    <w:p w14:paraId="217D462A" w14:textId="07133227" w:rsidR="00983DF7" w:rsidRDefault="00CC3B59" w:rsidP="00A3170F">
      <w:pPr>
        <w:spacing w:line="360" w:lineRule="auto"/>
      </w:pPr>
      <w:r>
        <w:t>В данной главе описан процесс запуска базы данных, описание созданных моделей, процесс миграций и использование объектов передачи данных (DTO). База данных является основой для хранения информации о пользователях и узлах, обеспечивая надежное и масштабируемое хранилище данных для выполнения различных операций.</w:t>
      </w:r>
    </w:p>
    <w:p w14:paraId="3C487ACB" w14:textId="62C98F9D" w:rsidR="00CC3B59" w:rsidRPr="00CF15ED" w:rsidRDefault="00CB7F7B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6" w:name="_Toc171008749"/>
      <w:r w:rsidRPr="00CF15ED">
        <w:rPr>
          <w:b w:val="0"/>
          <w:bCs w:val="0"/>
          <w:sz w:val="28"/>
          <w:szCs w:val="28"/>
        </w:rPr>
        <w:t>Установка базы данных</w:t>
      </w:r>
      <w:bookmarkEnd w:id="6"/>
    </w:p>
    <w:p w14:paraId="03446938" w14:textId="77777777" w:rsidR="00C22225" w:rsidRPr="00C22225" w:rsidRDefault="00621F47" w:rsidP="00A3170F">
      <w:pPr>
        <w:pStyle w:val="af3"/>
        <w:spacing w:line="360" w:lineRule="auto"/>
      </w:pPr>
      <w:r w:rsidRPr="00621F47">
        <w:t>Для запуска системы управления баз</w:t>
      </w:r>
      <w:r>
        <w:t>ой</w:t>
      </w:r>
      <w:r w:rsidRPr="00621F47">
        <w:t xml:space="preserve"> данных </w:t>
      </w:r>
      <w:proofErr w:type="spellStart"/>
      <w:r w:rsidRPr="00621F47">
        <w:t>PostgreSQL</w:t>
      </w:r>
      <w:proofErr w:type="spellEnd"/>
      <w:r w:rsidRPr="00621F47">
        <w:t xml:space="preserve"> используется </w:t>
      </w:r>
      <w:proofErr w:type="spellStart"/>
      <w:r w:rsidRPr="00621F47">
        <w:t>Docker</w:t>
      </w:r>
      <w:proofErr w:type="spellEnd"/>
      <w:r w:rsidRPr="00621F47">
        <w:t xml:space="preserve">. </w:t>
      </w:r>
      <w:r w:rsidR="00C22225" w:rsidRPr="00C22225">
        <w:t>Процесс установки и запуска СУБД в контейнере включает следующие шаги:</w:t>
      </w:r>
    </w:p>
    <w:p w14:paraId="728540A3" w14:textId="0AA59254" w:rsidR="00C22225" w:rsidRPr="00C22225" w:rsidRDefault="00C22225" w:rsidP="00A3170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C22225">
        <w:rPr>
          <w:rFonts w:eastAsia="Times New Roman" w:cs="Times New Roman"/>
          <w:kern w:val="0"/>
          <w:lang w:eastAsia="ru-RU"/>
          <w14:ligatures w14:val="none"/>
        </w:rPr>
        <w:t xml:space="preserve">Создание файла </w:t>
      </w:r>
      <w:proofErr w:type="spellStart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</w:t>
      </w:r>
      <w:proofErr w:type="gramStart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compose.yaml</w:t>
      </w:r>
      <w:proofErr w:type="spellEnd"/>
      <w:proofErr w:type="gramEnd"/>
      <w:r w:rsidRPr="00C22225">
        <w:rPr>
          <w:rFonts w:eastAsia="Times New Roman" w:cs="Times New Roman"/>
          <w:kern w:val="0"/>
          <w:lang w:eastAsia="ru-RU"/>
          <w14:ligatures w14:val="none"/>
        </w:rPr>
        <w:t>, в котором прописываются атрибуты образа (модель базы данных, которую нужно использовать), а также параметры контейнера, такие как логин, пароль, путь к контейнеру на виртуальной машине и используемые порты</w:t>
      </w:r>
      <w:r>
        <w:rPr>
          <w:rFonts w:eastAsia="Times New Roman" w:cs="Times New Roman"/>
          <w:kern w:val="0"/>
          <w:lang w:eastAsia="ru-RU"/>
          <w14:ligatures w14:val="none"/>
        </w:rPr>
        <w:t xml:space="preserve"> (Приложение 1).</w:t>
      </w:r>
    </w:p>
    <w:p w14:paraId="7D0DAF5D" w14:textId="77777777" w:rsidR="00C22225" w:rsidRDefault="00C22225" w:rsidP="00A3170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C22225">
        <w:rPr>
          <w:rFonts w:eastAsia="Times New Roman" w:cs="Times New Roman"/>
          <w:kern w:val="0"/>
          <w:lang w:eastAsia="ru-RU"/>
          <w14:ligatures w14:val="none"/>
        </w:rPr>
        <w:t xml:space="preserve">Использование команды </w:t>
      </w:r>
      <w:proofErr w:type="spellStart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</w:t>
      </w:r>
      <w:proofErr w:type="spellEnd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C222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C22225">
        <w:rPr>
          <w:rFonts w:eastAsia="Times New Roman" w:cs="Times New Roman"/>
          <w:kern w:val="0"/>
          <w:lang w:eastAsia="ru-RU"/>
          <w14:ligatures w14:val="none"/>
        </w:rPr>
        <w:t xml:space="preserve"> для загрузки нужного образа базы данных и создания контейнера. </w:t>
      </w:r>
      <w:proofErr w:type="spellStart"/>
      <w:r w:rsidRPr="00C22225">
        <w:rPr>
          <w:rFonts w:eastAsia="Times New Roman" w:cs="Times New Roman"/>
          <w:kern w:val="0"/>
          <w:lang w:eastAsia="ru-RU"/>
          <w14:ligatures w14:val="none"/>
        </w:rPr>
        <w:t>Docker</w:t>
      </w:r>
      <w:proofErr w:type="spellEnd"/>
      <w:r w:rsidRPr="00C22225">
        <w:rPr>
          <w:rFonts w:eastAsia="Times New Roman" w:cs="Times New Roman"/>
          <w:kern w:val="0"/>
          <w:lang w:eastAsia="ru-RU"/>
          <w14:ligatures w14:val="none"/>
        </w:rPr>
        <w:t xml:space="preserve"> находит нужный образ, скачивает его (если он еще не скачан), и на его основе создает и запускает контейнер.</w:t>
      </w:r>
    </w:p>
    <w:p w14:paraId="1C4166DE" w14:textId="25BA70DB" w:rsidR="00394E6E" w:rsidRPr="00CF15ED" w:rsidRDefault="00CE148B" w:rsidP="00A3170F">
      <w:pPr>
        <w:pStyle w:val="2"/>
        <w:numPr>
          <w:ilvl w:val="0"/>
          <w:numId w:val="0"/>
        </w:numPr>
        <w:spacing w:line="360" w:lineRule="auto"/>
        <w:jc w:val="both"/>
        <w:rPr>
          <w:b w:val="0"/>
          <w:bCs w:val="0"/>
          <w:sz w:val="28"/>
          <w:szCs w:val="28"/>
        </w:rPr>
      </w:pPr>
      <w:bookmarkStart w:id="7" w:name="_Toc171008750"/>
      <w:r w:rsidRPr="00CF15ED">
        <w:rPr>
          <w:b w:val="0"/>
          <w:bCs w:val="0"/>
          <w:sz w:val="28"/>
          <w:szCs w:val="28"/>
        </w:rPr>
        <w:t>Модели</w:t>
      </w:r>
      <w:bookmarkEnd w:id="7"/>
    </w:p>
    <w:p w14:paraId="0AC9BDDB" w14:textId="770441BB" w:rsidR="00CE148B" w:rsidRPr="00CF15ED" w:rsidRDefault="00483931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8" w:name="_Toc171008751"/>
      <w:r w:rsidRPr="00CF15ED">
        <w:rPr>
          <w:b w:val="0"/>
          <w:bCs w:val="0"/>
          <w:sz w:val="26"/>
          <w:szCs w:val="26"/>
        </w:rPr>
        <w:t>Введение</w:t>
      </w:r>
      <w:bookmarkEnd w:id="8"/>
    </w:p>
    <w:p w14:paraId="145366CF" w14:textId="7F69BEF2" w:rsidR="007C41EA" w:rsidRDefault="00A24A10" w:rsidP="00A3170F">
      <w:pPr>
        <w:spacing w:before="100" w:beforeAutospacing="1" w:after="100" w:afterAutospacing="1" w:line="360" w:lineRule="auto"/>
      </w:pPr>
      <w:r>
        <w:t xml:space="preserve">В проекте </w:t>
      </w:r>
      <w:proofErr w:type="spellStart"/>
      <w:r>
        <w:t>SpringAPI</w:t>
      </w:r>
      <w:proofErr w:type="spellEnd"/>
      <w:r>
        <w:t xml:space="preserve"> используется одна модель данных </w:t>
      </w:r>
      <w:r>
        <w:rPr>
          <w:rStyle w:val="HTML"/>
          <w:rFonts w:eastAsiaTheme="minorHAnsi"/>
        </w:rPr>
        <w:t>Task</w:t>
      </w:r>
      <w:r>
        <w:t xml:space="preserve">, которая описывается как сущность с помощью библиотеки </w:t>
      </w:r>
      <w:proofErr w:type="spellStart"/>
      <w:r>
        <w:t>Hibernate</w:t>
      </w:r>
      <w:proofErr w:type="spellEnd"/>
      <w:r>
        <w:t xml:space="preserve">. Использование библиотеки </w:t>
      </w:r>
      <w:proofErr w:type="spellStart"/>
      <w:r>
        <w:t>Lombok</w:t>
      </w:r>
      <w:proofErr w:type="spellEnd"/>
      <w:r>
        <w:t xml:space="preserve"> позволяет сократить количество строк кода, генерируя геттеры, сеттеры и другие стандартные методы.</w:t>
      </w:r>
    </w:p>
    <w:p w14:paraId="796EB1A8" w14:textId="768E461C" w:rsidR="00A24A10" w:rsidRPr="00CF15ED" w:rsidRDefault="00EB6CA1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9" w:name="_Toc171008752"/>
      <w:r w:rsidRPr="00CF15ED">
        <w:rPr>
          <w:b w:val="0"/>
          <w:bCs w:val="0"/>
          <w:sz w:val="26"/>
          <w:szCs w:val="26"/>
        </w:rPr>
        <w:t>Task</w:t>
      </w:r>
      <w:bookmarkEnd w:id="9"/>
    </w:p>
    <w:p w14:paraId="70B0B1C5" w14:textId="03C94D43" w:rsidR="00C26012" w:rsidRPr="00C26012" w:rsidRDefault="00C26012" w:rsidP="00A3170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C26012">
        <w:rPr>
          <w:rFonts w:eastAsia="Times New Roman" w:cs="Times New Roman"/>
          <w:kern w:val="0"/>
          <w:lang w:eastAsia="ru-RU"/>
          <w14:ligatures w14:val="none"/>
        </w:rPr>
        <w:t xml:space="preserve">Модель </w:t>
      </w:r>
      <w:r w:rsidRPr="00C260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</w:t>
      </w:r>
      <w:r w:rsidRPr="00C26012">
        <w:rPr>
          <w:rFonts w:eastAsia="Times New Roman" w:cs="Times New Roman"/>
          <w:kern w:val="0"/>
          <w:lang w:eastAsia="ru-RU"/>
          <w14:ligatures w14:val="none"/>
        </w:rPr>
        <w:t xml:space="preserve"> представляет собой задачу и включает следующие поля</w:t>
      </w:r>
      <w:r w:rsidR="00FF51FB">
        <w:rPr>
          <w:rFonts w:eastAsia="Times New Roman" w:cs="Times New Roman"/>
          <w:kern w:val="0"/>
          <w:lang w:eastAsia="ru-RU"/>
          <w14:ligatures w14:val="none"/>
        </w:rPr>
        <w:t xml:space="preserve"> (Приложение 2)</w:t>
      </w:r>
      <w:r w:rsidRPr="00C26012">
        <w:rPr>
          <w:rFonts w:eastAsia="Times New Roman" w:cs="Times New Roman"/>
          <w:kern w:val="0"/>
          <w:lang w:eastAsia="ru-RU"/>
          <w14:ligatures w14:val="none"/>
        </w:rPr>
        <w:t>:</w:t>
      </w:r>
    </w:p>
    <w:p w14:paraId="45A0BE2A" w14:textId="77777777" w:rsidR="00C26012" w:rsidRPr="00C26012" w:rsidRDefault="00C26012" w:rsidP="00A3170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C260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26012">
        <w:rPr>
          <w:rFonts w:eastAsia="Times New Roman" w:cs="Times New Roman"/>
          <w:kern w:val="0"/>
          <w:lang w:eastAsia="ru-RU"/>
          <w14:ligatures w14:val="none"/>
        </w:rPr>
        <w:t>: уникальный идентификатор задачи.</w:t>
      </w:r>
    </w:p>
    <w:p w14:paraId="42AC24CE" w14:textId="77777777" w:rsidR="00C26012" w:rsidRPr="00C26012" w:rsidRDefault="00C26012" w:rsidP="00A3170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C260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26012">
        <w:rPr>
          <w:rFonts w:eastAsia="Times New Roman" w:cs="Times New Roman"/>
          <w:kern w:val="0"/>
          <w:lang w:eastAsia="ru-RU"/>
          <w14:ligatures w14:val="none"/>
        </w:rPr>
        <w:t>: название задачи.</w:t>
      </w:r>
    </w:p>
    <w:p w14:paraId="610CBA9E" w14:textId="77777777" w:rsidR="00C26012" w:rsidRPr="00C26012" w:rsidRDefault="00C26012" w:rsidP="00A3170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C260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26012">
        <w:rPr>
          <w:rFonts w:eastAsia="Times New Roman" w:cs="Times New Roman"/>
          <w:kern w:val="0"/>
          <w:lang w:eastAsia="ru-RU"/>
          <w14:ligatures w14:val="none"/>
        </w:rPr>
        <w:t>: описание задачи.</w:t>
      </w:r>
    </w:p>
    <w:p w14:paraId="406019B0" w14:textId="77777777" w:rsidR="00C26012" w:rsidRPr="00C26012" w:rsidRDefault="00C26012" w:rsidP="00A3170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C260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completed</w:t>
      </w:r>
      <w:proofErr w:type="spellEnd"/>
      <w:r w:rsidRPr="00C26012">
        <w:rPr>
          <w:rFonts w:eastAsia="Times New Roman" w:cs="Times New Roman"/>
          <w:kern w:val="0"/>
          <w:lang w:eastAsia="ru-RU"/>
          <w14:ligatures w14:val="none"/>
        </w:rPr>
        <w:t>: статус выполнения задачи (завершена или нет).</w:t>
      </w:r>
    </w:p>
    <w:p w14:paraId="531C7990" w14:textId="4D8AA8F0" w:rsidR="00EB6CA1" w:rsidRPr="006A4C21" w:rsidRDefault="00A317DF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</w:rPr>
      </w:pPr>
      <w:bookmarkStart w:id="10" w:name="_Toc171008753"/>
      <w:r w:rsidRPr="006A4C21">
        <w:rPr>
          <w:b w:val="0"/>
          <w:bCs w:val="0"/>
        </w:rPr>
        <w:t>DTO</w:t>
      </w:r>
      <w:bookmarkEnd w:id="10"/>
    </w:p>
    <w:p w14:paraId="356C8913" w14:textId="206E5F48" w:rsidR="008D0B9B" w:rsidRPr="00CF15ED" w:rsidRDefault="006626F5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11" w:name="_Toc171008754"/>
      <w:r w:rsidRPr="00CF15ED">
        <w:rPr>
          <w:b w:val="0"/>
          <w:bCs w:val="0"/>
          <w:sz w:val="26"/>
          <w:szCs w:val="26"/>
        </w:rPr>
        <w:t>Введение</w:t>
      </w:r>
      <w:bookmarkEnd w:id="11"/>
    </w:p>
    <w:p w14:paraId="02E6E770" w14:textId="49F8E0A5" w:rsidR="00920225" w:rsidRDefault="00920225" w:rsidP="00A3170F">
      <w:pPr>
        <w:spacing w:line="360" w:lineRule="auto"/>
      </w:pPr>
      <w:r>
        <w:t xml:space="preserve">DTO используются для передачи данных между слоями приложения, таких как контроллеры и сервисы, или между клиентом и сервером. Они помогают сократить избыточность данных, повышают безопасность, и упрощают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данных.</w:t>
      </w:r>
    </w:p>
    <w:p w14:paraId="7DBB8DB4" w14:textId="575CFA59" w:rsidR="00920225" w:rsidRPr="00CF15ED" w:rsidRDefault="00DB74FC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12" w:name="_Toc171008755"/>
      <w:r w:rsidRPr="00CF15ED">
        <w:rPr>
          <w:b w:val="0"/>
          <w:bCs w:val="0"/>
          <w:sz w:val="26"/>
          <w:szCs w:val="26"/>
        </w:rPr>
        <w:t>Примеры DTO</w:t>
      </w:r>
      <w:bookmarkEnd w:id="12"/>
    </w:p>
    <w:p w14:paraId="30C547E6" w14:textId="7D0A7BAA" w:rsidR="00A04214" w:rsidRDefault="001554B7" w:rsidP="00A3170F">
      <w:pPr>
        <w:pStyle w:val="4"/>
        <w:numPr>
          <w:ilvl w:val="0"/>
          <w:numId w:val="21"/>
        </w:numPr>
        <w:spacing w:line="360" w:lineRule="auto"/>
        <w:rPr>
          <w:b w:val="0"/>
          <w:bCs w:val="0"/>
        </w:rPr>
      </w:pPr>
      <w:proofErr w:type="spellStart"/>
      <w:r w:rsidRPr="001554B7">
        <w:rPr>
          <w:b w:val="0"/>
          <w:bCs w:val="0"/>
        </w:rPr>
        <w:t>ErrorDto</w:t>
      </w:r>
      <w:proofErr w:type="spellEnd"/>
      <w:r>
        <w:rPr>
          <w:b w:val="0"/>
          <w:bCs w:val="0"/>
        </w:rPr>
        <w:t xml:space="preserve"> (Приложение 3)</w:t>
      </w:r>
    </w:p>
    <w:p w14:paraId="2CA99822" w14:textId="07D061AC" w:rsidR="00E06203" w:rsidRPr="001554B7" w:rsidRDefault="00E06203" w:rsidP="00A3170F">
      <w:pPr>
        <w:spacing w:line="360" w:lineRule="auto"/>
      </w:pPr>
      <w:r>
        <w:t>Представляет собой объект, содержащий сообщение об ошибке. Он используется для стандартизации ответов при возникновении ошибок в приложении.</w:t>
      </w:r>
    </w:p>
    <w:p w14:paraId="3AF71C7F" w14:textId="25763236" w:rsidR="00DC5712" w:rsidRDefault="006F52CD" w:rsidP="00A3170F">
      <w:pPr>
        <w:pStyle w:val="4"/>
        <w:numPr>
          <w:ilvl w:val="0"/>
          <w:numId w:val="21"/>
        </w:numPr>
        <w:spacing w:line="360" w:lineRule="auto"/>
        <w:rPr>
          <w:b w:val="0"/>
          <w:bCs w:val="0"/>
        </w:rPr>
      </w:pPr>
      <w:proofErr w:type="spellStart"/>
      <w:r w:rsidRPr="006F52CD">
        <w:rPr>
          <w:b w:val="0"/>
          <w:bCs w:val="0"/>
        </w:rPr>
        <w:t>ErrorResponseDto</w:t>
      </w:r>
      <w:proofErr w:type="spellEnd"/>
      <w:r>
        <w:rPr>
          <w:b w:val="0"/>
          <w:bCs w:val="0"/>
        </w:rPr>
        <w:t xml:space="preserve"> (Приложение 4)</w:t>
      </w:r>
    </w:p>
    <w:p w14:paraId="6E851868" w14:textId="20DDF477" w:rsidR="00DC5712" w:rsidRDefault="00DC5712" w:rsidP="00A3170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С</w:t>
      </w:r>
      <w:r w:rsidRPr="00DC5712">
        <w:rPr>
          <w:rFonts w:eastAsia="Times New Roman" w:cs="Times New Roman"/>
          <w:kern w:val="0"/>
          <w:lang w:eastAsia="ru-RU"/>
          <w14:ligatures w14:val="none"/>
        </w:rPr>
        <w:t xml:space="preserve">одержит объект </w:t>
      </w:r>
      <w:proofErr w:type="spellStart"/>
      <w:r w:rsidRPr="00DC57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ErrorDto</w:t>
      </w:r>
      <w:proofErr w:type="spellEnd"/>
      <w:r w:rsidRPr="00DC5712">
        <w:rPr>
          <w:rFonts w:eastAsia="Times New Roman" w:cs="Times New Roman"/>
          <w:kern w:val="0"/>
          <w:lang w:eastAsia="ru-RU"/>
          <w14:ligatures w14:val="none"/>
        </w:rPr>
        <w:t xml:space="preserve"> и используется для возврата стандартизированного ответа при ошибках.</w:t>
      </w:r>
    </w:p>
    <w:p w14:paraId="37B4EC73" w14:textId="1275F2C6" w:rsidR="00DC5712" w:rsidRDefault="002C3588" w:rsidP="00A3170F">
      <w:pPr>
        <w:pStyle w:val="4"/>
        <w:numPr>
          <w:ilvl w:val="0"/>
          <w:numId w:val="21"/>
        </w:numPr>
        <w:spacing w:line="360" w:lineRule="auto"/>
        <w:rPr>
          <w:b w:val="0"/>
          <w:bCs w:val="0"/>
        </w:rPr>
      </w:pPr>
      <w:proofErr w:type="spellStart"/>
      <w:r w:rsidRPr="002C3588">
        <w:rPr>
          <w:b w:val="0"/>
          <w:bCs w:val="0"/>
        </w:rPr>
        <w:t>TaskCreateDto</w:t>
      </w:r>
      <w:proofErr w:type="spellEnd"/>
      <w:r>
        <w:rPr>
          <w:b w:val="0"/>
          <w:bCs w:val="0"/>
        </w:rPr>
        <w:t xml:space="preserve"> (Приложение 5)</w:t>
      </w:r>
    </w:p>
    <w:p w14:paraId="648984D2" w14:textId="22B102D9" w:rsidR="002C3588" w:rsidRDefault="002C3588" w:rsidP="00A3170F">
      <w:pPr>
        <w:spacing w:line="360" w:lineRule="auto"/>
      </w:pPr>
      <w:r>
        <w:t>Используется для создания новой задачи. Этот DTO содержит необходимые данные для создания задачи.</w:t>
      </w:r>
    </w:p>
    <w:p w14:paraId="71A067D2" w14:textId="77777777" w:rsidR="00493E29" w:rsidRPr="00493E29" w:rsidRDefault="00493E29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493E29">
        <w:rPr>
          <w:rFonts w:eastAsia="Times New Roman" w:cs="Times New Roman"/>
          <w:kern w:val="0"/>
          <w:lang w:eastAsia="ru-RU"/>
          <w14:ligatures w14:val="none"/>
        </w:rPr>
        <w:t>Поля:</w:t>
      </w:r>
    </w:p>
    <w:p w14:paraId="31BBD6FB" w14:textId="77777777" w:rsidR="00493E29" w:rsidRPr="00493E29" w:rsidRDefault="00493E29" w:rsidP="00A3170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493E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493E29">
        <w:rPr>
          <w:rFonts w:eastAsia="Times New Roman" w:cs="Times New Roman"/>
          <w:kern w:val="0"/>
          <w:lang w:eastAsia="ru-RU"/>
          <w14:ligatures w14:val="none"/>
        </w:rPr>
        <w:t>: Название задачи.</w:t>
      </w:r>
    </w:p>
    <w:p w14:paraId="0E33200C" w14:textId="77777777" w:rsidR="00493E29" w:rsidRPr="00493E29" w:rsidRDefault="00493E29" w:rsidP="00A3170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493E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493E29">
        <w:rPr>
          <w:rFonts w:eastAsia="Times New Roman" w:cs="Times New Roman"/>
          <w:kern w:val="0"/>
          <w:lang w:eastAsia="ru-RU"/>
          <w14:ligatures w14:val="none"/>
        </w:rPr>
        <w:t>: Описание задачи.</w:t>
      </w:r>
    </w:p>
    <w:p w14:paraId="5A611D10" w14:textId="77777777" w:rsidR="00493E29" w:rsidRPr="00493E29" w:rsidRDefault="00493E29" w:rsidP="00A3170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493E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493E29">
        <w:rPr>
          <w:rFonts w:eastAsia="Times New Roman" w:cs="Times New Roman"/>
          <w:kern w:val="0"/>
          <w:lang w:eastAsia="ru-RU"/>
          <w14:ligatures w14:val="none"/>
        </w:rPr>
        <w:t>: Статус выполнения задачи (завершена или нет).</w:t>
      </w:r>
    </w:p>
    <w:p w14:paraId="1A407FC2" w14:textId="77777777" w:rsidR="00493E29" w:rsidRDefault="00493E29" w:rsidP="00A3170F">
      <w:pPr>
        <w:spacing w:line="360" w:lineRule="auto"/>
      </w:pPr>
    </w:p>
    <w:p w14:paraId="525ABDAD" w14:textId="773F4311" w:rsidR="00D30782" w:rsidRDefault="00D83B8D" w:rsidP="00A3170F">
      <w:pPr>
        <w:pStyle w:val="4"/>
        <w:numPr>
          <w:ilvl w:val="0"/>
          <w:numId w:val="21"/>
        </w:numPr>
        <w:spacing w:line="360" w:lineRule="auto"/>
        <w:rPr>
          <w:b w:val="0"/>
          <w:bCs w:val="0"/>
        </w:rPr>
      </w:pPr>
      <w:proofErr w:type="spellStart"/>
      <w:r w:rsidRPr="00D83B8D">
        <w:rPr>
          <w:b w:val="0"/>
          <w:bCs w:val="0"/>
        </w:rPr>
        <w:t>TaskDto</w:t>
      </w:r>
      <w:proofErr w:type="spellEnd"/>
      <w:r w:rsidRPr="00D83B8D">
        <w:rPr>
          <w:b w:val="0"/>
          <w:bCs w:val="0"/>
        </w:rPr>
        <w:t xml:space="preserve"> (Приложение 6)</w:t>
      </w:r>
    </w:p>
    <w:p w14:paraId="78BDBE12" w14:textId="17D5D01E" w:rsidR="00D83B8D" w:rsidRDefault="0090583E" w:rsidP="00A3170F">
      <w:pPr>
        <w:spacing w:line="360" w:lineRule="auto"/>
      </w:pPr>
      <w:r>
        <w:t>Представляет собой объект для передачи данных задачи. Он используется для возврата информации о задаче.</w:t>
      </w:r>
    </w:p>
    <w:p w14:paraId="7F4679B0" w14:textId="77777777" w:rsidR="003814AA" w:rsidRPr="003814AA" w:rsidRDefault="003814AA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3814AA">
        <w:rPr>
          <w:rFonts w:eastAsia="Times New Roman" w:cs="Times New Roman"/>
          <w:kern w:val="0"/>
          <w:lang w:eastAsia="ru-RU"/>
          <w14:ligatures w14:val="none"/>
        </w:rPr>
        <w:t>Поля:</w:t>
      </w:r>
    </w:p>
    <w:p w14:paraId="4DB74AA6" w14:textId="77777777" w:rsidR="003814AA" w:rsidRPr="003814AA" w:rsidRDefault="003814AA" w:rsidP="00A3170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3814A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title</w:t>
      </w:r>
      <w:proofErr w:type="spellEnd"/>
      <w:r w:rsidRPr="003814AA">
        <w:rPr>
          <w:rFonts w:eastAsia="Times New Roman" w:cs="Times New Roman"/>
          <w:kern w:val="0"/>
          <w:lang w:eastAsia="ru-RU"/>
          <w14:ligatures w14:val="none"/>
        </w:rPr>
        <w:t>: Название задачи.</w:t>
      </w:r>
    </w:p>
    <w:p w14:paraId="0BB7A9EF" w14:textId="77777777" w:rsidR="003814AA" w:rsidRPr="003814AA" w:rsidRDefault="003814AA" w:rsidP="00A3170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3814A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3814AA">
        <w:rPr>
          <w:rFonts w:eastAsia="Times New Roman" w:cs="Times New Roman"/>
          <w:kern w:val="0"/>
          <w:lang w:eastAsia="ru-RU"/>
          <w14:ligatures w14:val="none"/>
        </w:rPr>
        <w:t>: Описание задачи.</w:t>
      </w:r>
    </w:p>
    <w:p w14:paraId="1FFEF152" w14:textId="77777777" w:rsidR="003814AA" w:rsidRDefault="003814AA" w:rsidP="00A3170F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3814A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3814AA">
        <w:rPr>
          <w:rFonts w:eastAsia="Times New Roman" w:cs="Times New Roman"/>
          <w:kern w:val="0"/>
          <w:lang w:eastAsia="ru-RU"/>
          <w14:ligatures w14:val="none"/>
        </w:rPr>
        <w:t>: Статус выполнения задачи.</w:t>
      </w:r>
    </w:p>
    <w:p w14:paraId="37F56B2E" w14:textId="52044A66" w:rsidR="000E20E8" w:rsidRDefault="005A40F0" w:rsidP="00A3170F">
      <w:pPr>
        <w:pStyle w:val="4"/>
        <w:numPr>
          <w:ilvl w:val="0"/>
          <w:numId w:val="21"/>
        </w:numPr>
        <w:spacing w:line="360" w:lineRule="auto"/>
        <w:rPr>
          <w:b w:val="0"/>
          <w:bCs w:val="0"/>
        </w:rPr>
      </w:pPr>
      <w:proofErr w:type="spellStart"/>
      <w:r w:rsidRPr="005A40F0">
        <w:rPr>
          <w:b w:val="0"/>
          <w:bCs w:val="0"/>
        </w:rPr>
        <w:t>TaskResponseDto</w:t>
      </w:r>
      <w:proofErr w:type="spellEnd"/>
      <w:r>
        <w:rPr>
          <w:b w:val="0"/>
          <w:bCs w:val="0"/>
        </w:rPr>
        <w:t xml:space="preserve"> (Приложение 7)</w:t>
      </w:r>
    </w:p>
    <w:p w14:paraId="67C4133D" w14:textId="7F2C413A" w:rsidR="005A40F0" w:rsidRPr="005A40F0" w:rsidRDefault="005A40F0" w:rsidP="00A3170F">
      <w:pPr>
        <w:spacing w:line="360" w:lineRule="auto"/>
      </w:pPr>
      <w:r>
        <w:t>Используется для передачи данных ответа, содержащих идентификатор задачи.</w:t>
      </w:r>
    </w:p>
    <w:p w14:paraId="54627BFA" w14:textId="5A7BA494" w:rsidR="003814AA" w:rsidRPr="00CF15ED" w:rsidRDefault="00D32129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13" w:name="_Toc171008756"/>
      <w:r w:rsidRPr="00CF15ED">
        <w:rPr>
          <w:b w:val="0"/>
          <w:bCs w:val="0"/>
          <w:sz w:val="26"/>
          <w:szCs w:val="26"/>
        </w:rPr>
        <w:t>Использование DTO</w:t>
      </w:r>
      <w:bookmarkEnd w:id="13"/>
    </w:p>
    <w:p w14:paraId="3E6748CA" w14:textId="77777777" w:rsidR="00D32129" w:rsidRPr="00D32129" w:rsidRDefault="00D32129" w:rsidP="00A3170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>DTO используются в контроллерах для получения данных из запросов и возврата данных в ответах. Примеры использования включают:</w:t>
      </w:r>
    </w:p>
    <w:p w14:paraId="1B605144" w14:textId="77777777" w:rsidR="00D32129" w:rsidRPr="00D32129" w:rsidRDefault="00D32129" w:rsidP="00A3170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При создании новой задачи, данные из </w:t>
      </w:r>
      <w:proofErr w:type="spellStart"/>
      <w:r w:rsidRPr="00D321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TaskCreateDto</w:t>
      </w:r>
      <w:proofErr w:type="spellEnd"/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 передаются в сервис для обработки.</w:t>
      </w:r>
    </w:p>
    <w:p w14:paraId="591A560C" w14:textId="77777777" w:rsidR="00D32129" w:rsidRPr="00D32129" w:rsidRDefault="00D32129" w:rsidP="00A3170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При возврате информации о задаче, данные из </w:t>
      </w:r>
      <w:proofErr w:type="spellStart"/>
      <w:r w:rsidRPr="00D321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TaskDto</w:t>
      </w:r>
      <w:proofErr w:type="spellEnd"/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D321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TaskResponseDto</w:t>
      </w:r>
      <w:proofErr w:type="spellEnd"/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 используются для формирования ответа.</w:t>
      </w:r>
    </w:p>
    <w:p w14:paraId="6263FAFA" w14:textId="77777777" w:rsidR="00D32129" w:rsidRPr="00D32129" w:rsidRDefault="00D32129" w:rsidP="00A3170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>Использование DTO позволяет:</w:t>
      </w:r>
    </w:p>
    <w:p w14:paraId="30A022E3" w14:textId="77777777" w:rsidR="00D32129" w:rsidRPr="00D32129" w:rsidRDefault="00D32129" w:rsidP="00A3170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>Изолировать внутренние модели данных от внешних представлений.</w:t>
      </w:r>
    </w:p>
    <w:p w14:paraId="0A671EAF" w14:textId="77777777" w:rsidR="00D32129" w:rsidRPr="00D32129" w:rsidRDefault="00D32129" w:rsidP="00A3170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Упростить валидацию и </w:t>
      </w:r>
      <w:proofErr w:type="spellStart"/>
      <w:r w:rsidRPr="00D32129">
        <w:rPr>
          <w:rFonts w:eastAsia="Times New Roman" w:cs="Times New Roman"/>
          <w:kern w:val="0"/>
          <w:lang w:eastAsia="ru-RU"/>
          <w14:ligatures w14:val="none"/>
        </w:rPr>
        <w:t>сериализацию</w:t>
      </w:r>
      <w:proofErr w:type="spellEnd"/>
      <w:r w:rsidRPr="00D32129">
        <w:rPr>
          <w:rFonts w:eastAsia="Times New Roman" w:cs="Times New Roman"/>
          <w:kern w:val="0"/>
          <w:lang w:eastAsia="ru-RU"/>
          <w14:ligatures w14:val="none"/>
        </w:rPr>
        <w:t xml:space="preserve"> данных.</w:t>
      </w:r>
    </w:p>
    <w:p w14:paraId="3110C63D" w14:textId="77777777" w:rsidR="00D32129" w:rsidRPr="00D32129" w:rsidRDefault="00D32129" w:rsidP="00A3170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D32129">
        <w:rPr>
          <w:rFonts w:eastAsia="Times New Roman" w:cs="Times New Roman"/>
          <w:kern w:val="0"/>
          <w:lang w:eastAsia="ru-RU"/>
          <w14:ligatures w14:val="none"/>
        </w:rPr>
        <w:t>Улучшить безопасность приложения, возвращая только необходимые данные.</w:t>
      </w:r>
    </w:p>
    <w:p w14:paraId="42C0AB6A" w14:textId="3F743A14" w:rsidR="00D32129" w:rsidRDefault="00C46B83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</w:rPr>
      </w:pPr>
      <w:bookmarkStart w:id="14" w:name="_Toc171008757"/>
      <w:proofErr w:type="spellStart"/>
      <w:r w:rsidRPr="00C46B83">
        <w:rPr>
          <w:b w:val="0"/>
          <w:bCs w:val="0"/>
        </w:rPr>
        <w:t>Mapper</w:t>
      </w:r>
      <w:bookmarkEnd w:id="14"/>
      <w:proofErr w:type="spellEnd"/>
    </w:p>
    <w:p w14:paraId="33AAB1A3" w14:textId="2D42DA1A" w:rsidR="00C46B83" w:rsidRPr="00CF15ED" w:rsidRDefault="007D4485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15" w:name="_Toc171008758"/>
      <w:r w:rsidRPr="00CF15ED">
        <w:rPr>
          <w:b w:val="0"/>
          <w:bCs w:val="0"/>
          <w:sz w:val="26"/>
          <w:szCs w:val="26"/>
        </w:rPr>
        <w:t>Введение</w:t>
      </w:r>
      <w:bookmarkEnd w:id="15"/>
    </w:p>
    <w:p w14:paraId="76A5D2CF" w14:textId="7AE68C2A" w:rsidR="007D4485" w:rsidRDefault="00232EF4" w:rsidP="00A3170F">
      <w:pPr>
        <w:spacing w:line="360" w:lineRule="auto"/>
      </w:pPr>
      <w:proofErr w:type="spellStart"/>
      <w:r>
        <w:t>Мапперы</w:t>
      </w:r>
      <w:proofErr w:type="spellEnd"/>
      <w:r>
        <w:t xml:space="preserve"> играют важную роль в приложениях, разделяющих бизнес-логику и слои представления данных. В контексте Spring API, </w:t>
      </w:r>
      <w:proofErr w:type="spellStart"/>
      <w:r>
        <w:t>мапперы</w:t>
      </w:r>
      <w:proofErr w:type="spellEnd"/>
      <w:r>
        <w:t xml:space="preserve"> используются для преобразования сущностей базы данных в DTO (Data Transfer </w:t>
      </w:r>
      <w:proofErr w:type="spellStart"/>
      <w:r>
        <w:t>Objects</w:t>
      </w:r>
      <w:proofErr w:type="spellEnd"/>
      <w:r>
        <w:t xml:space="preserve">) и обратно. Это позволяет изолировать внутренние модели данных от внешних представлений и упрощает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данных.</w:t>
      </w:r>
    </w:p>
    <w:p w14:paraId="021A7E17" w14:textId="168257D5" w:rsidR="00232EF4" w:rsidRPr="00CF15ED" w:rsidRDefault="00232EF4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16" w:name="_Toc171008759"/>
      <w:r w:rsidRPr="00CF15ED">
        <w:rPr>
          <w:b w:val="0"/>
          <w:bCs w:val="0"/>
          <w:sz w:val="26"/>
          <w:szCs w:val="26"/>
        </w:rPr>
        <w:t>Назначение</w:t>
      </w:r>
      <w:bookmarkEnd w:id="16"/>
      <w:r w:rsidRPr="00CF15ED">
        <w:rPr>
          <w:b w:val="0"/>
          <w:bCs w:val="0"/>
          <w:sz w:val="26"/>
          <w:szCs w:val="26"/>
        </w:rPr>
        <w:t xml:space="preserve"> </w:t>
      </w:r>
    </w:p>
    <w:p w14:paraId="17017102" w14:textId="77777777" w:rsidR="00CF1EC2" w:rsidRDefault="00CF1EC2" w:rsidP="00A3170F">
      <w:pPr>
        <w:pStyle w:val="af3"/>
        <w:spacing w:line="360" w:lineRule="auto"/>
      </w:pPr>
      <w:r>
        <w:t xml:space="preserve">Использование </w:t>
      </w:r>
      <w:proofErr w:type="spellStart"/>
      <w:r>
        <w:t>мапперов</w:t>
      </w:r>
      <w:proofErr w:type="spellEnd"/>
      <w:r>
        <w:t xml:space="preserve"> имеет несколько ключевых преимуществ:</w:t>
      </w:r>
    </w:p>
    <w:p w14:paraId="2D5922B5" w14:textId="77777777" w:rsidR="00CF1EC2" w:rsidRPr="00CF1EC2" w:rsidRDefault="00CF1EC2" w:rsidP="00A3170F">
      <w:pPr>
        <w:numPr>
          <w:ilvl w:val="0"/>
          <w:numId w:val="26"/>
        </w:numPr>
        <w:spacing w:before="100" w:beforeAutospacing="1" w:after="100" w:afterAutospacing="1" w:line="360" w:lineRule="auto"/>
      </w:pPr>
      <w:r w:rsidRPr="00CF1EC2">
        <w:rPr>
          <w:rStyle w:val="af4"/>
          <w:b w:val="0"/>
          <w:bCs w:val="0"/>
        </w:rPr>
        <w:t>Сокращение шаблонного кода:</w:t>
      </w:r>
      <w:r w:rsidRPr="00CF1EC2">
        <w:t xml:space="preserve"> </w:t>
      </w:r>
      <w:proofErr w:type="spellStart"/>
      <w:r w:rsidRPr="00CF1EC2">
        <w:t>Мапперы</w:t>
      </w:r>
      <w:proofErr w:type="spellEnd"/>
      <w:r w:rsidRPr="00CF1EC2">
        <w:t xml:space="preserve"> автоматизируют процесс преобразования, уменьшая количество кода, необходимого для ручного маппинга полей.</w:t>
      </w:r>
    </w:p>
    <w:p w14:paraId="4F955072" w14:textId="77777777" w:rsidR="00CF1EC2" w:rsidRPr="00CF1EC2" w:rsidRDefault="00CF1EC2" w:rsidP="00A3170F">
      <w:pPr>
        <w:numPr>
          <w:ilvl w:val="0"/>
          <w:numId w:val="26"/>
        </w:numPr>
        <w:spacing w:before="100" w:beforeAutospacing="1" w:after="100" w:afterAutospacing="1" w:line="360" w:lineRule="auto"/>
      </w:pPr>
      <w:r w:rsidRPr="00CF1EC2">
        <w:rPr>
          <w:rStyle w:val="af4"/>
          <w:b w:val="0"/>
          <w:bCs w:val="0"/>
        </w:rPr>
        <w:lastRenderedPageBreak/>
        <w:t>Повышение читаемости и поддержки кода:</w:t>
      </w:r>
      <w:r w:rsidRPr="00CF1EC2">
        <w:t xml:space="preserve"> </w:t>
      </w:r>
      <w:proofErr w:type="spellStart"/>
      <w:r w:rsidRPr="00CF1EC2">
        <w:t>Мапперы</w:t>
      </w:r>
      <w:proofErr w:type="spellEnd"/>
      <w:r w:rsidRPr="00CF1EC2">
        <w:t xml:space="preserve"> делают код более понятным и поддерживаемым, поскольку логика маппинга сосредоточена в одном месте.</w:t>
      </w:r>
    </w:p>
    <w:p w14:paraId="2E3C0553" w14:textId="77777777" w:rsidR="00CF1EC2" w:rsidRDefault="00CF1EC2" w:rsidP="00A3170F">
      <w:pPr>
        <w:numPr>
          <w:ilvl w:val="0"/>
          <w:numId w:val="26"/>
        </w:numPr>
        <w:spacing w:before="100" w:beforeAutospacing="1" w:after="100" w:afterAutospacing="1" w:line="360" w:lineRule="auto"/>
      </w:pPr>
      <w:r w:rsidRPr="00CF1EC2">
        <w:rPr>
          <w:rStyle w:val="af4"/>
          <w:b w:val="0"/>
          <w:bCs w:val="0"/>
        </w:rPr>
        <w:t>Безопасность:</w:t>
      </w:r>
      <w:r w:rsidRPr="00CF1EC2">
        <w:t xml:space="preserve"> </w:t>
      </w:r>
      <w:proofErr w:type="spellStart"/>
      <w:r w:rsidRPr="00CF1EC2">
        <w:t>Мапперы</w:t>
      </w:r>
      <w:proofErr w:type="spellEnd"/>
      <w:r w:rsidRPr="00CF1EC2">
        <w:t xml:space="preserve"> помогают скрывать внутренние реализации сущностей от внешних клиентов, что повышает безопасность приложения.</w:t>
      </w:r>
    </w:p>
    <w:p w14:paraId="649CE064" w14:textId="4A37CC2E" w:rsidR="00CF1EC2" w:rsidRPr="00CF15ED" w:rsidRDefault="00CF2261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17" w:name="_Toc171008760"/>
      <w:r w:rsidRPr="00CF15ED">
        <w:rPr>
          <w:b w:val="0"/>
          <w:bCs w:val="0"/>
          <w:sz w:val="26"/>
          <w:szCs w:val="26"/>
        </w:rPr>
        <w:t>Реализация</w:t>
      </w:r>
      <w:bookmarkEnd w:id="17"/>
    </w:p>
    <w:p w14:paraId="08E4DC4E" w14:textId="4DF32248" w:rsidR="00CF2261" w:rsidRPr="00CF2261" w:rsidRDefault="00986280" w:rsidP="00A3170F">
      <w:pPr>
        <w:spacing w:line="360" w:lineRule="auto"/>
      </w:pPr>
      <w:r>
        <w:t xml:space="preserve">В проекте </w:t>
      </w:r>
      <w:proofErr w:type="spellStart"/>
      <w:r>
        <w:t>SpringAPI</w:t>
      </w:r>
      <w:proofErr w:type="spellEnd"/>
      <w:r>
        <w:t xml:space="preserve"> используется библиотека </w:t>
      </w:r>
      <w:proofErr w:type="spellStart"/>
      <w:r>
        <w:t>ModelMapper</w:t>
      </w:r>
      <w:proofErr w:type="spellEnd"/>
      <w:r>
        <w:t xml:space="preserve"> для автоматизации процесса преобразования. Конфигурация </w:t>
      </w:r>
      <w:proofErr w:type="spellStart"/>
      <w:r>
        <w:t>маппера</w:t>
      </w:r>
      <w:proofErr w:type="spellEnd"/>
      <w:r>
        <w:t xml:space="preserve"> задается в классе </w:t>
      </w:r>
      <w:proofErr w:type="spellStart"/>
      <w:r>
        <w:rPr>
          <w:rStyle w:val="HTML"/>
          <w:rFonts w:eastAsiaTheme="minorHAnsi"/>
        </w:rPr>
        <w:t>TaskMapper</w:t>
      </w:r>
      <w:proofErr w:type="spellEnd"/>
      <w:r>
        <w:t xml:space="preserve"> (Приложение 8).</w:t>
      </w:r>
    </w:p>
    <w:p w14:paraId="61E50CB6" w14:textId="20BC9709" w:rsidR="003151D3" w:rsidRPr="003151D3" w:rsidRDefault="003151D3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3151D3">
        <w:rPr>
          <w:rFonts w:eastAsia="Times New Roman" w:cs="Times New Roman"/>
          <w:kern w:val="0"/>
          <w:lang w:eastAsia="ru-RU"/>
          <w14:ligatures w14:val="none"/>
        </w:rPr>
        <w:t xml:space="preserve">Метод </w:t>
      </w:r>
      <w:proofErr w:type="spellStart"/>
      <w:r w:rsidRPr="003151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convertToDto</w:t>
      </w:r>
      <w:proofErr w:type="spellEnd"/>
      <w:r w:rsidRPr="003151D3">
        <w:rPr>
          <w:rFonts w:eastAsia="Times New Roman" w:cs="Times New Roman"/>
          <w:kern w:val="0"/>
          <w:lang w:eastAsia="ru-RU"/>
          <w14:ligatures w14:val="none"/>
        </w:rPr>
        <w:t xml:space="preserve"> принимает объект </w:t>
      </w:r>
      <w:r w:rsidRPr="003151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</w:t>
      </w:r>
      <w:r w:rsidRPr="003151D3">
        <w:rPr>
          <w:rFonts w:eastAsia="Times New Roman" w:cs="Times New Roman"/>
          <w:kern w:val="0"/>
          <w:lang w:eastAsia="ru-RU"/>
          <w14:ligatures w14:val="none"/>
        </w:rPr>
        <w:t xml:space="preserve"> и возвращает его представление в виде </w:t>
      </w:r>
      <w:proofErr w:type="spellStart"/>
      <w:r w:rsidRPr="003151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TaskDto</w:t>
      </w:r>
      <w:proofErr w:type="spellEnd"/>
      <w:r w:rsidRPr="003151D3">
        <w:rPr>
          <w:rFonts w:eastAsia="Times New Roman" w:cs="Times New Roman"/>
          <w:kern w:val="0"/>
          <w:lang w:eastAsia="ru-RU"/>
          <w14:ligatures w14:val="none"/>
        </w:rPr>
        <w:t>.</w:t>
      </w:r>
    </w:p>
    <w:p w14:paraId="6D67AA30" w14:textId="17749D57" w:rsidR="00232EF4" w:rsidRDefault="003151D3" w:rsidP="00A3170F">
      <w:pPr>
        <w:spacing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3151D3">
        <w:rPr>
          <w:rFonts w:eastAsia="Times New Roman" w:cs="Times New Roman"/>
          <w:kern w:val="0"/>
          <w:lang w:eastAsia="ru-RU"/>
          <w14:ligatures w14:val="none"/>
        </w:rPr>
        <w:t xml:space="preserve">Метод </w:t>
      </w:r>
      <w:proofErr w:type="spellStart"/>
      <w:r w:rsidRPr="003151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convertToEntity</w:t>
      </w:r>
      <w:proofErr w:type="spellEnd"/>
      <w:r w:rsidRPr="003151D3">
        <w:rPr>
          <w:rFonts w:eastAsia="Times New Roman" w:cs="Times New Roman"/>
          <w:kern w:val="0"/>
          <w:lang w:eastAsia="ru-RU"/>
          <w14:ligatures w14:val="none"/>
        </w:rPr>
        <w:t xml:space="preserve"> принимает объект </w:t>
      </w:r>
      <w:proofErr w:type="spellStart"/>
      <w:r w:rsidRPr="003151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TaskDto</w:t>
      </w:r>
      <w:proofErr w:type="spellEnd"/>
      <w:r w:rsidRPr="003151D3">
        <w:rPr>
          <w:rFonts w:eastAsia="Times New Roman" w:cs="Times New Roman"/>
          <w:kern w:val="0"/>
          <w:lang w:eastAsia="ru-RU"/>
          <w14:ligatures w14:val="none"/>
        </w:rPr>
        <w:t xml:space="preserve"> и возвращает его представление в виде сущности </w:t>
      </w:r>
      <w:r w:rsidRPr="003151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</w:t>
      </w:r>
      <w:r w:rsidRPr="003151D3">
        <w:rPr>
          <w:rFonts w:eastAsia="Times New Roman" w:cs="Times New Roman"/>
          <w:kern w:val="0"/>
          <w:lang w:eastAsia="ru-RU"/>
          <w14:ligatures w14:val="none"/>
        </w:rPr>
        <w:t>.</w:t>
      </w:r>
    </w:p>
    <w:p w14:paraId="6D1AAC57" w14:textId="0445CDEA" w:rsidR="003151D3" w:rsidRPr="0081105F" w:rsidRDefault="0081105F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</w:rPr>
      </w:pPr>
      <w:bookmarkStart w:id="18" w:name="_Toc171008761"/>
      <w:r w:rsidRPr="0081105F">
        <w:rPr>
          <w:b w:val="0"/>
          <w:bCs w:val="0"/>
        </w:rPr>
        <w:t>Миграции базы данных</w:t>
      </w:r>
      <w:bookmarkEnd w:id="18"/>
    </w:p>
    <w:p w14:paraId="7668D6E4" w14:textId="4B87F3BB" w:rsidR="00232EF4" w:rsidRDefault="00465AD9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</w:rPr>
      </w:pPr>
      <w:bookmarkStart w:id="19" w:name="_Toc171008762"/>
      <w:r w:rsidRPr="00465AD9">
        <w:rPr>
          <w:b w:val="0"/>
          <w:bCs w:val="0"/>
        </w:rPr>
        <w:t>Введение</w:t>
      </w:r>
      <w:bookmarkEnd w:id="19"/>
    </w:p>
    <w:p w14:paraId="69F06256" w14:textId="636804C6" w:rsidR="00801D34" w:rsidRPr="00801D34" w:rsidRDefault="005C316D" w:rsidP="00A3170F">
      <w:pPr>
        <w:spacing w:line="360" w:lineRule="auto"/>
      </w:pPr>
      <w:r>
        <w:t xml:space="preserve">Миграции — это команды для базы данных, которые выполняются при запуске программы. С помощью миграций можно добавлять новые таблицы, изменять существующие поля, сохраняя старые данные, и выполнять другие операции, аналогичные прямым запросам к базе данных. Миграции делают базу данных </w:t>
      </w:r>
      <w:proofErr w:type="spellStart"/>
      <w:r>
        <w:t>версионной</w:t>
      </w:r>
      <w:proofErr w:type="spellEnd"/>
      <w:r>
        <w:t>, что позволяет в случае необходимости вернуться к предыдущей версии и продолжить работу.</w:t>
      </w:r>
    </w:p>
    <w:p w14:paraId="6FC1D7A4" w14:textId="02D7C065" w:rsidR="00465AD9" w:rsidRPr="00801D34" w:rsidRDefault="00801D34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</w:rPr>
      </w:pPr>
      <w:bookmarkStart w:id="20" w:name="_Toc171008763"/>
      <w:r w:rsidRPr="00801D34">
        <w:rPr>
          <w:b w:val="0"/>
          <w:bCs w:val="0"/>
        </w:rPr>
        <w:t xml:space="preserve">Использование библиотеки </w:t>
      </w:r>
      <w:proofErr w:type="spellStart"/>
      <w:r w:rsidRPr="00801D34">
        <w:rPr>
          <w:b w:val="0"/>
          <w:bCs w:val="0"/>
        </w:rPr>
        <w:t>Flyway</w:t>
      </w:r>
      <w:proofErr w:type="spellEnd"/>
      <w:r w:rsidRPr="00801D34">
        <w:rPr>
          <w:b w:val="0"/>
          <w:bCs w:val="0"/>
        </w:rPr>
        <w:t xml:space="preserve"> для миграций</w:t>
      </w:r>
      <w:bookmarkEnd w:id="20"/>
    </w:p>
    <w:p w14:paraId="4563CA2F" w14:textId="77777777" w:rsidR="005729DE" w:rsidRDefault="00E80D31" w:rsidP="00A3170F">
      <w:pPr>
        <w:spacing w:line="360" w:lineRule="auto"/>
      </w:pPr>
      <w:r>
        <w:t xml:space="preserve">В проекте </w:t>
      </w:r>
      <w:proofErr w:type="spellStart"/>
      <w:r>
        <w:t>SpringAPI</w:t>
      </w:r>
      <w:proofErr w:type="spellEnd"/>
      <w:r>
        <w:t xml:space="preserve"> миграции выполняются с использованием библиотеки </w:t>
      </w:r>
      <w:proofErr w:type="spellStart"/>
      <w:r>
        <w:t>Flyway</w:t>
      </w:r>
      <w:proofErr w:type="spellEnd"/>
      <w:r>
        <w:t xml:space="preserve">. Для того чтобы </w:t>
      </w:r>
      <w:proofErr w:type="spellStart"/>
      <w:r>
        <w:t>Flyway</w:t>
      </w:r>
      <w:proofErr w:type="spellEnd"/>
      <w:r>
        <w:t xml:space="preserve"> распознал миграцию, файл миграции должен быть назван в специальном формате по типу (Приложение 9)</w:t>
      </w:r>
      <w:r w:rsidR="00C7761E">
        <w:t>.</w:t>
      </w:r>
      <w:r w:rsidR="005729DE" w:rsidRPr="005729DE">
        <w:t xml:space="preserve"> </w:t>
      </w:r>
    </w:p>
    <w:p w14:paraId="411998D2" w14:textId="20504544" w:rsidR="0090583E" w:rsidRDefault="005729DE" w:rsidP="00A3170F">
      <w:pPr>
        <w:spacing w:line="360" w:lineRule="auto"/>
      </w:pPr>
      <w:r>
        <w:t xml:space="preserve">При запуске </w:t>
      </w:r>
      <w:proofErr w:type="spellStart"/>
      <w:r>
        <w:t>Flyway</w:t>
      </w:r>
      <w:proofErr w:type="spellEnd"/>
      <w:r>
        <w:t xml:space="preserve"> автоматически применяет миграции, основываясь на их версии, и записывает информацию о выполненных миграциях в таблицу истории миграций.</w:t>
      </w:r>
    </w:p>
    <w:p w14:paraId="21555F8A" w14:textId="77777777" w:rsidR="005C4C3F" w:rsidRDefault="005C4C3F" w:rsidP="00A3170F">
      <w:pPr>
        <w:spacing w:line="360" w:lineRule="auto"/>
      </w:pPr>
    </w:p>
    <w:p w14:paraId="2DE3A21E" w14:textId="77777777" w:rsidR="005C4C3F" w:rsidRDefault="005C4C3F" w:rsidP="00A3170F">
      <w:pPr>
        <w:spacing w:line="360" w:lineRule="auto"/>
      </w:pPr>
    </w:p>
    <w:p w14:paraId="6BECCD2E" w14:textId="77777777" w:rsidR="00CF15ED" w:rsidRDefault="00CF15ED" w:rsidP="00A3170F">
      <w:pPr>
        <w:spacing w:line="360" w:lineRule="auto"/>
      </w:pPr>
    </w:p>
    <w:p w14:paraId="69062610" w14:textId="77777777" w:rsidR="00CF15ED" w:rsidRDefault="00CF15ED" w:rsidP="00A3170F">
      <w:pPr>
        <w:spacing w:line="360" w:lineRule="auto"/>
      </w:pPr>
    </w:p>
    <w:p w14:paraId="79BFE301" w14:textId="612106F6" w:rsidR="005729DE" w:rsidRPr="00F61D6C" w:rsidRDefault="00F61D6C" w:rsidP="00CF15ED">
      <w:pPr>
        <w:pStyle w:val="1"/>
        <w:numPr>
          <w:ilvl w:val="0"/>
          <w:numId w:val="0"/>
        </w:numPr>
        <w:spacing w:line="360" w:lineRule="auto"/>
        <w:jc w:val="center"/>
        <w:rPr>
          <w:b w:val="0"/>
          <w:bCs w:val="0"/>
          <w:sz w:val="32"/>
          <w:szCs w:val="32"/>
        </w:rPr>
      </w:pPr>
      <w:bookmarkStart w:id="21" w:name="_Toc171008764"/>
      <w:r w:rsidRPr="00F61D6C">
        <w:rPr>
          <w:b w:val="0"/>
          <w:bCs w:val="0"/>
          <w:sz w:val="32"/>
          <w:szCs w:val="32"/>
        </w:rPr>
        <w:lastRenderedPageBreak/>
        <w:t>Взаимодействие с базой данных</w:t>
      </w:r>
      <w:bookmarkEnd w:id="21"/>
    </w:p>
    <w:p w14:paraId="7AFF03E4" w14:textId="54F8A9B9" w:rsidR="00E80D31" w:rsidRDefault="00F61D6C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22" w:name="_Toc171008765"/>
      <w:r w:rsidRPr="00F61D6C">
        <w:rPr>
          <w:b w:val="0"/>
          <w:bCs w:val="0"/>
          <w:sz w:val="28"/>
          <w:szCs w:val="28"/>
        </w:rPr>
        <w:t>Введение</w:t>
      </w:r>
      <w:bookmarkEnd w:id="22"/>
    </w:p>
    <w:p w14:paraId="62DBE7CE" w14:textId="0B03C286" w:rsidR="00F61D6C" w:rsidRDefault="009A6580" w:rsidP="00A3170F">
      <w:pPr>
        <w:spacing w:line="360" w:lineRule="auto"/>
      </w:pPr>
      <w:r>
        <w:t>Взаимодействие с базой данных является ключевой частью любого приложения. В проекте для управления данными используются репозитории, сервисы и обработчики исключений. Репозитории предоставляют интерфейсы для выполнения операций с базой данных, сервисы инкапсулируют бизнес-логику, а обработчики исключений обеспечивают корректную обработку ошибок.</w:t>
      </w:r>
    </w:p>
    <w:p w14:paraId="7F377A6C" w14:textId="5E635E0C" w:rsidR="009A6580" w:rsidRDefault="00AE4E5F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23" w:name="_Toc171008766"/>
      <w:r w:rsidRPr="00AE4E5F">
        <w:rPr>
          <w:b w:val="0"/>
          <w:bCs w:val="0"/>
          <w:sz w:val="28"/>
          <w:szCs w:val="28"/>
        </w:rPr>
        <w:t>Репозиторий</w:t>
      </w:r>
      <w:bookmarkEnd w:id="23"/>
    </w:p>
    <w:p w14:paraId="158C39F2" w14:textId="7CEF3EED" w:rsidR="00AE4E5F" w:rsidRPr="008A6390" w:rsidRDefault="002D7EA6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24" w:name="_Toc171008767"/>
      <w:proofErr w:type="spellStart"/>
      <w:r w:rsidRPr="008A6390">
        <w:rPr>
          <w:b w:val="0"/>
          <w:bCs w:val="0"/>
          <w:sz w:val="26"/>
          <w:szCs w:val="26"/>
        </w:rPr>
        <w:t>TaskRepository</w:t>
      </w:r>
      <w:bookmarkEnd w:id="24"/>
      <w:proofErr w:type="spellEnd"/>
    </w:p>
    <w:p w14:paraId="14502186" w14:textId="4C4482C4" w:rsidR="009515CF" w:rsidRDefault="009515CF" w:rsidP="00A3170F">
      <w:pPr>
        <w:spacing w:line="360" w:lineRule="auto"/>
      </w:pPr>
      <w:r>
        <w:t xml:space="preserve">Репозитории предоставляют методы для выполнения операций CRUD с сущностями базы данных. В проекте используется интерфейс </w:t>
      </w:r>
      <w:proofErr w:type="spellStart"/>
      <w:r>
        <w:rPr>
          <w:rStyle w:val="HTML"/>
          <w:rFonts w:eastAsiaTheme="minorHAnsi"/>
        </w:rPr>
        <w:t>TaskRepository</w:t>
      </w:r>
      <w:proofErr w:type="spellEnd"/>
      <w:r>
        <w:t xml:space="preserve">, который наследует </w:t>
      </w:r>
      <w:proofErr w:type="spellStart"/>
      <w:r>
        <w:rPr>
          <w:rStyle w:val="HTML"/>
          <w:rFonts w:eastAsiaTheme="minorHAnsi"/>
        </w:rPr>
        <w:t>JpaRepository</w:t>
      </w:r>
      <w:proofErr w:type="spellEnd"/>
      <w:r>
        <w:t xml:space="preserve"> для работы с сущностью </w:t>
      </w:r>
      <w:r w:rsidRPr="006E4407">
        <w:rPr>
          <w:rStyle w:val="HTML"/>
          <w:rFonts w:eastAsiaTheme="minorHAnsi"/>
          <w:sz w:val="22"/>
          <w:szCs w:val="22"/>
        </w:rPr>
        <w:t>Task</w:t>
      </w:r>
      <w:r w:rsidR="006E4407">
        <w:rPr>
          <w:rStyle w:val="HTML"/>
          <w:rFonts w:eastAsiaTheme="minorHAnsi"/>
        </w:rPr>
        <w:t xml:space="preserve"> </w:t>
      </w:r>
      <w:r w:rsidR="006E4407">
        <w:rPr>
          <w:rStyle w:val="HTML"/>
          <w:rFonts w:ascii="Times New Roman" w:eastAsiaTheme="minorHAnsi" w:hAnsi="Times New Roman" w:cs="Times New Roman"/>
          <w:sz w:val="24"/>
          <w:szCs w:val="24"/>
        </w:rPr>
        <w:t>(Приложение 10)</w:t>
      </w:r>
      <w:r>
        <w:t>.</w:t>
      </w:r>
    </w:p>
    <w:p w14:paraId="6612AC42" w14:textId="77777777" w:rsidR="008549DD" w:rsidRPr="008549DD" w:rsidRDefault="008549DD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8549DD">
        <w:rPr>
          <w:rFonts w:eastAsia="Times New Roman" w:cs="Times New Roman"/>
          <w:kern w:val="0"/>
          <w:lang w:eastAsia="ru-RU"/>
          <w14:ligatures w14:val="none"/>
        </w:rPr>
        <w:t>Методы:</w:t>
      </w:r>
    </w:p>
    <w:p w14:paraId="7567408E" w14:textId="77777777" w:rsidR="008549DD" w:rsidRPr="008549DD" w:rsidRDefault="008549DD" w:rsidP="00A3170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8549DD">
        <w:rPr>
          <w:rFonts w:eastAsia="Times New Roman" w:cs="Times New Roman"/>
          <w:kern w:val="0"/>
          <w:lang w:eastAsia="ru-RU"/>
          <w14:ligatures w14:val="none"/>
        </w:rPr>
        <w:t>findAll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(</w:t>
      </w:r>
      <w:proofErr w:type="gramEnd"/>
      <w:r w:rsidRPr="008549DD">
        <w:rPr>
          <w:rFonts w:eastAsia="Times New Roman" w:cs="Times New Roman"/>
          <w:kern w:val="0"/>
          <w:lang w:eastAsia="ru-RU"/>
          <w14:ligatures w14:val="none"/>
        </w:rPr>
        <w:t>): Возвращает список всех задач.</w:t>
      </w:r>
    </w:p>
    <w:p w14:paraId="15248CF6" w14:textId="77777777" w:rsidR="008549DD" w:rsidRPr="008549DD" w:rsidRDefault="008549DD" w:rsidP="00A3170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8549DD">
        <w:rPr>
          <w:rFonts w:eastAsia="Times New Roman" w:cs="Times New Roman"/>
          <w:kern w:val="0"/>
          <w:lang w:eastAsia="ru-RU"/>
          <w14:ligatures w14:val="none"/>
        </w:rPr>
        <w:t>findById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(</w:t>
      </w:r>
      <w:proofErr w:type="gramEnd"/>
      <w:r w:rsidRPr="008549DD">
        <w:rPr>
          <w:rFonts w:eastAsia="Times New Roman" w:cs="Times New Roman"/>
          <w:kern w:val="0"/>
          <w:lang w:eastAsia="ru-RU"/>
          <w14:ligatures w14:val="none"/>
        </w:rPr>
        <w:t xml:space="preserve">Long </w:t>
      </w:r>
      <w:proofErr w:type="spellStart"/>
      <w:r w:rsidRPr="008549DD">
        <w:rPr>
          <w:rFonts w:eastAsia="Times New Roman" w:cs="Times New Roman"/>
          <w:kern w:val="0"/>
          <w:lang w:eastAsia="ru-RU"/>
          <w14:ligatures w14:val="none"/>
        </w:rPr>
        <w:t>id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): Находит задачу по её идентификатору.</w:t>
      </w:r>
    </w:p>
    <w:p w14:paraId="36407922" w14:textId="77777777" w:rsidR="008549DD" w:rsidRPr="008549DD" w:rsidRDefault="008549DD" w:rsidP="00A3170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8549DD">
        <w:rPr>
          <w:rFonts w:eastAsia="Times New Roman" w:cs="Times New Roman"/>
          <w:kern w:val="0"/>
          <w:lang w:eastAsia="ru-RU"/>
          <w14:ligatures w14:val="none"/>
        </w:rPr>
        <w:t>save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(</w:t>
      </w:r>
      <w:proofErr w:type="gramEnd"/>
      <w:r w:rsidRPr="008549DD">
        <w:rPr>
          <w:rFonts w:eastAsia="Times New Roman" w:cs="Times New Roman"/>
          <w:kern w:val="0"/>
          <w:lang w:eastAsia="ru-RU"/>
          <w14:ligatures w14:val="none"/>
        </w:rPr>
        <w:t xml:space="preserve">Task </w:t>
      </w:r>
      <w:proofErr w:type="spellStart"/>
      <w:r w:rsidRPr="008549DD">
        <w:rPr>
          <w:rFonts w:eastAsia="Times New Roman" w:cs="Times New Roman"/>
          <w:kern w:val="0"/>
          <w:lang w:eastAsia="ru-RU"/>
          <w14:ligatures w14:val="none"/>
        </w:rPr>
        <w:t>task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): Сохраняет или обновляет задачу.</w:t>
      </w:r>
    </w:p>
    <w:p w14:paraId="6273D6EE" w14:textId="77777777" w:rsidR="008549DD" w:rsidRDefault="008549DD" w:rsidP="00A3170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8549DD">
        <w:rPr>
          <w:rFonts w:eastAsia="Times New Roman" w:cs="Times New Roman"/>
          <w:kern w:val="0"/>
          <w:lang w:eastAsia="ru-RU"/>
          <w14:ligatures w14:val="none"/>
        </w:rPr>
        <w:t>deleteById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(</w:t>
      </w:r>
      <w:proofErr w:type="gramEnd"/>
      <w:r w:rsidRPr="008549DD">
        <w:rPr>
          <w:rFonts w:eastAsia="Times New Roman" w:cs="Times New Roman"/>
          <w:kern w:val="0"/>
          <w:lang w:eastAsia="ru-RU"/>
          <w14:ligatures w14:val="none"/>
        </w:rPr>
        <w:t xml:space="preserve">Long </w:t>
      </w:r>
      <w:proofErr w:type="spellStart"/>
      <w:r w:rsidRPr="008549DD">
        <w:rPr>
          <w:rFonts w:eastAsia="Times New Roman" w:cs="Times New Roman"/>
          <w:kern w:val="0"/>
          <w:lang w:eastAsia="ru-RU"/>
          <w14:ligatures w14:val="none"/>
        </w:rPr>
        <w:t>id</w:t>
      </w:r>
      <w:proofErr w:type="spellEnd"/>
      <w:r w:rsidRPr="008549DD">
        <w:rPr>
          <w:rFonts w:eastAsia="Times New Roman" w:cs="Times New Roman"/>
          <w:kern w:val="0"/>
          <w:lang w:eastAsia="ru-RU"/>
          <w14:ligatures w14:val="none"/>
        </w:rPr>
        <w:t>): Удаляет задачу по её идентификатору.</w:t>
      </w:r>
    </w:p>
    <w:p w14:paraId="31E6B73B" w14:textId="711E1B45" w:rsidR="008549DD" w:rsidRDefault="000F204A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25" w:name="_Toc171008768"/>
      <w:r w:rsidRPr="000F204A">
        <w:rPr>
          <w:b w:val="0"/>
          <w:bCs w:val="0"/>
          <w:sz w:val="28"/>
          <w:szCs w:val="28"/>
        </w:rPr>
        <w:t>Сервис</w:t>
      </w:r>
      <w:bookmarkEnd w:id="25"/>
    </w:p>
    <w:p w14:paraId="1EE0B113" w14:textId="4B2DE41B" w:rsidR="000F204A" w:rsidRPr="008A6390" w:rsidRDefault="001325CC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26" w:name="_Toc171008769"/>
      <w:r w:rsidRPr="008A6390">
        <w:rPr>
          <w:b w:val="0"/>
          <w:bCs w:val="0"/>
          <w:sz w:val="26"/>
          <w:szCs w:val="26"/>
        </w:rPr>
        <w:t>Введение</w:t>
      </w:r>
      <w:bookmarkEnd w:id="26"/>
    </w:p>
    <w:p w14:paraId="3B340654" w14:textId="7E5E01A3" w:rsidR="001325CC" w:rsidRDefault="001325CC" w:rsidP="00A3170F">
      <w:pPr>
        <w:spacing w:line="360" w:lineRule="auto"/>
      </w:pPr>
      <w:r>
        <w:t>Сервисный слой инкапсулирует бизнес-логику приложения, обеспечивая взаимодействие между контроллерами и репозиториями. Сервисы обрабатывают запросы, выполняют валидацию данных и вызывают методы репозиториев для взаимодействия с базой данных.</w:t>
      </w:r>
    </w:p>
    <w:p w14:paraId="75D23B8D" w14:textId="2BD0EC44" w:rsidR="001325CC" w:rsidRPr="008A6390" w:rsidRDefault="00501494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27" w:name="_Toc171008770"/>
      <w:proofErr w:type="spellStart"/>
      <w:r w:rsidRPr="008A6390">
        <w:rPr>
          <w:b w:val="0"/>
          <w:bCs w:val="0"/>
          <w:sz w:val="26"/>
          <w:szCs w:val="26"/>
        </w:rPr>
        <w:t>TaskService</w:t>
      </w:r>
      <w:bookmarkEnd w:id="27"/>
      <w:proofErr w:type="spellEnd"/>
    </w:p>
    <w:p w14:paraId="52889B31" w14:textId="19169201" w:rsidR="00501494" w:rsidRDefault="00D26FF5" w:rsidP="00A3170F">
      <w:pPr>
        <w:spacing w:line="360" w:lineRule="auto"/>
      </w:pPr>
      <w:proofErr w:type="spellStart"/>
      <w:r>
        <w:rPr>
          <w:rStyle w:val="HTML"/>
          <w:rFonts w:eastAsiaTheme="minorHAnsi"/>
        </w:rPr>
        <w:t>TaskService</w:t>
      </w:r>
      <w:proofErr w:type="spellEnd"/>
      <w:r>
        <w:t xml:space="preserve"> предоставляет методы для управления задачами. Он использует </w:t>
      </w:r>
      <w:proofErr w:type="spellStart"/>
      <w:r>
        <w:rPr>
          <w:rStyle w:val="HTML"/>
          <w:rFonts w:eastAsiaTheme="minorHAnsi"/>
        </w:rPr>
        <w:t>TaskRepository</w:t>
      </w:r>
      <w:proofErr w:type="spellEnd"/>
      <w:r>
        <w:t xml:space="preserve"> для выполнения операций с базой данных.</w:t>
      </w:r>
      <w:r w:rsidR="00391558">
        <w:t xml:space="preserve"> (</w:t>
      </w:r>
      <w:r>
        <w:t>Приложение 11</w:t>
      </w:r>
      <w:r w:rsidR="00391558">
        <w:t>)</w:t>
      </w:r>
    </w:p>
    <w:p w14:paraId="046F4EC2" w14:textId="77777777" w:rsidR="00E44B43" w:rsidRPr="00E44B43" w:rsidRDefault="00E44B43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E44B43">
        <w:rPr>
          <w:rFonts w:eastAsia="Times New Roman" w:cs="Times New Roman"/>
          <w:kern w:val="0"/>
          <w:lang w:eastAsia="ru-RU"/>
          <w14:ligatures w14:val="none"/>
        </w:rPr>
        <w:t>Методы:</w:t>
      </w:r>
    </w:p>
    <w:p w14:paraId="3D2D1E0D" w14:textId="77777777" w:rsidR="00E44B43" w:rsidRPr="00E44B43" w:rsidRDefault="00E44B43" w:rsidP="00A3170F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getTasks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44B43">
        <w:rPr>
          <w:rFonts w:eastAsia="Times New Roman" w:cs="Times New Roman"/>
          <w:kern w:val="0"/>
          <w:lang w:eastAsia="ru-RU"/>
          <w14:ligatures w14:val="none"/>
        </w:rPr>
        <w:t>: Возвращает список всех задач.</w:t>
      </w:r>
    </w:p>
    <w:p w14:paraId="06E6ADB2" w14:textId="77777777" w:rsidR="00E44B43" w:rsidRPr="00E44B43" w:rsidRDefault="00E44B43" w:rsidP="00A3170F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addNewTask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Task </w:t>
      </w:r>
      <w:proofErr w:type="spell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newTask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44B43">
        <w:rPr>
          <w:rFonts w:eastAsia="Times New Roman" w:cs="Times New Roman"/>
          <w:kern w:val="0"/>
          <w:lang w:eastAsia="ru-RU"/>
          <w14:ligatures w14:val="none"/>
        </w:rPr>
        <w:t>: Добавляет новую задачу.</w:t>
      </w:r>
    </w:p>
    <w:p w14:paraId="5AA23864" w14:textId="77777777" w:rsidR="00E44B43" w:rsidRPr="00E44B43" w:rsidRDefault="00E44B43" w:rsidP="00A3170F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findTaskById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long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taskId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44B43">
        <w:rPr>
          <w:rFonts w:eastAsia="Times New Roman" w:cs="Times New Roman"/>
          <w:kern w:val="0"/>
          <w:lang w:eastAsia="ru-RU"/>
          <w14:ligatures w14:val="none"/>
        </w:rPr>
        <w:t>: Находит задачу по её идентификатору.</w:t>
      </w:r>
    </w:p>
    <w:p w14:paraId="1C5A2D0C" w14:textId="77777777" w:rsidR="00E44B43" w:rsidRPr="00E44B43" w:rsidRDefault="00E44B43" w:rsidP="00A3170F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deleteTask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Long </w:t>
      </w:r>
      <w:proofErr w:type="spell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44B43">
        <w:rPr>
          <w:rFonts w:eastAsia="Times New Roman" w:cs="Times New Roman"/>
          <w:kern w:val="0"/>
          <w:lang w:eastAsia="ru-RU"/>
          <w14:ligatures w14:val="none"/>
        </w:rPr>
        <w:t>: Удаляет задачу по её идентификатору.</w:t>
      </w:r>
    </w:p>
    <w:p w14:paraId="4A7EDB3C" w14:textId="77777777" w:rsidR="00E44B43" w:rsidRPr="00E44B43" w:rsidRDefault="00E44B43" w:rsidP="00A3170F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switchCompleted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Long </w:t>
      </w:r>
      <w:proofErr w:type="spellStart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taskId</w:t>
      </w:r>
      <w:proofErr w:type="spellEnd"/>
      <w:r w:rsidRPr="00E44B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44B43">
        <w:rPr>
          <w:rFonts w:eastAsia="Times New Roman" w:cs="Times New Roman"/>
          <w:kern w:val="0"/>
          <w:lang w:eastAsia="ru-RU"/>
          <w14:ligatures w14:val="none"/>
        </w:rPr>
        <w:t>: Переключает статус завершенности задачи.</w:t>
      </w:r>
    </w:p>
    <w:p w14:paraId="23AFC856" w14:textId="38399D4E" w:rsidR="00D26FF5" w:rsidRDefault="00421F94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28" w:name="_Toc171008771"/>
      <w:r w:rsidRPr="00421F94">
        <w:rPr>
          <w:b w:val="0"/>
          <w:bCs w:val="0"/>
          <w:sz w:val="28"/>
          <w:szCs w:val="28"/>
        </w:rPr>
        <w:t>Исключения</w:t>
      </w:r>
      <w:bookmarkEnd w:id="28"/>
    </w:p>
    <w:p w14:paraId="657A05E9" w14:textId="30202F68" w:rsidR="00421F94" w:rsidRPr="008A6390" w:rsidRDefault="00421F94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29" w:name="_Toc171008772"/>
      <w:r w:rsidRPr="008A6390">
        <w:rPr>
          <w:b w:val="0"/>
          <w:bCs w:val="0"/>
          <w:sz w:val="26"/>
          <w:szCs w:val="26"/>
        </w:rPr>
        <w:t>Введение</w:t>
      </w:r>
      <w:bookmarkEnd w:id="29"/>
    </w:p>
    <w:p w14:paraId="455BD3F1" w14:textId="38245440" w:rsidR="00421F94" w:rsidRDefault="007A4FDE" w:rsidP="00A3170F">
      <w:pPr>
        <w:spacing w:line="360" w:lineRule="auto"/>
      </w:pPr>
      <w:r>
        <w:t xml:space="preserve">Обработка исключений является важной частью разработки приложений, поскольку позволяет обеспечить корректную работу системы в случае возникновения ошибок. В </w:t>
      </w:r>
      <w:proofErr w:type="spellStart"/>
      <w:r>
        <w:t>SpringAPI</w:t>
      </w:r>
      <w:proofErr w:type="spellEnd"/>
      <w:r>
        <w:t xml:space="preserve"> для централизованной обработки исключений используется аннотация </w:t>
      </w:r>
      <w:r>
        <w:rPr>
          <w:rStyle w:val="HTML"/>
          <w:rFonts w:eastAsiaTheme="minorHAnsi"/>
        </w:rPr>
        <w:t>@ControllerAdvice</w:t>
      </w:r>
      <w:r>
        <w:t>.</w:t>
      </w:r>
    </w:p>
    <w:p w14:paraId="66424E56" w14:textId="7C65FA37" w:rsidR="007A4FDE" w:rsidRPr="008A6390" w:rsidRDefault="00A44D4E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30" w:name="_Toc171008773"/>
      <w:proofErr w:type="spellStart"/>
      <w:r>
        <w:rPr>
          <w:b w:val="0"/>
          <w:bCs w:val="0"/>
          <w:sz w:val="26"/>
          <w:szCs w:val="26"/>
          <w:lang w:val="en-US"/>
        </w:rPr>
        <w:t>ApiE</w:t>
      </w:r>
      <w:r w:rsidR="008A6390" w:rsidRPr="008A6390">
        <w:rPr>
          <w:b w:val="0"/>
          <w:bCs w:val="0"/>
          <w:sz w:val="26"/>
          <w:szCs w:val="26"/>
        </w:rPr>
        <w:t>xception</w:t>
      </w:r>
      <w:bookmarkEnd w:id="30"/>
      <w:proofErr w:type="spellEnd"/>
    </w:p>
    <w:p w14:paraId="13D69736" w14:textId="22D9A725" w:rsidR="00391558" w:rsidRDefault="00BF470D" w:rsidP="00A3170F">
      <w:pPr>
        <w:spacing w:line="360" w:lineRule="auto"/>
      </w:pPr>
      <w:proofErr w:type="spellStart"/>
      <w:r>
        <w:rPr>
          <w:rStyle w:val="HTML"/>
          <w:rFonts w:eastAsiaTheme="minorHAnsi"/>
        </w:rPr>
        <w:t>ApiException</w:t>
      </w:r>
      <w:proofErr w:type="spellEnd"/>
      <w:r>
        <w:t xml:space="preserve"> является базовым классом для всех пользовательских исключений в приложении. Он расширяет </w:t>
      </w:r>
      <w:proofErr w:type="spellStart"/>
      <w:r>
        <w:rPr>
          <w:rStyle w:val="HTML"/>
          <w:rFonts w:eastAsiaTheme="minorHAnsi"/>
        </w:rPr>
        <w:t>RuntimeException</w:t>
      </w:r>
      <w:proofErr w:type="spellEnd"/>
      <w:r>
        <w:t xml:space="preserve"> и добавляет поле для хранения HTTP-статуса ошибки</w:t>
      </w:r>
      <w:r w:rsidRPr="00BF470D">
        <w:t xml:space="preserve"> </w:t>
      </w:r>
      <w:r w:rsidR="00F2474D">
        <w:t>(Приложение 12).</w:t>
      </w:r>
    </w:p>
    <w:p w14:paraId="30E8B3D4" w14:textId="77777777" w:rsidR="00BF470D" w:rsidRPr="00BF470D" w:rsidRDefault="00BF470D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BF470D">
        <w:rPr>
          <w:rFonts w:eastAsia="Times New Roman" w:cs="Times New Roman"/>
          <w:kern w:val="0"/>
          <w:lang w:eastAsia="ru-RU"/>
          <w14:ligatures w14:val="none"/>
        </w:rPr>
        <w:t>Поля:</w:t>
      </w:r>
    </w:p>
    <w:p w14:paraId="6A47A94D" w14:textId="77777777" w:rsidR="00BF470D" w:rsidRPr="00BF470D" w:rsidRDefault="00BF470D" w:rsidP="00A3170F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BF47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httpStatus</w:t>
      </w:r>
      <w:proofErr w:type="spellEnd"/>
      <w:r w:rsidRPr="00BF470D">
        <w:rPr>
          <w:rFonts w:eastAsia="Times New Roman" w:cs="Times New Roman"/>
          <w:kern w:val="0"/>
          <w:lang w:eastAsia="ru-RU"/>
          <w14:ligatures w14:val="none"/>
        </w:rPr>
        <w:t>: HTTP-статус ошибки.</w:t>
      </w:r>
    </w:p>
    <w:p w14:paraId="5A36CE48" w14:textId="77777777" w:rsidR="00BF470D" w:rsidRPr="00BF470D" w:rsidRDefault="00BF470D" w:rsidP="00A3170F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BF47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BF470D">
        <w:rPr>
          <w:rFonts w:eastAsia="Times New Roman" w:cs="Times New Roman"/>
          <w:kern w:val="0"/>
          <w:lang w:eastAsia="ru-RU"/>
          <w14:ligatures w14:val="none"/>
        </w:rPr>
        <w:t>: Сообщение об ошибке.</w:t>
      </w:r>
    </w:p>
    <w:p w14:paraId="4D3C2225" w14:textId="780E1992" w:rsidR="00BF470D" w:rsidRDefault="00A6221B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31" w:name="_Toc171008774"/>
      <w:proofErr w:type="spellStart"/>
      <w:r w:rsidRPr="00A6221B">
        <w:rPr>
          <w:b w:val="0"/>
          <w:bCs w:val="0"/>
          <w:sz w:val="26"/>
          <w:szCs w:val="26"/>
        </w:rPr>
        <w:t>TaskCreateException</w:t>
      </w:r>
      <w:bookmarkEnd w:id="31"/>
      <w:proofErr w:type="spellEnd"/>
    </w:p>
    <w:p w14:paraId="42587BE7" w14:textId="7177020E" w:rsidR="00E27BA7" w:rsidRDefault="0060521C" w:rsidP="00A3170F">
      <w:pPr>
        <w:spacing w:line="360" w:lineRule="auto"/>
      </w:pPr>
      <w:proofErr w:type="spellStart"/>
      <w:r>
        <w:rPr>
          <w:rStyle w:val="HTML"/>
          <w:rFonts w:eastAsiaTheme="minorHAnsi"/>
        </w:rPr>
        <w:t>TaskCreateException</w:t>
      </w:r>
      <w:proofErr w:type="spellEnd"/>
      <w:r>
        <w:t xml:space="preserve"> выбрасывается при возникновении ошибок, связанных с созданием задач, таких как пустые поля</w:t>
      </w:r>
      <w:r w:rsidR="00E27BA7">
        <w:t xml:space="preserve"> </w:t>
      </w:r>
      <w:r w:rsidR="001A60FF">
        <w:t>(Приложение 13)</w:t>
      </w:r>
      <w:r w:rsidR="00E27BA7">
        <w:t>.</w:t>
      </w:r>
    </w:p>
    <w:p w14:paraId="55BC7182" w14:textId="77777777" w:rsidR="0060521C" w:rsidRPr="0060521C" w:rsidRDefault="0060521C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60521C">
        <w:rPr>
          <w:rFonts w:eastAsia="Times New Roman" w:cs="Times New Roman"/>
          <w:kern w:val="0"/>
          <w:lang w:eastAsia="ru-RU"/>
          <w14:ligatures w14:val="none"/>
        </w:rPr>
        <w:t>Поля:</w:t>
      </w:r>
    </w:p>
    <w:p w14:paraId="395B6404" w14:textId="77777777" w:rsidR="0060521C" w:rsidRDefault="0060521C" w:rsidP="00A3170F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60521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521C">
        <w:rPr>
          <w:rFonts w:eastAsia="Times New Roman" w:cs="Times New Roman"/>
          <w:kern w:val="0"/>
          <w:lang w:eastAsia="ru-RU"/>
          <w14:ligatures w14:val="none"/>
        </w:rPr>
        <w:t>: Сообщение об ошибке.</w:t>
      </w:r>
    </w:p>
    <w:p w14:paraId="5E1D23F3" w14:textId="09363C1B" w:rsidR="0060521C" w:rsidRDefault="0051379F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32" w:name="_Toc171008775"/>
      <w:proofErr w:type="spellStart"/>
      <w:r w:rsidRPr="0051379F">
        <w:rPr>
          <w:b w:val="0"/>
          <w:bCs w:val="0"/>
          <w:sz w:val="26"/>
          <w:szCs w:val="26"/>
        </w:rPr>
        <w:t>TaskNotFoundException</w:t>
      </w:r>
      <w:bookmarkEnd w:id="32"/>
      <w:proofErr w:type="spellEnd"/>
    </w:p>
    <w:p w14:paraId="5B9B7F87" w14:textId="5A470D10" w:rsidR="0051379F" w:rsidRPr="007C28C6" w:rsidRDefault="0051379F" w:rsidP="00A3170F">
      <w:pPr>
        <w:spacing w:line="360" w:lineRule="auto"/>
      </w:pPr>
      <w:proofErr w:type="spellStart"/>
      <w:r>
        <w:rPr>
          <w:rStyle w:val="HTML"/>
          <w:rFonts w:eastAsiaTheme="minorHAnsi"/>
        </w:rPr>
        <w:t>TaskNotFoundException</w:t>
      </w:r>
      <w:proofErr w:type="spellEnd"/>
      <w:r>
        <w:t xml:space="preserve"> выбрасывается, когда задача с указанным идентификатором не найдена в базе данных</w:t>
      </w:r>
      <w:r w:rsidR="007C28C6" w:rsidRPr="007C28C6">
        <w:t xml:space="preserve"> </w:t>
      </w:r>
      <w:r w:rsidR="007C28C6" w:rsidRPr="00E27BA7">
        <w:t>(</w:t>
      </w:r>
      <w:r w:rsidR="007C28C6">
        <w:t>Приложение 1</w:t>
      </w:r>
      <w:r w:rsidR="001A60FF">
        <w:t>4)</w:t>
      </w:r>
      <w:r w:rsidR="00E27BA7">
        <w:t>.</w:t>
      </w:r>
    </w:p>
    <w:p w14:paraId="51B1F1FF" w14:textId="28E9B7D0" w:rsidR="0051379F" w:rsidRDefault="00987882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33" w:name="_Toc171008776"/>
      <w:proofErr w:type="spellStart"/>
      <w:r w:rsidRPr="00987882">
        <w:rPr>
          <w:b w:val="0"/>
          <w:bCs w:val="0"/>
          <w:sz w:val="26"/>
          <w:szCs w:val="26"/>
        </w:rPr>
        <w:t>TaskControllerExceptionHandler</w:t>
      </w:r>
      <w:bookmarkEnd w:id="33"/>
      <w:proofErr w:type="spellEnd"/>
    </w:p>
    <w:p w14:paraId="28E8F325" w14:textId="1C9C4109" w:rsidR="00987882" w:rsidRDefault="00E172E8" w:rsidP="00A3170F">
      <w:pPr>
        <w:spacing w:line="360" w:lineRule="auto"/>
      </w:pPr>
      <w:proofErr w:type="spellStart"/>
      <w:r>
        <w:rPr>
          <w:rStyle w:val="HTML"/>
          <w:rFonts w:eastAsiaTheme="minorHAnsi"/>
        </w:rPr>
        <w:lastRenderedPageBreak/>
        <w:t>TaskControllerExceptionHandler</w:t>
      </w:r>
      <w:proofErr w:type="spellEnd"/>
      <w:r>
        <w:t xml:space="preserve"> является аннотацией для маркировки контроллеров, исключения которых будут обрабатываться </w:t>
      </w:r>
      <w:proofErr w:type="spellStart"/>
      <w:r>
        <w:rPr>
          <w:rStyle w:val="HTML"/>
          <w:rFonts w:eastAsiaTheme="minorHAnsi"/>
        </w:rPr>
        <w:t>ApiExceptionHandler</w:t>
      </w:r>
      <w:proofErr w:type="spellEnd"/>
      <w:r w:rsidR="00E27BA7">
        <w:t xml:space="preserve"> (Приложение 15).</w:t>
      </w:r>
    </w:p>
    <w:p w14:paraId="6EED4367" w14:textId="174CCD76" w:rsidR="00E172E8" w:rsidRDefault="0051077E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</w:rPr>
      </w:pPr>
      <w:bookmarkStart w:id="34" w:name="_Toc171008777"/>
      <w:proofErr w:type="spellStart"/>
      <w:r w:rsidRPr="0051077E">
        <w:rPr>
          <w:b w:val="0"/>
          <w:bCs w:val="0"/>
        </w:rPr>
        <w:t>ApiExceptionHandler</w:t>
      </w:r>
      <w:bookmarkEnd w:id="34"/>
      <w:proofErr w:type="spellEnd"/>
    </w:p>
    <w:p w14:paraId="657A43F3" w14:textId="3A088FA7" w:rsidR="0051077E" w:rsidRDefault="00DC449D" w:rsidP="00A3170F">
      <w:pPr>
        <w:spacing w:line="360" w:lineRule="auto"/>
      </w:pPr>
      <w:r>
        <w:rPr>
          <w:rStyle w:val="HTML"/>
          <w:rFonts w:eastAsiaTheme="minorHAnsi"/>
        </w:rPr>
        <w:t>@ControllerAdvice</w:t>
      </w:r>
      <w:r>
        <w:t xml:space="preserve"> используется для глобальной обработки исключений, выбрасываемых контроллерами, аннотированными </w:t>
      </w:r>
      <w:r>
        <w:rPr>
          <w:rStyle w:val="HTML"/>
          <w:rFonts w:eastAsiaTheme="minorHAnsi"/>
        </w:rPr>
        <w:t>@TaskControllerExceptionHandler</w:t>
      </w:r>
      <w:r w:rsidR="009E70E4">
        <w:t xml:space="preserve"> (Приложение 16).</w:t>
      </w:r>
    </w:p>
    <w:p w14:paraId="23BA8FD2" w14:textId="77777777" w:rsidR="009E70E4" w:rsidRPr="009E70E4" w:rsidRDefault="009E70E4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9E70E4">
        <w:rPr>
          <w:rFonts w:eastAsia="Times New Roman" w:cs="Times New Roman"/>
          <w:kern w:val="0"/>
          <w:lang w:eastAsia="ru-RU"/>
          <w14:ligatures w14:val="none"/>
        </w:rPr>
        <w:t>Методы:</w:t>
      </w:r>
    </w:p>
    <w:p w14:paraId="472C4308" w14:textId="77777777" w:rsidR="009E70E4" w:rsidRDefault="009E70E4" w:rsidP="00A3170F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9E70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handleCreationException</w:t>
      </w:r>
      <w:proofErr w:type="spellEnd"/>
      <w:r w:rsidRPr="009E70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E70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ApiException</w:t>
      </w:r>
      <w:proofErr w:type="spellEnd"/>
      <w:r w:rsidRPr="009E70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70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9E70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E70E4">
        <w:rPr>
          <w:rFonts w:eastAsia="Times New Roman" w:cs="Times New Roman"/>
          <w:kern w:val="0"/>
          <w:lang w:eastAsia="ru-RU"/>
          <w14:ligatures w14:val="none"/>
        </w:rPr>
        <w:t>: Обрабатывает пользовательские исключения и возвращает соответствующий HTTP-статус и сообщение об ошибке.</w:t>
      </w:r>
    </w:p>
    <w:p w14:paraId="36ABE205" w14:textId="126071E9" w:rsidR="00C56C8F" w:rsidRDefault="00426497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35" w:name="_Toc171008778"/>
      <w:r w:rsidRPr="00426497">
        <w:rPr>
          <w:b w:val="0"/>
          <w:bCs w:val="0"/>
          <w:sz w:val="26"/>
          <w:szCs w:val="26"/>
        </w:rPr>
        <w:t>Заключение</w:t>
      </w:r>
      <w:bookmarkEnd w:id="35"/>
    </w:p>
    <w:p w14:paraId="1E8F9909" w14:textId="6C4DC3D3" w:rsidR="00426497" w:rsidRDefault="00A04C71" w:rsidP="00A3170F">
      <w:pPr>
        <w:spacing w:line="360" w:lineRule="auto"/>
      </w:pPr>
      <w:r>
        <w:t xml:space="preserve">Исключения и их обработка играют важную роль в обеспечении устойчивости и надежности приложения. В проекте </w:t>
      </w:r>
      <w:proofErr w:type="spellStart"/>
      <w:r>
        <w:t>SpringAPI</w:t>
      </w:r>
      <w:proofErr w:type="spellEnd"/>
      <w:r>
        <w:t xml:space="preserve"> пользовательские исключения, такие как </w:t>
      </w:r>
      <w:proofErr w:type="spellStart"/>
      <w:r>
        <w:rPr>
          <w:rStyle w:val="HTML"/>
          <w:rFonts w:eastAsiaTheme="minorHAnsi"/>
        </w:rPr>
        <w:t>TaskCreateException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TaskNotFoundException</w:t>
      </w:r>
      <w:proofErr w:type="spellEnd"/>
      <w:r>
        <w:t xml:space="preserve">, помогают управлять ошибками, связанными с задачами, в то время как </w:t>
      </w:r>
      <w:r>
        <w:rPr>
          <w:rStyle w:val="HTML"/>
          <w:rFonts w:eastAsiaTheme="minorHAnsi"/>
        </w:rPr>
        <w:t>@ControllerAdvice</w:t>
      </w:r>
      <w:r>
        <w:t xml:space="preserve"> обеспечивает централизованную обработку этих исключений.</w:t>
      </w:r>
    </w:p>
    <w:p w14:paraId="4039C969" w14:textId="77777777" w:rsidR="00BE018B" w:rsidRDefault="00BE018B" w:rsidP="00A3170F">
      <w:pPr>
        <w:spacing w:line="360" w:lineRule="auto"/>
      </w:pPr>
    </w:p>
    <w:p w14:paraId="40066C43" w14:textId="77777777" w:rsidR="00BE018B" w:rsidRDefault="00BE018B" w:rsidP="00A3170F">
      <w:pPr>
        <w:spacing w:line="360" w:lineRule="auto"/>
      </w:pPr>
    </w:p>
    <w:p w14:paraId="5665C060" w14:textId="77777777" w:rsidR="00A3170F" w:rsidRDefault="00A3170F" w:rsidP="00A3170F">
      <w:pPr>
        <w:spacing w:line="360" w:lineRule="auto"/>
      </w:pPr>
    </w:p>
    <w:p w14:paraId="35C0B153" w14:textId="77777777" w:rsidR="00A3170F" w:rsidRDefault="00A3170F" w:rsidP="00A3170F">
      <w:pPr>
        <w:spacing w:line="360" w:lineRule="auto"/>
      </w:pPr>
    </w:p>
    <w:p w14:paraId="36874A1B" w14:textId="77777777" w:rsidR="00A3170F" w:rsidRDefault="00A3170F" w:rsidP="00A3170F">
      <w:pPr>
        <w:spacing w:line="360" w:lineRule="auto"/>
      </w:pPr>
    </w:p>
    <w:p w14:paraId="5A2D7C75" w14:textId="77777777" w:rsidR="00A3170F" w:rsidRDefault="00A3170F" w:rsidP="00A3170F">
      <w:pPr>
        <w:spacing w:line="360" w:lineRule="auto"/>
      </w:pPr>
    </w:p>
    <w:p w14:paraId="612DD265" w14:textId="77777777" w:rsidR="00A3170F" w:rsidRDefault="00A3170F" w:rsidP="00A3170F">
      <w:pPr>
        <w:spacing w:line="360" w:lineRule="auto"/>
      </w:pPr>
    </w:p>
    <w:p w14:paraId="6B025DB7" w14:textId="77777777" w:rsidR="00A3170F" w:rsidRDefault="00A3170F" w:rsidP="00A3170F">
      <w:pPr>
        <w:spacing w:line="360" w:lineRule="auto"/>
      </w:pPr>
    </w:p>
    <w:p w14:paraId="1AC2019B" w14:textId="77777777" w:rsidR="00A3170F" w:rsidRDefault="00A3170F" w:rsidP="00A3170F">
      <w:pPr>
        <w:spacing w:line="360" w:lineRule="auto"/>
      </w:pPr>
    </w:p>
    <w:p w14:paraId="78C91CEF" w14:textId="77777777" w:rsidR="00A3170F" w:rsidRDefault="00A3170F" w:rsidP="00A3170F">
      <w:pPr>
        <w:spacing w:line="360" w:lineRule="auto"/>
      </w:pPr>
    </w:p>
    <w:p w14:paraId="6B074DE2" w14:textId="77777777" w:rsidR="00A3170F" w:rsidRDefault="00A3170F" w:rsidP="00A3170F">
      <w:pPr>
        <w:spacing w:line="360" w:lineRule="auto"/>
      </w:pPr>
    </w:p>
    <w:p w14:paraId="7008EA9D" w14:textId="77777777" w:rsidR="00BE018B" w:rsidRDefault="00BE018B" w:rsidP="00A3170F">
      <w:pPr>
        <w:spacing w:line="360" w:lineRule="auto"/>
      </w:pPr>
    </w:p>
    <w:p w14:paraId="1BB82801" w14:textId="00E3AAC7" w:rsidR="00A04C71" w:rsidRDefault="008D1A62" w:rsidP="00A3170F">
      <w:pPr>
        <w:pStyle w:val="1"/>
        <w:numPr>
          <w:ilvl w:val="0"/>
          <w:numId w:val="0"/>
        </w:numPr>
        <w:spacing w:line="360" w:lineRule="auto"/>
        <w:jc w:val="center"/>
        <w:rPr>
          <w:b w:val="0"/>
          <w:bCs w:val="0"/>
          <w:sz w:val="32"/>
          <w:szCs w:val="32"/>
        </w:rPr>
      </w:pPr>
      <w:bookmarkStart w:id="36" w:name="_Toc171008779"/>
      <w:r w:rsidRPr="008D1A62">
        <w:rPr>
          <w:b w:val="0"/>
          <w:bCs w:val="0"/>
          <w:sz w:val="32"/>
          <w:szCs w:val="32"/>
        </w:rPr>
        <w:lastRenderedPageBreak/>
        <w:t>Обработка HTTP-запросов</w:t>
      </w:r>
      <w:bookmarkEnd w:id="36"/>
    </w:p>
    <w:p w14:paraId="38E6E86E" w14:textId="3E2C04FD" w:rsidR="008D1A62" w:rsidRDefault="00BE018B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37" w:name="_Toc171008780"/>
      <w:r w:rsidRPr="00BE018B">
        <w:rPr>
          <w:b w:val="0"/>
          <w:bCs w:val="0"/>
          <w:sz w:val="28"/>
          <w:szCs w:val="28"/>
        </w:rPr>
        <w:t>Введение</w:t>
      </w:r>
      <w:bookmarkEnd w:id="37"/>
    </w:p>
    <w:p w14:paraId="4FAE0254" w14:textId="1877B5B6" w:rsidR="00BE018B" w:rsidRDefault="00CE5CF4" w:rsidP="00A3170F">
      <w:pPr>
        <w:spacing w:line="360" w:lineRule="auto"/>
      </w:pPr>
      <w:r>
        <w:t>В этой главе рассматриваются аспекты обработки HTTP-запросов в проекте. Контроллеры играют ключевую роль в обработке HTTP-запросов и отправке соответствующих ответов клиентам. Они связывают клиентские запросы с бизнес-логикой, реализованной в сервисах.</w:t>
      </w:r>
    </w:p>
    <w:p w14:paraId="0B76514A" w14:textId="518050F2" w:rsidR="00CE5CF4" w:rsidRDefault="00B80035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38" w:name="_Toc171008781"/>
      <w:r w:rsidRPr="00B80035">
        <w:rPr>
          <w:b w:val="0"/>
          <w:bCs w:val="0"/>
          <w:sz w:val="28"/>
          <w:szCs w:val="28"/>
        </w:rPr>
        <w:t>Контроллеры</w:t>
      </w:r>
      <w:bookmarkEnd w:id="38"/>
    </w:p>
    <w:p w14:paraId="2E889D83" w14:textId="2A709604" w:rsidR="00B80035" w:rsidRDefault="005F78DB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39" w:name="_Toc171008782"/>
      <w:r w:rsidRPr="005F78DB">
        <w:rPr>
          <w:b w:val="0"/>
          <w:bCs w:val="0"/>
          <w:sz w:val="26"/>
          <w:szCs w:val="26"/>
        </w:rPr>
        <w:t>Введение</w:t>
      </w:r>
      <w:bookmarkEnd w:id="39"/>
    </w:p>
    <w:p w14:paraId="469E5989" w14:textId="38B73640" w:rsidR="005F78DB" w:rsidRPr="005F78DB" w:rsidRDefault="005F78DB" w:rsidP="00A3170F">
      <w:pPr>
        <w:spacing w:line="360" w:lineRule="auto"/>
      </w:pPr>
      <w:r>
        <w:t>Контроллеры в проекте отвечают за маршрутизацию и обработку HTTP-запросов. Они принимают входящие запросы, взаимодействуют с сервисным слоем и возвращают соответствующие ответы. В проекте используются аннотации Spring для определения маршрутов и типов запросов.</w:t>
      </w:r>
    </w:p>
    <w:p w14:paraId="5775D558" w14:textId="6755E494" w:rsidR="00CE5CF4" w:rsidRDefault="002E1C19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40" w:name="_Toc171008783"/>
      <w:r w:rsidRPr="002E1C19">
        <w:rPr>
          <w:b w:val="0"/>
          <w:bCs w:val="0"/>
          <w:sz w:val="26"/>
          <w:szCs w:val="26"/>
        </w:rPr>
        <w:t>Запрос без тела</w:t>
      </w:r>
      <w:bookmarkEnd w:id="40"/>
    </w:p>
    <w:p w14:paraId="55260F1A" w14:textId="7CD33343" w:rsidR="002E1C19" w:rsidRDefault="00493B04" w:rsidP="00A3170F">
      <w:pPr>
        <w:spacing w:line="360" w:lineRule="auto"/>
      </w:pPr>
      <w:r>
        <w:t>Запросы без тела (например, GET-запросы) используются для получения данных с сервера без необходимости отправки данных в теле запроса</w:t>
      </w:r>
      <w:r w:rsidR="00945175">
        <w:t xml:space="preserve"> (Приложение 17).</w:t>
      </w:r>
    </w:p>
    <w:p w14:paraId="2AFB6DED" w14:textId="77777777" w:rsidR="00823415" w:rsidRPr="00823415" w:rsidRDefault="00823415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823415">
        <w:rPr>
          <w:rFonts w:eastAsia="Times New Roman" w:cs="Times New Roman"/>
          <w:kern w:val="0"/>
          <w:lang w:eastAsia="ru-RU"/>
          <w14:ligatures w14:val="none"/>
        </w:rPr>
        <w:t>Методы:</w:t>
      </w:r>
    </w:p>
    <w:p w14:paraId="0AB4DE5D" w14:textId="46E1588A" w:rsidR="00823415" w:rsidRPr="00823415" w:rsidRDefault="00823415" w:rsidP="00A3170F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getTask</w:t>
      </w:r>
      <w:proofErr w:type="spellEnd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823415">
        <w:rPr>
          <w:rFonts w:eastAsia="Times New Roman" w:cs="Times New Roman"/>
          <w:kern w:val="0"/>
          <w:lang w:eastAsia="ru-RU"/>
          <w14:ligatures w14:val="none"/>
        </w:rPr>
        <w:t>: Обрабатывает GET-запрос для получения списка всех задач.</w:t>
      </w:r>
    </w:p>
    <w:p w14:paraId="57C35147" w14:textId="77777777" w:rsidR="00823415" w:rsidRDefault="00823415" w:rsidP="00A3170F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getTask</w:t>
      </w:r>
      <w:proofErr w:type="spellEnd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@PathVariable </w:t>
      </w:r>
      <w:proofErr w:type="spellStart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long</w:t>
      </w:r>
      <w:proofErr w:type="spellEnd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taskId</w:t>
      </w:r>
      <w:proofErr w:type="spellEnd"/>
      <w:r w:rsidRPr="008234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823415">
        <w:rPr>
          <w:rFonts w:eastAsia="Times New Roman" w:cs="Times New Roman"/>
          <w:kern w:val="0"/>
          <w:lang w:eastAsia="ru-RU"/>
          <w14:ligatures w14:val="none"/>
        </w:rPr>
        <w:t>: Обрабатывает GET-запрос для получения задачи по её идентификатору.</w:t>
      </w:r>
    </w:p>
    <w:p w14:paraId="1AA423E9" w14:textId="7FB9E1AA" w:rsidR="00823415" w:rsidRDefault="004950E4" w:rsidP="00A3170F">
      <w:pPr>
        <w:pStyle w:val="3"/>
        <w:numPr>
          <w:ilvl w:val="0"/>
          <w:numId w:val="0"/>
        </w:numPr>
        <w:spacing w:line="360" w:lineRule="auto"/>
        <w:rPr>
          <w:b w:val="0"/>
          <w:bCs w:val="0"/>
          <w:sz w:val="26"/>
          <w:szCs w:val="26"/>
        </w:rPr>
      </w:pPr>
      <w:bookmarkStart w:id="41" w:name="_Toc171008784"/>
      <w:r w:rsidRPr="004950E4">
        <w:rPr>
          <w:b w:val="0"/>
          <w:bCs w:val="0"/>
          <w:sz w:val="26"/>
          <w:szCs w:val="26"/>
        </w:rPr>
        <w:t>Запрос с телом</w:t>
      </w:r>
      <w:bookmarkEnd w:id="41"/>
    </w:p>
    <w:p w14:paraId="30004C87" w14:textId="09FFAD60" w:rsidR="004950E4" w:rsidRDefault="009F3965" w:rsidP="00A3170F">
      <w:pPr>
        <w:spacing w:line="360" w:lineRule="auto"/>
      </w:pPr>
      <w:r>
        <w:t>Запросы с телом (например, POST, PUT-запросы) используются для отправки данных на сервер для создания или обновления ресурсов.</w:t>
      </w:r>
    </w:p>
    <w:p w14:paraId="0F45092B" w14:textId="77777777" w:rsidR="009F3965" w:rsidRPr="009F3965" w:rsidRDefault="009F3965" w:rsidP="00A3170F">
      <w:pPr>
        <w:spacing w:after="0" w:line="36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9F3965">
        <w:rPr>
          <w:rFonts w:eastAsia="Times New Roman" w:cs="Times New Roman"/>
          <w:kern w:val="0"/>
          <w:lang w:eastAsia="ru-RU"/>
          <w14:ligatures w14:val="none"/>
        </w:rPr>
        <w:t>Методы:</w:t>
      </w:r>
    </w:p>
    <w:p w14:paraId="667D6034" w14:textId="5DB3D278" w:rsidR="009F3965" w:rsidRPr="009F3965" w:rsidRDefault="0009351F" w:rsidP="00A3170F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</w:t>
      </w:r>
      <w:proofErr w:type="spellStart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reateTask</w:t>
      </w:r>
      <w:proofErr w:type="spellEnd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@RequestBody </w:t>
      </w:r>
      <w:proofErr w:type="spellStart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TaskCreateDto</w:t>
      </w:r>
      <w:proofErr w:type="spellEnd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taskCreateDto</w:t>
      </w:r>
      <w:proofErr w:type="spellEnd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="009F3965" w:rsidRPr="009F3965">
        <w:rPr>
          <w:rFonts w:eastAsia="Times New Roman" w:cs="Times New Roman"/>
          <w:kern w:val="0"/>
          <w:lang w:eastAsia="ru-RU"/>
          <w14:ligatures w14:val="none"/>
        </w:rPr>
        <w:t>: Обрабатывает POST-запрос для создания новой задачи.</w:t>
      </w:r>
    </w:p>
    <w:p w14:paraId="72E0A3D2" w14:textId="4F1388F6" w:rsidR="009F3965" w:rsidRPr="009F3965" w:rsidRDefault="007E00B8" w:rsidP="00A3170F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patch</w:t>
      </w:r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Task(@PathVariable("taskId") Long </w:t>
      </w:r>
      <w:proofErr w:type="spellStart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taskId</w:t>
      </w:r>
      <w:proofErr w:type="spellEnd"/>
      <w:r w:rsidR="009F3965"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="009F3965" w:rsidRPr="009F3965">
        <w:rPr>
          <w:rFonts w:eastAsia="Times New Roman" w:cs="Times New Roman"/>
          <w:kern w:val="0"/>
          <w:lang w:eastAsia="ru-RU"/>
          <w14:ligatures w14:val="none"/>
        </w:rPr>
        <w:t>: обрабатывает PUT-запрос для обновления задачи по её идентификатору.</w:t>
      </w:r>
    </w:p>
    <w:p w14:paraId="2EF9B5F0" w14:textId="7D40DB9E" w:rsidR="009F3965" w:rsidRDefault="009F3965" w:rsidP="00A3170F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  <w:proofErr w:type="spellStart"/>
      <w:r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deleteTask</w:t>
      </w:r>
      <w:proofErr w:type="spellEnd"/>
      <w:r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(@PathVariable("taskId") Long </w:t>
      </w:r>
      <w:proofErr w:type="spellStart"/>
      <w:r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F39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F3965">
        <w:rPr>
          <w:rFonts w:eastAsia="Times New Roman" w:cs="Times New Roman"/>
          <w:kern w:val="0"/>
          <w:lang w:eastAsia="ru-RU"/>
          <w14:ligatures w14:val="none"/>
        </w:rPr>
        <w:t>: обрабатывает DELETE-запрос для удаления задачи по её идентификатору.</w:t>
      </w:r>
    </w:p>
    <w:p w14:paraId="10F98C1E" w14:textId="5C13B5C8" w:rsidR="00A85140" w:rsidRDefault="00126F70" w:rsidP="00A3170F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bookmarkStart w:id="42" w:name="_Toc171008785"/>
      <w:r w:rsidRPr="00126F70">
        <w:rPr>
          <w:b w:val="0"/>
          <w:bCs w:val="0"/>
          <w:sz w:val="28"/>
          <w:szCs w:val="28"/>
        </w:rPr>
        <w:t>Заключение</w:t>
      </w:r>
      <w:bookmarkEnd w:id="42"/>
    </w:p>
    <w:p w14:paraId="4DC8BD0A" w14:textId="77777777" w:rsidR="00A3170F" w:rsidRDefault="00A3170F" w:rsidP="00A3170F">
      <w:pPr>
        <w:pStyle w:val="af3"/>
        <w:spacing w:line="360" w:lineRule="auto"/>
      </w:pPr>
      <w:r>
        <w:t xml:space="preserve">В данной главе рассмотрены ключевые аспекты обработки HTTP-запросов в проекте </w:t>
      </w:r>
      <w:proofErr w:type="spellStart"/>
      <w:r>
        <w:t>SpringAPI</w:t>
      </w:r>
      <w:proofErr w:type="spellEnd"/>
      <w:r>
        <w:t>. Контроллеры играют центральную роль в маршрутизации запросов и обеспечении взаимодействия с бизнес-логикой через сервисы. Они обрабатывают различные типы запросов, такие как GET, POST, PUT и DELETE, и возвращают соответствующие ответы клиентам.</w:t>
      </w:r>
    </w:p>
    <w:p w14:paraId="29090D30" w14:textId="77777777" w:rsidR="00A3170F" w:rsidRDefault="00A3170F" w:rsidP="00A3170F">
      <w:pPr>
        <w:pStyle w:val="af3"/>
        <w:spacing w:line="360" w:lineRule="auto"/>
      </w:pPr>
      <w:r>
        <w:t>Использование аннотаций Spring позволяет легко настраивать маршруты и управлять логикой обработки запросов. Контроллеры и связанные с ними компоненты обеспечивают надежное взаимодействие между клиентом и сервером, способствуя созданию эффективного и масштабируемого веб-приложения.</w:t>
      </w:r>
    </w:p>
    <w:p w14:paraId="06EC250C" w14:textId="77777777" w:rsidR="00126F70" w:rsidRPr="00126F70" w:rsidRDefault="00126F70" w:rsidP="00A3170F">
      <w:pPr>
        <w:spacing w:line="360" w:lineRule="auto"/>
      </w:pPr>
    </w:p>
    <w:p w14:paraId="52448FE1" w14:textId="77777777" w:rsidR="009F3965" w:rsidRPr="004950E4" w:rsidRDefault="009F3965" w:rsidP="00A3170F">
      <w:pPr>
        <w:spacing w:line="360" w:lineRule="auto"/>
      </w:pPr>
    </w:p>
    <w:p w14:paraId="5A3817E2" w14:textId="77777777" w:rsidR="00493B04" w:rsidRPr="002E1C19" w:rsidRDefault="00493B04" w:rsidP="00A3170F">
      <w:pPr>
        <w:spacing w:line="360" w:lineRule="auto"/>
      </w:pPr>
    </w:p>
    <w:p w14:paraId="7D87592B" w14:textId="77777777" w:rsidR="00C56C8F" w:rsidRPr="009E70E4" w:rsidRDefault="00C56C8F" w:rsidP="00A3170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CD17A23" w14:textId="77777777" w:rsidR="00DC449D" w:rsidRPr="0051077E" w:rsidRDefault="00DC449D" w:rsidP="00A3170F">
      <w:pPr>
        <w:spacing w:line="360" w:lineRule="auto"/>
      </w:pPr>
    </w:p>
    <w:p w14:paraId="13276A39" w14:textId="77777777" w:rsidR="0060521C" w:rsidRDefault="0060521C" w:rsidP="00A3170F">
      <w:pPr>
        <w:spacing w:line="360" w:lineRule="auto"/>
      </w:pPr>
    </w:p>
    <w:p w14:paraId="56E567B6" w14:textId="77777777" w:rsidR="0060521C" w:rsidRPr="00A6221B" w:rsidRDefault="0060521C" w:rsidP="00A6221B"/>
    <w:p w14:paraId="29515F48" w14:textId="77777777" w:rsidR="00F2474D" w:rsidRDefault="00F2474D" w:rsidP="00501494"/>
    <w:p w14:paraId="056B6962" w14:textId="77777777" w:rsidR="00DC5712" w:rsidRDefault="00DC5712" w:rsidP="00DC5712"/>
    <w:p w14:paraId="457B84F5" w14:textId="77777777" w:rsidR="008276B3" w:rsidRDefault="008276B3" w:rsidP="00DC5712"/>
    <w:p w14:paraId="12592001" w14:textId="77777777" w:rsidR="008276B3" w:rsidRDefault="008276B3" w:rsidP="00DC5712"/>
    <w:p w14:paraId="6ED29A4E" w14:textId="77777777" w:rsidR="008276B3" w:rsidRDefault="008276B3" w:rsidP="00DC5712"/>
    <w:p w14:paraId="0085FC72" w14:textId="77777777" w:rsidR="008276B3" w:rsidRPr="00DC5712" w:rsidRDefault="008276B3" w:rsidP="00DC5712"/>
    <w:p w14:paraId="31D89E65" w14:textId="77777777" w:rsidR="001554B7" w:rsidRPr="001554B7" w:rsidRDefault="001554B7" w:rsidP="001554B7"/>
    <w:p w14:paraId="45CA38B6" w14:textId="77777777" w:rsidR="00920225" w:rsidRPr="00920225" w:rsidRDefault="00920225" w:rsidP="00920225"/>
    <w:p w14:paraId="3124C1AE" w14:textId="77777777" w:rsidR="006626F5" w:rsidRPr="006626F5" w:rsidRDefault="006626F5" w:rsidP="006626F5"/>
    <w:p w14:paraId="1D085743" w14:textId="19196D3D" w:rsidR="005978CA" w:rsidRDefault="003F399C" w:rsidP="003F399C">
      <w:pPr>
        <w:pStyle w:val="1"/>
        <w:numPr>
          <w:ilvl w:val="0"/>
          <w:numId w:val="0"/>
        </w:numPr>
        <w:jc w:val="center"/>
        <w:rPr>
          <w:b w:val="0"/>
          <w:bCs w:val="0"/>
          <w:sz w:val="32"/>
          <w:szCs w:val="32"/>
        </w:rPr>
      </w:pPr>
      <w:bookmarkStart w:id="43" w:name="_Toc171008786"/>
      <w:r w:rsidRPr="003F399C">
        <w:rPr>
          <w:b w:val="0"/>
          <w:bCs w:val="0"/>
          <w:sz w:val="32"/>
          <w:szCs w:val="32"/>
        </w:rPr>
        <w:lastRenderedPageBreak/>
        <w:t>Тестирование</w:t>
      </w:r>
      <w:bookmarkEnd w:id="43"/>
    </w:p>
    <w:p w14:paraId="1ABA0DA5" w14:textId="1CD701E8" w:rsidR="003F399C" w:rsidRDefault="003F399C" w:rsidP="003F399C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44" w:name="_Toc171008787"/>
      <w:r w:rsidRPr="003F399C">
        <w:rPr>
          <w:b w:val="0"/>
          <w:bCs w:val="0"/>
          <w:sz w:val="28"/>
          <w:szCs w:val="28"/>
        </w:rPr>
        <w:t>Введение</w:t>
      </w:r>
      <w:bookmarkEnd w:id="44"/>
    </w:p>
    <w:p w14:paraId="2B7E7006" w14:textId="4413FD73" w:rsidR="003F399C" w:rsidRDefault="00642771" w:rsidP="003F399C">
      <w:r>
        <w:t xml:space="preserve">Тестирование является важной частью разработки программного обеспечения, обеспечивающей качество и надежность приложения. В проекте тестирование проводилось с использованием инструментов </w:t>
      </w:r>
      <w:proofErr w:type="spellStart"/>
      <w:r>
        <w:t>Postman</w:t>
      </w:r>
      <w:proofErr w:type="spellEnd"/>
      <w:r>
        <w:t xml:space="preserve"> и </w:t>
      </w:r>
      <w:proofErr w:type="spellStart"/>
      <w:r>
        <w:t>IntelliJ</w:t>
      </w:r>
      <w:proofErr w:type="spellEnd"/>
      <w:r>
        <w:t xml:space="preserve"> IDEA. Эти инструменты позволяют автоматизировать тестирование и проверить корректность работы API.</w:t>
      </w:r>
    </w:p>
    <w:p w14:paraId="6D739E32" w14:textId="64AF368A" w:rsidR="00642771" w:rsidRPr="00804D3C" w:rsidRDefault="00804D3C" w:rsidP="00804D3C">
      <w:pPr>
        <w:pStyle w:val="2"/>
        <w:numPr>
          <w:ilvl w:val="0"/>
          <w:numId w:val="0"/>
        </w:numPr>
        <w:rPr>
          <w:b w:val="0"/>
          <w:bCs w:val="0"/>
        </w:rPr>
      </w:pPr>
      <w:bookmarkStart w:id="45" w:name="_Toc171008788"/>
      <w:r w:rsidRPr="00804D3C">
        <w:rPr>
          <w:b w:val="0"/>
          <w:bCs w:val="0"/>
          <w:sz w:val="28"/>
          <w:szCs w:val="28"/>
        </w:rPr>
        <w:t xml:space="preserve">Тестирование с помощью </w:t>
      </w:r>
      <w:proofErr w:type="spellStart"/>
      <w:r w:rsidRPr="00804D3C">
        <w:rPr>
          <w:b w:val="0"/>
          <w:bCs w:val="0"/>
          <w:sz w:val="28"/>
          <w:szCs w:val="28"/>
        </w:rPr>
        <w:t>Postman</w:t>
      </w:r>
      <w:bookmarkEnd w:id="45"/>
      <w:proofErr w:type="spellEnd"/>
    </w:p>
    <w:p w14:paraId="22B29EDD" w14:textId="3FE66812" w:rsidR="00023012" w:rsidRDefault="00706406" w:rsidP="00483931">
      <w:r>
        <w:t xml:space="preserve">В рамках тестирования проекта с помощью </w:t>
      </w:r>
      <w:proofErr w:type="spellStart"/>
      <w:r>
        <w:t>Postman</w:t>
      </w:r>
      <w:proofErr w:type="spellEnd"/>
      <w:r>
        <w:t xml:space="preserve"> проверялись различные сценарии использования API, включая создание, получение, обновление и удаление задач. </w:t>
      </w:r>
    </w:p>
    <w:p w14:paraId="1A3C4150" w14:textId="46B6E735" w:rsidR="00706406" w:rsidRPr="00706406" w:rsidRDefault="00706406" w:rsidP="00706406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46" w:name="_Toc171008789"/>
      <w:r w:rsidRPr="00706406">
        <w:rPr>
          <w:b w:val="0"/>
          <w:bCs w:val="0"/>
          <w:sz w:val="28"/>
          <w:szCs w:val="28"/>
        </w:rPr>
        <w:t xml:space="preserve">Тестирование с помощью </w:t>
      </w:r>
      <w:proofErr w:type="spellStart"/>
      <w:r w:rsidRPr="00706406">
        <w:rPr>
          <w:b w:val="0"/>
          <w:bCs w:val="0"/>
          <w:sz w:val="28"/>
          <w:szCs w:val="28"/>
        </w:rPr>
        <w:t>IntelliJ</w:t>
      </w:r>
      <w:proofErr w:type="spellEnd"/>
      <w:r w:rsidRPr="00706406">
        <w:rPr>
          <w:b w:val="0"/>
          <w:bCs w:val="0"/>
          <w:sz w:val="28"/>
          <w:szCs w:val="28"/>
        </w:rPr>
        <w:t xml:space="preserve"> IDEA</w:t>
      </w:r>
      <w:bookmarkEnd w:id="46"/>
    </w:p>
    <w:p w14:paraId="436A0EE8" w14:textId="6BF3BDE3" w:rsidR="00706406" w:rsidRDefault="009C4190" w:rsidP="00483931">
      <w:r>
        <w:t>Тесты были направлены на проверку корректности работы контроллеров, сервисов и обработки исключений.</w:t>
      </w:r>
    </w:p>
    <w:p w14:paraId="0EF9D7B4" w14:textId="684A9B32" w:rsidR="009C4190" w:rsidRDefault="0092246C" w:rsidP="0092246C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47" w:name="_Toc171008790"/>
      <w:r w:rsidRPr="0092246C">
        <w:rPr>
          <w:b w:val="0"/>
          <w:bCs w:val="0"/>
          <w:sz w:val="28"/>
          <w:szCs w:val="28"/>
        </w:rPr>
        <w:t>Результаты тестирования</w:t>
      </w:r>
      <w:bookmarkEnd w:id="47"/>
    </w:p>
    <w:p w14:paraId="18526168" w14:textId="0DE9B08E" w:rsidR="0092246C" w:rsidRDefault="0092246C" w:rsidP="0092246C">
      <w:r>
        <w:t>Тестирование показало, что все конечные точки API работают корректно и возвращают ожидаемые результаты. Были проверены различные сценарии, включая создание, получение, обновление и удаление задач. Обработка ошибок также была проверена для обеспечения надлежащей реакции на некорректные запросы.</w:t>
      </w:r>
      <w:r w:rsidR="007B7F93">
        <w:t xml:space="preserve"> Тестирование с использованием </w:t>
      </w:r>
      <w:proofErr w:type="spellStart"/>
      <w:r w:rsidR="007B7F93">
        <w:t>Postman</w:t>
      </w:r>
      <w:proofErr w:type="spellEnd"/>
      <w:r w:rsidR="007B7F93">
        <w:t xml:space="preserve"> и </w:t>
      </w:r>
      <w:proofErr w:type="spellStart"/>
      <w:r w:rsidR="007B7F93">
        <w:t>IntelliJ</w:t>
      </w:r>
      <w:proofErr w:type="spellEnd"/>
      <w:r w:rsidR="007B7F93">
        <w:t xml:space="preserve"> IDEA позволило удостовериться в корректной работе API проекта. Оно обеспечило выявление и исправление ошибок при разработке, что способствовало повышению качества и надежности.</w:t>
      </w:r>
    </w:p>
    <w:p w14:paraId="585A5C7C" w14:textId="77777777" w:rsidR="0092246C" w:rsidRPr="0092246C" w:rsidRDefault="0092246C" w:rsidP="0092246C"/>
    <w:p w14:paraId="56D929F8" w14:textId="110D8730" w:rsidR="009016FB" w:rsidRDefault="009016FB" w:rsidP="00C222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03B668F3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19442B3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3F4F4138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FEE8EFB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B506673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0333DADC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3386C630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17DEC30A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3DF40B76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03983784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03C031D8" w14:textId="792DB210" w:rsidR="009016FB" w:rsidRDefault="00265CA4" w:rsidP="00D323AD">
      <w:pPr>
        <w:pStyle w:val="1"/>
        <w:numPr>
          <w:ilvl w:val="0"/>
          <w:numId w:val="0"/>
        </w:numPr>
        <w:jc w:val="center"/>
        <w:rPr>
          <w:b w:val="0"/>
          <w:bCs w:val="0"/>
          <w:sz w:val="32"/>
          <w:szCs w:val="32"/>
          <w:lang w:eastAsia="ru-RU"/>
        </w:rPr>
      </w:pPr>
      <w:bookmarkStart w:id="48" w:name="_Toc171008791"/>
      <w:r w:rsidRPr="00D323AD">
        <w:rPr>
          <w:b w:val="0"/>
          <w:bCs w:val="0"/>
          <w:sz w:val="32"/>
          <w:szCs w:val="32"/>
          <w:lang w:eastAsia="ru-RU"/>
        </w:rPr>
        <w:lastRenderedPageBreak/>
        <w:t>Заключение</w:t>
      </w:r>
      <w:bookmarkEnd w:id="48"/>
    </w:p>
    <w:p w14:paraId="1D5E8369" w14:textId="4FFA3A71" w:rsidR="00D323AD" w:rsidRDefault="00D323AD" w:rsidP="00CF15ED">
      <w:pPr>
        <w:spacing w:line="360" w:lineRule="auto"/>
      </w:pPr>
      <w:r>
        <w:t xml:space="preserve">Реализация проекта </w:t>
      </w:r>
      <w:proofErr w:type="spellStart"/>
      <w:r>
        <w:t>SpringAPI</w:t>
      </w:r>
      <w:proofErr w:type="spellEnd"/>
      <w:r>
        <w:t xml:space="preserve"> позволила глубже изучить и применить на практике различные аспекты разработки с использованием Java и Spring Boot. В процессе работы были изучены и освоены следующие ключевые области:</w:t>
      </w:r>
    </w:p>
    <w:p w14:paraId="324188BD" w14:textId="18E56228" w:rsidR="00D323AD" w:rsidRDefault="008E2030" w:rsidP="00CF15ED">
      <w:pPr>
        <w:pStyle w:val="a0"/>
        <w:numPr>
          <w:ilvl w:val="0"/>
          <w:numId w:val="34"/>
        </w:numPr>
        <w:spacing w:line="360" w:lineRule="auto"/>
        <w:rPr>
          <w:lang w:eastAsia="ru-RU"/>
        </w:rPr>
      </w:pPr>
      <w:r>
        <w:t>Проектирование и реализация модульной архитектуры позволили достичь гибкости и масштабируемости приложения. Была реализована четкая структура, разделяющая ответственность между контроллерами, сервисами и репозиториями, что упростило сопровождение и расширение функциональности.</w:t>
      </w:r>
    </w:p>
    <w:p w14:paraId="4C9BBD25" w14:textId="7C83E413" w:rsidR="008E2030" w:rsidRDefault="00D317CB" w:rsidP="00CF15ED">
      <w:pPr>
        <w:pStyle w:val="a0"/>
        <w:numPr>
          <w:ilvl w:val="0"/>
          <w:numId w:val="34"/>
        </w:numPr>
        <w:spacing w:line="360" w:lineRule="auto"/>
        <w:rPr>
          <w:lang w:eastAsia="ru-RU"/>
        </w:rPr>
      </w:pPr>
      <w:r>
        <w:t xml:space="preserve">Использование </w:t>
      </w:r>
      <w:proofErr w:type="spellStart"/>
      <w:r>
        <w:t>PostgreSQL</w:t>
      </w:r>
      <w:proofErr w:type="spellEnd"/>
      <w:r>
        <w:t xml:space="preserve"> в качестве реляционной базы данных обеспечило надежное хранение и доступ к данным. Интеграция </w:t>
      </w:r>
      <w:proofErr w:type="spellStart"/>
      <w:r>
        <w:t>Hibernate</w:t>
      </w:r>
      <w:proofErr w:type="spellEnd"/>
      <w:r>
        <w:t xml:space="preserve"> для ORM упростила работу с базой данных, позволив использовать объектно-ориентированный подход. Миграции с помощью </w:t>
      </w:r>
      <w:proofErr w:type="spellStart"/>
      <w:r>
        <w:t>Flyway</w:t>
      </w:r>
      <w:proofErr w:type="spellEnd"/>
      <w:r>
        <w:t xml:space="preserve"> обеспечили версионность базы данных и упростили процесс обновления схемы.</w:t>
      </w:r>
    </w:p>
    <w:p w14:paraId="3C34A5C6" w14:textId="7B46E9EA" w:rsidR="00D317CB" w:rsidRDefault="00D317CB" w:rsidP="00CF15ED">
      <w:pPr>
        <w:pStyle w:val="a0"/>
        <w:numPr>
          <w:ilvl w:val="0"/>
          <w:numId w:val="34"/>
        </w:numPr>
        <w:spacing w:line="360" w:lineRule="auto"/>
        <w:rPr>
          <w:lang w:eastAsia="ru-RU"/>
        </w:rPr>
      </w:pPr>
      <w:r>
        <w:t>Реализация различных типов HTTP-запросов (GET, POST, PUT, DELETE) позволила создать функциональные конечные точки API для взаимодействия с клиентами. Использование аннотаций Spring упростило настройку маршрутизации и обработку запросов, обеспечив чистый и понятный код.</w:t>
      </w:r>
    </w:p>
    <w:p w14:paraId="77B5CC7A" w14:textId="3A9567BF" w:rsidR="00D317CB" w:rsidRDefault="00D94E90" w:rsidP="00CF15ED">
      <w:pPr>
        <w:pStyle w:val="a0"/>
        <w:numPr>
          <w:ilvl w:val="0"/>
          <w:numId w:val="34"/>
        </w:numPr>
        <w:spacing w:line="360" w:lineRule="auto"/>
        <w:rPr>
          <w:lang w:eastAsia="ru-RU"/>
        </w:rPr>
      </w:pPr>
      <w:r>
        <w:t xml:space="preserve">Применение объектов передачи данных (DTO) и их преобразование с помощью </w:t>
      </w:r>
      <w:proofErr w:type="spellStart"/>
      <w:r>
        <w:t>ModelMapper</w:t>
      </w:r>
      <w:proofErr w:type="spellEnd"/>
      <w:r>
        <w:t xml:space="preserve"> упростили процесс передачи данных между слоями приложения. Это повысило безопасность и удобство работы с данными, сократив количество шаблонного кода.</w:t>
      </w:r>
    </w:p>
    <w:p w14:paraId="6F8654EF" w14:textId="77777777" w:rsidR="00D94E90" w:rsidRPr="00D323AD" w:rsidRDefault="00D94E90" w:rsidP="00D94E90">
      <w:pPr>
        <w:ind w:left="360"/>
        <w:rPr>
          <w:lang w:eastAsia="ru-RU"/>
        </w:rPr>
      </w:pPr>
    </w:p>
    <w:p w14:paraId="10FE7D84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68CD2E4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DF258DC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4CB0240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4D6277D" w14:textId="77777777" w:rsidR="009016FB" w:rsidRDefault="009016F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158F0E5B" w14:textId="77777777" w:rsidR="007271F4" w:rsidRDefault="007271F4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06BFCA81" w14:textId="77777777" w:rsidR="007271F4" w:rsidRDefault="007271F4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D03BD1E" w14:textId="77777777" w:rsidR="00BC6C4B" w:rsidRDefault="00BC6C4B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50B00845" w14:textId="373865AE" w:rsidR="007271F4" w:rsidRDefault="006F2301" w:rsidP="006F2301">
      <w:pPr>
        <w:pStyle w:val="1"/>
        <w:numPr>
          <w:ilvl w:val="0"/>
          <w:numId w:val="0"/>
        </w:numPr>
        <w:jc w:val="center"/>
        <w:rPr>
          <w:b w:val="0"/>
          <w:bCs w:val="0"/>
          <w:sz w:val="32"/>
          <w:szCs w:val="32"/>
          <w:lang w:eastAsia="ru-RU"/>
        </w:rPr>
      </w:pPr>
      <w:bookmarkStart w:id="49" w:name="_Toc171008792"/>
      <w:r w:rsidRPr="006F2301">
        <w:rPr>
          <w:b w:val="0"/>
          <w:bCs w:val="0"/>
          <w:sz w:val="32"/>
          <w:szCs w:val="32"/>
          <w:lang w:eastAsia="ru-RU"/>
        </w:rPr>
        <w:lastRenderedPageBreak/>
        <w:t>Список используемых источников</w:t>
      </w:r>
      <w:bookmarkEnd w:id="49"/>
    </w:p>
    <w:p w14:paraId="7E300845" w14:textId="14816E83" w:rsidR="00E3697E" w:rsidRPr="00CF15ED" w:rsidRDefault="00E3697E" w:rsidP="00CF15ED">
      <w:pPr>
        <w:pStyle w:val="a0"/>
        <w:numPr>
          <w:ilvl w:val="0"/>
          <w:numId w:val="36"/>
        </w:numPr>
        <w:spacing w:line="360" w:lineRule="auto"/>
        <w:ind w:left="357" w:hanging="357"/>
        <w:rPr>
          <w:lang w:val="en-US"/>
        </w:rPr>
      </w:pPr>
      <w:r w:rsidRPr="00E3697E">
        <w:rPr>
          <w:lang w:val="en-US"/>
        </w:rPr>
        <w:t>Spring Boot Reference Documentation [</w:t>
      </w:r>
      <w:r>
        <w:t>Электронный</w:t>
      </w:r>
      <w:r w:rsidRPr="00E3697E">
        <w:rPr>
          <w:lang w:val="en-US"/>
        </w:rPr>
        <w:t xml:space="preserve"> </w:t>
      </w:r>
      <w:r>
        <w:t>ресурс</w:t>
      </w:r>
      <w:r w:rsidRPr="00E3697E">
        <w:rPr>
          <w:lang w:val="en-US"/>
        </w:rPr>
        <w:t xml:space="preserve">]. </w:t>
      </w:r>
      <w:r w:rsidRPr="00CF15ED">
        <w:rPr>
          <w:lang w:val="en-US"/>
        </w:rPr>
        <w:t xml:space="preserve">URL: </w:t>
      </w:r>
      <w:hyperlink r:id="rId9" w:tgtFrame="_new" w:history="1">
        <w:r w:rsidRPr="00CF15ED">
          <w:rPr>
            <w:rStyle w:val="ad"/>
            <w:lang w:val="en-US"/>
          </w:rPr>
          <w:t>https://docs.spring.io/spring-boot/docs/current/reference/htmlsingle/</w:t>
        </w:r>
      </w:hyperlink>
      <w:r w:rsidRPr="00CF15ED">
        <w:rPr>
          <w:lang w:val="en-US"/>
        </w:rPr>
        <w:t xml:space="preserve"> </w:t>
      </w:r>
    </w:p>
    <w:p w14:paraId="13BA42DE" w14:textId="0358F33B" w:rsidR="00E3697E" w:rsidRDefault="00E3697E" w:rsidP="00CF15ED">
      <w:pPr>
        <w:pStyle w:val="a0"/>
        <w:numPr>
          <w:ilvl w:val="0"/>
          <w:numId w:val="36"/>
        </w:numPr>
        <w:spacing w:line="360" w:lineRule="auto"/>
        <w:ind w:left="357" w:hanging="357"/>
      </w:pPr>
      <w:r w:rsidRPr="00E3697E">
        <w:rPr>
          <w:lang w:val="en-US"/>
        </w:rPr>
        <w:t>Hibernate ORM Documentation [</w:t>
      </w:r>
      <w:r>
        <w:t>Электронный</w:t>
      </w:r>
      <w:r w:rsidRPr="00E3697E">
        <w:rPr>
          <w:lang w:val="en-US"/>
        </w:rPr>
        <w:t xml:space="preserve"> </w:t>
      </w:r>
      <w:r>
        <w:t>ресурс</w:t>
      </w:r>
      <w:r w:rsidRPr="00E3697E">
        <w:rPr>
          <w:lang w:val="en-US"/>
        </w:rPr>
        <w:t xml:space="preserve">]. </w:t>
      </w:r>
      <w:r>
        <w:t>URL: https://hibernate.org/orm/documentation/ (дата обращения: 22.06.2024)</w:t>
      </w:r>
    </w:p>
    <w:p w14:paraId="6BA4059A" w14:textId="44796644" w:rsidR="00E3697E" w:rsidRDefault="00E3697E" w:rsidP="00CF15ED">
      <w:pPr>
        <w:pStyle w:val="a0"/>
        <w:numPr>
          <w:ilvl w:val="0"/>
          <w:numId w:val="36"/>
        </w:numPr>
        <w:spacing w:line="360" w:lineRule="auto"/>
        <w:ind w:left="357" w:hanging="357"/>
      </w:pPr>
      <w:proofErr w:type="spellStart"/>
      <w:r>
        <w:t>PostgreSQL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ресурс]. URL: </w:t>
      </w:r>
      <w:hyperlink r:id="rId10" w:tgtFrame="_new" w:history="1">
        <w:r>
          <w:rPr>
            <w:rStyle w:val="ad"/>
          </w:rPr>
          <w:t>https://www.postgresql.org/docs/</w:t>
        </w:r>
      </w:hyperlink>
      <w:r>
        <w:t xml:space="preserve"> </w:t>
      </w:r>
    </w:p>
    <w:p w14:paraId="0E77E5AD" w14:textId="16C23297" w:rsidR="00E3697E" w:rsidRDefault="00E3697E" w:rsidP="00CF15ED">
      <w:pPr>
        <w:pStyle w:val="a0"/>
        <w:numPr>
          <w:ilvl w:val="0"/>
          <w:numId w:val="36"/>
        </w:numPr>
        <w:spacing w:line="360" w:lineRule="auto"/>
        <w:ind w:left="357" w:hanging="357"/>
      </w:pPr>
      <w:proofErr w:type="spellStart"/>
      <w:r>
        <w:t>Flyway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ресурс]. URL: https://flywaydb.org/documentation/ </w:t>
      </w:r>
    </w:p>
    <w:p w14:paraId="28B2D3B9" w14:textId="42A4B637" w:rsidR="00E3697E" w:rsidRPr="00CF15ED" w:rsidRDefault="00E3697E" w:rsidP="00CF15ED">
      <w:pPr>
        <w:pStyle w:val="a0"/>
        <w:numPr>
          <w:ilvl w:val="0"/>
          <w:numId w:val="36"/>
        </w:numPr>
        <w:spacing w:line="360" w:lineRule="auto"/>
        <w:ind w:left="357" w:hanging="357"/>
        <w:rPr>
          <w:lang w:val="en-US"/>
        </w:rPr>
      </w:pPr>
      <w:proofErr w:type="spellStart"/>
      <w:r w:rsidRPr="00CF15ED">
        <w:rPr>
          <w:lang w:val="en-US"/>
        </w:rPr>
        <w:t>ModelMapper</w:t>
      </w:r>
      <w:proofErr w:type="spellEnd"/>
      <w:r w:rsidRPr="00CF15ED">
        <w:rPr>
          <w:lang w:val="en-US"/>
        </w:rPr>
        <w:t xml:space="preserve"> Documentation [</w:t>
      </w:r>
      <w:r>
        <w:t>Электронный</w:t>
      </w:r>
      <w:r w:rsidRPr="00CF15ED">
        <w:rPr>
          <w:lang w:val="en-US"/>
        </w:rPr>
        <w:t xml:space="preserve"> </w:t>
      </w:r>
      <w:r>
        <w:t>ресурс</w:t>
      </w:r>
      <w:r w:rsidRPr="00CF15ED">
        <w:rPr>
          <w:lang w:val="en-US"/>
        </w:rPr>
        <w:t>]. URL: http://modelmapper.org/getting-started/</w:t>
      </w:r>
    </w:p>
    <w:p w14:paraId="176A33B5" w14:textId="43EF36DE" w:rsidR="006F2301" w:rsidRPr="00CF15ED" w:rsidRDefault="00E3697E" w:rsidP="00CF15ED">
      <w:pPr>
        <w:pStyle w:val="a0"/>
        <w:numPr>
          <w:ilvl w:val="0"/>
          <w:numId w:val="36"/>
        </w:numPr>
        <w:spacing w:line="360" w:lineRule="auto"/>
        <w:ind w:left="357" w:hanging="357"/>
        <w:rPr>
          <w:lang w:val="en-US" w:eastAsia="ru-RU"/>
        </w:rPr>
      </w:pPr>
      <w:r w:rsidRPr="00E3697E">
        <w:rPr>
          <w:lang w:val="en-US"/>
        </w:rPr>
        <w:t>Spring Security Reference [</w:t>
      </w:r>
      <w:r>
        <w:t>Электронный</w:t>
      </w:r>
      <w:r w:rsidRPr="00E3697E">
        <w:rPr>
          <w:lang w:val="en-US"/>
        </w:rPr>
        <w:t xml:space="preserve"> </w:t>
      </w:r>
      <w:r>
        <w:t>ресурс</w:t>
      </w:r>
      <w:r w:rsidRPr="00E3697E">
        <w:rPr>
          <w:lang w:val="en-US"/>
        </w:rPr>
        <w:t xml:space="preserve">]. </w:t>
      </w:r>
      <w:r w:rsidRPr="00CF15ED">
        <w:rPr>
          <w:lang w:val="en-US"/>
        </w:rPr>
        <w:t xml:space="preserve">URL: </w:t>
      </w:r>
      <w:hyperlink r:id="rId11" w:tgtFrame="_new" w:history="1">
        <w:r w:rsidRPr="00CF15ED">
          <w:rPr>
            <w:rStyle w:val="ad"/>
            <w:lang w:val="en-US"/>
          </w:rPr>
          <w:t>https://docs.spring.io/spring-security/site/docs/current/reference/html5/</w:t>
        </w:r>
      </w:hyperlink>
      <w:r w:rsidRPr="00CF15ED">
        <w:rPr>
          <w:lang w:val="en-US"/>
        </w:rPr>
        <w:t xml:space="preserve"> </w:t>
      </w:r>
    </w:p>
    <w:p w14:paraId="10E9A33B" w14:textId="6B439F58" w:rsidR="00E3697E" w:rsidRPr="00503D9F" w:rsidRDefault="00C76E78" w:rsidP="00CF15ED">
      <w:pPr>
        <w:pStyle w:val="a0"/>
        <w:numPr>
          <w:ilvl w:val="0"/>
          <w:numId w:val="36"/>
        </w:numPr>
        <w:spacing w:line="360" w:lineRule="auto"/>
        <w:ind w:left="357" w:hanging="357"/>
        <w:rPr>
          <w:lang w:val="en-US" w:eastAsia="ru-RU"/>
        </w:rPr>
      </w:pPr>
      <w:r w:rsidRPr="00C76E78">
        <w:rPr>
          <w:lang w:val="en-US"/>
        </w:rPr>
        <w:t>Postman Learning Center [</w:t>
      </w:r>
      <w:r>
        <w:t>Электронный</w:t>
      </w:r>
      <w:r w:rsidRPr="00C76E78">
        <w:rPr>
          <w:lang w:val="en-US"/>
        </w:rPr>
        <w:t xml:space="preserve"> </w:t>
      </w:r>
      <w:r>
        <w:t>ресурс</w:t>
      </w:r>
      <w:r w:rsidRPr="00C76E78">
        <w:rPr>
          <w:lang w:val="en-US"/>
        </w:rPr>
        <w:t xml:space="preserve">]. </w:t>
      </w:r>
      <w:r w:rsidRPr="00503D9F">
        <w:rPr>
          <w:lang w:val="en-US"/>
        </w:rPr>
        <w:t>URL:</w:t>
      </w:r>
      <w:r w:rsidR="00503D9F" w:rsidRPr="00503D9F">
        <w:rPr>
          <w:lang w:val="en-US"/>
        </w:rPr>
        <w:t xml:space="preserve"> </w:t>
      </w:r>
      <w:r w:rsidRPr="00503D9F">
        <w:rPr>
          <w:lang w:val="en-US"/>
        </w:rPr>
        <w:t>https://learning.postman.com/docs/getting-started/introduction/</w:t>
      </w:r>
    </w:p>
    <w:p w14:paraId="24B77FE4" w14:textId="09879259" w:rsidR="00C76E78" w:rsidRPr="00503D9F" w:rsidRDefault="00503D9F" w:rsidP="00CF15ED">
      <w:pPr>
        <w:pStyle w:val="a0"/>
        <w:numPr>
          <w:ilvl w:val="0"/>
          <w:numId w:val="36"/>
        </w:numPr>
        <w:spacing w:line="360" w:lineRule="auto"/>
        <w:ind w:left="357" w:hanging="357"/>
        <w:rPr>
          <w:lang w:eastAsia="ru-RU"/>
        </w:rPr>
      </w:pPr>
      <w:proofErr w:type="spellStart"/>
      <w:r>
        <w:rPr>
          <w:kern w:val="0"/>
          <w14:ligatures w14:val="none"/>
        </w:rPr>
        <w:t>Lombok</w:t>
      </w:r>
      <w:proofErr w:type="spellEnd"/>
      <w:r>
        <w:rPr>
          <w:kern w:val="0"/>
          <w14:ligatures w14:val="none"/>
        </w:rPr>
        <w:t xml:space="preserve"> - </w:t>
      </w:r>
      <w:proofErr w:type="spellStart"/>
      <w:r>
        <w:rPr>
          <w:kern w:val="0"/>
          <w14:ligatures w14:val="none"/>
        </w:rPr>
        <w:t>documentation</w:t>
      </w:r>
      <w:proofErr w:type="spellEnd"/>
      <w:r>
        <w:rPr>
          <w:kern w:val="0"/>
          <w14:ligatures w14:val="none"/>
        </w:rPr>
        <w:t xml:space="preserve"> [Электронный ресурс]. URL: </w:t>
      </w:r>
      <w:hyperlink r:id="rId12" w:history="1">
        <w:r w:rsidRPr="00172632">
          <w:rPr>
            <w:rStyle w:val="ad"/>
            <w:kern w:val="0"/>
            <w14:ligatures w14:val="none"/>
          </w:rPr>
          <w:t>https://projectlombok.org/features/</w:t>
        </w:r>
      </w:hyperlink>
    </w:p>
    <w:p w14:paraId="31CD6AB3" w14:textId="77777777" w:rsidR="00503D9F" w:rsidRPr="006F2301" w:rsidRDefault="00503D9F" w:rsidP="00503D9F">
      <w:pPr>
        <w:pStyle w:val="a0"/>
        <w:ind w:left="360"/>
        <w:rPr>
          <w:lang w:eastAsia="ru-RU"/>
        </w:rPr>
      </w:pPr>
    </w:p>
    <w:p w14:paraId="2C89A611" w14:textId="77777777" w:rsidR="007271F4" w:rsidRDefault="007271F4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272C1481" w14:textId="77777777" w:rsidR="007271F4" w:rsidRDefault="007271F4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1A4906B8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C5D82E0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1268ADF6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28E15956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237D686A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4318C2DC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9AABE97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1558FD83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AD7868F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3796358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5206D6F3" w14:textId="77777777" w:rsidR="00CF15ED" w:rsidRDefault="00CF15ED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7C6191A0" w14:textId="77777777" w:rsidR="00503D9F" w:rsidRDefault="00503D9F" w:rsidP="009016F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</w:p>
    <w:p w14:paraId="355CAE37" w14:textId="00B33D2D" w:rsidR="009016FB" w:rsidRPr="0051547E" w:rsidRDefault="009016FB" w:rsidP="0051547E">
      <w:pPr>
        <w:pStyle w:val="1"/>
        <w:numPr>
          <w:ilvl w:val="0"/>
          <w:numId w:val="0"/>
        </w:numPr>
        <w:jc w:val="center"/>
        <w:rPr>
          <w:b w:val="0"/>
          <w:bCs w:val="0"/>
          <w:sz w:val="32"/>
          <w:szCs w:val="32"/>
          <w:lang w:eastAsia="ru-RU"/>
        </w:rPr>
      </w:pPr>
      <w:bookmarkStart w:id="50" w:name="_Toc171008793"/>
      <w:r w:rsidRPr="0051547E">
        <w:rPr>
          <w:b w:val="0"/>
          <w:bCs w:val="0"/>
          <w:sz w:val="32"/>
          <w:szCs w:val="32"/>
          <w:lang w:eastAsia="ru-RU"/>
        </w:rPr>
        <w:lastRenderedPageBreak/>
        <w:t>Приложение</w:t>
      </w:r>
      <w:bookmarkEnd w:id="50"/>
    </w:p>
    <w:p w14:paraId="6AF2C0EC" w14:textId="77777777" w:rsidR="00AA56B0" w:rsidRDefault="009016FB" w:rsidP="00AA56B0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  <w:lang w:eastAsia="ru-RU"/>
        </w:rPr>
      </w:pPr>
      <w:bookmarkStart w:id="51" w:name="_Toc171008794"/>
      <w:r w:rsidRPr="0051547E">
        <w:rPr>
          <w:b w:val="0"/>
          <w:bCs w:val="0"/>
          <w:sz w:val="28"/>
          <w:szCs w:val="28"/>
          <w:lang w:eastAsia="ru-RU"/>
        </w:rPr>
        <w:t>Приложение 1</w:t>
      </w:r>
      <w:bookmarkEnd w:id="51"/>
    </w:p>
    <w:p w14:paraId="3BDB3F6E" w14:textId="0B94EA72" w:rsidR="0051547E" w:rsidRPr="00AA56B0" w:rsidRDefault="001448AA" w:rsidP="004047E5">
      <w:pPr>
        <w:jc w:val="center"/>
        <w:rPr>
          <w:sz w:val="28"/>
          <w:szCs w:val="28"/>
          <w:lang w:eastAsia="ru-RU"/>
        </w:rPr>
      </w:pPr>
      <w:r w:rsidRPr="001448AA">
        <w:rPr>
          <w:noProof/>
          <w:lang w:val="en-US" w:eastAsia="ru-RU"/>
        </w:rPr>
        <w:drawing>
          <wp:inline distT="0" distB="0" distL="0" distR="0" wp14:anchorId="543DF080" wp14:editId="67404347">
            <wp:extent cx="3848433" cy="26062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3241" w14:textId="77777777" w:rsidR="00CF15ED" w:rsidRPr="00CF15ED" w:rsidRDefault="00CF15ED" w:rsidP="00CF15ED"/>
    <w:p w14:paraId="437B3364" w14:textId="77777777" w:rsidR="00CF15ED" w:rsidRDefault="00CF15ED" w:rsidP="00CF15ED">
      <w:pPr>
        <w:rPr>
          <w:rStyle w:val="20"/>
          <w:sz w:val="28"/>
          <w:szCs w:val="28"/>
        </w:rPr>
      </w:pPr>
    </w:p>
    <w:p w14:paraId="1136C4BD" w14:textId="77777777" w:rsidR="00CF15ED" w:rsidRDefault="00CF15ED" w:rsidP="00CF15ED">
      <w:pPr>
        <w:rPr>
          <w:rStyle w:val="20"/>
          <w:sz w:val="28"/>
          <w:szCs w:val="28"/>
        </w:rPr>
      </w:pPr>
    </w:p>
    <w:p w14:paraId="403D6F1E" w14:textId="77777777" w:rsidR="00CF15ED" w:rsidRDefault="00CF15ED" w:rsidP="00CF15ED">
      <w:pPr>
        <w:rPr>
          <w:rStyle w:val="20"/>
          <w:sz w:val="28"/>
          <w:szCs w:val="28"/>
        </w:rPr>
      </w:pPr>
    </w:p>
    <w:p w14:paraId="1F9E445E" w14:textId="77777777" w:rsidR="00CF15ED" w:rsidRDefault="00CF15ED" w:rsidP="00CF15ED">
      <w:pPr>
        <w:rPr>
          <w:rStyle w:val="20"/>
          <w:sz w:val="28"/>
          <w:szCs w:val="28"/>
        </w:rPr>
      </w:pPr>
    </w:p>
    <w:p w14:paraId="5A0CBCAB" w14:textId="77777777" w:rsidR="00CF15ED" w:rsidRDefault="00CF15ED" w:rsidP="00CF15ED">
      <w:pPr>
        <w:rPr>
          <w:rStyle w:val="20"/>
          <w:sz w:val="28"/>
          <w:szCs w:val="28"/>
        </w:rPr>
      </w:pPr>
    </w:p>
    <w:p w14:paraId="0F09A7BB" w14:textId="77777777" w:rsidR="00CF15ED" w:rsidRDefault="00CF15ED" w:rsidP="00CF15ED">
      <w:pPr>
        <w:rPr>
          <w:rStyle w:val="20"/>
          <w:sz w:val="28"/>
          <w:szCs w:val="28"/>
        </w:rPr>
      </w:pPr>
    </w:p>
    <w:p w14:paraId="0B0C2F87" w14:textId="77777777" w:rsidR="00CF15ED" w:rsidRDefault="00CF15ED" w:rsidP="00CF15ED">
      <w:pPr>
        <w:rPr>
          <w:rStyle w:val="20"/>
          <w:sz w:val="28"/>
          <w:szCs w:val="28"/>
        </w:rPr>
      </w:pPr>
    </w:p>
    <w:p w14:paraId="17D70FA9" w14:textId="77777777" w:rsidR="00CF15ED" w:rsidRDefault="00CF15ED" w:rsidP="00CF15ED">
      <w:pPr>
        <w:rPr>
          <w:rStyle w:val="20"/>
          <w:sz w:val="28"/>
          <w:szCs w:val="28"/>
        </w:rPr>
      </w:pPr>
    </w:p>
    <w:p w14:paraId="501A4048" w14:textId="77777777" w:rsidR="00CF15ED" w:rsidRDefault="00CF15ED" w:rsidP="00CF15ED">
      <w:pPr>
        <w:rPr>
          <w:rStyle w:val="20"/>
          <w:sz w:val="28"/>
          <w:szCs w:val="28"/>
        </w:rPr>
      </w:pPr>
    </w:p>
    <w:p w14:paraId="7A928269" w14:textId="77777777" w:rsidR="00CF15ED" w:rsidRDefault="00CF15ED" w:rsidP="00CF15ED">
      <w:pPr>
        <w:rPr>
          <w:rStyle w:val="20"/>
          <w:sz w:val="28"/>
          <w:szCs w:val="28"/>
        </w:rPr>
      </w:pPr>
    </w:p>
    <w:p w14:paraId="1AF662CB" w14:textId="77777777" w:rsidR="00CF15ED" w:rsidRDefault="00CF15ED" w:rsidP="00CF15ED">
      <w:pPr>
        <w:rPr>
          <w:rStyle w:val="20"/>
          <w:sz w:val="28"/>
          <w:szCs w:val="28"/>
        </w:rPr>
      </w:pPr>
    </w:p>
    <w:p w14:paraId="10407038" w14:textId="77777777" w:rsidR="00CF15ED" w:rsidRDefault="00CF15ED" w:rsidP="00CF15ED">
      <w:pPr>
        <w:rPr>
          <w:rStyle w:val="20"/>
          <w:sz w:val="28"/>
          <w:szCs w:val="28"/>
        </w:rPr>
      </w:pPr>
    </w:p>
    <w:p w14:paraId="78AA1368" w14:textId="77777777" w:rsidR="00CF15ED" w:rsidRDefault="00CF15ED" w:rsidP="00CF15ED">
      <w:pPr>
        <w:rPr>
          <w:rStyle w:val="20"/>
          <w:sz w:val="28"/>
          <w:szCs w:val="28"/>
        </w:rPr>
      </w:pPr>
    </w:p>
    <w:p w14:paraId="40046C95" w14:textId="77777777" w:rsidR="00BC6C4B" w:rsidRDefault="00BC6C4B" w:rsidP="00CF15ED">
      <w:pPr>
        <w:rPr>
          <w:rStyle w:val="20"/>
          <w:sz w:val="28"/>
          <w:szCs w:val="28"/>
        </w:rPr>
      </w:pPr>
    </w:p>
    <w:p w14:paraId="1C38A01F" w14:textId="77777777" w:rsidR="00BC6C4B" w:rsidRDefault="00BC6C4B" w:rsidP="00CF15ED">
      <w:pPr>
        <w:rPr>
          <w:rStyle w:val="20"/>
          <w:sz w:val="28"/>
          <w:szCs w:val="28"/>
        </w:rPr>
      </w:pPr>
    </w:p>
    <w:p w14:paraId="5062E899" w14:textId="77777777" w:rsidR="00BC6C4B" w:rsidRDefault="00BC6C4B" w:rsidP="00CF15ED">
      <w:pPr>
        <w:rPr>
          <w:rStyle w:val="20"/>
          <w:sz w:val="28"/>
          <w:szCs w:val="28"/>
        </w:rPr>
      </w:pPr>
    </w:p>
    <w:p w14:paraId="09D8FD52" w14:textId="77777777" w:rsidR="00BC6C4B" w:rsidRDefault="00BC6C4B" w:rsidP="00CF15ED">
      <w:pPr>
        <w:rPr>
          <w:rStyle w:val="20"/>
          <w:sz w:val="28"/>
          <w:szCs w:val="28"/>
        </w:rPr>
      </w:pPr>
    </w:p>
    <w:p w14:paraId="6E5A2E6C" w14:textId="2C757DD0" w:rsidR="00CF15ED" w:rsidRPr="00CF15ED" w:rsidRDefault="00D3150C" w:rsidP="00CF15ED">
      <w:pPr>
        <w:pStyle w:val="2"/>
        <w:numPr>
          <w:ilvl w:val="0"/>
          <w:numId w:val="0"/>
        </w:numPr>
        <w:rPr>
          <w:rStyle w:val="20"/>
          <w:sz w:val="28"/>
          <w:szCs w:val="28"/>
        </w:rPr>
      </w:pPr>
      <w:bookmarkStart w:id="52" w:name="_Toc171008795"/>
      <w:r w:rsidRPr="00CF15ED">
        <w:rPr>
          <w:rStyle w:val="20"/>
          <w:sz w:val="28"/>
          <w:szCs w:val="28"/>
        </w:rPr>
        <w:lastRenderedPageBreak/>
        <w:t>Приложение 2</w:t>
      </w:r>
      <w:bookmarkEnd w:id="52"/>
    </w:p>
    <w:p w14:paraId="7321D8C2" w14:textId="66C35329" w:rsidR="00D3150C" w:rsidRPr="00D3150C" w:rsidRDefault="00D3150C" w:rsidP="00CF15ED">
      <w:r w:rsidRPr="00D3150C">
        <w:rPr>
          <w:noProof/>
        </w:rPr>
        <w:drawing>
          <wp:inline distT="0" distB="0" distL="0" distR="0" wp14:anchorId="761B17A7" wp14:editId="086766AB">
            <wp:extent cx="5342083" cy="61498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39E4" w14:textId="77777777" w:rsidR="001448AA" w:rsidRDefault="001448AA" w:rsidP="001448AA">
      <w:pPr>
        <w:rPr>
          <w:lang w:val="en-US" w:eastAsia="ru-RU"/>
        </w:rPr>
      </w:pPr>
    </w:p>
    <w:p w14:paraId="4B5709EB" w14:textId="77777777" w:rsidR="00673D65" w:rsidRDefault="00673D65" w:rsidP="001448AA">
      <w:pPr>
        <w:rPr>
          <w:lang w:val="en-US" w:eastAsia="ru-RU"/>
        </w:rPr>
      </w:pPr>
    </w:p>
    <w:p w14:paraId="4039CE33" w14:textId="77777777" w:rsidR="00673D65" w:rsidRDefault="00673D65" w:rsidP="001448AA">
      <w:pPr>
        <w:rPr>
          <w:lang w:val="en-US" w:eastAsia="ru-RU"/>
        </w:rPr>
      </w:pPr>
    </w:p>
    <w:p w14:paraId="4993E1FE" w14:textId="77777777" w:rsidR="00673D65" w:rsidRPr="001448AA" w:rsidRDefault="00673D65" w:rsidP="001448AA">
      <w:pPr>
        <w:rPr>
          <w:lang w:val="en-US" w:eastAsia="ru-RU"/>
        </w:rPr>
      </w:pPr>
    </w:p>
    <w:p w14:paraId="14F24A0D" w14:textId="77777777" w:rsidR="00621F47" w:rsidRDefault="00621F47" w:rsidP="00621F4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n-US" w:eastAsia="ru-RU"/>
          <w14:ligatures w14:val="none"/>
        </w:rPr>
      </w:pPr>
    </w:p>
    <w:p w14:paraId="77826BB6" w14:textId="77777777" w:rsidR="00AA56B0" w:rsidRDefault="00AA56B0" w:rsidP="00621F4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n-US" w:eastAsia="ru-RU"/>
          <w14:ligatures w14:val="none"/>
        </w:rPr>
      </w:pPr>
    </w:p>
    <w:p w14:paraId="640E08C8" w14:textId="77777777" w:rsidR="00AA56B0" w:rsidRDefault="00AA56B0" w:rsidP="00621F4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n-US" w:eastAsia="ru-RU"/>
          <w14:ligatures w14:val="none"/>
        </w:rPr>
      </w:pPr>
    </w:p>
    <w:p w14:paraId="3ABA69CC" w14:textId="77777777" w:rsidR="00AA56B0" w:rsidRPr="00621F47" w:rsidRDefault="00AA56B0" w:rsidP="00621F4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n-US" w:eastAsia="ru-RU"/>
          <w14:ligatures w14:val="none"/>
        </w:rPr>
      </w:pPr>
    </w:p>
    <w:p w14:paraId="6DDE60BE" w14:textId="76675ED2" w:rsidR="00CB7F7B" w:rsidRPr="00AA56B0" w:rsidRDefault="00E06203" w:rsidP="00AA56B0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3" w:name="_Toc171008796"/>
      <w:r w:rsidRPr="00AA56B0">
        <w:rPr>
          <w:b w:val="0"/>
          <w:bCs w:val="0"/>
          <w:sz w:val="28"/>
          <w:szCs w:val="28"/>
        </w:rPr>
        <w:lastRenderedPageBreak/>
        <w:t>Приложение 3</w:t>
      </w:r>
      <w:bookmarkEnd w:id="53"/>
    </w:p>
    <w:p w14:paraId="7A2B019C" w14:textId="454AFE03" w:rsidR="00E06203" w:rsidRDefault="007E0C08" w:rsidP="00AA56B0">
      <w:pPr>
        <w:jc w:val="center"/>
      </w:pPr>
      <w:r w:rsidRPr="007E0C08">
        <w:rPr>
          <w:noProof/>
        </w:rPr>
        <w:drawing>
          <wp:inline distT="0" distB="0" distL="0" distR="0" wp14:anchorId="68FF9C71" wp14:editId="312195B6">
            <wp:extent cx="3436918" cy="279678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3FF" w14:textId="77777777" w:rsidR="007E0C08" w:rsidRDefault="007E0C08" w:rsidP="00CB7F7B"/>
    <w:p w14:paraId="6BF6BCD8" w14:textId="77777777" w:rsidR="004047E5" w:rsidRDefault="004047E5" w:rsidP="00CB7F7B"/>
    <w:p w14:paraId="631C33DB" w14:textId="77777777" w:rsidR="004047E5" w:rsidRDefault="004047E5" w:rsidP="00CB7F7B"/>
    <w:p w14:paraId="72C63A61" w14:textId="77777777" w:rsidR="004047E5" w:rsidRDefault="004047E5" w:rsidP="00CB7F7B"/>
    <w:p w14:paraId="436EF7E4" w14:textId="77777777" w:rsidR="004047E5" w:rsidRDefault="004047E5" w:rsidP="00CB7F7B"/>
    <w:p w14:paraId="1A42D7D8" w14:textId="77777777" w:rsidR="004047E5" w:rsidRDefault="004047E5" w:rsidP="00CB7F7B"/>
    <w:p w14:paraId="785FD467" w14:textId="7C017DC2" w:rsidR="007E0C08" w:rsidRPr="00AA56B0" w:rsidRDefault="007E0C08" w:rsidP="00AA56B0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4" w:name="_Toc171008797"/>
      <w:r w:rsidRPr="00AA56B0">
        <w:rPr>
          <w:b w:val="0"/>
          <w:bCs w:val="0"/>
          <w:sz w:val="28"/>
          <w:szCs w:val="28"/>
        </w:rPr>
        <w:t>Приложение 4</w:t>
      </w:r>
      <w:bookmarkEnd w:id="54"/>
    </w:p>
    <w:p w14:paraId="72616A70" w14:textId="1B1A7552" w:rsidR="007E0C08" w:rsidRPr="00E06203" w:rsidRDefault="008F0B46" w:rsidP="002B13AA">
      <w:pPr>
        <w:jc w:val="center"/>
      </w:pPr>
      <w:r w:rsidRPr="008F0B46">
        <w:rPr>
          <w:noProof/>
        </w:rPr>
        <w:drawing>
          <wp:inline distT="0" distB="0" distL="0" distR="0" wp14:anchorId="61139531" wp14:editId="474F6C4D">
            <wp:extent cx="3093988" cy="268247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00D" w14:textId="77777777" w:rsidR="00C62C52" w:rsidRDefault="00C62C52" w:rsidP="00C62C52">
      <w:pPr>
        <w:spacing w:before="100" w:beforeAutospacing="1" w:after="100" w:afterAutospacing="1" w:line="360" w:lineRule="auto"/>
        <w:rPr>
          <w:lang w:val="en-US"/>
        </w:rPr>
      </w:pPr>
    </w:p>
    <w:p w14:paraId="42587D25" w14:textId="77777777" w:rsidR="004047E5" w:rsidRPr="001448AA" w:rsidRDefault="004047E5" w:rsidP="00C62C52">
      <w:pPr>
        <w:spacing w:before="100" w:beforeAutospacing="1" w:after="100" w:afterAutospacing="1" w:line="360" w:lineRule="auto"/>
        <w:rPr>
          <w:lang w:val="en-US"/>
        </w:rPr>
      </w:pPr>
    </w:p>
    <w:p w14:paraId="01C5167D" w14:textId="3ACB298E" w:rsidR="0003699A" w:rsidRPr="004047E5" w:rsidRDefault="00D30782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5" w:name="_Toc171008798"/>
      <w:r w:rsidRPr="004047E5">
        <w:rPr>
          <w:b w:val="0"/>
          <w:bCs w:val="0"/>
          <w:sz w:val="28"/>
          <w:szCs w:val="28"/>
        </w:rPr>
        <w:lastRenderedPageBreak/>
        <w:t>Приложение 5</w:t>
      </w:r>
      <w:bookmarkEnd w:id="55"/>
    </w:p>
    <w:p w14:paraId="45D8193C" w14:textId="74A3BA7C" w:rsidR="00D30782" w:rsidRDefault="00D30782" w:rsidP="004047E5">
      <w:pPr>
        <w:jc w:val="center"/>
      </w:pPr>
      <w:r w:rsidRPr="00D30782">
        <w:rPr>
          <w:noProof/>
        </w:rPr>
        <w:drawing>
          <wp:inline distT="0" distB="0" distL="0" distR="0" wp14:anchorId="48360D66" wp14:editId="5CACE0B0">
            <wp:extent cx="3749365" cy="397798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5FF" w14:textId="77777777" w:rsidR="004047E5" w:rsidRDefault="004047E5" w:rsidP="004047E5"/>
    <w:p w14:paraId="1740882D" w14:textId="77777777" w:rsidR="004047E5" w:rsidRDefault="004047E5" w:rsidP="004047E5"/>
    <w:p w14:paraId="2442CCF0" w14:textId="4C55EBB6" w:rsidR="003814AA" w:rsidRPr="004047E5" w:rsidRDefault="003814AA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6" w:name="_Toc171008799"/>
      <w:r w:rsidRPr="004047E5">
        <w:rPr>
          <w:b w:val="0"/>
          <w:bCs w:val="0"/>
          <w:sz w:val="28"/>
          <w:szCs w:val="28"/>
        </w:rPr>
        <w:t xml:space="preserve">Приложение </w:t>
      </w:r>
      <w:r w:rsidR="000E20E8" w:rsidRPr="004047E5">
        <w:rPr>
          <w:b w:val="0"/>
          <w:bCs w:val="0"/>
          <w:sz w:val="28"/>
          <w:szCs w:val="28"/>
        </w:rPr>
        <w:t>6</w:t>
      </w:r>
      <w:bookmarkEnd w:id="56"/>
    </w:p>
    <w:p w14:paraId="3679703D" w14:textId="474A1608" w:rsidR="004C27DB" w:rsidRDefault="000E20E8" w:rsidP="004C27DB">
      <w:pPr>
        <w:jc w:val="center"/>
      </w:pPr>
      <w:r w:rsidRPr="000E20E8">
        <w:rPr>
          <w:noProof/>
        </w:rPr>
        <w:drawing>
          <wp:inline distT="0" distB="0" distL="0" distR="0" wp14:anchorId="18DF5663" wp14:editId="4B01CD36">
            <wp:extent cx="4206605" cy="348264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952C" w14:textId="77777777" w:rsidR="004C27DB" w:rsidRDefault="004C27DB" w:rsidP="0003699A"/>
    <w:p w14:paraId="5D6EAA86" w14:textId="0ACDEC6D" w:rsidR="00CC07B7" w:rsidRPr="004047E5" w:rsidRDefault="00CC07B7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7" w:name="_Toc171008800"/>
      <w:r w:rsidRPr="004047E5">
        <w:rPr>
          <w:b w:val="0"/>
          <w:bCs w:val="0"/>
          <w:sz w:val="28"/>
          <w:szCs w:val="28"/>
        </w:rPr>
        <w:lastRenderedPageBreak/>
        <w:t>Приложение 7</w:t>
      </w:r>
      <w:bookmarkEnd w:id="57"/>
    </w:p>
    <w:p w14:paraId="5DCD59B0" w14:textId="54CDF307" w:rsidR="00CC07B7" w:rsidRDefault="00CC07B7" w:rsidP="002B13AA">
      <w:pPr>
        <w:jc w:val="center"/>
      </w:pPr>
      <w:r w:rsidRPr="00CC07B7">
        <w:rPr>
          <w:noProof/>
        </w:rPr>
        <w:drawing>
          <wp:inline distT="0" distB="0" distL="0" distR="0" wp14:anchorId="7BF142E2" wp14:editId="719FD527">
            <wp:extent cx="3795089" cy="27967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493B" w14:textId="77777777" w:rsidR="004047E5" w:rsidRDefault="004047E5" w:rsidP="0003699A"/>
    <w:p w14:paraId="5B4AC9EC" w14:textId="77777777" w:rsidR="004047E5" w:rsidRDefault="004047E5" w:rsidP="0003699A"/>
    <w:p w14:paraId="035A3220" w14:textId="77777777" w:rsidR="004047E5" w:rsidRDefault="004047E5" w:rsidP="0003699A"/>
    <w:p w14:paraId="0E12B25D" w14:textId="77777777" w:rsidR="004047E5" w:rsidRDefault="004047E5" w:rsidP="0003699A"/>
    <w:p w14:paraId="12B9F63C" w14:textId="77777777" w:rsidR="004047E5" w:rsidRDefault="004047E5" w:rsidP="0003699A"/>
    <w:p w14:paraId="354BA62B" w14:textId="77777777" w:rsidR="004047E5" w:rsidRDefault="004047E5" w:rsidP="0003699A"/>
    <w:p w14:paraId="07820B3C" w14:textId="03281F76" w:rsidR="00986280" w:rsidRPr="004047E5" w:rsidRDefault="00986280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8" w:name="_Toc171008801"/>
      <w:r w:rsidRPr="004047E5">
        <w:rPr>
          <w:b w:val="0"/>
          <w:bCs w:val="0"/>
          <w:sz w:val="28"/>
          <w:szCs w:val="28"/>
        </w:rPr>
        <w:t>Приложение 8</w:t>
      </w:r>
      <w:bookmarkEnd w:id="58"/>
    </w:p>
    <w:p w14:paraId="60944FDA" w14:textId="2DA547E6" w:rsidR="00986280" w:rsidRDefault="00C661AB" w:rsidP="002B13AA">
      <w:pPr>
        <w:jc w:val="center"/>
      </w:pPr>
      <w:r w:rsidRPr="00C661AB">
        <w:rPr>
          <w:noProof/>
        </w:rPr>
        <w:drawing>
          <wp:inline distT="0" distB="0" distL="0" distR="0" wp14:anchorId="38C41A72" wp14:editId="563763BA">
            <wp:extent cx="5273497" cy="38103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8C4C" w14:textId="41461799" w:rsidR="00C661AB" w:rsidRPr="004047E5" w:rsidRDefault="00E80D31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59" w:name="_Toc171008802"/>
      <w:r w:rsidRPr="004047E5">
        <w:rPr>
          <w:b w:val="0"/>
          <w:bCs w:val="0"/>
          <w:sz w:val="28"/>
          <w:szCs w:val="28"/>
        </w:rPr>
        <w:lastRenderedPageBreak/>
        <w:t>Приложение 9</w:t>
      </w:r>
      <w:bookmarkEnd w:id="59"/>
    </w:p>
    <w:p w14:paraId="6E6A1DC0" w14:textId="706CD293" w:rsidR="00E80D31" w:rsidRDefault="00C7761E" w:rsidP="002B13AA">
      <w:pPr>
        <w:jc w:val="center"/>
      </w:pPr>
      <w:r w:rsidRPr="00C7761E">
        <w:rPr>
          <w:noProof/>
        </w:rPr>
        <w:drawing>
          <wp:inline distT="0" distB="0" distL="0" distR="0" wp14:anchorId="3CDADDF0" wp14:editId="33810DAA">
            <wp:extent cx="3132091" cy="632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FAC4" w14:textId="77777777" w:rsidR="004047E5" w:rsidRDefault="004047E5" w:rsidP="0003699A"/>
    <w:p w14:paraId="30F6F109" w14:textId="77777777" w:rsidR="004047E5" w:rsidRDefault="004047E5" w:rsidP="0003699A"/>
    <w:p w14:paraId="1A0C35D3" w14:textId="77777777" w:rsidR="004047E5" w:rsidRDefault="004047E5" w:rsidP="0003699A"/>
    <w:p w14:paraId="0F984FF7" w14:textId="77777777" w:rsidR="004047E5" w:rsidRDefault="004047E5" w:rsidP="0003699A"/>
    <w:p w14:paraId="01790AEF" w14:textId="77777777" w:rsidR="004047E5" w:rsidRDefault="004047E5" w:rsidP="0003699A"/>
    <w:p w14:paraId="2C02AF65" w14:textId="77777777" w:rsidR="004047E5" w:rsidRDefault="004047E5" w:rsidP="0003699A"/>
    <w:p w14:paraId="3306F86A" w14:textId="77777777" w:rsidR="004047E5" w:rsidRDefault="004047E5" w:rsidP="0003699A"/>
    <w:p w14:paraId="76146B3A" w14:textId="77777777" w:rsidR="004047E5" w:rsidRDefault="004047E5" w:rsidP="0003699A"/>
    <w:p w14:paraId="447FCAA1" w14:textId="77777777" w:rsidR="004047E5" w:rsidRDefault="004047E5" w:rsidP="0003699A"/>
    <w:p w14:paraId="4C9FE2BA" w14:textId="77777777" w:rsidR="004047E5" w:rsidRDefault="004047E5" w:rsidP="0003699A"/>
    <w:p w14:paraId="588ED47C" w14:textId="77777777" w:rsidR="004047E5" w:rsidRDefault="004047E5" w:rsidP="0003699A"/>
    <w:p w14:paraId="4759B758" w14:textId="77777777" w:rsidR="004047E5" w:rsidRDefault="004047E5" w:rsidP="0003699A"/>
    <w:p w14:paraId="19B6DF91" w14:textId="77777777" w:rsidR="004047E5" w:rsidRDefault="004047E5" w:rsidP="0003699A"/>
    <w:p w14:paraId="28236B34" w14:textId="77777777" w:rsidR="004047E5" w:rsidRDefault="004047E5" w:rsidP="0003699A"/>
    <w:p w14:paraId="7CE61B9C" w14:textId="77777777" w:rsidR="004047E5" w:rsidRDefault="004047E5" w:rsidP="0003699A"/>
    <w:p w14:paraId="71A79F81" w14:textId="77777777" w:rsidR="004047E5" w:rsidRDefault="004047E5" w:rsidP="0003699A"/>
    <w:p w14:paraId="5DCD5421" w14:textId="77777777" w:rsidR="004047E5" w:rsidRDefault="004047E5" w:rsidP="0003699A"/>
    <w:p w14:paraId="0030D079" w14:textId="77777777" w:rsidR="004047E5" w:rsidRDefault="004047E5" w:rsidP="0003699A"/>
    <w:p w14:paraId="729E1CA6" w14:textId="38F6D07D" w:rsidR="005754DD" w:rsidRPr="004047E5" w:rsidRDefault="005754DD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0" w:name="_Toc171008803"/>
      <w:r w:rsidRPr="004047E5">
        <w:rPr>
          <w:b w:val="0"/>
          <w:bCs w:val="0"/>
          <w:sz w:val="28"/>
          <w:szCs w:val="28"/>
        </w:rPr>
        <w:t>Приложение 10</w:t>
      </w:r>
      <w:bookmarkEnd w:id="60"/>
    </w:p>
    <w:p w14:paraId="79F0C698" w14:textId="3B5FB7A2" w:rsidR="00123101" w:rsidRDefault="005754DD" w:rsidP="004C27DB">
      <w:pPr>
        <w:jc w:val="center"/>
      </w:pPr>
      <w:r w:rsidRPr="005754DD">
        <w:rPr>
          <w:noProof/>
        </w:rPr>
        <w:drawing>
          <wp:inline distT="0" distB="0" distL="0" distR="0" wp14:anchorId="72113480" wp14:editId="191804FE">
            <wp:extent cx="5608806" cy="22861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670" w14:textId="4D7C0E8B" w:rsidR="00123101" w:rsidRPr="00CF15ED" w:rsidRDefault="00123101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  <w:lang w:val="en-US"/>
        </w:rPr>
      </w:pPr>
      <w:bookmarkStart w:id="61" w:name="_Toc171008804"/>
      <w:r w:rsidRPr="004047E5">
        <w:rPr>
          <w:b w:val="0"/>
          <w:bCs w:val="0"/>
          <w:sz w:val="28"/>
          <w:szCs w:val="28"/>
        </w:rPr>
        <w:lastRenderedPageBreak/>
        <w:t>Приложение</w:t>
      </w:r>
      <w:r w:rsidRPr="00CF15ED">
        <w:rPr>
          <w:b w:val="0"/>
          <w:bCs w:val="0"/>
          <w:sz w:val="28"/>
          <w:szCs w:val="28"/>
          <w:lang w:val="en-US"/>
        </w:rPr>
        <w:t xml:space="preserve"> 11</w:t>
      </w:r>
      <w:bookmarkEnd w:id="61"/>
    </w:p>
    <w:p w14:paraId="5534856C" w14:textId="0DF8471E" w:rsidR="00123101" w:rsidRPr="004047E5" w:rsidRDefault="00123101" w:rsidP="004047E5">
      <w:pPr>
        <w:pStyle w:val="HTML0"/>
        <w:shd w:val="clear" w:color="auto" w:fill="263238"/>
        <w:rPr>
          <w:color w:val="C3CEE3"/>
          <w:lang w:val="en-US"/>
        </w:rPr>
      </w:pPr>
      <w:r w:rsidRPr="00123101">
        <w:rPr>
          <w:i/>
          <w:iCs/>
          <w:color w:val="C792EA"/>
          <w:lang w:val="en-US"/>
        </w:rPr>
        <w:t xml:space="preserve">package </w:t>
      </w:r>
      <w:proofErr w:type="spellStart"/>
      <w:r w:rsidRPr="00123101">
        <w:rPr>
          <w:color w:val="FFCB6B"/>
          <w:lang w:val="en-US"/>
        </w:rPr>
        <w:t>com.example.demo.service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com.example.demo.dto.TaskResponseDto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com.example.demo.exception.TaskCreateException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com.example.demo.exception.TaskNotFoundException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com.example.demo.models.Task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com.example.demo.repository.</w:t>
      </w:r>
      <w:r w:rsidRPr="00123101">
        <w:rPr>
          <w:i/>
          <w:iCs/>
          <w:color w:val="C3E88D"/>
          <w:lang w:val="en-US"/>
        </w:rPr>
        <w:t>TaskRepository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jakarta.transaction.</w:t>
      </w:r>
      <w:r w:rsidRPr="00123101">
        <w:rPr>
          <w:color w:val="C792EA"/>
          <w:lang w:val="en-US"/>
        </w:rPr>
        <w:t>Transactional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lombok.</w:t>
      </w:r>
      <w:r w:rsidRPr="00123101">
        <w:rPr>
          <w:color w:val="C792EA"/>
          <w:lang w:val="en-US"/>
        </w:rPr>
        <w:t>RequiredArgsConstructor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org.springframework.stereotype.</w:t>
      </w:r>
      <w:r w:rsidRPr="00123101">
        <w:rPr>
          <w:color w:val="C792EA"/>
          <w:lang w:val="en-US"/>
        </w:rPr>
        <w:t>Service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java.util.ArrayList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import </w:t>
      </w:r>
      <w:proofErr w:type="spellStart"/>
      <w:r w:rsidRPr="00123101">
        <w:rPr>
          <w:color w:val="FFCB6B"/>
          <w:lang w:val="en-US"/>
        </w:rPr>
        <w:t>java.util.</w:t>
      </w:r>
      <w:r w:rsidRPr="00123101">
        <w:rPr>
          <w:i/>
          <w:iCs/>
          <w:color w:val="C3E88D"/>
          <w:lang w:val="en-US"/>
        </w:rPr>
        <w:t>List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</w:r>
      <w:r w:rsidRPr="00123101">
        <w:rPr>
          <w:color w:val="C792EA"/>
          <w:lang w:val="en-US"/>
        </w:rPr>
        <w:t>@Service</w:t>
      </w:r>
      <w:r w:rsidRPr="00123101">
        <w:rPr>
          <w:color w:val="C792EA"/>
          <w:lang w:val="en-US"/>
        </w:rPr>
        <w:br/>
        <w:t>@RequiredArgsConstructor</w:t>
      </w:r>
      <w:r w:rsidRPr="00123101">
        <w:rPr>
          <w:color w:val="C792EA"/>
          <w:lang w:val="en-US"/>
        </w:rPr>
        <w:br/>
      </w:r>
      <w:r w:rsidRPr="00123101">
        <w:rPr>
          <w:i/>
          <w:iCs/>
          <w:color w:val="C792EA"/>
          <w:lang w:val="en-US"/>
        </w:rPr>
        <w:t xml:space="preserve">public class </w:t>
      </w:r>
      <w:proofErr w:type="spellStart"/>
      <w:r w:rsidRPr="00123101">
        <w:rPr>
          <w:color w:val="FFCB6B"/>
          <w:lang w:val="en-US"/>
        </w:rPr>
        <w:t>TaskService</w:t>
      </w:r>
      <w:proofErr w:type="spellEnd"/>
      <w:r w:rsidRPr="00123101">
        <w:rPr>
          <w:color w:val="FFCB6B"/>
          <w:lang w:val="en-US"/>
        </w:rPr>
        <w:t xml:space="preserve"> </w:t>
      </w:r>
      <w:r w:rsidRPr="00123101">
        <w:rPr>
          <w:color w:val="89DDFF"/>
          <w:lang w:val="en-US"/>
        </w:rPr>
        <w:t>{</w:t>
      </w:r>
      <w:r w:rsidRPr="00123101">
        <w:rPr>
          <w:color w:val="89DDFF"/>
          <w:lang w:val="en-US"/>
        </w:rPr>
        <w:br/>
        <w:t xml:space="preserve">    </w:t>
      </w:r>
      <w:r w:rsidRPr="00123101">
        <w:rPr>
          <w:i/>
          <w:iCs/>
          <w:color w:val="C792EA"/>
          <w:lang w:val="en-US"/>
        </w:rPr>
        <w:t xml:space="preserve">private final </w:t>
      </w:r>
      <w:proofErr w:type="spellStart"/>
      <w:r w:rsidRPr="00123101">
        <w:rPr>
          <w:i/>
          <w:iCs/>
          <w:color w:val="C3E88D"/>
          <w:lang w:val="en-US"/>
        </w:rPr>
        <w:t>TaskRepository</w:t>
      </w:r>
      <w:proofErr w:type="spellEnd"/>
      <w:r w:rsidRPr="00123101">
        <w:rPr>
          <w:i/>
          <w:iCs/>
          <w:color w:val="C3E88D"/>
          <w:lang w:val="en-US"/>
        </w:rPr>
        <w:t xml:space="preserve"> </w:t>
      </w:r>
      <w:proofErr w:type="spellStart"/>
      <w:r w:rsidRPr="00123101">
        <w:rPr>
          <w:color w:val="EEFFFF"/>
          <w:lang w:val="en-US"/>
        </w:rPr>
        <w:t>taskRepository</w:t>
      </w:r>
      <w:proofErr w:type="spellEnd"/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  <w:t xml:space="preserve">    </w:t>
      </w:r>
      <w:r w:rsidRPr="00123101">
        <w:rPr>
          <w:i/>
          <w:iCs/>
          <w:color w:val="C792EA"/>
          <w:lang w:val="en-US"/>
        </w:rPr>
        <w:t xml:space="preserve">public </w:t>
      </w:r>
      <w:r w:rsidRPr="00123101">
        <w:rPr>
          <w:i/>
          <w:iCs/>
          <w:color w:val="C3E88D"/>
          <w:lang w:val="en-US"/>
        </w:rPr>
        <w:t>List</w:t>
      </w:r>
      <w:r w:rsidRPr="00123101">
        <w:rPr>
          <w:color w:val="89DDFF"/>
          <w:lang w:val="en-US"/>
        </w:rPr>
        <w:t>&lt;</w:t>
      </w:r>
      <w:r w:rsidRPr="00123101">
        <w:rPr>
          <w:color w:val="FFCB6B"/>
          <w:lang w:val="en-US"/>
        </w:rPr>
        <w:t>Task</w:t>
      </w:r>
      <w:r w:rsidRPr="00123101">
        <w:rPr>
          <w:color w:val="89DDFF"/>
          <w:lang w:val="en-US"/>
        </w:rPr>
        <w:t xml:space="preserve">&gt; </w:t>
      </w:r>
      <w:proofErr w:type="spellStart"/>
      <w:r w:rsidRPr="00123101">
        <w:rPr>
          <w:color w:val="82AAFF"/>
          <w:lang w:val="en-US"/>
        </w:rPr>
        <w:t>getTasks</w:t>
      </w:r>
      <w:proofErr w:type="spellEnd"/>
      <w:r w:rsidRPr="00123101">
        <w:rPr>
          <w:color w:val="89DDFF"/>
          <w:lang w:val="en-US"/>
        </w:rPr>
        <w:t>() {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3E88D"/>
          <w:lang w:val="en-US"/>
        </w:rPr>
        <w:t>List</w:t>
      </w:r>
      <w:r w:rsidRPr="00123101">
        <w:rPr>
          <w:color w:val="89DDFF"/>
          <w:lang w:val="en-US"/>
        </w:rPr>
        <w:t>&lt;</w:t>
      </w:r>
      <w:r w:rsidRPr="00123101">
        <w:rPr>
          <w:color w:val="FFCB6B"/>
          <w:lang w:val="en-US"/>
        </w:rPr>
        <w:t>Task</w:t>
      </w:r>
      <w:r w:rsidRPr="00123101">
        <w:rPr>
          <w:color w:val="89DDFF"/>
          <w:lang w:val="en-US"/>
        </w:rPr>
        <w:t xml:space="preserve">&gt; </w:t>
      </w:r>
      <w:r w:rsidRPr="00123101">
        <w:rPr>
          <w:color w:val="EEFFE3"/>
          <w:lang w:val="en-US"/>
        </w:rPr>
        <w:t xml:space="preserve">tasks </w:t>
      </w:r>
      <w:r w:rsidRPr="00123101">
        <w:rPr>
          <w:color w:val="89DDFF"/>
          <w:lang w:val="en-US"/>
        </w:rPr>
        <w:t xml:space="preserve">= </w:t>
      </w:r>
      <w:r w:rsidRPr="00123101">
        <w:rPr>
          <w:i/>
          <w:iCs/>
          <w:color w:val="C792EA"/>
          <w:lang w:val="en-US"/>
        </w:rPr>
        <w:t xml:space="preserve">new </w:t>
      </w:r>
      <w:proofErr w:type="spellStart"/>
      <w:r w:rsidRPr="00123101">
        <w:rPr>
          <w:color w:val="82AAFF"/>
          <w:lang w:val="en-US"/>
        </w:rPr>
        <w:t>ArrayList</w:t>
      </w:r>
      <w:proofErr w:type="spellEnd"/>
      <w:r w:rsidRPr="00123101">
        <w:rPr>
          <w:color w:val="89DDFF"/>
          <w:lang w:val="en-US"/>
        </w:rPr>
        <w:t>&lt;&gt;();</w:t>
      </w:r>
      <w:r w:rsidRPr="00123101">
        <w:rPr>
          <w:color w:val="89DDFF"/>
          <w:lang w:val="en-US"/>
        </w:rPr>
        <w:br/>
        <w:t xml:space="preserve">        </w:t>
      </w:r>
      <w:proofErr w:type="spellStart"/>
      <w:r w:rsidRPr="00123101">
        <w:rPr>
          <w:color w:val="EEFFFF"/>
          <w:lang w:val="en-US"/>
        </w:rPr>
        <w:t>taskRepository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findAll</w:t>
      </w:r>
      <w:proofErr w:type="spellEnd"/>
      <w:r w:rsidRPr="00123101">
        <w:rPr>
          <w:color w:val="89DDFF"/>
          <w:lang w:val="en-US"/>
        </w:rPr>
        <w:t>().</w:t>
      </w:r>
      <w:proofErr w:type="spellStart"/>
      <w:r w:rsidRPr="00123101">
        <w:rPr>
          <w:color w:val="82AAFF"/>
          <w:lang w:val="en-US"/>
        </w:rPr>
        <w:t>forEach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EEFFE3"/>
          <w:lang w:val="en-US"/>
        </w:rPr>
        <w:t>tasks</w:t>
      </w:r>
      <w:r w:rsidRPr="00123101">
        <w:rPr>
          <w:color w:val="C3CEE3"/>
          <w:lang w:val="en-US"/>
        </w:rPr>
        <w:t>::</w:t>
      </w:r>
      <w:r w:rsidRPr="00123101">
        <w:rPr>
          <w:color w:val="82AAFF"/>
          <w:lang w:val="en-US"/>
        </w:rPr>
        <w:t>add</w:t>
      </w:r>
      <w:r w:rsidRPr="00123101">
        <w:rPr>
          <w:color w:val="89DDFF"/>
          <w:lang w:val="en-US"/>
        </w:rPr>
        <w:t>);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792EA"/>
          <w:lang w:val="en-US"/>
        </w:rPr>
        <w:t xml:space="preserve">return </w:t>
      </w:r>
      <w:r w:rsidRPr="00123101">
        <w:rPr>
          <w:color w:val="EEFFE3"/>
          <w:lang w:val="en-US"/>
        </w:rPr>
        <w:t>tasks</w:t>
      </w:r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  <w:t xml:space="preserve">    }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  <w:t xml:space="preserve">    </w:t>
      </w:r>
      <w:r w:rsidRPr="00123101">
        <w:rPr>
          <w:i/>
          <w:iCs/>
          <w:color w:val="C792EA"/>
          <w:lang w:val="en-US"/>
        </w:rPr>
        <w:t xml:space="preserve">public </w:t>
      </w:r>
      <w:r w:rsidRPr="00123101">
        <w:rPr>
          <w:color w:val="FFCB6B"/>
          <w:lang w:val="en-US"/>
        </w:rPr>
        <w:t xml:space="preserve">Long </w:t>
      </w:r>
      <w:proofErr w:type="spellStart"/>
      <w:r w:rsidRPr="00123101">
        <w:rPr>
          <w:color w:val="82AAFF"/>
          <w:lang w:val="en-US"/>
        </w:rPr>
        <w:t>addNewTask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FFCB6B"/>
          <w:lang w:val="en-US"/>
        </w:rPr>
        <w:t xml:space="preserve">Task </w:t>
      </w:r>
      <w:proofErr w:type="spellStart"/>
      <w:r w:rsidRPr="00123101">
        <w:rPr>
          <w:color w:val="F78C6C"/>
          <w:lang w:val="en-US"/>
        </w:rPr>
        <w:t>newTask</w:t>
      </w:r>
      <w:proofErr w:type="spellEnd"/>
      <w:r w:rsidRPr="00123101">
        <w:rPr>
          <w:color w:val="89DDFF"/>
          <w:lang w:val="en-US"/>
        </w:rPr>
        <w:t>) {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792EA"/>
          <w:lang w:val="en-US"/>
        </w:rPr>
        <w:t xml:space="preserve">if </w:t>
      </w:r>
      <w:r w:rsidRPr="00123101">
        <w:rPr>
          <w:color w:val="89DDFF"/>
          <w:lang w:val="en-US"/>
        </w:rPr>
        <w:t>(</w:t>
      </w:r>
      <w:proofErr w:type="spellStart"/>
      <w:r w:rsidRPr="00123101">
        <w:rPr>
          <w:color w:val="F78C6C"/>
          <w:lang w:val="en-US"/>
        </w:rPr>
        <w:t>newTask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getTitle</w:t>
      </w:r>
      <w:proofErr w:type="spellEnd"/>
      <w:r w:rsidRPr="00123101">
        <w:rPr>
          <w:color w:val="89DDFF"/>
          <w:lang w:val="en-US"/>
        </w:rPr>
        <w:t>().</w:t>
      </w:r>
      <w:r w:rsidRPr="00123101">
        <w:rPr>
          <w:color w:val="82AAFF"/>
          <w:lang w:val="en-US"/>
        </w:rPr>
        <w:t>strip</w:t>
      </w:r>
      <w:r w:rsidRPr="00123101">
        <w:rPr>
          <w:color w:val="89DDFF"/>
          <w:lang w:val="en-US"/>
        </w:rPr>
        <w:t>().</w:t>
      </w:r>
      <w:proofErr w:type="spellStart"/>
      <w:r w:rsidRPr="00123101">
        <w:rPr>
          <w:color w:val="82AAFF"/>
          <w:lang w:val="en-US"/>
        </w:rPr>
        <w:t>isEmpty</w:t>
      </w:r>
      <w:proofErr w:type="spellEnd"/>
      <w:r w:rsidRPr="00123101">
        <w:rPr>
          <w:color w:val="89DDFF"/>
          <w:lang w:val="en-US"/>
        </w:rPr>
        <w:t>()) {</w:t>
      </w:r>
      <w:r w:rsidRPr="00123101">
        <w:rPr>
          <w:color w:val="89DDFF"/>
          <w:lang w:val="en-US"/>
        </w:rPr>
        <w:br/>
        <w:t xml:space="preserve">            </w:t>
      </w:r>
      <w:r w:rsidRPr="00123101">
        <w:rPr>
          <w:i/>
          <w:iCs/>
          <w:color w:val="C792EA"/>
          <w:lang w:val="en-US"/>
        </w:rPr>
        <w:t xml:space="preserve">throw new </w:t>
      </w:r>
      <w:proofErr w:type="spellStart"/>
      <w:r w:rsidRPr="00123101">
        <w:rPr>
          <w:color w:val="82AAFF"/>
          <w:lang w:val="en-US"/>
        </w:rPr>
        <w:t>TaskCreateException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C3E88D"/>
          <w:lang w:val="en-US"/>
        </w:rPr>
        <w:t>"</w:t>
      </w:r>
      <w:r>
        <w:rPr>
          <w:color w:val="C3E88D"/>
        </w:rPr>
        <w:t>Поле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заголовка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не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должно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быть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пустым</w:t>
      </w:r>
      <w:r w:rsidRPr="00123101">
        <w:rPr>
          <w:color w:val="C3E88D"/>
          <w:lang w:val="en-US"/>
        </w:rPr>
        <w:t>"</w:t>
      </w:r>
      <w:r w:rsidRPr="00123101">
        <w:rPr>
          <w:color w:val="89DDFF"/>
          <w:lang w:val="en-US"/>
        </w:rPr>
        <w:t>);</w:t>
      </w:r>
      <w:r w:rsidRPr="00123101">
        <w:rPr>
          <w:color w:val="89DDFF"/>
          <w:lang w:val="en-US"/>
        </w:rPr>
        <w:br/>
        <w:t xml:space="preserve">        }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792EA"/>
          <w:lang w:val="en-US"/>
        </w:rPr>
        <w:t xml:space="preserve">if </w:t>
      </w:r>
      <w:r w:rsidRPr="00123101">
        <w:rPr>
          <w:color w:val="89DDFF"/>
          <w:lang w:val="en-US"/>
        </w:rPr>
        <w:t>(</w:t>
      </w:r>
      <w:proofErr w:type="spellStart"/>
      <w:r w:rsidRPr="00123101">
        <w:rPr>
          <w:color w:val="F78C6C"/>
          <w:lang w:val="en-US"/>
        </w:rPr>
        <w:t>newTask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getDescription</w:t>
      </w:r>
      <w:proofErr w:type="spellEnd"/>
      <w:r w:rsidRPr="00123101">
        <w:rPr>
          <w:color w:val="89DDFF"/>
          <w:lang w:val="en-US"/>
        </w:rPr>
        <w:t>().</w:t>
      </w:r>
      <w:r w:rsidRPr="00123101">
        <w:rPr>
          <w:color w:val="82AAFF"/>
          <w:lang w:val="en-US"/>
        </w:rPr>
        <w:t>strip</w:t>
      </w:r>
      <w:r w:rsidRPr="00123101">
        <w:rPr>
          <w:color w:val="89DDFF"/>
          <w:lang w:val="en-US"/>
        </w:rPr>
        <w:t>().</w:t>
      </w:r>
      <w:proofErr w:type="spellStart"/>
      <w:r w:rsidRPr="00123101">
        <w:rPr>
          <w:color w:val="82AAFF"/>
          <w:lang w:val="en-US"/>
        </w:rPr>
        <w:t>isEmpty</w:t>
      </w:r>
      <w:proofErr w:type="spellEnd"/>
      <w:r w:rsidRPr="00123101">
        <w:rPr>
          <w:color w:val="89DDFF"/>
          <w:lang w:val="en-US"/>
        </w:rPr>
        <w:t>()) {</w:t>
      </w:r>
      <w:r w:rsidRPr="00123101">
        <w:rPr>
          <w:color w:val="89DDFF"/>
          <w:lang w:val="en-US"/>
        </w:rPr>
        <w:br/>
        <w:t xml:space="preserve">            </w:t>
      </w:r>
      <w:r w:rsidRPr="00123101">
        <w:rPr>
          <w:i/>
          <w:iCs/>
          <w:color w:val="C792EA"/>
          <w:lang w:val="en-US"/>
        </w:rPr>
        <w:t xml:space="preserve">throw new </w:t>
      </w:r>
      <w:proofErr w:type="spellStart"/>
      <w:r w:rsidRPr="00123101">
        <w:rPr>
          <w:color w:val="82AAFF"/>
          <w:lang w:val="en-US"/>
        </w:rPr>
        <w:t>TaskCreateException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C3E88D"/>
          <w:lang w:val="en-US"/>
        </w:rPr>
        <w:t>"</w:t>
      </w:r>
      <w:r>
        <w:rPr>
          <w:color w:val="C3E88D"/>
        </w:rPr>
        <w:t>Поле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описания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не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должно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быть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пустым</w:t>
      </w:r>
      <w:r w:rsidRPr="00123101">
        <w:rPr>
          <w:color w:val="C3E88D"/>
          <w:lang w:val="en-US"/>
        </w:rPr>
        <w:t>"</w:t>
      </w:r>
      <w:r w:rsidRPr="00123101">
        <w:rPr>
          <w:color w:val="89DDFF"/>
          <w:lang w:val="en-US"/>
        </w:rPr>
        <w:t>);</w:t>
      </w:r>
      <w:r w:rsidRPr="00123101">
        <w:rPr>
          <w:color w:val="89DDFF"/>
          <w:lang w:val="en-US"/>
        </w:rPr>
        <w:br/>
        <w:t xml:space="preserve">        }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792EA"/>
          <w:lang w:val="en-US"/>
        </w:rPr>
        <w:t xml:space="preserve">return </w:t>
      </w:r>
      <w:proofErr w:type="spellStart"/>
      <w:r w:rsidRPr="00123101">
        <w:rPr>
          <w:color w:val="EEFFFF"/>
          <w:lang w:val="en-US"/>
        </w:rPr>
        <w:t>taskRepository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save</w:t>
      </w:r>
      <w:proofErr w:type="spellEnd"/>
      <w:r w:rsidRPr="00123101">
        <w:rPr>
          <w:color w:val="89DDFF"/>
          <w:lang w:val="en-US"/>
        </w:rPr>
        <w:t>(</w:t>
      </w:r>
      <w:proofErr w:type="spellStart"/>
      <w:r w:rsidRPr="00123101">
        <w:rPr>
          <w:color w:val="F78C6C"/>
          <w:lang w:val="en-US"/>
        </w:rPr>
        <w:t>newTask</w:t>
      </w:r>
      <w:proofErr w:type="spellEnd"/>
      <w:r w:rsidRPr="00123101">
        <w:rPr>
          <w:color w:val="89DDFF"/>
          <w:lang w:val="en-US"/>
        </w:rPr>
        <w:t>).</w:t>
      </w:r>
      <w:proofErr w:type="spellStart"/>
      <w:r w:rsidRPr="00123101">
        <w:rPr>
          <w:color w:val="82AAFF"/>
          <w:lang w:val="en-US"/>
        </w:rPr>
        <w:t>getId</w:t>
      </w:r>
      <w:proofErr w:type="spellEnd"/>
      <w:r w:rsidRPr="00123101">
        <w:rPr>
          <w:color w:val="89DDFF"/>
          <w:lang w:val="en-US"/>
        </w:rPr>
        <w:t>();</w:t>
      </w:r>
      <w:r w:rsidRPr="00123101">
        <w:rPr>
          <w:color w:val="89DDFF"/>
          <w:lang w:val="en-US"/>
        </w:rPr>
        <w:br/>
        <w:t xml:space="preserve">    }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  <w:t xml:space="preserve">    </w:t>
      </w:r>
      <w:r w:rsidRPr="00123101">
        <w:rPr>
          <w:i/>
          <w:iCs/>
          <w:color w:val="C792EA"/>
          <w:lang w:val="en-US"/>
        </w:rPr>
        <w:t xml:space="preserve">public </w:t>
      </w:r>
      <w:r w:rsidRPr="00123101">
        <w:rPr>
          <w:color w:val="FFCB6B"/>
          <w:lang w:val="en-US"/>
        </w:rPr>
        <w:t xml:space="preserve">Task </w:t>
      </w:r>
      <w:proofErr w:type="spellStart"/>
      <w:r w:rsidRPr="00123101">
        <w:rPr>
          <w:color w:val="82AAFF"/>
          <w:lang w:val="en-US"/>
        </w:rPr>
        <w:t>findTaskById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i/>
          <w:iCs/>
          <w:color w:val="C792EA"/>
          <w:lang w:val="en-US"/>
        </w:rPr>
        <w:t xml:space="preserve">long </w:t>
      </w:r>
      <w:proofErr w:type="spellStart"/>
      <w:r w:rsidRPr="00123101">
        <w:rPr>
          <w:color w:val="F78C6C"/>
          <w:lang w:val="en-US"/>
        </w:rPr>
        <w:t>taskId</w:t>
      </w:r>
      <w:proofErr w:type="spellEnd"/>
      <w:r w:rsidRPr="00123101">
        <w:rPr>
          <w:color w:val="89DDFF"/>
          <w:lang w:val="en-US"/>
        </w:rPr>
        <w:t>) {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792EA"/>
          <w:lang w:val="en-US"/>
        </w:rPr>
        <w:t xml:space="preserve">return </w:t>
      </w:r>
      <w:proofErr w:type="spellStart"/>
      <w:r w:rsidRPr="00123101">
        <w:rPr>
          <w:color w:val="EEFFFF"/>
          <w:lang w:val="en-US"/>
        </w:rPr>
        <w:t>taskRepository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findById</w:t>
      </w:r>
      <w:proofErr w:type="spellEnd"/>
      <w:r w:rsidRPr="00123101">
        <w:rPr>
          <w:color w:val="89DDFF"/>
          <w:lang w:val="en-US"/>
        </w:rPr>
        <w:t>(</w:t>
      </w:r>
      <w:proofErr w:type="spellStart"/>
      <w:r w:rsidRPr="00123101">
        <w:rPr>
          <w:color w:val="F78C6C"/>
          <w:lang w:val="en-US"/>
        </w:rPr>
        <w:t>taskId</w:t>
      </w:r>
      <w:proofErr w:type="spellEnd"/>
      <w:r w:rsidRPr="00123101">
        <w:rPr>
          <w:color w:val="89DDFF"/>
          <w:lang w:val="en-US"/>
        </w:rPr>
        <w:t>).</w:t>
      </w:r>
      <w:proofErr w:type="spellStart"/>
      <w:r w:rsidRPr="00123101">
        <w:rPr>
          <w:color w:val="82AAFF"/>
          <w:lang w:val="en-US"/>
        </w:rPr>
        <w:t>orElseThrow</w:t>
      </w:r>
      <w:proofErr w:type="spellEnd"/>
      <w:r w:rsidRPr="00123101">
        <w:rPr>
          <w:color w:val="89DDFF"/>
          <w:lang w:val="en-US"/>
        </w:rPr>
        <w:t xml:space="preserve">(() </w:t>
      </w:r>
      <w:r w:rsidRPr="00123101">
        <w:rPr>
          <w:color w:val="C3CEE3"/>
          <w:lang w:val="en-US"/>
        </w:rPr>
        <w:t xml:space="preserve">-&gt; </w:t>
      </w:r>
      <w:r w:rsidRPr="00123101">
        <w:rPr>
          <w:i/>
          <w:iCs/>
          <w:color w:val="C792EA"/>
          <w:lang w:val="en-US"/>
        </w:rPr>
        <w:t xml:space="preserve">new </w:t>
      </w:r>
      <w:proofErr w:type="spellStart"/>
      <w:r w:rsidRPr="00123101">
        <w:rPr>
          <w:color w:val="82AAFF"/>
          <w:lang w:val="en-US"/>
        </w:rPr>
        <w:t>TaskNotFoundException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89DDFF"/>
          <w:lang w:val="en-US"/>
        </w:rPr>
        <w:br/>
        <w:t xml:space="preserve">                </w:t>
      </w:r>
      <w:r w:rsidRPr="00123101">
        <w:rPr>
          <w:color w:val="C3E88D"/>
          <w:lang w:val="en-US"/>
        </w:rPr>
        <w:t>"</w:t>
      </w:r>
      <w:r>
        <w:rPr>
          <w:color w:val="C3E88D"/>
        </w:rPr>
        <w:t>Задача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с</w:t>
      </w:r>
      <w:r w:rsidRPr="00123101">
        <w:rPr>
          <w:color w:val="C3E88D"/>
          <w:lang w:val="en-US"/>
        </w:rPr>
        <w:t xml:space="preserve"> id = " </w:t>
      </w:r>
      <w:r w:rsidRPr="00123101">
        <w:rPr>
          <w:color w:val="89DDFF"/>
          <w:lang w:val="en-US"/>
        </w:rPr>
        <w:t xml:space="preserve">+ </w:t>
      </w:r>
      <w:proofErr w:type="spellStart"/>
      <w:r w:rsidRPr="00123101">
        <w:rPr>
          <w:color w:val="FFCB6B"/>
          <w:lang w:val="en-US"/>
        </w:rPr>
        <w:t>taskId</w:t>
      </w:r>
      <w:proofErr w:type="spellEnd"/>
      <w:r w:rsidRPr="00123101">
        <w:rPr>
          <w:color w:val="FFCB6B"/>
          <w:lang w:val="en-US"/>
        </w:rPr>
        <w:t xml:space="preserve"> </w:t>
      </w:r>
      <w:r w:rsidRPr="00123101">
        <w:rPr>
          <w:color w:val="89DDFF"/>
          <w:lang w:val="en-US"/>
        </w:rPr>
        <w:t xml:space="preserve">+ </w:t>
      </w:r>
      <w:r w:rsidRPr="00123101">
        <w:rPr>
          <w:color w:val="C3E88D"/>
          <w:lang w:val="en-US"/>
        </w:rPr>
        <w:t xml:space="preserve">" </w:t>
      </w:r>
      <w:r>
        <w:rPr>
          <w:color w:val="C3E88D"/>
        </w:rPr>
        <w:t>не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существует</w:t>
      </w:r>
      <w:r w:rsidRPr="00123101">
        <w:rPr>
          <w:color w:val="C3E88D"/>
          <w:lang w:val="en-US"/>
        </w:rPr>
        <w:t>"</w:t>
      </w:r>
      <w:r w:rsidRPr="00123101">
        <w:rPr>
          <w:color w:val="C3E88D"/>
          <w:lang w:val="en-US"/>
        </w:rPr>
        <w:br/>
        <w:t xml:space="preserve">        </w:t>
      </w:r>
      <w:r w:rsidRPr="00123101">
        <w:rPr>
          <w:color w:val="89DDFF"/>
          <w:lang w:val="en-US"/>
        </w:rPr>
        <w:t>));</w:t>
      </w:r>
      <w:r w:rsidRPr="00123101">
        <w:rPr>
          <w:color w:val="89DDFF"/>
          <w:lang w:val="en-US"/>
        </w:rPr>
        <w:br/>
        <w:t xml:space="preserve">    }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  <w:t xml:space="preserve">    </w:t>
      </w:r>
      <w:r w:rsidRPr="00123101">
        <w:rPr>
          <w:i/>
          <w:iCs/>
          <w:color w:val="C792EA"/>
          <w:lang w:val="en-US"/>
        </w:rPr>
        <w:t xml:space="preserve">public </w:t>
      </w:r>
      <w:r w:rsidRPr="00123101">
        <w:rPr>
          <w:color w:val="FFCB6B"/>
          <w:lang w:val="en-US"/>
        </w:rPr>
        <w:t xml:space="preserve">Long </w:t>
      </w:r>
      <w:proofErr w:type="spellStart"/>
      <w:r w:rsidRPr="00123101">
        <w:rPr>
          <w:color w:val="82AAFF"/>
          <w:lang w:val="en-US"/>
        </w:rPr>
        <w:t>deleteTask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FFCB6B"/>
          <w:lang w:val="en-US"/>
        </w:rPr>
        <w:t xml:space="preserve">Long </w:t>
      </w:r>
      <w:r w:rsidRPr="00123101">
        <w:rPr>
          <w:color w:val="F78C6C"/>
          <w:lang w:val="en-US"/>
        </w:rPr>
        <w:t>id</w:t>
      </w:r>
      <w:r w:rsidRPr="00123101">
        <w:rPr>
          <w:color w:val="89DDFF"/>
          <w:lang w:val="en-US"/>
        </w:rPr>
        <w:t>) {</w:t>
      </w:r>
      <w:r w:rsidRPr="00123101">
        <w:rPr>
          <w:color w:val="89DDFF"/>
          <w:lang w:val="en-US"/>
        </w:rPr>
        <w:br/>
        <w:t xml:space="preserve">        </w:t>
      </w:r>
      <w:proofErr w:type="spellStart"/>
      <w:r w:rsidRPr="00123101">
        <w:rPr>
          <w:color w:val="EEFFFF"/>
          <w:lang w:val="en-US"/>
        </w:rPr>
        <w:t>taskRepository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findById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F78C6C"/>
          <w:lang w:val="en-US"/>
        </w:rPr>
        <w:t>id</w:t>
      </w:r>
      <w:r w:rsidRPr="00123101">
        <w:rPr>
          <w:color w:val="89DDFF"/>
          <w:lang w:val="en-US"/>
        </w:rPr>
        <w:t>).</w:t>
      </w:r>
      <w:proofErr w:type="spellStart"/>
      <w:r w:rsidRPr="00123101">
        <w:rPr>
          <w:color w:val="82AAFF"/>
          <w:lang w:val="en-US"/>
        </w:rPr>
        <w:t>orElseThrow</w:t>
      </w:r>
      <w:proofErr w:type="spellEnd"/>
      <w:r w:rsidRPr="00123101">
        <w:rPr>
          <w:color w:val="89DDFF"/>
          <w:lang w:val="en-US"/>
        </w:rPr>
        <w:t xml:space="preserve">(() </w:t>
      </w:r>
      <w:r w:rsidRPr="00123101">
        <w:rPr>
          <w:color w:val="C3CEE3"/>
          <w:lang w:val="en-US"/>
        </w:rPr>
        <w:t xml:space="preserve">-&gt; </w:t>
      </w:r>
      <w:r w:rsidRPr="00123101">
        <w:rPr>
          <w:i/>
          <w:iCs/>
          <w:color w:val="C792EA"/>
          <w:lang w:val="en-US"/>
        </w:rPr>
        <w:t xml:space="preserve">new </w:t>
      </w:r>
      <w:proofErr w:type="spellStart"/>
      <w:r w:rsidRPr="00123101">
        <w:rPr>
          <w:color w:val="82AAFF"/>
          <w:lang w:val="en-US"/>
        </w:rPr>
        <w:t>TaskNotFoundException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89DDFF"/>
          <w:lang w:val="en-US"/>
        </w:rPr>
        <w:br/>
        <w:t xml:space="preserve">                </w:t>
      </w:r>
      <w:r w:rsidRPr="00123101">
        <w:rPr>
          <w:color w:val="C3E88D"/>
          <w:lang w:val="en-US"/>
        </w:rPr>
        <w:t>"</w:t>
      </w:r>
      <w:r>
        <w:rPr>
          <w:color w:val="C3E88D"/>
        </w:rPr>
        <w:t>Задача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с</w:t>
      </w:r>
      <w:r w:rsidRPr="00123101">
        <w:rPr>
          <w:color w:val="C3E88D"/>
          <w:lang w:val="en-US"/>
        </w:rPr>
        <w:t xml:space="preserve"> id = " </w:t>
      </w:r>
      <w:r w:rsidRPr="00123101">
        <w:rPr>
          <w:color w:val="89DDFF"/>
          <w:lang w:val="en-US"/>
        </w:rPr>
        <w:t xml:space="preserve">+ </w:t>
      </w:r>
      <w:r w:rsidRPr="00123101">
        <w:rPr>
          <w:color w:val="FFCB6B"/>
          <w:lang w:val="en-US"/>
        </w:rPr>
        <w:t xml:space="preserve">id </w:t>
      </w:r>
      <w:r w:rsidRPr="00123101">
        <w:rPr>
          <w:color w:val="89DDFF"/>
          <w:lang w:val="en-US"/>
        </w:rPr>
        <w:t xml:space="preserve">+ </w:t>
      </w:r>
      <w:r w:rsidRPr="00123101">
        <w:rPr>
          <w:color w:val="C3E88D"/>
          <w:lang w:val="en-US"/>
        </w:rPr>
        <w:t xml:space="preserve">" </w:t>
      </w:r>
      <w:r>
        <w:rPr>
          <w:color w:val="C3E88D"/>
        </w:rPr>
        <w:t>не</w:t>
      </w:r>
      <w:r w:rsidRPr="00123101">
        <w:rPr>
          <w:color w:val="C3E88D"/>
          <w:lang w:val="en-US"/>
        </w:rPr>
        <w:t xml:space="preserve"> </w:t>
      </w:r>
      <w:r>
        <w:rPr>
          <w:color w:val="C3E88D"/>
        </w:rPr>
        <w:t>существует</w:t>
      </w:r>
      <w:r w:rsidRPr="00123101">
        <w:rPr>
          <w:color w:val="C3E88D"/>
          <w:lang w:val="en-US"/>
        </w:rPr>
        <w:t>"</w:t>
      </w:r>
      <w:r w:rsidRPr="00123101">
        <w:rPr>
          <w:color w:val="C3E88D"/>
          <w:lang w:val="en-US"/>
        </w:rPr>
        <w:br/>
        <w:t xml:space="preserve">        </w:t>
      </w:r>
      <w:r w:rsidRPr="00123101">
        <w:rPr>
          <w:color w:val="89DDFF"/>
          <w:lang w:val="en-US"/>
        </w:rPr>
        <w:t>));</w:t>
      </w:r>
      <w:r w:rsidRPr="00123101">
        <w:rPr>
          <w:color w:val="89DDFF"/>
          <w:lang w:val="en-US"/>
        </w:rPr>
        <w:br/>
        <w:t xml:space="preserve">        </w:t>
      </w:r>
      <w:proofErr w:type="spellStart"/>
      <w:r w:rsidRPr="00123101">
        <w:rPr>
          <w:color w:val="EEFFFF"/>
          <w:lang w:val="en-US"/>
        </w:rPr>
        <w:t>taskRepository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deleteById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F78C6C"/>
          <w:lang w:val="en-US"/>
        </w:rPr>
        <w:t>id</w:t>
      </w:r>
      <w:r w:rsidRPr="00123101">
        <w:rPr>
          <w:color w:val="89DDFF"/>
          <w:lang w:val="en-US"/>
        </w:rPr>
        <w:t>);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i/>
          <w:iCs/>
          <w:color w:val="C792EA"/>
          <w:lang w:val="en-US"/>
        </w:rPr>
        <w:t xml:space="preserve">return </w:t>
      </w:r>
      <w:r w:rsidRPr="00123101">
        <w:rPr>
          <w:color w:val="F78C6C"/>
          <w:lang w:val="en-US"/>
        </w:rPr>
        <w:t>id</w:t>
      </w:r>
      <w:r w:rsidRPr="00123101">
        <w:rPr>
          <w:color w:val="89DDFF"/>
          <w:lang w:val="en-US"/>
        </w:rPr>
        <w:t>;</w:t>
      </w:r>
      <w:r w:rsidRPr="00123101">
        <w:rPr>
          <w:color w:val="89DDFF"/>
          <w:lang w:val="en-US"/>
        </w:rPr>
        <w:br/>
        <w:t xml:space="preserve">    }</w:t>
      </w:r>
      <w:r w:rsidRPr="00123101">
        <w:rPr>
          <w:color w:val="89DDFF"/>
          <w:lang w:val="en-US"/>
        </w:rPr>
        <w:br/>
      </w:r>
      <w:r w:rsidRPr="00123101">
        <w:rPr>
          <w:color w:val="89DDFF"/>
          <w:lang w:val="en-US"/>
        </w:rPr>
        <w:br/>
        <w:t xml:space="preserve">    </w:t>
      </w:r>
      <w:r w:rsidRPr="00123101">
        <w:rPr>
          <w:color w:val="C792EA"/>
          <w:lang w:val="en-US"/>
        </w:rPr>
        <w:t>@Transactional</w:t>
      </w:r>
      <w:r w:rsidRPr="00123101">
        <w:rPr>
          <w:color w:val="C792EA"/>
          <w:lang w:val="en-US"/>
        </w:rPr>
        <w:br/>
        <w:t xml:space="preserve">    </w:t>
      </w:r>
      <w:r w:rsidRPr="00123101">
        <w:rPr>
          <w:i/>
          <w:iCs/>
          <w:color w:val="C792EA"/>
          <w:lang w:val="en-US"/>
        </w:rPr>
        <w:t xml:space="preserve">public void </w:t>
      </w:r>
      <w:proofErr w:type="spellStart"/>
      <w:r w:rsidRPr="00123101">
        <w:rPr>
          <w:color w:val="82AAFF"/>
          <w:lang w:val="en-US"/>
        </w:rPr>
        <w:t>switchCompleted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FFCB6B"/>
          <w:lang w:val="en-US"/>
        </w:rPr>
        <w:t xml:space="preserve">Long </w:t>
      </w:r>
      <w:proofErr w:type="spellStart"/>
      <w:r w:rsidRPr="00123101">
        <w:rPr>
          <w:color w:val="F78C6C"/>
          <w:lang w:val="en-US"/>
        </w:rPr>
        <w:t>taskId</w:t>
      </w:r>
      <w:proofErr w:type="spellEnd"/>
      <w:r w:rsidRPr="00123101">
        <w:rPr>
          <w:color w:val="89DDFF"/>
          <w:lang w:val="en-US"/>
        </w:rPr>
        <w:t>) {</w:t>
      </w:r>
      <w:r w:rsidRPr="00123101">
        <w:rPr>
          <w:color w:val="89DDFF"/>
          <w:lang w:val="en-US"/>
        </w:rPr>
        <w:br/>
        <w:t xml:space="preserve">        </w:t>
      </w:r>
      <w:r w:rsidRPr="00123101">
        <w:rPr>
          <w:color w:val="FFCB6B"/>
          <w:lang w:val="en-US"/>
        </w:rPr>
        <w:t xml:space="preserve">Task </w:t>
      </w:r>
      <w:proofErr w:type="spellStart"/>
      <w:r w:rsidRPr="00123101">
        <w:rPr>
          <w:color w:val="EEFFE3"/>
          <w:lang w:val="en-US"/>
        </w:rPr>
        <w:t>task</w:t>
      </w:r>
      <w:proofErr w:type="spellEnd"/>
      <w:r w:rsidRPr="00123101">
        <w:rPr>
          <w:color w:val="EEFFE3"/>
          <w:lang w:val="en-US"/>
        </w:rPr>
        <w:t xml:space="preserve"> </w:t>
      </w:r>
      <w:r w:rsidRPr="00123101">
        <w:rPr>
          <w:color w:val="89DDFF"/>
          <w:lang w:val="en-US"/>
        </w:rPr>
        <w:t xml:space="preserve">= </w:t>
      </w:r>
      <w:proofErr w:type="spellStart"/>
      <w:r w:rsidRPr="00123101">
        <w:rPr>
          <w:color w:val="82AAFF"/>
          <w:lang w:val="en-US"/>
        </w:rPr>
        <w:t>findTaskById</w:t>
      </w:r>
      <w:proofErr w:type="spellEnd"/>
      <w:r w:rsidRPr="00123101">
        <w:rPr>
          <w:color w:val="89DDFF"/>
          <w:lang w:val="en-US"/>
        </w:rPr>
        <w:t>(</w:t>
      </w:r>
      <w:proofErr w:type="spellStart"/>
      <w:r w:rsidRPr="00123101">
        <w:rPr>
          <w:color w:val="F78C6C"/>
          <w:lang w:val="en-US"/>
        </w:rPr>
        <w:t>taskId</w:t>
      </w:r>
      <w:proofErr w:type="spellEnd"/>
      <w:r w:rsidRPr="00123101">
        <w:rPr>
          <w:color w:val="89DDFF"/>
          <w:lang w:val="en-US"/>
        </w:rPr>
        <w:t>);</w:t>
      </w:r>
      <w:r w:rsidRPr="00123101">
        <w:rPr>
          <w:color w:val="89DDFF"/>
          <w:lang w:val="en-US"/>
        </w:rPr>
        <w:br/>
        <w:t xml:space="preserve">        </w:t>
      </w:r>
      <w:proofErr w:type="spellStart"/>
      <w:r w:rsidRPr="00123101">
        <w:rPr>
          <w:color w:val="EEFFE3"/>
          <w:lang w:val="en-US"/>
        </w:rPr>
        <w:t>task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setCompleted</w:t>
      </w:r>
      <w:proofErr w:type="spellEnd"/>
      <w:r w:rsidRPr="00123101">
        <w:rPr>
          <w:color w:val="89DDFF"/>
          <w:lang w:val="en-US"/>
        </w:rPr>
        <w:t>(!</w:t>
      </w:r>
      <w:proofErr w:type="spellStart"/>
      <w:r w:rsidRPr="00123101">
        <w:rPr>
          <w:color w:val="EEFFE3"/>
          <w:lang w:val="en-US"/>
        </w:rPr>
        <w:t>task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getCompleted</w:t>
      </w:r>
      <w:proofErr w:type="spellEnd"/>
      <w:r w:rsidRPr="00123101">
        <w:rPr>
          <w:color w:val="89DDFF"/>
          <w:lang w:val="en-US"/>
        </w:rPr>
        <w:t>());</w:t>
      </w:r>
      <w:r w:rsidRPr="00123101">
        <w:rPr>
          <w:color w:val="89DDFF"/>
          <w:lang w:val="en-US"/>
        </w:rPr>
        <w:br/>
        <w:t xml:space="preserve">        </w:t>
      </w:r>
      <w:proofErr w:type="spellStart"/>
      <w:r w:rsidRPr="00123101">
        <w:rPr>
          <w:color w:val="EEFFFF"/>
          <w:lang w:val="en-US"/>
        </w:rPr>
        <w:t>taskRepository</w:t>
      </w:r>
      <w:r w:rsidRPr="00123101">
        <w:rPr>
          <w:color w:val="89DDFF"/>
          <w:lang w:val="en-US"/>
        </w:rPr>
        <w:t>.</w:t>
      </w:r>
      <w:r w:rsidRPr="00123101">
        <w:rPr>
          <w:color w:val="82AAFF"/>
          <w:lang w:val="en-US"/>
        </w:rPr>
        <w:t>save</w:t>
      </w:r>
      <w:proofErr w:type="spellEnd"/>
      <w:r w:rsidRPr="00123101">
        <w:rPr>
          <w:color w:val="89DDFF"/>
          <w:lang w:val="en-US"/>
        </w:rPr>
        <w:t>(</w:t>
      </w:r>
      <w:r w:rsidRPr="00123101">
        <w:rPr>
          <w:color w:val="EEFFE3"/>
          <w:lang w:val="en-US"/>
        </w:rPr>
        <w:t>task</w:t>
      </w:r>
      <w:r w:rsidRPr="00123101">
        <w:rPr>
          <w:color w:val="89DDFF"/>
          <w:lang w:val="en-US"/>
        </w:rPr>
        <w:t>);</w:t>
      </w:r>
      <w:r w:rsidRPr="00123101">
        <w:rPr>
          <w:color w:val="89DDFF"/>
          <w:lang w:val="en-US"/>
        </w:rPr>
        <w:br/>
        <w:t xml:space="preserve">    }</w:t>
      </w:r>
      <w:r w:rsidRPr="00123101">
        <w:rPr>
          <w:color w:val="89DDFF"/>
          <w:lang w:val="en-US"/>
        </w:rPr>
        <w:br/>
        <w:t>}</w:t>
      </w:r>
    </w:p>
    <w:p w14:paraId="4D09CF22" w14:textId="150CA5F7" w:rsidR="00F87FF4" w:rsidRPr="004047E5" w:rsidRDefault="00F87FF4" w:rsidP="004047E5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2" w:name="_Toc171008805"/>
      <w:r w:rsidRPr="004047E5">
        <w:rPr>
          <w:b w:val="0"/>
          <w:bCs w:val="0"/>
          <w:sz w:val="28"/>
          <w:szCs w:val="28"/>
        </w:rPr>
        <w:lastRenderedPageBreak/>
        <w:t>Приложение 12</w:t>
      </w:r>
      <w:bookmarkEnd w:id="62"/>
    </w:p>
    <w:p w14:paraId="57DB6A98" w14:textId="6EDB56E4" w:rsidR="00F87FF4" w:rsidRDefault="00F87FF4" w:rsidP="002B13AA">
      <w:pPr>
        <w:jc w:val="center"/>
      </w:pPr>
      <w:r w:rsidRPr="00F87FF4">
        <w:rPr>
          <w:noProof/>
        </w:rPr>
        <w:drawing>
          <wp:inline distT="0" distB="0" distL="0" distR="0" wp14:anchorId="6FA162BC" wp14:editId="5E29557A">
            <wp:extent cx="5940425" cy="32321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EA7" w14:textId="77777777" w:rsidR="002B13AA" w:rsidRDefault="002B13AA" w:rsidP="0003699A"/>
    <w:p w14:paraId="7E05DCF2" w14:textId="77777777" w:rsidR="002B13AA" w:rsidRDefault="002B13AA" w:rsidP="0003699A"/>
    <w:p w14:paraId="338DFDD2" w14:textId="77777777" w:rsidR="002B13AA" w:rsidRDefault="002B13AA" w:rsidP="0003699A"/>
    <w:p w14:paraId="1CDBF259" w14:textId="77777777" w:rsidR="002B13AA" w:rsidRDefault="002B13AA" w:rsidP="0003699A"/>
    <w:p w14:paraId="6B156991" w14:textId="77777777" w:rsidR="002B13AA" w:rsidRDefault="002B13AA" w:rsidP="0003699A"/>
    <w:p w14:paraId="52B1E6A0" w14:textId="77777777" w:rsidR="002B13AA" w:rsidRDefault="002B13AA" w:rsidP="0003699A"/>
    <w:p w14:paraId="50BB8BBC" w14:textId="77777777" w:rsidR="002B13AA" w:rsidRDefault="002B13AA" w:rsidP="0003699A"/>
    <w:p w14:paraId="1CFBCA0E" w14:textId="77777777" w:rsidR="002B13AA" w:rsidRDefault="002B13AA" w:rsidP="0003699A"/>
    <w:p w14:paraId="7EAF2FB2" w14:textId="77777777" w:rsidR="002B13AA" w:rsidRDefault="002B13AA" w:rsidP="0003699A"/>
    <w:p w14:paraId="391F7EC1" w14:textId="77777777" w:rsidR="002B13AA" w:rsidRDefault="002B13AA" w:rsidP="0003699A"/>
    <w:p w14:paraId="71D9AB1B" w14:textId="21C5B78E" w:rsidR="00F87FF4" w:rsidRPr="002B13AA" w:rsidRDefault="00F87FF4" w:rsidP="002B13AA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3" w:name="_Toc171008806"/>
      <w:r w:rsidRPr="002B13AA">
        <w:rPr>
          <w:b w:val="0"/>
          <w:bCs w:val="0"/>
          <w:sz w:val="28"/>
          <w:szCs w:val="28"/>
        </w:rPr>
        <w:t>Приложение 13</w:t>
      </w:r>
      <w:bookmarkEnd w:id="63"/>
    </w:p>
    <w:p w14:paraId="4924544B" w14:textId="78A30966" w:rsidR="00F87FF4" w:rsidRDefault="00A73E85" w:rsidP="0003699A">
      <w:r w:rsidRPr="00A73E85">
        <w:rPr>
          <w:noProof/>
        </w:rPr>
        <w:drawing>
          <wp:inline distT="0" distB="0" distL="0" distR="0" wp14:anchorId="21AC8857" wp14:editId="19144A2D">
            <wp:extent cx="5940425" cy="22155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FD93" w14:textId="0396D27D" w:rsidR="001A60FF" w:rsidRPr="002B13AA" w:rsidRDefault="001A60FF" w:rsidP="002B13AA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4" w:name="_Toc171008807"/>
      <w:r w:rsidRPr="002B13AA">
        <w:rPr>
          <w:b w:val="0"/>
          <w:bCs w:val="0"/>
          <w:sz w:val="28"/>
          <w:szCs w:val="28"/>
        </w:rPr>
        <w:lastRenderedPageBreak/>
        <w:t>Приложение 14</w:t>
      </w:r>
      <w:bookmarkEnd w:id="64"/>
    </w:p>
    <w:p w14:paraId="78E40850" w14:textId="3C9A6F6F" w:rsidR="001A60FF" w:rsidRDefault="001A60FF" w:rsidP="0003699A">
      <w:r w:rsidRPr="001A60FF">
        <w:rPr>
          <w:noProof/>
        </w:rPr>
        <w:drawing>
          <wp:inline distT="0" distB="0" distL="0" distR="0" wp14:anchorId="0BB1CEF1" wp14:editId="0D35CFE2">
            <wp:extent cx="5940425" cy="21202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AC1" w14:textId="77777777" w:rsidR="002B13AA" w:rsidRDefault="002B13AA" w:rsidP="0003699A"/>
    <w:p w14:paraId="3665B891" w14:textId="77777777" w:rsidR="002B13AA" w:rsidRDefault="002B13AA" w:rsidP="0003699A"/>
    <w:p w14:paraId="2B89A1BA" w14:textId="77777777" w:rsidR="002B13AA" w:rsidRDefault="002B13AA" w:rsidP="0003699A"/>
    <w:p w14:paraId="6C1C84E7" w14:textId="77777777" w:rsidR="002B13AA" w:rsidRDefault="002B13AA" w:rsidP="0003699A"/>
    <w:p w14:paraId="77AC8C63" w14:textId="77777777" w:rsidR="002B13AA" w:rsidRDefault="002B13AA" w:rsidP="0003699A"/>
    <w:p w14:paraId="619F2667" w14:textId="77777777" w:rsidR="002B13AA" w:rsidRDefault="002B13AA" w:rsidP="0003699A"/>
    <w:p w14:paraId="26B1AB17" w14:textId="77777777" w:rsidR="002B13AA" w:rsidRDefault="002B13AA" w:rsidP="0003699A"/>
    <w:p w14:paraId="7965B89B" w14:textId="77777777" w:rsidR="002B13AA" w:rsidRDefault="002B13AA" w:rsidP="0003699A"/>
    <w:p w14:paraId="07CC323D" w14:textId="77777777" w:rsidR="002B13AA" w:rsidRDefault="002B13AA" w:rsidP="0003699A"/>
    <w:p w14:paraId="5C33534B" w14:textId="77777777" w:rsidR="002B13AA" w:rsidRDefault="002B13AA" w:rsidP="0003699A"/>
    <w:p w14:paraId="3E48E715" w14:textId="77777777" w:rsidR="002B13AA" w:rsidRDefault="002B13AA" w:rsidP="0003699A"/>
    <w:p w14:paraId="309E3A7C" w14:textId="77777777" w:rsidR="002B13AA" w:rsidRDefault="002B13AA" w:rsidP="0003699A"/>
    <w:p w14:paraId="2B6344F2" w14:textId="77777777" w:rsidR="004C27DB" w:rsidRDefault="004C27DB" w:rsidP="0003699A"/>
    <w:p w14:paraId="581E1CB4" w14:textId="77777777" w:rsidR="004C27DB" w:rsidRDefault="004C27DB" w:rsidP="0003699A"/>
    <w:p w14:paraId="1EE3E7AB" w14:textId="41367A38" w:rsidR="00E27BA7" w:rsidRPr="002B13AA" w:rsidRDefault="00E27BA7" w:rsidP="002B13AA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5" w:name="_Toc171008808"/>
      <w:r w:rsidRPr="002B13AA">
        <w:rPr>
          <w:b w:val="0"/>
          <w:bCs w:val="0"/>
          <w:sz w:val="28"/>
          <w:szCs w:val="28"/>
        </w:rPr>
        <w:t>Приложение 15</w:t>
      </w:r>
      <w:bookmarkEnd w:id="65"/>
      <w:r w:rsidRPr="002B13AA">
        <w:rPr>
          <w:b w:val="0"/>
          <w:bCs w:val="0"/>
          <w:sz w:val="28"/>
          <w:szCs w:val="28"/>
        </w:rPr>
        <w:t xml:space="preserve"> </w:t>
      </w:r>
    </w:p>
    <w:p w14:paraId="0CB412BC" w14:textId="23C017D7" w:rsidR="00E27BA7" w:rsidRDefault="0022124F" w:rsidP="002B13AA">
      <w:pPr>
        <w:jc w:val="center"/>
      </w:pPr>
      <w:r w:rsidRPr="0022124F">
        <w:rPr>
          <w:noProof/>
        </w:rPr>
        <w:drawing>
          <wp:inline distT="0" distB="0" distL="0" distR="0" wp14:anchorId="1B5F629B" wp14:editId="3556A36F">
            <wp:extent cx="5197290" cy="1996613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058" w14:textId="0CB9DF8C" w:rsidR="0022124F" w:rsidRPr="002B13AA" w:rsidRDefault="0022124F" w:rsidP="002B13AA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6" w:name="_Toc171008809"/>
      <w:r w:rsidRPr="002B13AA">
        <w:rPr>
          <w:b w:val="0"/>
          <w:bCs w:val="0"/>
          <w:sz w:val="28"/>
          <w:szCs w:val="28"/>
        </w:rPr>
        <w:lastRenderedPageBreak/>
        <w:t>Приложение 16</w:t>
      </w:r>
      <w:bookmarkEnd w:id="66"/>
    </w:p>
    <w:p w14:paraId="0FFC1390" w14:textId="0AD3E2FA" w:rsidR="0022124F" w:rsidRDefault="00423CDC" w:rsidP="0003699A">
      <w:r w:rsidRPr="00423CDC">
        <w:rPr>
          <w:noProof/>
        </w:rPr>
        <w:drawing>
          <wp:inline distT="0" distB="0" distL="0" distR="0" wp14:anchorId="7DB74F28" wp14:editId="7E50EB02">
            <wp:extent cx="5940425" cy="44945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97EC" w14:textId="77777777" w:rsidR="002B13AA" w:rsidRDefault="002B13AA" w:rsidP="0003699A"/>
    <w:p w14:paraId="468F116A" w14:textId="77777777" w:rsidR="002B13AA" w:rsidRDefault="002B13AA" w:rsidP="0003699A"/>
    <w:p w14:paraId="6AC46A7D" w14:textId="77777777" w:rsidR="002B13AA" w:rsidRDefault="002B13AA" w:rsidP="0003699A"/>
    <w:p w14:paraId="14EFA3ED" w14:textId="77777777" w:rsidR="002B13AA" w:rsidRDefault="002B13AA" w:rsidP="0003699A"/>
    <w:p w14:paraId="1F59CC07" w14:textId="77777777" w:rsidR="002B13AA" w:rsidRDefault="002B13AA" w:rsidP="0003699A"/>
    <w:p w14:paraId="1BB4236C" w14:textId="77777777" w:rsidR="002B13AA" w:rsidRDefault="002B13AA" w:rsidP="0003699A"/>
    <w:p w14:paraId="1DD11ABE" w14:textId="77777777" w:rsidR="002B13AA" w:rsidRDefault="002B13AA" w:rsidP="0003699A"/>
    <w:p w14:paraId="4760AAA0" w14:textId="77777777" w:rsidR="002B13AA" w:rsidRDefault="002B13AA" w:rsidP="0003699A"/>
    <w:p w14:paraId="2DECEF29" w14:textId="77777777" w:rsidR="002B13AA" w:rsidRDefault="002B13AA" w:rsidP="0003699A"/>
    <w:p w14:paraId="043A2467" w14:textId="77777777" w:rsidR="002B13AA" w:rsidRDefault="002B13AA" w:rsidP="0003699A"/>
    <w:p w14:paraId="397A5A36" w14:textId="77777777" w:rsidR="002B13AA" w:rsidRDefault="002B13AA" w:rsidP="0003699A"/>
    <w:p w14:paraId="2941CE55" w14:textId="77777777" w:rsidR="002B13AA" w:rsidRDefault="002B13AA" w:rsidP="0003699A"/>
    <w:p w14:paraId="6950B958" w14:textId="77777777" w:rsidR="002B13AA" w:rsidRDefault="002B13AA" w:rsidP="0003699A"/>
    <w:p w14:paraId="1FE68D50" w14:textId="77777777" w:rsidR="002B13AA" w:rsidRDefault="002B13AA" w:rsidP="0003699A"/>
    <w:p w14:paraId="266071B6" w14:textId="6AC8088E" w:rsidR="00423CDC" w:rsidRPr="002B13AA" w:rsidRDefault="00945175" w:rsidP="002B13AA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7" w:name="_Toc171008810"/>
      <w:r w:rsidRPr="002B13AA">
        <w:rPr>
          <w:b w:val="0"/>
          <w:bCs w:val="0"/>
          <w:sz w:val="28"/>
          <w:szCs w:val="28"/>
        </w:rPr>
        <w:lastRenderedPageBreak/>
        <w:t>Приложение 17</w:t>
      </w:r>
      <w:bookmarkEnd w:id="67"/>
      <w:r w:rsidRPr="002B13AA">
        <w:rPr>
          <w:b w:val="0"/>
          <w:bCs w:val="0"/>
          <w:sz w:val="28"/>
          <w:szCs w:val="28"/>
        </w:rPr>
        <w:t xml:space="preserve"> </w:t>
      </w:r>
    </w:p>
    <w:p w14:paraId="7375AA0C" w14:textId="036DBA34" w:rsidR="00945175" w:rsidRDefault="00C10DC8" w:rsidP="002B13AA">
      <w:pPr>
        <w:jc w:val="center"/>
        <w:rPr>
          <w:lang w:val="en-US"/>
        </w:rPr>
      </w:pPr>
      <w:r w:rsidRPr="00C10DC8">
        <w:rPr>
          <w:noProof/>
          <w:lang w:val="en-US"/>
        </w:rPr>
        <w:drawing>
          <wp:inline distT="0" distB="0" distL="0" distR="0" wp14:anchorId="238D11DE" wp14:editId="75F3353B">
            <wp:extent cx="5258256" cy="62718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91E5" w14:textId="77777777" w:rsidR="002B13AA" w:rsidRDefault="002B13AA" w:rsidP="0003699A"/>
    <w:p w14:paraId="6C47F9E0" w14:textId="77777777" w:rsidR="002B13AA" w:rsidRDefault="002B13AA" w:rsidP="0003699A"/>
    <w:p w14:paraId="526133B8" w14:textId="77777777" w:rsidR="002B13AA" w:rsidRDefault="002B13AA" w:rsidP="0003699A"/>
    <w:p w14:paraId="78B65CA5" w14:textId="77777777" w:rsidR="002B13AA" w:rsidRDefault="002B13AA" w:rsidP="0003699A"/>
    <w:p w14:paraId="1EC7E7D4" w14:textId="77777777" w:rsidR="002B13AA" w:rsidRDefault="002B13AA" w:rsidP="0003699A"/>
    <w:p w14:paraId="2FC1717D" w14:textId="77777777" w:rsidR="002B13AA" w:rsidRDefault="002B13AA" w:rsidP="0003699A"/>
    <w:p w14:paraId="3FB7F411" w14:textId="77777777" w:rsidR="002B13AA" w:rsidRDefault="002B13AA" w:rsidP="0003699A"/>
    <w:p w14:paraId="6F9CD9CE" w14:textId="77777777" w:rsidR="002B13AA" w:rsidRDefault="002B13AA" w:rsidP="0003699A"/>
    <w:p w14:paraId="64284190" w14:textId="6F5CA5F3" w:rsidR="00C10DC8" w:rsidRPr="002B13AA" w:rsidRDefault="00C10DC8" w:rsidP="002B13AA">
      <w:pPr>
        <w:pStyle w:val="2"/>
        <w:numPr>
          <w:ilvl w:val="0"/>
          <w:numId w:val="0"/>
        </w:numPr>
        <w:rPr>
          <w:b w:val="0"/>
          <w:bCs w:val="0"/>
          <w:sz w:val="28"/>
          <w:szCs w:val="28"/>
        </w:rPr>
      </w:pPr>
      <w:bookmarkStart w:id="68" w:name="_Toc171008811"/>
      <w:r w:rsidRPr="002B13AA">
        <w:rPr>
          <w:b w:val="0"/>
          <w:bCs w:val="0"/>
          <w:sz w:val="28"/>
          <w:szCs w:val="28"/>
        </w:rPr>
        <w:lastRenderedPageBreak/>
        <w:t>Приложение 18</w:t>
      </w:r>
      <w:bookmarkEnd w:id="68"/>
    </w:p>
    <w:p w14:paraId="0A88C9D3" w14:textId="4A0943EF" w:rsidR="00C10DC8" w:rsidRPr="00C10DC8" w:rsidRDefault="00B16E78" w:rsidP="002B13AA">
      <w:pPr>
        <w:jc w:val="center"/>
      </w:pPr>
      <w:r w:rsidRPr="00B16E78">
        <w:rPr>
          <w:noProof/>
        </w:rPr>
        <w:drawing>
          <wp:inline distT="0" distB="0" distL="0" distR="0" wp14:anchorId="608009C1" wp14:editId="2F9BEC57">
            <wp:extent cx="5940425" cy="4840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DC8" w:rsidRPr="00C10DC8" w:rsidSect="0033058A">
      <w:footerReference w:type="default" r:id="rId3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A17F" w14:textId="77777777" w:rsidR="00300D99" w:rsidRDefault="00300D99" w:rsidP="0033058A">
      <w:pPr>
        <w:spacing w:after="0" w:line="240" w:lineRule="auto"/>
      </w:pPr>
      <w:r>
        <w:separator/>
      </w:r>
    </w:p>
  </w:endnote>
  <w:endnote w:type="continuationSeparator" w:id="0">
    <w:p w14:paraId="058FB6FA" w14:textId="77777777" w:rsidR="00300D99" w:rsidRDefault="00300D99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133510"/>
      <w:docPartObj>
        <w:docPartGallery w:val="Page Numbers (Bottom of Page)"/>
        <w:docPartUnique/>
      </w:docPartObj>
    </w:sdtPr>
    <w:sdtEndPr/>
    <w:sdtContent>
      <w:p w14:paraId="7CC9BCE7" w14:textId="39678281" w:rsidR="00CF15ED" w:rsidRDefault="00CF15E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FD78B9" w14:textId="77777777" w:rsidR="00CF15ED" w:rsidRDefault="00CF15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90BF" w14:textId="77777777" w:rsidR="00300D99" w:rsidRDefault="00300D99" w:rsidP="0033058A">
      <w:pPr>
        <w:spacing w:after="0" w:line="240" w:lineRule="auto"/>
      </w:pPr>
      <w:r>
        <w:separator/>
      </w:r>
    </w:p>
  </w:footnote>
  <w:footnote w:type="continuationSeparator" w:id="0">
    <w:p w14:paraId="3C28042E" w14:textId="77777777" w:rsidR="00300D99" w:rsidRDefault="00300D99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C67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915"/>
    <w:multiLevelType w:val="multilevel"/>
    <w:tmpl w:val="64D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75329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731FA"/>
    <w:multiLevelType w:val="multilevel"/>
    <w:tmpl w:val="E0B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5452B"/>
    <w:multiLevelType w:val="hybridMultilevel"/>
    <w:tmpl w:val="A3DA5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78A8"/>
    <w:multiLevelType w:val="hybridMultilevel"/>
    <w:tmpl w:val="900224CE"/>
    <w:lvl w:ilvl="0" w:tplc="04190001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823F8"/>
    <w:multiLevelType w:val="hybridMultilevel"/>
    <w:tmpl w:val="1DC0C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0FED1CD6"/>
    <w:multiLevelType w:val="multilevel"/>
    <w:tmpl w:val="CD1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27624A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D190D"/>
    <w:multiLevelType w:val="multilevel"/>
    <w:tmpl w:val="8FFA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876D0E"/>
    <w:multiLevelType w:val="hybridMultilevel"/>
    <w:tmpl w:val="140ED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EE3A99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867DB"/>
    <w:multiLevelType w:val="multilevel"/>
    <w:tmpl w:val="3466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631EC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17" w15:restartNumberingAfterBreak="0">
    <w:nsid w:val="2D316C48"/>
    <w:multiLevelType w:val="hybridMultilevel"/>
    <w:tmpl w:val="94806F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A93046"/>
    <w:multiLevelType w:val="multilevel"/>
    <w:tmpl w:val="C330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35EFC"/>
    <w:multiLevelType w:val="hybridMultilevel"/>
    <w:tmpl w:val="8CA2A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97E0F"/>
    <w:multiLevelType w:val="multilevel"/>
    <w:tmpl w:val="A6E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6C00"/>
    <w:multiLevelType w:val="multilevel"/>
    <w:tmpl w:val="2222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00403"/>
    <w:multiLevelType w:val="hybridMultilevel"/>
    <w:tmpl w:val="081EC5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1F2C12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7C7AEF"/>
    <w:multiLevelType w:val="multilevel"/>
    <w:tmpl w:val="D03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9545F"/>
    <w:multiLevelType w:val="hybridMultilevel"/>
    <w:tmpl w:val="84682464"/>
    <w:lvl w:ilvl="0" w:tplc="72C2F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2FD7254"/>
    <w:multiLevelType w:val="multilevel"/>
    <w:tmpl w:val="853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E0DFC"/>
    <w:multiLevelType w:val="multilevel"/>
    <w:tmpl w:val="7770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322DBE"/>
    <w:multiLevelType w:val="multilevel"/>
    <w:tmpl w:val="262C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6541D"/>
    <w:multiLevelType w:val="hybridMultilevel"/>
    <w:tmpl w:val="40CC36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5A48DF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6EF6137D"/>
    <w:multiLevelType w:val="multilevel"/>
    <w:tmpl w:val="7E9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9071E"/>
    <w:multiLevelType w:val="hybridMultilevel"/>
    <w:tmpl w:val="77D45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B23AC5"/>
    <w:multiLevelType w:val="multilevel"/>
    <w:tmpl w:val="C330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4"/>
  </w:num>
  <w:num w:numId="3">
    <w:abstractNumId w:val="16"/>
  </w:num>
  <w:num w:numId="4">
    <w:abstractNumId w:val="25"/>
  </w:num>
  <w:num w:numId="5">
    <w:abstractNumId w:val="24"/>
  </w:num>
  <w:num w:numId="6">
    <w:abstractNumId w:val="9"/>
  </w:num>
  <w:num w:numId="7">
    <w:abstractNumId w:val="28"/>
  </w:num>
  <w:num w:numId="8">
    <w:abstractNumId w:val="7"/>
  </w:num>
  <w:num w:numId="9">
    <w:abstractNumId w:val="38"/>
  </w:num>
  <w:num w:numId="10">
    <w:abstractNumId w:val="18"/>
  </w:num>
  <w:num w:numId="11">
    <w:abstractNumId w:val="12"/>
  </w:num>
  <w:num w:numId="12">
    <w:abstractNumId w:val="6"/>
  </w:num>
  <w:num w:numId="13">
    <w:abstractNumId w:val="37"/>
  </w:num>
  <w:num w:numId="14">
    <w:abstractNumId w:val="22"/>
  </w:num>
  <w:num w:numId="15">
    <w:abstractNumId w:val="32"/>
  </w:num>
  <w:num w:numId="16">
    <w:abstractNumId w:val="17"/>
  </w:num>
  <w:num w:numId="17">
    <w:abstractNumId w:val="14"/>
  </w:num>
  <w:num w:numId="18">
    <w:abstractNumId w:val="31"/>
  </w:num>
  <w:num w:numId="19">
    <w:abstractNumId w:val="20"/>
  </w:num>
  <w:num w:numId="20">
    <w:abstractNumId w:val="29"/>
  </w:num>
  <w:num w:numId="21">
    <w:abstractNumId w:val="27"/>
  </w:num>
  <w:num w:numId="22">
    <w:abstractNumId w:val="1"/>
  </w:num>
  <w:num w:numId="23">
    <w:abstractNumId w:val="21"/>
  </w:num>
  <w:num w:numId="24">
    <w:abstractNumId w:val="3"/>
  </w:num>
  <w:num w:numId="25">
    <w:abstractNumId w:val="11"/>
  </w:num>
  <w:num w:numId="26">
    <w:abstractNumId w:val="30"/>
  </w:num>
  <w:num w:numId="27">
    <w:abstractNumId w:val="13"/>
  </w:num>
  <w:num w:numId="28">
    <w:abstractNumId w:val="35"/>
  </w:num>
  <w:num w:numId="29">
    <w:abstractNumId w:val="33"/>
  </w:num>
  <w:num w:numId="30">
    <w:abstractNumId w:val="26"/>
  </w:num>
  <w:num w:numId="31">
    <w:abstractNumId w:val="8"/>
  </w:num>
  <w:num w:numId="32">
    <w:abstractNumId w:val="2"/>
  </w:num>
  <w:num w:numId="33">
    <w:abstractNumId w:val="15"/>
  </w:num>
  <w:num w:numId="34">
    <w:abstractNumId w:val="10"/>
  </w:num>
  <w:num w:numId="35">
    <w:abstractNumId w:val="0"/>
  </w:num>
  <w:num w:numId="36">
    <w:abstractNumId w:val="23"/>
  </w:num>
  <w:num w:numId="37">
    <w:abstractNumId w:val="19"/>
  </w:num>
  <w:num w:numId="38">
    <w:abstractNumId w:val="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23012"/>
    <w:rsid w:val="0003103E"/>
    <w:rsid w:val="0003699A"/>
    <w:rsid w:val="00044169"/>
    <w:rsid w:val="000676DC"/>
    <w:rsid w:val="000859A6"/>
    <w:rsid w:val="0009351F"/>
    <w:rsid w:val="00096EC2"/>
    <w:rsid w:val="00097E37"/>
    <w:rsid w:val="000A33C0"/>
    <w:rsid w:val="000C035A"/>
    <w:rsid w:val="000C0647"/>
    <w:rsid w:val="000E20E8"/>
    <w:rsid w:val="000F204A"/>
    <w:rsid w:val="000F6454"/>
    <w:rsid w:val="001054B7"/>
    <w:rsid w:val="00106879"/>
    <w:rsid w:val="00111887"/>
    <w:rsid w:val="00123101"/>
    <w:rsid w:val="00124B0E"/>
    <w:rsid w:val="00126F70"/>
    <w:rsid w:val="001325CC"/>
    <w:rsid w:val="00137CEC"/>
    <w:rsid w:val="001448AA"/>
    <w:rsid w:val="001554B7"/>
    <w:rsid w:val="00157B89"/>
    <w:rsid w:val="00172C86"/>
    <w:rsid w:val="0019493B"/>
    <w:rsid w:val="00194ECA"/>
    <w:rsid w:val="0019633B"/>
    <w:rsid w:val="001A478F"/>
    <w:rsid w:val="001A60FF"/>
    <w:rsid w:val="001B1FEE"/>
    <w:rsid w:val="001B7460"/>
    <w:rsid w:val="001D0D35"/>
    <w:rsid w:val="001D7550"/>
    <w:rsid w:val="001E7D56"/>
    <w:rsid w:val="001F1325"/>
    <w:rsid w:val="001F2D15"/>
    <w:rsid w:val="00203AA3"/>
    <w:rsid w:val="0022124F"/>
    <w:rsid w:val="00224AC7"/>
    <w:rsid w:val="00232EF4"/>
    <w:rsid w:val="00234AA3"/>
    <w:rsid w:val="002359C4"/>
    <w:rsid w:val="002512C5"/>
    <w:rsid w:val="00265CA4"/>
    <w:rsid w:val="002B13AA"/>
    <w:rsid w:val="002C3588"/>
    <w:rsid w:val="002C50AA"/>
    <w:rsid w:val="002D787C"/>
    <w:rsid w:val="002D7EA6"/>
    <w:rsid w:val="002E15DA"/>
    <w:rsid w:val="002E1C19"/>
    <w:rsid w:val="00300D99"/>
    <w:rsid w:val="00312DD7"/>
    <w:rsid w:val="003151D3"/>
    <w:rsid w:val="00317EA1"/>
    <w:rsid w:val="00324D0D"/>
    <w:rsid w:val="0032505C"/>
    <w:rsid w:val="0033058A"/>
    <w:rsid w:val="00334847"/>
    <w:rsid w:val="003624F5"/>
    <w:rsid w:val="003814AA"/>
    <w:rsid w:val="00391558"/>
    <w:rsid w:val="00394E6E"/>
    <w:rsid w:val="003B0B41"/>
    <w:rsid w:val="003D2FAF"/>
    <w:rsid w:val="003D6A0F"/>
    <w:rsid w:val="003E7BE8"/>
    <w:rsid w:val="003F399C"/>
    <w:rsid w:val="004047E5"/>
    <w:rsid w:val="00421F94"/>
    <w:rsid w:val="00423CDC"/>
    <w:rsid w:val="00426497"/>
    <w:rsid w:val="00431AB2"/>
    <w:rsid w:val="00433EF3"/>
    <w:rsid w:val="00456FDF"/>
    <w:rsid w:val="00465AD9"/>
    <w:rsid w:val="00471A50"/>
    <w:rsid w:val="004723F6"/>
    <w:rsid w:val="004801C4"/>
    <w:rsid w:val="00483931"/>
    <w:rsid w:val="00493B04"/>
    <w:rsid w:val="00493E29"/>
    <w:rsid w:val="004950E4"/>
    <w:rsid w:val="004969C8"/>
    <w:rsid w:val="004A2788"/>
    <w:rsid w:val="004A280D"/>
    <w:rsid w:val="004A4955"/>
    <w:rsid w:val="004A51B9"/>
    <w:rsid w:val="004B2581"/>
    <w:rsid w:val="004C27DB"/>
    <w:rsid w:val="004C2860"/>
    <w:rsid w:val="004D3F85"/>
    <w:rsid w:val="004E062A"/>
    <w:rsid w:val="004F0668"/>
    <w:rsid w:val="004F2099"/>
    <w:rsid w:val="00501494"/>
    <w:rsid w:val="00503D9F"/>
    <w:rsid w:val="0051077E"/>
    <w:rsid w:val="0051379F"/>
    <w:rsid w:val="0051547E"/>
    <w:rsid w:val="00515F92"/>
    <w:rsid w:val="00541935"/>
    <w:rsid w:val="00542115"/>
    <w:rsid w:val="0055036A"/>
    <w:rsid w:val="005729DE"/>
    <w:rsid w:val="005754DD"/>
    <w:rsid w:val="005866BA"/>
    <w:rsid w:val="00592CAA"/>
    <w:rsid w:val="00596A42"/>
    <w:rsid w:val="005978CA"/>
    <w:rsid w:val="005A40F0"/>
    <w:rsid w:val="005A5BA5"/>
    <w:rsid w:val="005C316D"/>
    <w:rsid w:val="005C4C3F"/>
    <w:rsid w:val="005C5713"/>
    <w:rsid w:val="005E2F25"/>
    <w:rsid w:val="005E5AD6"/>
    <w:rsid w:val="005F2117"/>
    <w:rsid w:val="005F5475"/>
    <w:rsid w:val="005F78DB"/>
    <w:rsid w:val="0060521C"/>
    <w:rsid w:val="00621F47"/>
    <w:rsid w:val="00642771"/>
    <w:rsid w:val="00644112"/>
    <w:rsid w:val="006526B3"/>
    <w:rsid w:val="006626F5"/>
    <w:rsid w:val="00673D65"/>
    <w:rsid w:val="006A4C21"/>
    <w:rsid w:val="006A6929"/>
    <w:rsid w:val="006B1833"/>
    <w:rsid w:val="006E35DF"/>
    <w:rsid w:val="006E4407"/>
    <w:rsid w:val="006F2301"/>
    <w:rsid w:val="006F52CD"/>
    <w:rsid w:val="006F6E65"/>
    <w:rsid w:val="0070529C"/>
    <w:rsid w:val="00706406"/>
    <w:rsid w:val="007071BA"/>
    <w:rsid w:val="00723D6B"/>
    <w:rsid w:val="007271F4"/>
    <w:rsid w:val="007333CC"/>
    <w:rsid w:val="00756DF3"/>
    <w:rsid w:val="00762E47"/>
    <w:rsid w:val="007677B7"/>
    <w:rsid w:val="0079419E"/>
    <w:rsid w:val="0079512E"/>
    <w:rsid w:val="007A0D04"/>
    <w:rsid w:val="007A4FDE"/>
    <w:rsid w:val="007B7F93"/>
    <w:rsid w:val="007C28C6"/>
    <w:rsid w:val="007C361A"/>
    <w:rsid w:val="007C41EA"/>
    <w:rsid w:val="007C5F4C"/>
    <w:rsid w:val="007D4485"/>
    <w:rsid w:val="007E00B8"/>
    <w:rsid w:val="007E0C08"/>
    <w:rsid w:val="00801D34"/>
    <w:rsid w:val="00804D3C"/>
    <w:rsid w:val="0081105F"/>
    <w:rsid w:val="00823415"/>
    <w:rsid w:val="008269EE"/>
    <w:rsid w:val="008276B3"/>
    <w:rsid w:val="00831DB8"/>
    <w:rsid w:val="0084218C"/>
    <w:rsid w:val="008549DD"/>
    <w:rsid w:val="00870E80"/>
    <w:rsid w:val="00896F56"/>
    <w:rsid w:val="008A1627"/>
    <w:rsid w:val="008A6390"/>
    <w:rsid w:val="008B181B"/>
    <w:rsid w:val="008B3847"/>
    <w:rsid w:val="008B669B"/>
    <w:rsid w:val="008D0B9B"/>
    <w:rsid w:val="008D1A62"/>
    <w:rsid w:val="008E2030"/>
    <w:rsid w:val="008F0B46"/>
    <w:rsid w:val="008F1D08"/>
    <w:rsid w:val="008F493B"/>
    <w:rsid w:val="009016FB"/>
    <w:rsid w:val="0090583E"/>
    <w:rsid w:val="00912685"/>
    <w:rsid w:val="00920225"/>
    <w:rsid w:val="0092246C"/>
    <w:rsid w:val="00923161"/>
    <w:rsid w:val="00935A3E"/>
    <w:rsid w:val="009368FA"/>
    <w:rsid w:val="00945175"/>
    <w:rsid w:val="00945585"/>
    <w:rsid w:val="009515CF"/>
    <w:rsid w:val="00965B68"/>
    <w:rsid w:val="00981D59"/>
    <w:rsid w:val="00983DF7"/>
    <w:rsid w:val="00986280"/>
    <w:rsid w:val="00987882"/>
    <w:rsid w:val="009960C9"/>
    <w:rsid w:val="00997A71"/>
    <w:rsid w:val="009A6580"/>
    <w:rsid w:val="009C4190"/>
    <w:rsid w:val="009C44E1"/>
    <w:rsid w:val="009E5018"/>
    <w:rsid w:val="009E70E4"/>
    <w:rsid w:val="009F3965"/>
    <w:rsid w:val="00A04214"/>
    <w:rsid w:val="00A04C71"/>
    <w:rsid w:val="00A24A10"/>
    <w:rsid w:val="00A27FC0"/>
    <w:rsid w:val="00A3170F"/>
    <w:rsid w:val="00A317DF"/>
    <w:rsid w:val="00A36863"/>
    <w:rsid w:val="00A44C5E"/>
    <w:rsid w:val="00A44D4E"/>
    <w:rsid w:val="00A53B99"/>
    <w:rsid w:val="00A6221B"/>
    <w:rsid w:val="00A73E85"/>
    <w:rsid w:val="00A80320"/>
    <w:rsid w:val="00A85140"/>
    <w:rsid w:val="00A97E4C"/>
    <w:rsid w:val="00AA56B0"/>
    <w:rsid w:val="00AE4E5F"/>
    <w:rsid w:val="00B16E78"/>
    <w:rsid w:val="00B41623"/>
    <w:rsid w:val="00B80035"/>
    <w:rsid w:val="00BC6C4B"/>
    <w:rsid w:val="00BE018B"/>
    <w:rsid w:val="00BE2078"/>
    <w:rsid w:val="00BE6696"/>
    <w:rsid w:val="00BF03B4"/>
    <w:rsid w:val="00BF470D"/>
    <w:rsid w:val="00C0323A"/>
    <w:rsid w:val="00C069A2"/>
    <w:rsid w:val="00C10DC8"/>
    <w:rsid w:val="00C13E63"/>
    <w:rsid w:val="00C16B85"/>
    <w:rsid w:val="00C22225"/>
    <w:rsid w:val="00C26012"/>
    <w:rsid w:val="00C27FB3"/>
    <w:rsid w:val="00C35F3B"/>
    <w:rsid w:val="00C46B83"/>
    <w:rsid w:val="00C56C8F"/>
    <w:rsid w:val="00C62C52"/>
    <w:rsid w:val="00C6543A"/>
    <w:rsid w:val="00C661AB"/>
    <w:rsid w:val="00C76E78"/>
    <w:rsid w:val="00C7761E"/>
    <w:rsid w:val="00CB3BB3"/>
    <w:rsid w:val="00CB7F7B"/>
    <w:rsid w:val="00CC07B7"/>
    <w:rsid w:val="00CC3B59"/>
    <w:rsid w:val="00CD662A"/>
    <w:rsid w:val="00CE148B"/>
    <w:rsid w:val="00CE5CF4"/>
    <w:rsid w:val="00CF15ED"/>
    <w:rsid w:val="00CF1EC2"/>
    <w:rsid w:val="00CF2261"/>
    <w:rsid w:val="00D13F11"/>
    <w:rsid w:val="00D26851"/>
    <w:rsid w:val="00D26FF5"/>
    <w:rsid w:val="00D30782"/>
    <w:rsid w:val="00D3150C"/>
    <w:rsid w:val="00D317CB"/>
    <w:rsid w:val="00D32129"/>
    <w:rsid w:val="00D323AD"/>
    <w:rsid w:val="00D540EF"/>
    <w:rsid w:val="00D73FDB"/>
    <w:rsid w:val="00D755F1"/>
    <w:rsid w:val="00D803FA"/>
    <w:rsid w:val="00D83B8D"/>
    <w:rsid w:val="00D94E90"/>
    <w:rsid w:val="00D9570C"/>
    <w:rsid w:val="00D96D1E"/>
    <w:rsid w:val="00DB24AE"/>
    <w:rsid w:val="00DB74FC"/>
    <w:rsid w:val="00DC1850"/>
    <w:rsid w:val="00DC449D"/>
    <w:rsid w:val="00DC5712"/>
    <w:rsid w:val="00DD64B7"/>
    <w:rsid w:val="00DF465D"/>
    <w:rsid w:val="00E06203"/>
    <w:rsid w:val="00E172E8"/>
    <w:rsid w:val="00E17C71"/>
    <w:rsid w:val="00E25322"/>
    <w:rsid w:val="00E27BA7"/>
    <w:rsid w:val="00E3697E"/>
    <w:rsid w:val="00E42246"/>
    <w:rsid w:val="00E44B43"/>
    <w:rsid w:val="00E64E31"/>
    <w:rsid w:val="00E717D2"/>
    <w:rsid w:val="00E7515C"/>
    <w:rsid w:val="00E80D31"/>
    <w:rsid w:val="00E87789"/>
    <w:rsid w:val="00EB16A1"/>
    <w:rsid w:val="00EB19F5"/>
    <w:rsid w:val="00EB6CA1"/>
    <w:rsid w:val="00F02D76"/>
    <w:rsid w:val="00F129C8"/>
    <w:rsid w:val="00F13818"/>
    <w:rsid w:val="00F2474D"/>
    <w:rsid w:val="00F53B91"/>
    <w:rsid w:val="00F61D6C"/>
    <w:rsid w:val="00F65A94"/>
    <w:rsid w:val="00F725E0"/>
    <w:rsid w:val="00F87FF4"/>
    <w:rsid w:val="00F92CA3"/>
    <w:rsid w:val="00FE2EE1"/>
    <w:rsid w:val="00FE3408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F3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  <w:style w:type="paragraph" w:styleId="af3">
    <w:name w:val="Normal (Web)"/>
    <w:basedOn w:val="a"/>
    <w:uiPriority w:val="99"/>
    <w:semiHidden/>
    <w:unhideWhenUsed/>
    <w:rsid w:val="00542115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  <w:style w:type="character" w:styleId="af4">
    <w:name w:val="Strong"/>
    <w:basedOn w:val="a1"/>
    <w:uiPriority w:val="22"/>
    <w:qFormat/>
    <w:rsid w:val="001D0D35"/>
    <w:rPr>
      <w:b/>
      <w:bCs/>
    </w:rPr>
  </w:style>
  <w:style w:type="character" w:styleId="HTML">
    <w:name w:val="HTML Code"/>
    <w:basedOn w:val="a1"/>
    <w:uiPriority w:val="99"/>
    <w:semiHidden/>
    <w:unhideWhenUsed/>
    <w:rsid w:val="00621F47"/>
    <w:rPr>
      <w:rFonts w:ascii="Courier New" w:eastAsia="Times New Roman" w:hAnsi="Courier New" w:cs="Courier New"/>
      <w:sz w:val="20"/>
      <w:szCs w:val="20"/>
    </w:rPr>
  </w:style>
  <w:style w:type="paragraph" w:styleId="af5">
    <w:name w:val="caption"/>
    <w:basedOn w:val="a"/>
    <w:next w:val="a"/>
    <w:uiPriority w:val="35"/>
    <w:unhideWhenUsed/>
    <w:qFormat/>
    <w:rsid w:val="001448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6">
    <w:name w:val="Subtle Emphasis"/>
    <w:basedOn w:val="a1"/>
    <w:uiPriority w:val="19"/>
    <w:qFormat/>
    <w:rsid w:val="00483931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D3150C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C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1"/>
    <w:link w:val="HTML0"/>
    <w:uiPriority w:val="99"/>
    <w:rsid w:val="00DC571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8">
    <w:name w:val="Unresolved Mention"/>
    <w:basedOn w:val="a1"/>
    <w:uiPriority w:val="99"/>
    <w:semiHidden/>
    <w:unhideWhenUsed/>
    <w:rsid w:val="0050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projectlombok.org/feature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security/site/docs/current/reference/html5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postgresql.org/docs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boot/docs/current/reference/htmlsingl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Дина Лут</cp:lastModifiedBy>
  <cp:revision>2</cp:revision>
  <cp:lastPrinted>2024-07-04T08:46:00Z</cp:lastPrinted>
  <dcterms:created xsi:type="dcterms:W3CDTF">2024-07-05T04:36:00Z</dcterms:created>
  <dcterms:modified xsi:type="dcterms:W3CDTF">2024-07-05T04:36:00Z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