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5C98B" w14:textId="5DBE0B93" w:rsidR="00BC7610" w:rsidRDefault="00547799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Pranshav Thakkar</w:t>
      </w:r>
    </w:p>
    <w:p w14:paraId="5ECF0122" w14:textId="034D74EE" w:rsidR="00547799" w:rsidRDefault="00547799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pthakkar7</w:t>
      </w:r>
    </w:p>
    <w:p w14:paraId="4D8B8A7A" w14:textId="7FA9826D" w:rsidR="00547799" w:rsidRDefault="00547799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9/24/2018</w:t>
      </w:r>
    </w:p>
    <w:p w14:paraId="24FD7F2B" w14:textId="3423BC59" w:rsidR="00547799" w:rsidRDefault="00547799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FD73ED" w14:textId="0C804C63" w:rsidR="00547799" w:rsidRDefault="00547799" w:rsidP="0054779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47799">
        <w:rPr>
          <w:rFonts w:ascii="Times New Roman" w:hAnsi="Times New Roman" w:cs="Times New Roman"/>
          <w:b/>
        </w:rPr>
        <w:t>Assess Learners Report</w:t>
      </w:r>
    </w:p>
    <w:p w14:paraId="1009D076" w14:textId="7F3D5BD7" w:rsidR="00547799" w:rsidRDefault="00547799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1:</w:t>
      </w:r>
    </w:p>
    <w:p w14:paraId="6FF9547E" w14:textId="30126663" w:rsidR="00547799" w:rsidRDefault="00547799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6E6D">
        <w:rPr>
          <w:rFonts w:ascii="Times New Roman" w:hAnsi="Times New Roman" w:cs="Times New Roman"/>
        </w:rPr>
        <w:t xml:space="preserve">In this experiment, we are testing whether overfitting occurs with respect to the </w:t>
      </w:r>
      <w:proofErr w:type="spellStart"/>
      <w:r w:rsidR="000E6E6D">
        <w:rPr>
          <w:rFonts w:ascii="Times New Roman" w:hAnsi="Times New Roman" w:cs="Times New Roman"/>
        </w:rPr>
        <w:t>leaf_size</w:t>
      </w:r>
      <w:proofErr w:type="spellEnd"/>
      <w:r w:rsidR="000E6E6D">
        <w:rPr>
          <w:rFonts w:ascii="Times New Roman" w:hAnsi="Times New Roman" w:cs="Times New Roman"/>
        </w:rPr>
        <w:t xml:space="preserve"> of the Decision Tree</w:t>
      </w:r>
      <w:r w:rsidR="00F91E30">
        <w:rPr>
          <w:rFonts w:ascii="Times New Roman" w:hAnsi="Times New Roman" w:cs="Times New Roman"/>
        </w:rPr>
        <w:t xml:space="preserve"> Learner</w:t>
      </w:r>
      <w:r w:rsidR="000E6E6D">
        <w:rPr>
          <w:rFonts w:ascii="Times New Roman" w:hAnsi="Times New Roman" w:cs="Times New Roman"/>
        </w:rPr>
        <w:t xml:space="preserve">. I chose to vary the </w:t>
      </w:r>
      <w:proofErr w:type="spellStart"/>
      <w:r w:rsidR="000E6E6D">
        <w:rPr>
          <w:rFonts w:ascii="Times New Roman" w:hAnsi="Times New Roman" w:cs="Times New Roman"/>
        </w:rPr>
        <w:t>leaf_size</w:t>
      </w:r>
      <w:proofErr w:type="spellEnd"/>
      <w:r w:rsidR="000E6E6D">
        <w:rPr>
          <w:rFonts w:ascii="Times New Roman" w:hAnsi="Times New Roman" w:cs="Times New Roman"/>
        </w:rPr>
        <w:t xml:space="preserve"> from 1 to 50 and record the RMSE for each </w:t>
      </w:r>
      <w:proofErr w:type="spellStart"/>
      <w:r w:rsidR="000E6E6D">
        <w:rPr>
          <w:rFonts w:ascii="Times New Roman" w:hAnsi="Times New Roman" w:cs="Times New Roman"/>
        </w:rPr>
        <w:t>leaf_size</w:t>
      </w:r>
      <w:proofErr w:type="spellEnd"/>
      <w:r w:rsidR="000E6E6D">
        <w:rPr>
          <w:rFonts w:ascii="Times New Roman" w:hAnsi="Times New Roman" w:cs="Times New Roman"/>
        </w:rPr>
        <w:t xml:space="preserve">, for both in sample results and for out of sample results. I did this by running a loop over 50 indices and having the index be the number of leaf nodes. I collected the </w:t>
      </w:r>
      <w:proofErr w:type="spellStart"/>
      <w:r w:rsidR="000E6E6D">
        <w:rPr>
          <w:rFonts w:ascii="Times New Roman" w:hAnsi="Times New Roman" w:cs="Times New Roman"/>
        </w:rPr>
        <w:t>rmse</w:t>
      </w:r>
      <w:proofErr w:type="spellEnd"/>
      <w:r w:rsidR="000E6E6D">
        <w:rPr>
          <w:rFonts w:ascii="Times New Roman" w:hAnsi="Times New Roman" w:cs="Times New Roman"/>
        </w:rPr>
        <w:t xml:space="preserve"> data and stored them in lists for both in sample and out of sample.</w:t>
      </w:r>
      <w:r w:rsidR="00267B0A">
        <w:rPr>
          <w:rFonts w:ascii="Times New Roman" w:hAnsi="Times New Roman" w:cs="Times New Roman"/>
        </w:rPr>
        <w:t xml:space="preserve"> I used the Istanbul.csv file for my input data.</w:t>
      </w:r>
    </w:p>
    <w:p w14:paraId="478DE909" w14:textId="1D5F8661" w:rsidR="000E6E6D" w:rsidRDefault="000E6E6D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experiment, I noticed that there was some overfitting with regards to leaf size. </w:t>
      </w:r>
      <w:proofErr w:type="gramStart"/>
      <w:r>
        <w:rPr>
          <w:rFonts w:ascii="Times New Roman" w:hAnsi="Times New Roman" w:cs="Times New Roman"/>
        </w:rPr>
        <w:t>In particular, I</w:t>
      </w:r>
      <w:proofErr w:type="gramEnd"/>
      <w:r>
        <w:rPr>
          <w:rFonts w:ascii="Times New Roman" w:hAnsi="Times New Roman" w:cs="Times New Roman"/>
        </w:rPr>
        <w:t xml:space="preserve"> saw that the region from leaf size = 1 to leaf size = 7 had some overfitting. If we look in the direction of decreasing leaf size, we see that the </w:t>
      </w:r>
      <w:proofErr w:type="gramStart"/>
      <w:r>
        <w:rPr>
          <w:rFonts w:ascii="Times New Roman" w:hAnsi="Times New Roman" w:cs="Times New Roman"/>
        </w:rPr>
        <w:t>in sample</w:t>
      </w:r>
      <w:proofErr w:type="gramEnd"/>
      <w:r>
        <w:rPr>
          <w:rFonts w:ascii="Times New Roman" w:hAnsi="Times New Roman" w:cs="Times New Roman"/>
        </w:rPr>
        <w:t xml:space="preserve"> errors are decreasing while the out of sample errors are increasing. As mentioned by Professor Balch, this is a sign of overfitting. </w:t>
      </w:r>
      <w:r w:rsidR="00267B0A">
        <w:rPr>
          <w:rFonts w:ascii="Times New Roman" w:hAnsi="Times New Roman" w:cs="Times New Roman"/>
        </w:rPr>
        <w:t xml:space="preserve">While this may be an anticipated result, as learners usually start off with a low in sample error and a high out of sample error before they generalize, I felt that this was worth mentioning. </w:t>
      </w:r>
    </w:p>
    <w:p w14:paraId="74B2FF3E" w14:textId="350A4C1B" w:rsidR="00267B0A" w:rsidRDefault="00267B0A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also noticed that the error rates for in sample results steadily increased at certain points as the leaf size increased. The out of sample error rate stabilized in </w:t>
      </w:r>
      <w:proofErr w:type="gramStart"/>
      <w:r>
        <w:rPr>
          <w:rFonts w:ascii="Times New Roman" w:hAnsi="Times New Roman" w:cs="Times New Roman"/>
        </w:rPr>
        <w:t>comparison, and</w:t>
      </w:r>
      <w:proofErr w:type="gramEnd"/>
      <w:r>
        <w:rPr>
          <w:rFonts w:ascii="Times New Roman" w:hAnsi="Times New Roman" w:cs="Times New Roman"/>
        </w:rPr>
        <w:t xml:space="preserve"> did not increase at as high a rate. The </w:t>
      </w:r>
      <w:proofErr w:type="gramStart"/>
      <w:r>
        <w:rPr>
          <w:rFonts w:ascii="Times New Roman" w:hAnsi="Times New Roman" w:cs="Times New Roman"/>
        </w:rPr>
        <w:t>in sample</w:t>
      </w:r>
      <w:proofErr w:type="gramEnd"/>
      <w:r>
        <w:rPr>
          <w:rFonts w:ascii="Times New Roman" w:hAnsi="Times New Roman" w:cs="Times New Roman"/>
        </w:rPr>
        <w:t xml:space="preserve"> error rate actual overtook the out of sample error rate at leaf size = 10. This shows that the learner was having more difficulty with the training data after a certain leaf size and stopped </w:t>
      </w:r>
      <w:proofErr w:type="gramStart"/>
      <w:r>
        <w:rPr>
          <w:rFonts w:ascii="Times New Roman" w:hAnsi="Times New Roman" w:cs="Times New Roman"/>
        </w:rPr>
        <w:t>overfitting, and</w:t>
      </w:r>
      <w:proofErr w:type="gramEnd"/>
      <w:r>
        <w:rPr>
          <w:rFonts w:ascii="Times New Roman" w:hAnsi="Times New Roman" w:cs="Times New Roman"/>
        </w:rPr>
        <w:t xml:space="preserve"> might have actually started underfitting. </w:t>
      </w:r>
    </w:p>
    <w:p w14:paraId="67168AA3" w14:textId="661236EC" w:rsidR="00267B0A" w:rsidRDefault="00267B0A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D1DAAB" wp14:editId="1327CCFF">
            <wp:extent cx="5013960" cy="37604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8918" w14:textId="765732F9" w:rsidR="00267B0A" w:rsidRDefault="00267B0A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 2:</w:t>
      </w:r>
    </w:p>
    <w:p w14:paraId="0A4B6263" w14:textId="538B6914" w:rsidR="00267B0A" w:rsidRDefault="00267B0A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experiment, we are testing whether Bootstrap Aggregating, or bagging, </w:t>
      </w:r>
      <w:proofErr w:type="gramStart"/>
      <w:r w:rsidR="00F91E30">
        <w:rPr>
          <w:rFonts w:ascii="Times New Roman" w:hAnsi="Times New Roman" w:cs="Times New Roman"/>
        </w:rPr>
        <w:t>has an effect on</w:t>
      </w:r>
      <w:proofErr w:type="gramEnd"/>
      <w:r w:rsidR="00F91E30">
        <w:rPr>
          <w:rFonts w:ascii="Times New Roman" w:hAnsi="Times New Roman" w:cs="Times New Roman"/>
        </w:rPr>
        <w:t xml:space="preserve"> overfitting with respect to </w:t>
      </w:r>
      <w:proofErr w:type="spellStart"/>
      <w:r w:rsidR="00F91E30">
        <w:rPr>
          <w:rFonts w:ascii="Times New Roman" w:hAnsi="Times New Roman" w:cs="Times New Roman"/>
        </w:rPr>
        <w:t>leaf_sizes</w:t>
      </w:r>
      <w:proofErr w:type="spellEnd"/>
      <w:r w:rsidR="00F91E30">
        <w:rPr>
          <w:rFonts w:ascii="Times New Roman" w:hAnsi="Times New Roman" w:cs="Times New Roman"/>
        </w:rPr>
        <w:t xml:space="preserve"> of a </w:t>
      </w:r>
      <w:proofErr w:type="spellStart"/>
      <w:r w:rsidR="00F91E30">
        <w:rPr>
          <w:rFonts w:ascii="Times New Roman" w:hAnsi="Times New Roman" w:cs="Times New Roman"/>
        </w:rPr>
        <w:t>DTLearner</w:t>
      </w:r>
      <w:proofErr w:type="spellEnd"/>
      <w:r w:rsidR="00F91E30">
        <w:rPr>
          <w:rFonts w:ascii="Times New Roman" w:hAnsi="Times New Roman" w:cs="Times New Roman"/>
        </w:rPr>
        <w:t xml:space="preserve"> as compared to without bagging. </w:t>
      </w:r>
      <w:proofErr w:type="gramStart"/>
      <w:r w:rsidR="00F91E30">
        <w:rPr>
          <w:rFonts w:ascii="Times New Roman" w:hAnsi="Times New Roman" w:cs="Times New Roman"/>
        </w:rPr>
        <w:t>In particular, we</w:t>
      </w:r>
      <w:proofErr w:type="gramEnd"/>
      <w:r w:rsidR="00F91E30">
        <w:rPr>
          <w:rFonts w:ascii="Times New Roman" w:hAnsi="Times New Roman" w:cs="Times New Roman"/>
        </w:rPr>
        <w:t xml:space="preserve"> want to see if bagging can reduce or eliminate overfitting. </w:t>
      </w:r>
      <w:proofErr w:type="gramStart"/>
      <w:r w:rsidR="00F91E30">
        <w:rPr>
          <w:rFonts w:ascii="Times New Roman" w:hAnsi="Times New Roman" w:cs="Times New Roman"/>
        </w:rPr>
        <w:t>So</w:t>
      </w:r>
      <w:proofErr w:type="gramEnd"/>
      <w:r w:rsidR="00F91E30">
        <w:rPr>
          <w:rFonts w:ascii="Times New Roman" w:hAnsi="Times New Roman" w:cs="Times New Roman"/>
        </w:rPr>
        <w:t xml:space="preserve"> for this experiment, similar to the previous one, I changed the leaf size for the </w:t>
      </w:r>
      <w:proofErr w:type="spellStart"/>
      <w:r w:rsidR="00F91E30">
        <w:rPr>
          <w:rFonts w:ascii="Times New Roman" w:hAnsi="Times New Roman" w:cs="Times New Roman"/>
        </w:rPr>
        <w:t>DTLearner</w:t>
      </w:r>
      <w:proofErr w:type="spellEnd"/>
      <w:r w:rsidR="00F91E30">
        <w:rPr>
          <w:rFonts w:ascii="Times New Roman" w:hAnsi="Times New Roman" w:cs="Times New Roman"/>
        </w:rPr>
        <w:t xml:space="preserve"> from 1 to 50. The </w:t>
      </w:r>
      <w:proofErr w:type="spellStart"/>
      <w:r w:rsidR="00F91E30">
        <w:rPr>
          <w:rFonts w:ascii="Times New Roman" w:hAnsi="Times New Roman" w:cs="Times New Roman"/>
        </w:rPr>
        <w:t>BagLearner</w:t>
      </w:r>
      <w:proofErr w:type="spellEnd"/>
      <w:r w:rsidR="00F91E30">
        <w:rPr>
          <w:rFonts w:ascii="Times New Roman" w:hAnsi="Times New Roman" w:cs="Times New Roman"/>
        </w:rPr>
        <w:t xml:space="preserve"> that encompassed it had a fixed number of 20 bags. Again, I recorded the RMSE for both the in sample and the out of sample results and I used the Istanbul.csv file for my inputs.</w:t>
      </w:r>
    </w:p>
    <w:p w14:paraId="264B0C0B" w14:textId="267A01E4" w:rsidR="00F91E30" w:rsidRDefault="00F91E30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experiment, I noticed the same trend where the </w:t>
      </w:r>
      <w:proofErr w:type="gramStart"/>
      <w:r>
        <w:rPr>
          <w:rFonts w:ascii="Times New Roman" w:hAnsi="Times New Roman" w:cs="Times New Roman"/>
        </w:rPr>
        <w:t>in sample</w:t>
      </w:r>
      <w:proofErr w:type="gramEnd"/>
      <w:r>
        <w:rPr>
          <w:rFonts w:ascii="Times New Roman" w:hAnsi="Times New Roman" w:cs="Times New Roman"/>
        </w:rPr>
        <w:t xml:space="preserve"> error increases with the increase of leaf sizes, and it crossed the out of sample error rate at leaf size = 10 again. This shows that bagging did not significantly change the overall trend of how the learner performs, which is to be expected. </w:t>
      </w:r>
      <w:r w:rsidR="008473BD">
        <w:rPr>
          <w:rFonts w:ascii="Times New Roman" w:hAnsi="Times New Roman" w:cs="Times New Roman"/>
        </w:rPr>
        <w:t xml:space="preserve">However, the error rates for the </w:t>
      </w:r>
      <w:proofErr w:type="gramStart"/>
      <w:r w:rsidR="008473BD">
        <w:rPr>
          <w:rFonts w:ascii="Times New Roman" w:hAnsi="Times New Roman" w:cs="Times New Roman"/>
        </w:rPr>
        <w:t>in sample</w:t>
      </w:r>
      <w:proofErr w:type="gramEnd"/>
      <w:r w:rsidR="008473BD">
        <w:rPr>
          <w:rFonts w:ascii="Times New Roman" w:hAnsi="Times New Roman" w:cs="Times New Roman"/>
        </w:rPr>
        <w:t xml:space="preserve"> results are marginally lower, and the rates for out of sample results are lower by a fair amount.</w:t>
      </w:r>
    </w:p>
    <w:p w14:paraId="31A75036" w14:textId="57E040D0" w:rsidR="008473BD" w:rsidRDefault="008473BD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respect to overfitting, we see that the out of sample error rates are pretty much stable along the plane with a few ups and downs, but no major area where it is increasing significantly while the </w:t>
      </w:r>
      <w:proofErr w:type="gramStart"/>
      <w:r>
        <w:rPr>
          <w:rFonts w:ascii="Times New Roman" w:hAnsi="Times New Roman" w:cs="Times New Roman"/>
        </w:rPr>
        <w:t>in sample</w:t>
      </w:r>
      <w:proofErr w:type="gramEnd"/>
      <w:r>
        <w:rPr>
          <w:rFonts w:ascii="Times New Roman" w:hAnsi="Times New Roman" w:cs="Times New Roman"/>
        </w:rPr>
        <w:t xml:space="preserve"> errors are decreasing. So, I believe that there is no overfitting that occurs in this experiment, and that bagging has taken care of the small amount that we saw in Experiment 1.</w:t>
      </w:r>
    </w:p>
    <w:p w14:paraId="512347B9" w14:textId="51836E14" w:rsidR="008473BD" w:rsidRDefault="008473BD" w:rsidP="00547799">
      <w:pPr>
        <w:spacing w:line="240" w:lineRule="auto"/>
        <w:rPr>
          <w:rFonts w:ascii="Times New Roman" w:hAnsi="Times New Roman" w:cs="Times New Roman"/>
        </w:rPr>
      </w:pPr>
    </w:p>
    <w:p w14:paraId="3A22E85B" w14:textId="44D725EF" w:rsidR="008473BD" w:rsidRDefault="008473BD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5EF375" wp14:editId="2DA59879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22B6" w14:textId="51625F2C" w:rsidR="008473BD" w:rsidRDefault="008473BD" w:rsidP="00547799">
      <w:pPr>
        <w:spacing w:line="240" w:lineRule="auto"/>
        <w:rPr>
          <w:rFonts w:ascii="Times New Roman" w:hAnsi="Times New Roman" w:cs="Times New Roman"/>
        </w:rPr>
      </w:pPr>
    </w:p>
    <w:p w14:paraId="45E9FA98" w14:textId="3C3F6A5E" w:rsidR="008473BD" w:rsidRDefault="008473BD" w:rsidP="00547799">
      <w:pPr>
        <w:spacing w:line="240" w:lineRule="auto"/>
        <w:rPr>
          <w:rFonts w:ascii="Times New Roman" w:hAnsi="Times New Roman" w:cs="Times New Roman"/>
        </w:rPr>
      </w:pPr>
    </w:p>
    <w:p w14:paraId="67E0671F" w14:textId="1A93FCE1" w:rsidR="008473BD" w:rsidRDefault="002807FD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Experiment 3: </w:t>
      </w:r>
    </w:p>
    <w:p w14:paraId="3A58F7F7" w14:textId="558865DA" w:rsidR="002807FD" w:rsidRDefault="002807FD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40D18">
        <w:rPr>
          <w:rFonts w:ascii="Times New Roman" w:hAnsi="Times New Roman" w:cs="Times New Roman"/>
        </w:rPr>
        <w:t>In this experiment we are trying to compare classic decision trees (</w:t>
      </w:r>
      <w:proofErr w:type="spellStart"/>
      <w:proofErr w:type="gramStart"/>
      <w:r w:rsidR="00140D18">
        <w:rPr>
          <w:rFonts w:ascii="Times New Roman" w:hAnsi="Times New Roman" w:cs="Times New Roman"/>
        </w:rPr>
        <w:t>DTLearner</w:t>
      </w:r>
      <w:proofErr w:type="spellEnd"/>
      <w:r w:rsidR="00140D18">
        <w:rPr>
          <w:rFonts w:ascii="Times New Roman" w:hAnsi="Times New Roman" w:cs="Times New Roman"/>
        </w:rPr>
        <w:t>)  against</w:t>
      </w:r>
      <w:proofErr w:type="gramEnd"/>
      <w:r w:rsidR="00140D18">
        <w:rPr>
          <w:rFonts w:ascii="Times New Roman" w:hAnsi="Times New Roman" w:cs="Times New Roman"/>
        </w:rPr>
        <w:t xml:space="preserve"> random trees (</w:t>
      </w:r>
      <w:proofErr w:type="spellStart"/>
      <w:r w:rsidR="00140D18">
        <w:rPr>
          <w:rFonts w:ascii="Times New Roman" w:hAnsi="Times New Roman" w:cs="Times New Roman"/>
        </w:rPr>
        <w:t>RTLearner</w:t>
      </w:r>
      <w:proofErr w:type="spellEnd"/>
      <w:r w:rsidR="00140D18">
        <w:rPr>
          <w:rFonts w:ascii="Times New Roman" w:hAnsi="Times New Roman" w:cs="Times New Roman"/>
        </w:rPr>
        <w:t xml:space="preserve">) and see which ways the methods are better or worse than the other. One measure that I decided to test was the running time of the learners, from initializing, throughout adding evidence and predicting results. I tested the running time of each algorithm while increasing the size of the leaf nodes from 1 to 50. I used the Istanbul.csv file for my input data. </w:t>
      </w:r>
    </w:p>
    <w:p w14:paraId="6CB83DC0" w14:textId="57A56142" w:rsidR="00140D18" w:rsidRDefault="00140D18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saw that the random tree was pretty much faster than the classic tree </w:t>
      </w:r>
      <w:proofErr w:type="gramStart"/>
      <w:r>
        <w:rPr>
          <w:rFonts w:ascii="Times New Roman" w:hAnsi="Times New Roman" w:cs="Times New Roman"/>
        </w:rPr>
        <w:t>all across</w:t>
      </w:r>
      <w:proofErr w:type="gramEnd"/>
      <w:r>
        <w:rPr>
          <w:rFonts w:ascii="Times New Roman" w:hAnsi="Times New Roman" w:cs="Times New Roman"/>
        </w:rPr>
        <w:t xml:space="preserve"> the board. This makes sense, as it takes time for the classic tree to evaluate the function by which it splits the tree on, whereas the random tree just picks a random factor to split on. The random tree was much faster when the leaf sizes were smaller, especially at leaf size = 1, but the difference became smaller as the size of the leaves grew bigger. This was also </w:t>
      </w:r>
      <w:proofErr w:type="gramStart"/>
      <w:r>
        <w:rPr>
          <w:rFonts w:ascii="Times New Roman" w:hAnsi="Times New Roman" w:cs="Times New Roman"/>
        </w:rPr>
        <w:t>fairly easy</w:t>
      </w:r>
      <w:proofErr w:type="gramEnd"/>
      <w:r>
        <w:rPr>
          <w:rFonts w:ascii="Times New Roman" w:hAnsi="Times New Roman" w:cs="Times New Roman"/>
        </w:rPr>
        <w:t xml:space="preserve"> to anticipate, as when the leaf sizes are smaller the tree has to make more splits and so the classic tree loses time there. </w:t>
      </w:r>
    </w:p>
    <w:p w14:paraId="7E910959" w14:textId="105F7690" w:rsidR="00140D18" w:rsidRDefault="00140D18" w:rsidP="00547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result makes it interesting to consider how the two perform accuracy-wise. I would believe that the classic decision tree would perform better in terms of accuracy as it </w:t>
      </w:r>
      <w:proofErr w:type="gramStart"/>
      <w:r>
        <w:rPr>
          <w:rFonts w:ascii="Times New Roman" w:hAnsi="Times New Roman" w:cs="Times New Roman"/>
        </w:rPr>
        <w:t>actually finds</w:t>
      </w:r>
      <w:proofErr w:type="gramEnd"/>
      <w:r>
        <w:rPr>
          <w:rFonts w:ascii="Times New Roman" w:hAnsi="Times New Roman" w:cs="Times New Roman"/>
        </w:rPr>
        <w:t xml:space="preserve"> the best factor to split the tree on using some metric, and thus can create a tree that is more</w:t>
      </w:r>
      <w:r w:rsidR="001D05C2">
        <w:rPr>
          <w:rFonts w:ascii="Times New Roman" w:hAnsi="Times New Roman" w:cs="Times New Roman"/>
        </w:rPr>
        <w:t xml:space="preserve"> adapted towards the data, versus a random tree. This is where the time cost vs performance cost discussion comes into play and we </w:t>
      </w:r>
      <w:proofErr w:type="gramStart"/>
      <w:r w:rsidR="001D05C2">
        <w:rPr>
          <w:rFonts w:ascii="Times New Roman" w:hAnsi="Times New Roman" w:cs="Times New Roman"/>
        </w:rPr>
        <w:t>have to</w:t>
      </w:r>
      <w:proofErr w:type="gramEnd"/>
      <w:r w:rsidR="001D05C2">
        <w:rPr>
          <w:rFonts w:ascii="Times New Roman" w:hAnsi="Times New Roman" w:cs="Times New Roman"/>
        </w:rPr>
        <w:t xml:space="preserve"> make a decision on whether we value time or performance more. It also helps if we know something about the data that makes it easier for us to decide whether we need a classic </w:t>
      </w:r>
      <w:proofErr w:type="gramStart"/>
      <w:r w:rsidR="001D05C2">
        <w:rPr>
          <w:rFonts w:ascii="Times New Roman" w:hAnsi="Times New Roman" w:cs="Times New Roman"/>
        </w:rPr>
        <w:t>tree</w:t>
      </w:r>
      <w:proofErr w:type="gramEnd"/>
      <w:r w:rsidR="001D05C2">
        <w:rPr>
          <w:rFonts w:ascii="Times New Roman" w:hAnsi="Times New Roman" w:cs="Times New Roman"/>
        </w:rPr>
        <w:t xml:space="preserve"> or we can opt for the random tree to try and save on time.</w:t>
      </w:r>
    </w:p>
    <w:p w14:paraId="37BE64E8" w14:textId="79F205A9" w:rsidR="001D05C2" w:rsidRPr="00547799" w:rsidRDefault="001D05C2" w:rsidP="00547799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54D01144" wp14:editId="40796615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5C2" w:rsidRPr="0054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99"/>
    <w:rsid w:val="000E6E6D"/>
    <w:rsid w:val="00140D18"/>
    <w:rsid w:val="001D05C2"/>
    <w:rsid w:val="00267B0A"/>
    <w:rsid w:val="002807FD"/>
    <w:rsid w:val="00547799"/>
    <w:rsid w:val="007655F3"/>
    <w:rsid w:val="008473BD"/>
    <w:rsid w:val="00920BEE"/>
    <w:rsid w:val="00EA7173"/>
    <w:rsid w:val="00F9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EDA1"/>
  <w15:chartTrackingRefBased/>
  <w15:docId w15:val="{D7A4EDD7-5BD2-449D-B6F6-90217019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Pranshav Thakkar</dc:creator>
  <cp:keywords/>
  <dc:description/>
  <cp:lastModifiedBy>Pranshav Thakkar</cp:lastModifiedBy>
  <cp:revision>2</cp:revision>
  <dcterms:created xsi:type="dcterms:W3CDTF">2018-09-25T01:26:00Z</dcterms:created>
  <dcterms:modified xsi:type="dcterms:W3CDTF">2018-09-25T03:11:00Z</dcterms:modified>
</cp:coreProperties>
</file>