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</w:p>
    <w:p/>
    <w:p/>
    <w:p/>
    <w:p/>
    <w:p/>
    <w:p>
      <w:pPr>
        <w:jc w:val="center"/>
      </w:pPr>
      <w:r>
        <w:rPr>
          <w:b/>
          <w:color w:val="1F4E79"/>
          <w:sz w:val="44"/>
        </w:rPr>
        <w:t>香港創基電子科技有限公司</w:t>
      </w:r>
    </w:p>
    <w:p/>
    <w:p>
      <w:pPr>
        <w:jc w:val="center"/>
      </w:pPr>
      <w:r>
        <w:rPr>
          <w:color w:val="404040"/>
          <w:sz w:val="28"/>
        </w:rPr>
        <w:t>Chinabase Electronics Technology (HK) Company Limited</w:t>
      </w:r>
    </w:p>
    <w:p/>
    <w:p/>
    <w:p>
      <w:pPr>
        <w:jc w:val="center"/>
      </w:pPr>
      <w:r>
        <w:rPr>
          <w:b/>
          <w:color w:val="1F4E79"/>
          <w:sz w:val="56"/>
        </w:rPr>
        <w:t>網站內容管理系統</w:t>
      </w:r>
    </w:p>
    <w:p>
      <w:pPr>
        <w:jc w:val="center"/>
      </w:pPr>
      <w:r>
        <w:rPr>
          <w:b/>
          <w:color w:val="C00000"/>
          <w:sz w:val="56"/>
        </w:rPr>
        <w:t>使用手冊</w:t>
      </w:r>
    </w:p>
    <w:p/>
    <w:p/>
    <w:p/>
    <w:p>
      <w:pPr>
        <w:jc w:val="center"/>
      </w:pPr>
      <w:r>
        <w:rPr>
          <w:color w:val="505050"/>
          <w:sz w:val="24"/>
        </w:rPr>
        <w:t>版本：1.0    日期：2026年3月</w:t>
      </w:r>
    </w:p>
    <w:p>
      <w:pPr>
        <w:jc w:val="center"/>
      </w:pPr>
      <w:r>
        <w:rPr>
          <w:color w:val="70C000"/>
          <w:sz w:val="22"/>
        </w:rPr>
        <w:t>系統網址：https://chinabase.hlhk.net/cms</w:t>
      </w:r>
    </w:p>
    <w:p>
      <w:r>
        <w:br w:type="page"/>
      </w:r>
    </w:p>
    <w:p>
      <w:pPr>
        <w:pStyle w:val="Heading1"/>
      </w:pPr>
      <w:r>
        <w:t>目錄</w:t>
      </w:r>
    </w:p>
    <w:p>
      <w:r>
        <w:rPr>
          <w:sz w:val="22"/>
        </w:rPr>
        <w:t>第一章　系統概覽</w:t>
      </w:r>
      <w:r>
        <w:tab/>
      </w:r>
      <w:r>
        <w:rPr>
          <w:color w:val="808080"/>
          <w:sz w:val="18"/>
        </w:rPr>
        <w:t>．．．．．．．．．．．．．．．．．．．．  3</w:t>
      </w:r>
    </w:p>
    <w:p>
      <w:r>
        <w:rPr>
          <w:sz w:val="22"/>
        </w:rPr>
        <w:t>第二章　登入系統</w:t>
      </w:r>
      <w:r>
        <w:tab/>
      </w:r>
      <w:r>
        <w:rPr>
          <w:color w:val="808080"/>
          <w:sz w:val="18"/>
        </w:rPr>
        <w:t>．．．．．．．．．．．．．．．．．．．．  4</w:t>
      </w:r>
    </w:p>
    <w:p>
      <w:r>
        <w:rPr>
          <w:sz w:val="22"/>
        </w:rPr>
        <w:t>第三章　最新消息管理</w:t>
      </w:r>
      <w:r>
        <w:tab/>
      </w:r>
      <w:r>
        <w:rPr>
          <w:color w:val="808080"/>
          <w:sz w:val="18"/>
        </w:rPr>
        <w:t>．．．．．．．．．．．．．．．．．．．．  6</w:t>
      </w:r>
    </w:p>
    <w:p>
      <w:r>
        <w:rPr>
          <w:sz w:val="22"/>
        </w:rPr>
        <w:t>第四章　誠聘英才管理</w:t>
      </w:r>
      <w:r>
        <w:tab/>
      </w:r>
      <w:r>
        <w:rPr>
          <w:color w:val="808080"/>
          <w:sz w:val="18"/>
        </w:rPr>
        <w:t>．．．．．．．．．．．．．．．．．．．．  8</w:t>
      </w:r>
    </w:p>
    <w:p>
      <w:r>
        <w:rPr>
          <w:sz w:val="22"/>
        </w:rPr>
        <w:t>第五章　發展里程管理</w:t>
      </w:r>
      <w:r>
        <w:tab/>
      </w:r>
      <w:r>
        <w:rPr>
          <w:color w:val="808080"/>
          <w:sz w:val="18"/>
        </w:rPr>
        <w:t>．．．．．．．．．．．．．．．．．．．．  10</w:t>
      </w:r>
    </w:p>
    <w:p>
      <w:r>
        <w:rPr>
          <w:sz w:val="22"/>
        </w:rPr>
        <w:t>第六章　橫額圖片管理</w:t>
      </w:r>
      <w:r>
        <w:tab/>
      </w:r>
      <w:r>
        <w:rPr>
          <w:color w:val="808080"/>
          <w:sz w:val="18"/>
        </w:rPr>
        <w:t>．．．．．．．．．．．．．．．．．．．．  12</w:t>
      </w:r>
    </w:p>
    <w:p>
      <w:r>
        <w:rPr>
          <w:sz w:val="22"/>
        </w:rPr>
        <w:t>第七章　專利證書管理</w:t>
      </w:r>
      <w:r>
        <w:tab/>
      </w:r>
      <w:r>
        <w:rPr>
          <w:color w:val="808080"/>
          <w:sz w:val="18"/>
        </w:rPr>
        <w:t>．．．．．．．．．．．．．．．．．．．．  14</w:t>
      </w:r>
    </w:p>
    <w:p>
      <w:r>
        <w:rPr>
          <w:sz w:val="22"/>
        </w:rPr>
        <w:t>第八章　產品分類管理</w:t>
      </w:r>
      <w:r>
        <w:tab/>
      </w:r>
      <w:r>
        <w:rPr>
          <w:color w:val="808080"/>
          <w:sz w:val="18"/>
        </w:rPr>
        <w:t>．．．．．．．．．．．．．．．．．．．．  16</w:t>
      </w:r>
    </w:p>
    <w:p>
      <w:r>
        <w:rPr>
          <w:sz w:val="22"/>
        </w:rPr>
        <w:t>第九章　產品管理</w:t>
      </w:r>
      <w:r>
        <w:tab/>
      </w:r>
      <w:r>
        <w:rPr>
          <w:color w:val="808080"/>
          <w:sz w:val="18"/>
        </w:rPr>
        <w:t>．．．．．．．．．．．．．．．．．．．．  18</w:t>
      </w:r>
    </w:p>
    <w:p>
      <w:r>
        <w:rPr>
          <w:sz w:val="22"/>
        </w:rPr>
        <w:t>第十章　產品文件分類管理</w:t>
      </w:r>
      <w:r>
        <w:tab/>
      </w:r>
      <w:r>
        <w:rPr>
          <w:color w:val="808080"/>
          <w:sz w:val="18"/>
        </w:rPr>
        <w:t>．．．．．．．．．．．．．．．．．．．．  22</w:t>
      </w:r>
    </w:p>
    <w:p>
      <w:r>
        <w:rPr>
          <w:sz w:val="22"/>
        </w:rPr>
        <w:t>第十一章　產品文件管理</w:t>
      </w:r>
      <w:r>
        <w:tab/>
      </w:r>
      <w:r>
        <w:rPr>
          <w:color w:val="808080"/>
          <w:sz w:val="18"/>
        </w:rPr>
        <w:t>．．．．．．．．．．．．．．．．．．．．  24</w:t>
      </w:r>
    </w:p>
    <w:p>
      <w:r>
        <w:rPr>
          <w:sz w:val="22"/>
        </w:rPr>
        <w:t>第十二章　電郵訂閱管理</w:t>
      </w:r>
      <w:r>
        <w:tab/>
      </w:r>
      <w:r>
        <w:rPr>
          <w:color w:val="808080"/>
          <w:sz w:val="18"/>
        </w:rPr>
        <w:t>．．．．．．．．．．．．．．．．．．．．  26</w:t>
      </w:r>
    </w:p>
    <w:p>
      <w:r>
        <w:rPr>
          <w:sz w:val="22"/>
        </w:rPr>
        <w:t>第十三章　產品查詢記錄</w:t>
      </w:r>
      <w:r>
        <w:tab/>
      </w:r>
      <w:r>
        <w:rPr>
          <w:color w:val="808080"/>
          <w:sz w:val="18"/>
        </w:rPr>
        <w:t>．．．．．．．．．．．．．．．．．．．．  28</w:t>
      </w:r>
    </w:p>
    <w:p>
      <w:r>
        <w:rPr>
          <w:sz w:val="22"/>
        </w:rPr>
        <w:t>第十四章　客戶反饋記錄</w:t>
      </w:r>
      <w:r>
        <w:tab/>
      </w:r>
      <w:r>
        <w:rPr>
          <w:color w:val="808080"/>
          <w:sz w:val="18"/>
        </w:rPr>
        <w:t>．．．．．．．．．．．．．．．．．．．．  30</w:t>
      </w:r>
    </w:p>
    <w:p>
      <w:r>
        <w:rPr>
          <w:sz w:val="22"/>
        </w:rPr>
        <w:t>第十五章　翻譯管理</w:t>
      </w:r>
      <w:r>
        <w:tab/>
      </w:r>
      <w:r>
        <w:rPr>
          <w:color w:val="808080"/>
          <w:sz w:val="18"/>
        </w:rPr>
        <w:t>．．．．．．．．．．．．．．．．．．．．  32</w:t>
      </w:r>
    </w:p>
    <w:p>
      <w:r>
        <w:rPr>
          <w:sz w:val="22"/>
        </w:rPr>
        <w:t>第十六章　檔案系統管理</w:t>
      </w:r>
      <w:r>
        <w:tab/>
      </w:r>
      <w:r>
        <w:rPr>
          <w:color w:val="808080"/>
          <w:sz w:val="18"/>
        </w:rPr>
        <w:t>．．．．．．．．．．．．．．．．．．．．  34</w:t>
      </w:r>
    </w:p>
    <w:p>
      <w:r>
        <w:rPr>
          <w:sz w:val="22"/>
        </w:rPr>
        <w:t>第十七章　文件管理器</w:t>
      </w:r>
      <w:r>
        <w:tab/>
      </w:r>
      <w:r>
        <w:rPr>
          <w:color w:val="808080"/>
          <w:sz w:val="18"/>
        </w:rPr>
        <w:t>．．．．．．．．．．．．．．．．．．．．  36</w:t>
      </w:r>
    </w:p>
    <w:p>
      <w:r>
        <w:rPr>
          <w:sz w:val="22"/>
        </w:rPr>
        <w:t>附錄　常見問題</w:t>
      </w:r>
      <w:r>
        <w:tab/>
      </w:r>
      <w:r>
        <w:rPr>
          <w:color w:val="808080"/>
          <w:sz w:val="18"/>
        </w:rPr>
        <w:t>．．．．．．．．．．．．．．．．．．．．  38</w:t>
      </w:r>
    </w:p>
    <w:p>
      <w:r>
        <w:br w:type="page"/>
      </w:r>
    </w:p>
    <w:p>
      <w:pPr>
        <w:pStyle w:val="Heading1"/>
      </w:pPr>
      <w:r>
        <w:t>第一章　系統概覽</w:t>
      </w:r>
    </w:p>
    <w:p>
      <w:pPr>
        <w:pStyle w:val="Heading2"/>
      </w:pPr>
      <w:r>
        <w:t>1.1　系統介紹</w:t>
      </w:r>
    </w:p>
    <w:p>
      <w:r>
        <w:t>香港創基電子科技有限公司（Chinabase）網站內容管理系統（CMS）是一套基於 Quasar Framework 開發的現代化後台管理平台，用於管理公司官方網站的所有內容，包括最新消息、產品資訊、人才招聘、企業里程碑等。系統提供直觀的管理介面，無需技術背景即可輕鬆管理網站內容。</w:t>
      </w:r>
    </w:p>
    <w:p>
      <w:pPr>
        <w:pStyle w:val="Heading2"/>
      </w:pPr>
      <w:r>
        <w:t>1.2　系統功能架構</w:t>
      </w:r>
    </w:p>
    <w:p>
      <w:r>
        <w:t>本系統包含以下主要功能模組：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模組名稱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系統路徑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功能說明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最新消息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/cms/News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管理公司最新動態及公告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誠聘英才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/cms/Recruitment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發佈及管理招聘職位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發展里程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/cms/Developing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記錄公司發展歷史里程碑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橫額圖片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/cms/BannerImage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管理網站首頁橫額圖片/影片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專利證書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/cms/Certificate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展示公司資質認證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產品分類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/cms/Category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管理產品類別架構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產品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/cms/Product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管理產品規格參數（支援批量匯入）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產品文件分類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/cms/DocCategory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管理產品技術文件分類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產品文件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/cms/DocSubCategory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管理產品技術文件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電郵訂閱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/cms/Subscriber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管理電子報訂閱者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產品查詢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/cms/ProductInquiry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查看客戶產品查詢記錄（唯讀）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客戶反饋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/cms/Enquiry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查看客戶聯絡表單記錄（唯讀）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翻譯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/cms/Translate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管理系統介面文字翻譯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檔案系統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/cms/System/fs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設定檔案上傳路徑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文件管理器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/cms/FileManager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瀏覽及管理伺服器檔案</w:t>
            </w:r>
          </w:p>
        </w:tc>
      </w:tr>
    </w:tbl>
    <w:p/>
    <w:p>
      <w:pPr>
        <w:pStyle w:val="Heading2"/>
      </w:pPr>
      <w:r>
        <w:t>1.3　多語言支援</w:t>
      </w:r>
    </w:p>
    <w:p>
      <w:r>
        <w:t>本系統支援三種語言版本的內容管理：</w:t>
      </w:r>
    </w:p>
    <w:p>
      <w:r>
        <w:rPr>
          <w:b/>
        </w:rPr>
        <w:t xml:space="preserve">• </w:t>
      </w:r>
      <w:r>
        <w:t>[TC] 繁體中文</w:t>
        <w:br/>
      </w:r>
      <w:r>
        <w:rPr>
          <w:b/>
        </w:rPr>
        <w:t xml:space="preserve">• </w:t>
      </w:r>
      <w:r>
        <w:t>[SC] 簡體中文</w:t>
        <w:br/>
      </w:r>
      <w:r>
        <w:rPr>
          <w:b/>
        </w:rPr>
        <w:t xml:space="preserve">• </w:t>
      </w:r>
      <w:r>
        <w:t>[EN] 英文</w:t>
      </w:r>
    </w:p>
    <w:p>
      <w:r>
        <w:t>所有內容欄位均設有三個語言版本，管理員可同步填寫各語言版本內容，系統會自動按訪客所選語言顯示對應內容。</w:t>
      </w:r>
    </w:p>
    <w:p>
      <w:pPr>
        <w:pStyle w:val="Heading2"/>
      </w:pPr>
      <w:r>
        <w:t>1.4　系統需求</w:t>
      </w:r>
    </w:p>
    <w:p>
      <w:r>
        <w:rPr>
          <w:b/>
        </w:rPr>
        <w:t>• 瀏覽器：</w:t>
      </w:r>
      <w:r>
        <w:t>建議使用 Google Chrome、Microsoft Edge 最新版本</w:t>
        <w:br/>
      </w:r>
      <w:r>
        <w:rPr>
          <w:b/>
        </w:rPr>
        <w:t>• 螢幕解像度：</w:t>
      </w:r>
      <w:r>
        <w:t>建議 1280×768 或以上</w:t>
        <w:br/>
      </w:r>
      <w:r>
        <w:rPr>
          <w:b/>
        </w:rPr>
        <w:t>• 網絡連線：</w:t>
      </w:r>
      <w:r>
        <w:t>需要穩定的網絡連線</w:t>
      </w:r>
    </w:p>
    <w:p>
      <w:r>
        <w:br w:type="page"/>
      </w:r>
    </w:p>
    <w:p>
      <w:pPr>
        <w:pStyle w:val="Heading1"/>
      </w:pPr>
      <w:r>
        <w:t>第二章　登入系統</w:t>
      </w:r>
    </w:p>
    <w:p>
      <w:pPr>
        <w:pStyle w:val="Heading2"/>
      </w:pPr>
      <w:r>
        <w:t>2.1　登入步驟</w:t>
      </w:r>
    </w:p>
    <w:p>
      <w:r>
        <w:t>開啟瀏覽器，前往 CMS 系統網址：https://chinabase.hlhk.net/cms</w:t>
      </w:r>
    </w:p>
    <w:p>
      <w:r>
        <w:t>系統會自動顯示登入頁面（如下圖所示）。介面包含：用戶名稱欄位、密碼欄位、Login 登入按鈕及 Forget password 忘記密碼連結。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CMS 登入頁面</w:t>
      </w:r>
    </w:p>
    <w:p/>
    <w:p>
      <w:r>
        <w:t>請按以下步驟登入：</w:t>
      </w:r>
    </w:p>
    <w:p>
      <w:r>
        <w:rPr>
          <w:b/>
        </w:rPr>
        <w:t>步驟一：</w:t>
      </w:r>
      <w:r>
        <w:t>在用戶名稱欄位（人物圖示）輸入帳號名稱</w:t>
        <w:br/>
      </w:r>
      <w:r>
        <w:rPr>
          <w:b/>
        </w:rPr>
        <w:t>步驟二：</w:t>
      </w:r>
      <w:r>
        <w:t>在密碼欄位（鎖頭圖示）輸入密碼</w:t>
        <w:br/>
      </w:r>
      <w:r>
        <w:rPr>
          <w:b/>
        </w:rPr>
        <w:t>步驟三：</w:t>
      </w:r>
      <w:r>
        <w:t>點擊「Login」登入按鈕</w:t>
        <w:br/>
      </w:r>
      <w:r>
        <w:rPr>
          <w:b/>
        </w:rPr>
        <w:t>步驟四：</w:t>
      </w:r>
      <w:r>
        <w:t>驗證成功後，系統自動跳轉至後台主頁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CMS 後台主頁介面</w:t>
      </w:r>
    </w:p>
    <w:p/>
    <w:p>
      <w:pPr>
        <w:pStyle w:val="Heading2"/>
      </w:pPr>
      <w:r>
        <w:t>2.2　系統介面說明</w:t>
      </w:r>
    </w:p>
    <w:p>
      <w:r>
        <w:t>登入後，CMS 介面分為以下幾個區域：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區域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頂部導航欄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包含選單展開/收起按鈕、全螢幕切換、語言切換及用戶帳號按鈕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左側導航選單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所有功能模組的導航連結，分組顯示（設定、網頁更新、產品等）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主要內容區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顯示當前所選模組的內容及操作介面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頁面底部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顯示伺服器時間及顯示設定選項</w:t>
            </w:r>
          </w:p>
        </w:tc>
      </w:tr>
    </w:tbl>
    <w:p>
      <w:pPr>
        <w:pStyle w:val="Heading2"/>
      </w:pPr>
      <w:r>
        <w:t>2.3　注意事項</w:t>
      </w:r>
    </w:p>
    <w:p>
      <w:r>
        <w:rPr>
          <w:color w:val="FF8000"/>
        </w:rPr>
        <w:t xml:space="preserve">⚠ </w:t>
      </w:r>
      <w:r>
        <w:t>請妥善保管登入帳號及密碼，切勿與他人共享</w:t>
        <w:br/>
      </w:r>
      <w:r>
        <w:rPr>
          <w:color w:val="FF8000"/>
        </w:rPr>
        <w:t xml:space="preserve">⚠ </w:t>
      </w:r>
      <w:r>
        <w:t>如使用公共電腦，完成操作後請登出系統</w:t>
        <w:br/>
      </w:r>
      <w:r>
        <w:rPr>
          <w:color w:val="FF8000"/>
        </w:rPr>
        <w:t xml:space="preserve">⚠ </w:t>
      </w:r>
      <w:r>
        <w:t>密碼區分大小寫，請確認 Caps Lock 狀態</w:t>
      </w:r>
    </w:p>
    <w:p>
      <w:r>
        <w:br w:type="page"/>
      </w:r>
    </w:p>
    <w:p>
      <w:pPr>
        <w:pStyle w:val="Heading1"/>
      </w:pPr>
      <w:r>
        <w:t>第三章　最新消息管理</w:t>
      </w:r>
    </w:p>
    <w:p>
      <w:r>
        <w:t>「最新消息」模組用於管理公司官方網站的最新動態及公告內容。每則消息支援封面圖片、三語標題及三語正文內容（富文本格式）。系統路徑：/cms/News</w:t>
      </w:r>
    </w:p>
    <w:p>
      <w:pPr>
        <w:pStyle w:val="Heading2"/>
      </w:pPr>
      <w:r>
        <w:t>3.1　消息列表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38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new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38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最新消息列表頁面</w:t>
      </w:r>
    </w:p>
    <w:p/>
    <w:p>
      <w:r>
        <w:t>列表欄位說明：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News ID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消息的唯一識別碼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Image 01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消息封面圖片縮覽圖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標題[繁]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繁體中文標題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標題[簡]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簡體中文標題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標題[英]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英文標題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建立日期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記錄建立的日期時間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✓ 表示啟用（Active），空白表示停用</w:t>
            </w:r>
          </w:p>
        </w:tc>
      </w:tr>
    </w:tbl>
    <w:p/>
    <w:p>
      <w:pPr>
        <w:pStyle w:val="Heading2"/>
      </w:pPr>
      <w:r>
        <w:t>3.2　新增消息</w:t>
      </w:r>
    </w:p>
    <w:p>
      <w:r>
        <w:t>點擊列表上方的「+ 新增」按鈕，系統彈出新增對話框。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ws_for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新增最新消息表單</w:t>
      </w:r>
    </w:p>
    <w:p/>
    <w:p>
      <w:r>
        <w:t>表單欄位說明：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是否必填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圖片 01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消息封面圖片（點擊📁圖示上傳）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Title [TC]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繁體中文標題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Title [SC]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簡體中文標題（可使用翻譯按鈕自動填寫）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Title [EN]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英文標題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Content [TC]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繁體中文正文（富文本編輯器）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Content [SC]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簡體中文正文（富文本編輯器）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Content [EN]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英文正文（富文本編輯器）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Active（啟用）或停用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</w:tbl>
    <w:p/>
    <w:p>
      <w:pPr>
        <w:pStyle w:val="Heading2"/>
      </w:pPr>
      <w:r>
        <w:t>3.3　修改及刪除消息</w:t>
      </w:r>
    </w:p>
    <w:p>
      <w:r>
        <w:rPr>
          <w:b/>
        </w:rPr>
        <w:t>修改：</w:t>
      </w:r>
      <w:r>
        <w:t>在列表中找到記錄，點擊 ✏️ 編輯圖示，修改後點擊「✓ 提交」</w:t>
        <w:br/>
      </w:r>
      <w:r>
        <w:rPr>
          <w:b/>
        </w:rPr>
        <w:t>刪除：</w:t>
      </w:r>
      <w:r>
        <w:t>點擊 🗑️ 刪除圖示，確認後記錄將永久刪除（不可復原）</w:t>
      </w:r>
    </w:p>
    <w:p>
      <w:pPr>
        <w:pStyle w:val="Heading2"/>
      </w:pPr>
      <w:r>
        <w:t>3.4　注意事項</w:t>
      </w:r>
    </w:p>
    <w:p>
      <w:r>
        <w:t>• 圖片檔案名稱請勿使用「.」（點）或空格，可使用「-」或「_」符號</w:t>
      </w:r>
    </w:p>
    <w:p>
      <w:r>
        <w:t>• 英文標題（Title [EN]）為必填欄位</w:t>
      </w:r>
    </w:p>
    <w:p>
      <w:r>
        <w:t>• 消息設為「Active」狀態後才會在前台網站顯示</w:t>
      </w:r>
    </w:p>
    <w:p>
      <w:r>
        <w:br w:type="page"/>
      </w:r>
    </w:p>
    <w:p>
      <w:pPr>
        <w:pStyle w:val="Heading1"/>
      </w:pPr>
      <w:r>
        <w:t>第四章　誠聘英才管理</w:t>
      </w:r>
    </w:p>
    <w:p>
      <w:r>
        <w:t>「誠聘英才」模組用於管理公司招聘職位資訊，支援三語職位名稱、部門、工作地點及有效時間等。系統路徑：/cms/Recruitment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ecruit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誠聘英才列表頁面</w:t>
      </w:r>
    </w:p>
    <w:p/>
    <w:p>
      <w:pPr>
        <w:pStyle w:val="Heading2"/>
      </w:pPr>
      <w:r>
        <w:t>4.1　職位列表欄位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欄位名稱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Recruitment ID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記錄唯一識別碼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職位名稱[繁/簡/英]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三語職位名稱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招聘部門[繁/簡/英]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三語招聘部門名稱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working_place_tc/sc/en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三語工作地點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有效時間[繁/簡/英]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三語職位有效期限描述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電郵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應聘投遞電郵地址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建立日期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記錄建立日期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啟用/停用</w:t>
            </w:r>
          </w:p>
        </w:tc>
      </w:tr>
    </w:tbl>
    <w:p/>
    <w:p>
      <w:pPr>
        <w:pStyle w:val="Heading2"/>
      </w:pPr>
      <w:r>
        <w:t>4.2　新增職位</w:t>
      </w:r>
    </w:p>
    <w:p>
      <w:r>
        <w:t>點擊「+ 新增」按鈕，系統彈出新增職位對話框。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ruitment_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新增職位表單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Position [TC/SC/EN]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三語職位名稱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Department [TC/SC/EN]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三語招聘部門名稱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Working Place [TC/SC/EN]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三語工作地點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Valid Time [TC/SC/EN]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三語職位有效期限描述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電郵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應聘電郵地址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職位描述（富文本 TC/SC/EN）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三語職位詳細說明（支援格式化文字）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/ 停用</w:t>
            </w:r>
          </w:p>
        </w:tc>
      </w:tr>
    </w:tbl>
    <w:p>
      <w:pPr>
        <w:pStyle w:val="Heading2"/>
      </w:pPr>
      <w:r>
        <w:t>4.3　注意事項</w:t>
      </w:r>
    </w:p>
    <w:p>
      <w:r>
        <w:t>• 職位設為「Active」狀態才會在前台顯示</w:t>
      </w:r>
    </w:p>
    <w:p>
      <w:r>
        <w:t>• 招聘截止後請將職位狀態改為停用，或直接刪除記錄</w:t>
      </w:r>
    </w:p>
    <w:p>
      <w:r>
        <w:t>• 電郵地址格式需正確，供求職者投遞履歷使用</w:t>
      </w:r>
    </w:p>
    <w:p>
      <w:r>
        <w:br w:type="page"/>
      </w:r>
    </w:p>
    <w:p>
      <w:pPr>
        <w:pStyle w:val="Heading1"/>
      </w:pPr>
      <w:r>
        <w:t>第五章　發展里程管理</w:t>
      </w:r>
    </w:p>
    <w:p>
      <w:r>
        <w:t>「發展里程」模組記錄公司重要的發展歷史節點，以時間軸形式展示公司成長歷程。系統路徑：/cms/Developing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developin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發展里程列表頁面</w:t>
      </w:r>
    </w:p>
    <w:p/>
    <w:p>
      <w:pPr>
        <w:pStyle w:val="Heading2"/>
      </w:pPr>
      <w:r>
        <w:t>5.1　新增里程碑</w:t>
      </w:r>
    </w:p>
    <w:p>
      <w:r>
        <w:t>點擊「+ 新增」按鈕，系統彈出新增對話框。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veloping_for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新增發展里程表單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是否必填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Develop Date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里程碑日期（點擊📅日曆圖示選擇）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Title [TC]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繁體中文標題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Title [SC]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簡體中文標題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Title [EN]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英文標題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正文（富文本 TC/SC/EN）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三語詳細說明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Active / 停用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</w:tbl>
    <w:p>
      <w:pPr>
        <w:pStyle w:val="Heading2"/>
      </w:pPr>
      <w:r>
        <w:t>5.2　注意事項</w:t>
      </w:r>
    </w:p>
    <w:p>
      <w:r>
        <w:t>• 日期格式為 YYYY-MM-DD（例如：2024-01-01）</w:t>
      </w:r>
    </w:p>
    <w:p>
      <w:r>
        <w:t>• 前台網站記錄按發展日期由舊至新排序顯示</w:t>
      </w:r>
    </w:p>
    <w:p>
      <w:r>
        <w:t>• 英文標題為必填欄位</w:t>
      </w:r>
    </w:p>
    <w:p>
      <w:r>
        <w:br w:type="page"/>
      </w:r>
    </w:p>
    <w:p>
      <w:pPr>
        <w:pStyle w:val="Heading1"/>
      </w:pPr>
      <w:r>
        <w:t>第六章　橫額圖片管理</w:t>
      </w:r>
    </w:p>
    <w:p>
      <w:r>
        <w:t>「橫額圖片」模組管理網站首頁的橫額（Banner）展示，支援靜態圖片及嵌入影片兩種格式。系統路徑：/cms/BannerImage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ann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橫額圖片列表頁面</w:t>
      </w:r>
    </w:p>
    <w:p/>
    <w:p>
      <w:pPr>
        <w:pStyle w:val="Heading2"/>
      </w:pPr>
      <w:r>
        <w:t>6.1　新增橫額</w:t>
      </w:r>
    </w:p>
    <w:p>
      <w:r>
        <w:t>點擊「+ 新增」按鈕，系統彈出新增對話框。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_form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新增橫額表單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Image 01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橫額圖片或影片（點擊📁圖示上傳）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Is Video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勾選此項表示此橫額為影片格式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Active（在前台顯示）/ 停用</w:t>
            </w:r>
          </w:p>
        </w:tc>
      </w:tr>
    </w:tbl>
    <w:p>
      <w:pPr>
        <w:pStyle w:val="Heading2"/>
      </w:pPr>
      <w:r>
        <w:t>6.2　注意事項</w:t>
      </w:r>
    </w:p>
    <w:p>
      <w:r>
        <w:t>• 圖片檔案名稱不可包含「.」（點）或空格</w:t>
      </w:r>
    </w:p>
    <w:p>
      <w:r>
        <w:t>• 多個橫額圖片啟用時，前台以輪播形式顯示</w:t>
      </w:r>
    </w:p>
    <w:p>
      <w:r>
        <w:t>• 如使用影片橫額，需勾選「Is Video」以確保正確顯示</w:t>
      </w:r>
    </w:p>
    <w:p>
      <w:r>
        <w:br w:type="page"/>
      </w:r>
    </w:p>
    <w:p>
      <w:pPr>
        <w:pStyle w:val="Heading1"/>
      </w:pPr>
      <w:r>
        <w:t>第七章　專利證書管理</w:t>
      </w:r>
    </w:p>
    <w:p>
      <w:r>
        <w:t>「專利證書」模組展示公司持有的各類資質認證及專利，支援 PDF 文件下載。系統路徑：/cms/Certificate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certifica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專利證書列表頁面</w:t>
      </w:r>
    </w:p>
    <w:p/>
    <w:p>
      <w:pPr>
        <w:pStyle w:val="Heading2"/>
      </w:pPr>
      <w:r>
        <w:t>7.1　新增證書</w:t>
      </w:r>
    </w:p>
    <w:p>
      <w:r>
        <w:t>點擊「+ 新增」按鈕，系統彈出新增對話框。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rtificate_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新增專利證書表單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Title [TC/SC/EN]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三語證書標題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Description [TC/SC/EN]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三語描述說明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File [TC]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上傳 PDF 等文件（點擊📁圖示）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/ 停用</w:t>
            </w:r>
          </w:p>
        </w:tc>
      </w:tr>
    </w:tbl>
    <w:p>
      <w:r>
        <w:br w:type="page"/>
      </w:r>
    </w:p>
    <w:p>
      <w:pPr>
        <w:pStyle w:val="Heading1"/>
      </w:pPr>
      <w:r>
        <w:t>第八章　產品分類管理</w:t>
      </w:r>
    </w:p>
    <w:p>
      <w:r>
        <w:t>「產品分類」模組管理產品的分類架構。分類需先建立，方可在新增產品時選擇。系統路徑：/cms/Category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ategor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產品分類列表頁面</w:t>
      </w:r>
    </w:p>
    <w:p/>
    <w:p>
      <w:pPr>
        <w:pStyle w:val="Heading2"/>
      </w:pPr>
      <w:r>
        <w:t>8.1　新增產品分類</w:t>
      </w:r>
    </w:p>
    <w:p>
      <w:r>
        <w:t>點擊「+ 新增」按鈕，系統彈出新增對話框。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for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新增產品分類表單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Category Type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選擇所屬分類類別（如：三極管、二極管等）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Name [TC]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繁體中文分類名稱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Name [SC]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簡體中文分類名稱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Name [EN]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英文分類名稱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Active / 停用</w:t>
            </w:r>
          </w:p>
        </w:tc>
      </w:tr>
    </w:tbl>
    <w:p>
      <w:r>
        <w:br w:type="page"/>
      </w:r>
    </w:p>
    <w:p>
      <w:pPr>
        <w:pStyle w:val="Heading1"/>
      </w:pPr>
      <w:r>
        <w:t>第九章　產品管理</w:t>
      </w:r>
    </w:p>
    <w:p>
      <w:r>
        <w:t>「產品」模組是本系統核心功能之一，管理所有電子元件產品的詳細規格參數。系統支援手動新增及批量匯入兩種方式。系統路徑：/cms/Product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8209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duc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2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產品列表頁面</w:t>
      </w:r>
    </w:p>
    <w:p/>
    <w:p>
      <w:pPr>
        <w:pStyle w:val="Heading2"/>
      </w:pPr>
      <w:r>
        <w:t>9.1　手動新增產品</w:t>
      </w:r>
    </w:p>
    <w:p>
      <w:r>
        <w:t>點擊「+ 新增」按鈕，系統彈出新增產品對話框（欄位眾多，按滾動查看）。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for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新增產品表單（部分）</w:t>
      </w:r>
    </w:p>
    <w:p/>
    <w:p>
      <w:r>
        <w:t>基本資訊欄位：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是否必填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產品分類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選擇所屬分類（下拉選單）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型號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產品型號名稱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產品目錄下載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上傳產品 PDF 規格書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Active（啟用）/ 停用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</w:tbl>
    <w:p/>
    <w:p>
      <w:r>
        <w:t>技術規格欄位（按產品類型選擇性填寫）：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產品類型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主要規格欄位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稽納二極管（Zener Diode）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Vz Min/Nom/Max V, Vz Izt Ma, Vf V, Rzjt Izt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三極管（Transistor）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Ic(A), Vcbo/Vceo V, vebo V, Vce Sat., hFE, Ft(mhz)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MOSFET（場效應晶體管）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Id(A), Vdss V, vgs V, Idss, Igss, vgsth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晶閘管（Thyristor）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VDRM Vrrm V, Itsm A, vtm V, Igfm A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電感器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電感量(uH/mH), 品質因素 Q, 測試頻率, 直流電阻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LED 元件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Glowing colours, 光強(mcd), 波長(nm), 順向電壓(VF)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穩壓器/其他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依具體規格填寫相應欄位</w:t>
            </w:r>
          </w:p>
        </w:tc>
      </w:tr>
    </w:tbl>
    <w:p/>
    <w:p>
      <w:pPr>
        <w:pStyle w:val="Heading2"/>
      </w:pPr>
      <w:r>
        <w:t>9.2　批量匯入產品</w:t>
      </w:r>
    </w:p>
    <w:p>
      <w:r>
        <w:t>系統支援通過 Excel 文件批量匯入產品資料。點擊列表上方的「⬆️ 匯入產品列表」按鈕，上傳準備好的 Excel 文件，系統自動解析並匯入所有產品記錄。</w:t>
      </w:r>
    </w:p>
    <w:p>
      <w:r>
        <w:rPr>
          <w:b/>
        </w:rPr>
        <w:t>⚠ 注意：</w:t>
      </w:r>
      <w:r>
        <w:t>匯入前請確保 Excel 文件格式符合系統要求，建議先小批量測試，並備份現有資料。</w:t>
      </w:r>
    </w:p>
    <w:p>
      <w:r>
        <w:br w:type="page"/>
      </w:r>
    </w:p>
    <w:p>
      <w:pPr>
        <w:pStyle w:val="Heading1"/>
      </w:pPr>
      <w:r>
        <w:t>第十章　產品文件分類管理</w:t>
      </w:r>
    </w:p>
    <w:p>
      <w:r>
        <w:t>「產品文件分類」模組管理技術文件的分類架構，與「產品文件」模組配合使用。系統路徑：/cms/DocCategory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doccategory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產品文件分類列表頁面</w:t>
      </w:r>
    </w:p>
    <w:p/>
    <w:p>
      <w:pPr>
        <w:pStyle w:val="Heading2"/>
      </w:pPr>
      <w:r>
        <w:t>10.1　新增文件分類</w:t>
      </w:r>
    </w:p>
    <w:p>
      <w:r>
        <w:t>點擊「+ 新增」按鈕，系統彈出新增對話框。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category_for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新增產品文件分類表單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是否必填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Sequence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排序序號（數字越小越靠前顯示）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Category Type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選擇所屬產品分類類別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 [TC]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繁體中文名稱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 [SC]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簡體中文名稱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 [EN]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英文名稱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Active / 停用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</w:tbl>
    <w:p>
      <w:r>
        <w:br w:type="page"/>
      </w:r>
    </w:p>
    <w:p>
      <w:pPr>
        <w:pStyle w:val="Heading1"/>
      </w:pPr>
      <w:r>
        <w:t>第十一章　產品文件管理</w:t>
      </w:r>
    </w:p>
    <w:p>
      <w:r>
        <w:t>「產品文件」模組管理具體的技術文件，如封裝外形圖、技術規格書等 PDF 文件。系統路徑：/cms/DocSubCategory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388763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docsubcategory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38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產品文件列表頁面</w:t>
      </w:r>
    </w:p>
    <w:p/>
    <w:p>
      <w:pPr>
        <w:pStyle w:val="Heading2"/>
      </w:pPr>
      <w:r>
        <w:t>11.1　新增產品文件</w:t>
      </w:r>
    </w:p>
    <w:p>
      <w:r>
        <w:t>點擊「+ 新增」按鈕，系統彈出新增對話框。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subcategory_for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新增產品文件表單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是否必填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Category Type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選擇所屬文件分類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 [TC]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繁體中文名稱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 [SC]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簡體中文名稱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Name [EN]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英文名稱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Description [TC/SC/EN]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三語描述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File TC 01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上傳 PDF 等文件（點擊📁圖示）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Active / 停用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</w:tbl>
    <w:p>
      <w:r>
        <w:br w:type="page"/>
      </w:r>
    </w:p>
    <w:p>
      <w:pPr>
        <w:pStyle w:val="Heading1"/>
      </w:pPr>
      <w:r>
        <w:t>第十二章　電郵訂閱管理</w:t>
      </w:r>
    </w:p>
    <w:p>
      <w:r>
        <w:t>「電郵訂閱」模組管理通過前台網站訂閱電子報的訂閱者資料。系統路徑：/cms/Subscriber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subscrib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電郵訂閱列表頁面</w:t>
      </w:r>
    </w:p>
    <w:p/>
    <w:p>
      <w:pPr>
        <w:pStyle w:val="Heading2"/>
      </w:pPr>
      <w:r>
        <w:t>12.1　訂閱者列表欄位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記錄唯一識別碼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電郵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訂閱者電郵地址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訂閱者姓名（如有提供）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Subscribed At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訂閱日期時間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狀態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✓ Active（有效）/ 停用</w:t>
            </w:r>
          </w:p>
        </w:tc>
      </w:tr>
    </w:tbl>
    <w:p/>
    <w:p>
      <w:pPr>
        <w:pStyle w:val="Heading2"/>
      </w:pPr>
      <w:r>
        <w:t>12.2　新增訂閱者</w:t>
      </w:r>
    </w:p>
    <w:p>
      <w:r>
        <w:t>點擊「+ 新增」按鈕，填寫電郵地址（必填）及姓名後提交。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criber_for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新增訂閱者表單</w:t>
      </w:r>
    </w:p>
    <w:p/>
    <w:p>
      <w:r>
        <w:t>• 電郵地址格式必須正確（如：example@domain.com）</w:t>
      </w:r>
    </w:p>
    <w:p>
      <w:r>
        <w:t>• 取消訂閱者可將其狀態設為停用，而非直接刪除記錄</w:t>
      </w:r>
    </w:p>
    <w:p>
      <w:r>
        <w:br w:type="page"/>
      </w:r>
    </w:p>
    <w:p>
      <w:pPr>
        <w:pStyle w:val="Heading1"/>
      </w:pPr>
      <w:r>
        <w:t>第十三章　產品查詢記錄</w:t>
      </w:r>
    </w:p>
    <w:p>
      <w:r>
        <w:t>「產品查詢」模組顯示訪客通過前台網站提交的產品查詢記錄。此模組為唯讀模式，管理員只可查看記錄，不可新增或修改。系統路徑：/cms/ProductInquiry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productinquir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產品查詢記錄頁面</w:t>
      </w:r>
    </w:p>
    <w:p/>
    <w:p>
      <w:pPr>
        <w:pStyle w:val="Heading2"/>
      </w:pPr>
      <w:r>
        <w:t>13.1　查看查詢記錄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建立時間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查詢提交的日期時間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內容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查詢的詳細內容摘要（點擊可展開全文）</w:t>
            </w:r>
          </w:p>
        </w:tc>
      </w:tr>
    </w:tbl>
    <w:p/>
    <w:p>
      <w:r>
        <w:t>• 此模組僅供查看，不支援新增/刪除操作</w:t>
      </w:r>
    </w:p>
    <w:p>
      <w:r>
        <w:t>• 如需回覆客戶查詢，請通過電郵直接聯絡客戶</w:t>
      </w:r>
    </w:p>
    <w:p>
      <w:r>
        <w:t>• 建議定期查看新增查詢記錄，及時跟進客戶需求</w:t>
      </w:r>
    </w:p>
    <w:p>
      <w:r>
        <w:br w:type="page"/>
      </w:r>
    </w:p>
    <w:p>
      <w:pPr>
        <w:pStyle w:val="Heading1"/>
      </w:pPr>
      <w:r>
        <w:t>第十四章　客戶反饋記錄</w:t>
      </w:r>
    </w:p>
    <w:p>
      <w:r>
        <w:t>「客戶反饋」模組顯示訪客通過前台「聯絡我們」表單提交的反饋及查詢。此模組為唯讀模式，管理員只可查看記錄。系統路徑：/cms/Enquiry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enquir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客戶反饋記錄頁面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建立時間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反饋提交的日期時間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內容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反饋的詳細內容（點擊可展開完整資料）</w:t>
            </w:r>
          </w:p>
        </w:tc>
      </w:tr>
    </w:tbl>
    <w:p/>
    <w:p>
      <w:r>
        <w:t>• 此模組僅供查看，管理員應通過電郵及時回覆客戶</w:t>
      </w:r>
    </w:p>
    <w:p>
      <w:r>
        <w:t>• 建議每日查看新增反饋，確保客戶服務品質</w:t>
      </w:r>
    </w:p>
    <w:p>
      <w:r>
        <w:br w:type="page"/>
      </w:r>
    </w:p>
    <w:p>
      <w:pPr>
        <w:pStyle w:val="Heading1"/>
      </w:pPr>
      <w:r>
        <w:t>第十五章　翻譯管理</w:t>
      </w:r>
    </w:p>
    <w:p>
      <w:r>
        <w:t>「翻譯」模組管理 CMS 系統介面的文字翻譯對照表。系統路徑：/cms/Translate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transla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翻譯管理頁面</w:t>
      </w:r>
    </w:p>
    <w:p/>
    <w:p>
      <w:pPr>
        <w:pStyle w:val="Heading2"/>
      </w:pPr>
      <w:r>
        <w:t>15.1　介面說明</w:t>
      </w:r>
    </w:p>
    <w:p>
      <w:r>
        <w:t>頁面左側顯示翻譯列表（名稱、English 英文、中文對照），右側為「Add Translation」新增翻譯表單。</w:t>
      </w:r>
    </w:p>
    <w:p>
      <w:pPr>
        <w:pStyle w:val="Heading2"/>
      </w:pPr>
      <w:r>
        <w:t>15.2　新增翻譯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欄位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是否必填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名稱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翻譯條目的鍵值（Key）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必填 ★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English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英文文字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中文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繁體中文翻譯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選填</w:t>
            </w:r>
          </w:p>
        </w:tc>
      </w:tr>
    </w:tbl>
    <w:p/>
    <w:p>
      <w:r>
        <w:t>填寫後點擊「💾 儲存」按鈕即可新增翻譯條目。</w:t>
      </w:r>
    </w:p>
    <w:p>
      <w:pPr>
        <w:pStyle w:val="Heading2"/>
      </w:pPr>
      <w:r>
        <w:t>15.3　注意事項</w:t>
      </w:r>
    </w:p>
    <w:p>
      <w:r>
        <w:t>• 翻譯條目的「名稱」（Key）必須唯一，不可重複</w:t>
      </w:r>
    </w:p>
    <w:p>
      <w:r>
        <w:t>• 請勿隨意刪除現有翻譯條目，可能影響系統正常顯示</w:t>
      </w:r>
    </w:p>
    <w:p>
      <w:r>
        <w:t>• 修改翻譯後，建議重新整理瀏覽器頁面以查看效果</w:t>
      </w:r>
    </w:p>
    <w:p>
      <w:r>
        <w:br w:type="page"/>
      </w:r>
    </w:p>
    <w:p>
      <w:pPr>
        <w:pStyle w:val="Heading1"/>
      </w:pPr>
      <w:r>
        <w:t>第十六章　檔案系統管理</w:t>
      </w:r>
    </w:p>
    <w:p>
      <w:r>
        <w:t>「檔案系統」模組管理 CMS 的檔案上傳路徑設定。系統路徑：/cms/System/fs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filesystem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檔案系統管理頁面</w:t>
      </w:r>
    </w:p>
    <w:p/>
    <w:p>
      <w:pPr>
        <w:pStyle w:val="Heading2"/>
      </w:pPr>
      <w:r>
        <w:t>16.1　路徑設定說明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設定類型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  <w:tc>
          <w:tcPr>
            <w:tcW w:type="dxa" w:w="3024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目前設定值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location（伺服器路徑）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檔案實際存放的伺服器目錄路徑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/home/vhosts/chinabase.hlhk.net/public_html/api/uploads</w:t>
            </w:r>
          </w:p>
        </w:tc>
      </w:tr>
      <w:tr>
        <w:tc>
          <w:tcPr>
            <w:tcW w:type="dxa" w:w="3024"/>
          </w:tcPr>
          <w:p>
            <w:r>
              <w:rPr>
                <w:sz w:val="18"/>
              </w:rPr>
              <w:t>public_url（公開網址）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前台訪問上傳檔案的 URL 路徑</w:t>
            </w:r>
          </w:p>
        </w:tc>
        <w:tc>
          <w:tcPr>
            <w:tcW w:type="dxa" w:w="3024"/>
          </w:tcPr>
          <w:p>
            <w:r>
              <w:rPr>
                <w:sz w:val="18"/>
              </w:rPr>
              <w:t>/api/uploads/</w:t>
            </w:r>
          </w:p>
        </w:tc>
      </w:tr>
    </w:tbl>
    <w:p/>
    <w:p>
      <w:r>
        <w:rPr>
          <w:b/>
        </w:rPr>
        <w:t>⚠ 警告：</w:t>
      </w:r>
      <w:r>
        <w:rPr>
          <w:color w:val="C00000"/>
        </w:rPr>
        <w:t>此模組的設定直接影響整個系統的檔案上傳功能，請謹慎修改！修改前請務必諮詢技術人員，並備份現有設定。</w:t>
      </w:r>
    </w:p>
    <w:p>
      <w:r>
        <w:br w:type="page"/>
      </w:r>
    </w:p>
    <w:p>
      <w:pPr>
        <w:pStyle w:val="Heading1"/>
      </w:pPr>
      <w:r>
        <w:t>第十七章　文件管理器</w:t>
      </w:r>
    </w:p>
    <w:p>
      <w:r>
        <w:t>「文件管理器」提供圖形化介面瀏覽伺服器上的所有上傳檔案。系統路徑：/cms/FileManager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36156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filemanag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361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06060"/>
          <w:sz w:val="18"/>
        </w:rPr>
        <w:t>▲ 文件管理器頁面</w:t>
      </w:r>
    </w:p>
    <w:p/>
    <w:p>
      <w:pPr>
        <w:pStyle w:val="Heading2"/>
      </w:pPr>
      <w:r>
        <w:t>17.1　功能說明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4536"/>
            <w:shd w:val="clear" w:color="auto" w:fill="1F4E79"/>
          </w:tcPr>
          <w:p>
            <w:r>
              <w:rPr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🔍 搜尋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按名稱搜尋伺服器上的檔案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+ 新增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上傳新檔案至伺服器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⊞ 切換視圖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切換列表/網格縮覽圖顯示模式</w:t>
            </w:r>
          </w:p>
        </w:tc>
      </w:tr>
      <w:tr>
        <w:tc>
          <w:tcPr>
            <w:tcW w:type="dxa" w:w="4536"/>
          </w:tcPr>
          <w:p>
            <w:r>
              <w:rPr>
                <w:sz w:val="18"/>
              </w:rPr>
              <w:t>排序</w:t>
            </w:r>
          </w:p>
        </w:tc>
        <w:tc>
          <w:tcPr>
            <w:tcW w:type="dxa" w:w="4536"/>
          </w:tcPr>
          <w:p>
            <w:r>
              <w:rPr>
                <w:sz w:val="18"/>
              </w:rPr>
              <w:t>可按名稱、最後修改日期、大小排序</w:t>
            </w:r>
          </w:p>
        </w:tc>
      </w:tr>
    </w:tbl>
    <w:p/>
    <w:p>
      <w:pPr>
        <w:pStyle w:val="Heading2"/>
      </w:pPr>
      <w:r>
        <w:t>17.2　注意事項</w:t>
      </w:r>
    </w:p>
    <w:p>
      <w:r>
        <w:t>• 上傳的檔案名稱請勿使用「.」（點）、空格或特殊字符</w:t>
      </w:r>
    </w:p>
    <w:p>
      <w:r>
        <w:t>• 可使用「-」或「_」作為分隔符（如：product-image_01.jpg）</w:t>
      </w:r>
    </w:p>
    <w:p>
      <w:r>
        <w:t>• 定期清理不再使用的舊檔案，節省伺服器空間</w:t>
      </w:r>
    </w:p>
    <w:p>
      <w:r>
        <w:t>• 刪除檔案前，確認沒有其他記錄仍在引用該檔案</w:t>
      </w:r>
    </w:p>
    <w:p>
      <w:r>
        <w:br w:type="page"/>
      </w:r>
    </w:p>
    <w:p>
      <w:pPr>
        <w:pStyle w:val="Heading1"/>
      </w:pPr>
      <w:r>
        <w:t>附錄　常見問題（FAQ）</w:t>
      </w:r>
    </w:p>
    <w:p>
      <w:r>
        <w:rPr>
          <w:b/>
          <w:color w:val="1F4E79"/>
          <w:sz w:val="22"/>
        </w:rPr>
        <w:t>Q1：登入時提示帳號或密碼錯誤，應如何處理？</w:t>
      </w:r>
    </w:p>
    <w:p>
      <w:pPr>
        <w:ind w:left="283"/>
      </w:pPr>
      <w:r>
        <w:rPr>
          <w:b/>
        </w:rPr>
        <w:t>答：</w:t>
      </w:r>
      <w:r>
        <w:t>請確認帳號及密碼是否正確（注意大小寫）、鍵盤 Caps Lock 是否已關閉。如確認輸入正確但仍無法登入，請聯絡系統管理員重設密碼。</w:t>
      </w:r>
    </w:p>
    <w:p/>
    <w:p>
      <w:r>
        <w:rPr>
          <w:b/>
          <w:color w:val="1F4E79"/>
          <w:sz w:val="22"/>
        </w:rPr>
        <w:t>Q2：上傳圖片後，前台網站沒有更新顯示，原因是什麼？</w:t>
      </w:r>
    </w:p>
    <w:p>
      <w:pPr>
        <w:ind w:left="283"/>
      </w:pPr>
      <w:r>
        <w:rPr>
          <w:b/>
        </w:rPr>
        <w:t>答：</w:t>
      </w:r>
      <w:r>
        <w:t>可能的原因：(1) 圖片狀態未設為「Active」；(2) 瀏覽器快取問題，嘗試按 Ctrl+F5 強制重新載入頁面；(3) 圖片上傳時出現錯誤，請重新上傳。</w:t>
      </w:r>
    </w:p>
    <w:p/>
    <w:p>
      <w:r>
        <w:rPr>
          <w:b/>
          <w:color w:val="1F4E79"/>
          <w:sz w:val="22"/>
        </w:rPr>
        <w:t>Q3：上傳檔案時提示錯誤，如何解決？</w:t>
      </w:r>
    </w:p>
    <w:p>
      <w:pPr>
        <w:ind w:left="283"/>
      </w:pPr>
      <w:r>
        <w:rPr>
          <w:b/>
        </w:rPr>
        <w:t>答：</w:t>
      </w:r>
      <w:r>
        <w:t>常見原因：(1) 檔案名稱含有特殊字符（如「.」點號或空格），請重命名後重新上傳；(2) 檔案太大（建議圖片 &lt; 5MB，PDF &lt; 10MB）；(3) 網絡超時，確認網絡連線穩定後重試。</w:t>
      </w:r>
    </w:p>
    <w:p/>
    <w:p>
      <w:r>
        <w:rPr>
          <w:b/>
          <w:color w:val="1F4E79"/>
          <w:sz w:val="22"/>
        </w:rPr>
        <w:t>Q4：如何同時更新多個產品資料？</w:t>
      </w:r>
    </w:p>
    <w:p>
      <w:pPr>
        <w:ind w:left="283"/>
      </w:pPr>
      <w:r>
        <w:rPr>
          <w:b/>
        </w:rPr>
        <w:t>答：</w:t>
      </w:r>
      <w:r>
        <w:t>使用「產品」模組的「⬆️ 匯入產品列表」功能，通過上傳 Excel 文件批量更新產品資料。請按系統指定格式準備文件。</w:t>
      </w:r>
    </w:p>
    <w:p/>
    <w:p>
      <w:r>
        <w:rPr>
          <w:b/>
          <w:color w:val="1F4E79"/>
          <w:sz w:val="22"/>
        </w:rPr>
        <w:t>Q5：新增產品時，技術規格欄位非常多，應填寫哪些？</w:t>
      </w:r>
    </w:p>
    <w:p>
      <w:pPr>
        <w:ind w:left="283"/>
      </w:pPr>
      <w:r>
        <w:rPr>
          <w:b/>
        </w:rPr>
        <w:t>答：</w:t>
      </w:r>
      <w:r>
        <w:t>只需填寫對應產品類型的相關欄位即可：</w:t>
        <w:br/>
        <w:t>• 稽納二極管：Vz Min/Nom/Max、Vz Izt Ma 等</w:t>
        <w:br/>
        <w:t>• 三極管：Ic、Vcbo/Vceo、hFE、Ft 等</w:t>
        <w:br/>
        <w:t>• MOSFET：Id、Vdss、vgs 等</w:t>
        <w:br/>
        <w:t>• LED：光強(mcd)、波長、順向電壓等</w:t>
        <w:br/>
        <w:t>其他類型欄位可留空，系統不強制要求所有欄位。</w:t>
      </w:r>
    </w:p>
    <w:p/>
    <w:p>
      <w:r>
        <w:rPr>
          <w:b/>
          <w:color w:val="1F4E79"/>
          <w:sz w:val="22"/>
        </w:rPr>
        <w:t>Q6：修改翻譯後沒有即時顯示，怎麼辦？</w:t>
      </w:r>
    </w:p>
    <w:p>
      <w:pPr>
        <w:ind w:left="283"/>
      </w:pPr>
      <w:r>
        <w:rPr>
          <w:b/>
        </w:rPr>
        <w:t>答：</w:t>
      </w:r>
      <w:r>
        <w:t>嘗試重新整理瀏覽器頁面（F5 或 Ctrl+R），或清除瀏覽器快取後重新登入系統。</w:t>
      </w:r>
    </w:p>
    <w:p/>
    <w:p>
      <w:r>
        <w:rPr>
          <w:b/>
          <w:color w:val="1F4E79"/>
          <w:sz w:val="22"/>
        </w:rPr>
        <w:t>Q7：如何查看客戶提交的產品查詢或反饋？</w:t>
      </w:r>
    </w:p>
    <w:p>
      <w:pPr>
        <w:ind w:left="283"/>
      </w:pPr>
      <w:r>
        <w:rPr>
          <w:b/>
        </w:rPr>
        <w:t>答：</w:t>
      </w:r>
      <w:r>
        <w:t>• 產品查詢：進入「產品查詢」(/cms/ProductInquiry) 模組查看</w:t>
        <w:br/>
        <w:t>• 客戶反饋：進入「客戶反饋」(/cms/Enquiry) 模組查看</w:t>
        <w:br/>
        <w:t>點擊記錄行可展開查看完整詳情。如需回覆，請通過電郵直接聯絡客戶。</w:t>
      </w:r>
    </w:p>
    <w:p/>
    <w:p>
      <w:r>
        <w:rPr>
          <w:b/>
          <w:color w:val="1F4E79"/>
          <w:sz w:val="22"/>
        </w:rPr>
        <w:t>Q8：如何管理「發展里程」的顯示順序？</w:t>
      </w:r>
    </w:p>
    <w:p>
      <w:pPr>
        <w:ind w:left="283"/>
      </w:pPr>
      <w:r>
        <w:rPr>
          <w:b/>
        </w:rPr>
        <w:t>答：</w:t>
      </w:r>
      <w:r>
        <w:t>發展里程記錄按「發展日期」由舊至新排序顯示。要調整顯示順序，可修改對應記錄的發展日期。</w:t>
      </w:r>
    </w:p>
    <w:p/>
    <w:p>
      <w:r>
        <w:rPr>
          <w:b/>
          <w:color w:val="1F4E79"/>
          <w:sz w:val="22"/>
        </w:rPr>
        <w:t>Q9：如何刪除不需要的圖片或文件？</w:t>
      </w:r>
    </w:p>
    <w:p>
      <w:pPr>
        <w:ind w:left="283"/>
      </w:pPr>
      <w:r>
        <w:rPr>
          <w:b/>
        </w:rPr>
        <w:t>答：</w:t>
      </w:r>
      <w:r>
        <w:t>步驟一：先到相關模組（如「最新消息」）將使用該圖片的記錄刪除或更換圖片；</w:t>
        <w:br/>
        <w:t>步驟二：再到「文件管理器」(/cms/FileManager) 找到並刪除舊檔案。</w:t>
      </w:r>
    </w:p>
    <w:p/>
    <w:p>
      <w:r>
        <w:rPr>
          <w:b/>
          <w:color w:val="1F4E79"/>
          <w:sz w:val="22"/>
        </w:rPr>
        <w:t>Q10：如何確保前台網站正確顯示最新內容？</w:t>
      </w:r>
    </w:p>
    <w:p>
      <w:pPr>
        <w:ind w:left="283"/>
      </w:pPr>
      <w:r>
        <w:rPr>
          <w:b/>
        </w:rPr>
        <w:t>答：</w:t>
      </w:r>
      <w:r>
        <w:t>確認記錄狀態設為「Active」；內容修改後通常即時生效。如前台顯示舊內容，請強制重新整理瀏覽器（Ctrl+F5）。如問題持續，請聯絡技術人員確認伺服器快取設定。</w:t>
      </w:r>
    </w:p>
    <w:p/>
    <w:p/>
    <w:p>
      <w:pPr>
        <w:pStyle w:val="Heading2"/>
      </w:pPr>
      <w:r>
        <w:t>技術支援</w:t>
      </w:r>
    </w:p>
    <w:p>
      <w:r>
        <w:t>如遇到系統問題或需要技術協助，請聯絡：</w:t>
        <w:br/>
        <w:br/>
      </w:r>
      <w:r>
        <w:rPr>
          <w:b/>
        </w:rPr>
        <w:t>Hostlink (HK) Limited</w:t>
        <w:br/>
      </w:r>
      <w:r>
        <w:t>網站：https://www.hostlink.com.hk/</w:t>
        <w:br/>
      </w:r>
    </w:p>
    <w:p/>
    <w:p>
      <w:pPr>
        <w:jc w:val="center"/>
      </w:pPr>
      <w:r>
        <w:rPr>
          <w:color w:val="808080"/>
          <w:sz w:val="18"/>
        </w:rPr>
        <w:t>本手冊版本：v1.0 ｜ 最後更新：2026年3月</w:t>
        <w:br/>
        <w:t>本手冊適用於香港創基電子科技有限公司網站 CMS 系統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