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left"/>
      </w:pPr>
      <w:r>
        <w:drawing>
          <wp:inline xmlns:a="http://schemas.openxmlformats.org/drawingml/2006/main" xmlns:pic="http://schemas.openxmlformats.org/drawingml/2006/picture">
            <wp:extent cx="1835999" cy="2594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over_pre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259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Hostlink (HK) Ltd.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60"/>
        </w:rPr>
        <w:t>Chinabase</w:t>
      </w:r>
    </w:p>
    <w:p>
      <w:pPr>
        <w:spacing w:before="0" w:after="24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32"/>
        </w:rPr>
        <w:t>China Base Environmental Engineering Limited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44"/>
        </w:rPr>
        <w:t>內容管理系統</w:t>
      </w:r>
    </w:p>
    <w:p>
      <w:pPr>
        <w:spacing w:before="0" w:after="24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6"/>
        </w:rPr>
        <w:t>Content Management System</w:t>
      </w:r>
    </w:p>
    <w:p>
      <w:pPr>
        <w:spacing w:before="0" w:after="40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34"/>
        </w:rPr>
        <w:t>使用者操作手冊</w:t>
      </w:r>
    </w:p>
    <w:p>
      <w:pPr>
        <w:spacing w:before="0" w:after="3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此使用者手冊由 Hostlink AI 助手生成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文件版本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v1.0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建立日期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2026年03月11日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適用系統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Chinabase CMS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保密級別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color w:val="1E1E2D"/>
                <w:sz w:val="20"/>
              </w:rPr>
              <w:t>機密 — 僅限授權用戶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目錄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  登入 / 登出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2  介面概覽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3  產品管理 — 產品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4  產品管理 — 產品分類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5  產品管理 — 產品文件分類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6  產品管理 — 產品文件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7  內容管理 — 最新消息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8  內容管理 — 誠聘英才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9  內容管理 — 發展里程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10  內容管理 — 橫額圖片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11  內容管理 — 專利證書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12  查詢管理 — 電郵訂閱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13  查詢管理 — 產品查詢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14  查詢管理 — 客戶反饋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15  系統工具 — 翻譯管理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16  系統工具 — 文件管理器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17  常見問題 FAQ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22"/>
        </w:rPr>
        <w:t>18  聯絡技術支援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系統簡介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Chinabase CMS（內容管理系統）係專為管理 China Base Environmental Engineering Limited 官方網站而設計嘅後台管理平台，主要功能包括：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管理產品資料及分類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管理最新消息及招聘資訊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管理橫額圖片及證書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處理客戶查詢及訂閱名單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管理上載媒體檔案及文件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支援多語言翻譯管理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1. 登入 / 登出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使用 CMS 前需先登入系統。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1.1 登入步驟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1：開啟瀏覽器，前往 https://chinabase.hlhk.net/cms/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2：如彈出 HTTP Basic 驗證視窗，輸入：Username: dev  /  Password: hostdev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3：進入 CMS 登入頁面，輸入你的帳號及密碼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4：點擊「登入」按鈕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5：成功後將跳轉至產品列表頁面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CMS 登入頁面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0"/>
        </w:rPr>
        <w:t>⚠️  請勿在公用電腦儲存密碼。如忘記密碼，請聯絡系統管理員重設。</w:t>
      </w:r>
    </w:p>
    <w:p>
      <w:pPr>
        <w:spacing w:after="80"/>
      </w:pP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1.2 登出步驟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1：點擊右上角用戶名稱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2：選擇「Logout」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3：系統將返回登入頁面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0"/>
        </w:rPr>
        <w:t>💡  長時間未操作系統將自動登出，請定期儲存工作。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2. 介面概覽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登入後，畫面分為以下主要區域：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介面說明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區域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功能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左側選單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切換各功能模組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頂部導航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顯示當前位置及用戶選項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內容區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顯示及操作各模組內容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系統主介面 — 左側側邊選單，右側內容區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3. 產品管理 — 產品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管理網站展示嘅所有產品資料。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3.1 查看產品列表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1：喺左側選單點擊「產品」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2：頁面顯示所有產品列表，可搜尋及篩選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產品列表頁面</w:t>
      </w:r>
    </w:p>
    <w:p>
      <w:pPr>
        <w:spacing w:after="80"/>
      </w:pP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3.2 新增 / 編輯產品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1：點擊右上角「新增」按鈕，進入新增表單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2：填寫產品名稱、分類、描述等資料（支援繁中/簡中/英文）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3：上傳產品圖片（如有）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4：點擊「儲存」確認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5：如需編輯，點擊列表中「編輯」按鈕即可修改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4. 產品管理 — 產品分類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管理產品分類，用於組織網站上的產品。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4.1 管理分類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1：喺左側選單點擊「產品分類」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2：頁面顯示所有產品分類列表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3：點擊「新增」按鈕新增分類，填寫分類名稱（支援多語言）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產品分類管理頁面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5. 產品管理 — 產品文件分類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管理產品相關文件嘅分類設定。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5.1 管理文件分類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1：喺左側選單點擊「產品文件分類」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2：頁面顯示所有文件分類列表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3：點擊「新增」新增分類，填寫名稱及相關設定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產品文件分類管理頁面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6. 產品管理 — 產品文件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管理產品相關嘅子分類及文件。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6.1 管理產品文件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1：喺左側選單點擊「產品文件」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2：頁面顯示所有產品文件列表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3：點擊「新增」，填寫文件資料並上傳對應文件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sub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產品文件管理頁面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7. 內容管理 — 最新消息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管理網站上顯示嘅最新消息及公告。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7.1 管理最新消息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1：喺左側選單點擊「最新消息」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2：頁面顯示所有消息列表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3：點擊「新增」，填寫消息標題、內容及發布日期（支援多語言）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4：設定狀態（Active/Inactive）控制前端顯示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5：點擊「儲存」完成發布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最新消息管理頁面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8. 內容管理 — 誠聘英才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管理招聘資訊，包括職位空缺及招聘條件。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8.1 管理招聘職位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1：喺左側選單點擊「誠聘英才」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2：頁面顯示所有招聘職位列表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3：點擊「新增」，填寫職位名稱、要求及聯絡方式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4：點擊「儲存」發布招聘資訊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誠聘英才管理頁面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9. 內容管理 — 發展里程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管理公司發展歷程及重要里程碑。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9.1 管理里程碑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1：喺左側選單點擊「發展里程」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2：頁面顯示所有里程碑列表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3：點擊「新增」，填寫年份、標題及描述（支援多語言）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發展里程管理頁面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10. 內容管理 — 橫額圖片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管理網站首頁橫額（Banner）展示圖片。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10.1 管理橫額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1：喺左側選單點擊「橫額圖片」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2：頁面顯示所有橫額圖片列表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3：點擊「新增」，上傳圖片並設定顯示順序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4：點擊「儲存」更新橫額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橫額圖片管理頁面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11. 內容管理 — 專利證書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管理公司獲得嘅專利及證書資料。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11.1 管理證書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1：喺左側選單點擊「專利證書」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2：頁面顯示所有證書列表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3：點擊「新增」，填寫證書名稱並上傳圖片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專利證書管理頁面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12. 查詢管理 — 電郵訂閱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查看及管理網站訪客嘅電郵訂閱記錄。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12.1 查看訂閱名單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1：喺左側選單點擊「電郵訂閱」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2：頁面顯示所有訂閱者列表（含電郵、訂閱日期）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3：可搜尋特定電郵地址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b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電郵訂閱管理頁面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13. 查詢管理 — 產品查詢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查看及管理客戶提交嘅產品查詢記錄。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13.1 查看查詢記錄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1：喺左側選單點擊「產品查詢」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2：頁面顯示所有查詢列表（含客戶姓名、電話、查詢內容）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3：點擊記錄可查看詳情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4：可標記為已處理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inqui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產品查詢管理頁面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14. 查詢管理 — 客戶反饋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查看及管理客戶透過聯絡表格提交嘅反饋記錄。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14.1 查看反饋記錄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1：喺左側選單點擊「客戶反饋」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2：頁面顯示所有反饋列表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3：點擊記錄可查看詳情，並標記處理狀態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qui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客戶反饋管理頁面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15. 系統工具 — 翻譯管理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管理網站多語言翻譯內容（繁中/簡中/英文）。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15.1 管理翻譯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1：喺左側選單點擊「翻譯管理」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2：頁面顯示所有翻譯項目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3：點擊項目可編輯各語言版本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4：更新後點擊「儲存」生效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翻譯管理頁面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16. 系統工具 — 文件管理器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管理所有上傳至系統嘅媒體文件及圖片。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6"/>
        </w:rPr>
        <w:t>16.1 使用文件管理器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1：喺左側選單點擊「文件管理器」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2：頁面顯示所有已上傳嘅文件及圖片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3：點擊「上傳」按鈕選擇本機檔案完成上載（支援圖片、PDF、Office 文件）</w:t>
      </w:r>
    </w:p>
    <w:p>
      <w:pPr>
        <w:spacing w:before="0" w:after="60"/>
        <w:jc w:val="left"/>
      </w:pPr>
      <w:r>
        <w:rPr>
          <w:rFonts w:ascii="Noto Sans CJK TC" w:hAnsi="Noto Sans CJK TC" w:eastAsia="Noto Sans CJK TC" w:cs="Noto Sans CJK TC"/>
          <w:b/>
          <w:i w:val="0"/>
          <w:color w:val="B88A2F"/>
          <w:sz w:val="20"/>
        </w:rPr>
        <w:t>步驟 4：點擊文件可複製連結或刪除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18"/>
        </w:rPr>
        <w:t>▲ 文件管理器頁面</w:t>
      </w:r>
    </w:p>
    <w:p>
      <w:pPr>
        <w:spacing w:after="80"/>
      </w:pP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17. 常見問題 FAQ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0"/>
        </w:rPr>
        <w:t>Q: 忘記密碼點算？</w:t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0"/>
        </w:rPr>
        <w:t>A: 請聯絡系統管理員重設密碼。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0"/>
        </w:rPr>
        <w:t>Q: 為何某些功能唔可以使用？</w:t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0"/>
        </w:rPr>
        <w:t>A: 可能係帳號權限不足，請聯絡管理員確認你嘅用戶組別。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0"/>
        </w:rPr>
        <w:t>Q: 上傳圖片失敗？</w:t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0"/>
        </w:rPr>
        <w:t>A: 確認圖片格式（JPG/PNG）及大小（建議 5MB 以下）是否符合要求。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0"/>
        </w:rPr>
        <w:t>Q: 更新內容後前端未更新？</w:t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0"/>
        </w:rPr>
        <w:t>A: 部分內容需要幾分鐘同步至前端，如超過 10 分鐘仍未更新，請聯絡技術支援。</w:t>
      </w:r>
    </w:p>
    <w:p>
      <w:pPr>
        <w:spacing w:before="0" w:after="40"/>
        <w:jc w:val="left"/>
      </w:pPr>
      <w:r>
        <w:rPr>
          <w:rFonts w:ascii="Noto Sans CJK TC" w:hAnsi="Noto Sans CJK TC" w:eastAsia="Noto Sans CJK TC" w:cs="Noto Sans CJK TC"/>
          <w:b/>
          <w:i w:val="0"/>
          <w:color w:val="1E1E2D"/>
          <w:sz w:val="20"/>
        </w:rPr>
        <w:t>Q: 忘記 HTTP Basic Auth 密碼？</w:t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666666"/>
          <w:sz w:val="20"/>
        </w:rPr>
        <w:t>A: Username: dev / Password: hostdev（Dev 環境）。如係 Production，請聯絡 Hostlink。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Noto Sans CJK TC" w:hAnsi="Noto Sans CJK TC" w:eastAsia="Noto Sans CJK TC" w:cs="Noto Sans CJK TC"/>
          <w:b/>
          <w:i w:val="0"/>
          <w:color w:val="1A569A"/>
          <w:sz w:val="36"/>
        </w:rPr>
        <w:t>18. 聯絡技術支援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如有任何技術問題，請聯絡 Hostlink 技術支援團隊：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電郵：support@hostlink.com.hk</w:t>
      </w:r>
    </w:p>
    <w:p>
      <w:pPr>
        <w:spacing w:before="0" w:after="80"/>
        <w:jc w:val="left"/>
      </w:pPr>
      <w:r>
        <w:rPr>
          <w:rFonts w:ascii="Noto Sans CJK TC" w:hAnsi="Noto Sans CJK TC" w:eastAsia="Noto Sans CJK TC" w:cs="Noto Sans CJK TC"/>
          <w:b w:val="0"/>
          <w:i w:val="0"/>
          <w:color w:val="1E1E2D"/>
          <w:sz w:val="20"/>
        </w:rPr>
        <w:t>網址：https://www.hostlink.com.hk/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