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E71" w:rsidRPr="00661311" w:rsidRDefault="00950DA0">
      <w:pPr>
        <w:spacing w:after="0" w:line="476"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Señor</w:t>
      </w:r>
    </w:p>
    <w:p w:rsidR="00535E71" w:rsidRPr="00661311" w:rsidRDefault="00950DA0">
      <w:pPr>
        <w:spacing w:after="0" w:line="476"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Juez  Civil Municipal de</w:t>
      </w:r>
    </w:p>
    <w:p w:rsidR="00535E71" w:rsidRPr="00661311" w:rsidRDefault="00950DA0">
      <w:pPr>
        <w:spacing w:after="0" w:line="476"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Bogotà (cto de Bogotà)</w:t>
      </w:r>
      <w:bookmarkStart w:id="0" w:name="_GoBack"/>
      <w:bookmarkEnd w:id="0"/>
    </w:p>
    <w:p w:rsidR="00535E71" w:rsidRPr="00661311" w:rsidRDefault="00535E71">
      <w:pPr>
        <w:spacing w:after="0" w:line="397" w:lineRule="auto"/>
        <w:jc w:val="both"/>
        <w:rPr>
          <w:rFonts w:ascii="Arial" w:eastAsia="Times New Roman" w:hAnsi="Arial" w:cs="Arial"/>
          <w:i/>
          <w:color w:val="00000A"/>
          <w:sz w:val="24"/>
          <w:szCs w:val="24"/>
          <w:highlight w:val="white"/>
        </w:rPr>
      </w:pPr>
    </w:p>
    <w:p w:rsidR="00535E71" w:rsidRPr="00661311" w:rsidRDefault="00950DA0">
      <w:pPr>
        <w:spacing w:after="0" w:line="476"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 demanda ejecutiva de mayor cuantía ($XXXXX.000) con medidas cautelares:</w:t>
      </w:r>
    </w:p>
    <w:p w:rsidR="00535E71" w:rsidRPr="00661311" w:rsidRDefault="00950DA0">
      <w:pPr>
        <w:spacing w:after="0" w:line="476" w:lineRule="auto"/>
        <w:jc w:val="both"/>
        <w:rPr>
          <w:rFonts w:ascii="Arial" w:eastAsia="Times New Roman" w:hAnsi="Arial" w:cs="Arial"/>
          <w:i/>
          <w:sz w:val="24"/>
          <w:szCs w:val="24"/>
          <w:highlight w:val="white"/>
        </w:rPr>
      </w:pPr>
      <w:r w:rsidRPr="00661311">
        <w:rPr>
          <w:rFonts w:ascii="Arial" w:eastAsia="Times New Roman" w:hAnsi="Arial" w:cs="Arial"/>
          <w:i/>
          <w:color w:val="00000A"/>
          <w:sz w:val="24"/>
          <w:szCs w:val="24"/>
          <w:highlight w:val="white"/>
        </w:rPr>
        <w:t xml:space="preserve">dte: </w:t>
      </w:r>
      <w:r w:rsidRPr="00661311">
        <w:rPr>
          <w:rFonts w:ascii="Arial" w:eastAsia="Times New Roman" w:hAnsi="Arial" w:cs="Arial"/>
          <w:i/>
          <w:sz w:val="24"/>
          <w:szCs w:val="24"/>
          <w:highlight w:val="white"/>
        </w:rPr>
        <w:t>XXXXXX(NIT XXXXXXXX)</w:t>
      </w:r>
    </w:p>
    <w:p w:rsidR="00535E71" w:rsidRPr="00661311" w:rsidRDefault="00950DA0">
      <w:pPr>
        <w:spacing w:after="0" w:line="476"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ddos: 1 XXXXXXXXXXXXXXXX  (cc XXXXXXXXX); 2 XXXXXXXXXXXXX (cc XXXXXXXX):</w:t>
      </w:r>
    </w:p>
    <w:p w:rsidR="00535E71" w:rsidRPr="00661311" w:rsidRDefault="00950DA0">
      <w:pPr>
        <w:spacing w:after="0" w:line="476"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Pretensión; pago integral :</w:t>
      </w:r>
    </w:p>
    <w:p w:rsidR="00535E71" w:rsidRPr="00661311" w:rsidRDefault="00950DA0">
      <w:pPr>
        <w:spacing w:after="0" w:line="476"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Domicilio ddos: XXXXXXXXXX: (factor de competencia)</w:t>
      </w:r>
    </w:p>
    <w:p w:rsidR="00535E71" w:rsidRPr="00661311" w:rsidRDefault="00535E71">
      <w:pPr>
        <w:spacing w:after="0" w:line="397" w:lineRule="auto"/>
        <w:jc w:val="both"/>
        <w:rPr>
          <w:rFonts w:ascii="Arial" w:eastAsia="Times New Roman" w:hAnsi="Arial" w:cs="Arial"/>
          <w:i/>
          <w:color w:val="00000A"/>
          <w:sz w:val="24"/>
          <w:szCs w:val="24"/>
          <w:highlight w:val="white"/>
        </w:rPr>
      </w:pPr>
    </w:p>
    <w:p w:rsidR="00535E71" w:rsidRPr="00661311" w:rsidRDefault="00950DA0">
      <w:pPr>
        <w:spacing w:after="0" w:line="476"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Respetuoso Saludo Señoría:</w:t>
      </w:r>
    </w:p>
    <w:p w:rsidR="00535E71" w:rsidRPr="00661311" w:rsidRDefault="00950DA0">
      <w:pPr>
        <w:spacing w:after="0" w:line="476"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Como apoderado del acreedor,  XXXXXXXXXXXX acudo ante vuestra autoridad a efectos de obtener vuestra orden de  pago a cargo de los ddos:</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1 Partes: dte: XXXXXXXXXXX  con domici</w:t>
      </w:r>
      <w:r w:rsidRPr="00661311">
        <w:rPr>
          <w:rFonts w:ascii="Arial" w:eastAsia="Times New Roman" w:hAnsi="Arial" w:cs="Arial"/>
          <w:i/>
          <w:color w:val="00000A"/>
          <w:sz w:val="24"/>
          <w:szCs w:val="24"/>
          <w:highlight w:val="white"/>
        </w:rPr>
        <w:t>lio principal en XXXXXXXXXXXXXX representada legalmente por  XXXXXXXXXXXXXX (cc XXXXXXXXXXXXX; mayor de edad, domiciliado en XXXXXXXX); ddos: 1 XXXXXXXXXXXXXXXXXXX  (cc XXXXXXXX); 2 XXXXXXXXXXXX (cc XXXXXXXX); los 2 mayores de edad, domiciliados en XXXXXXX</w:t>
      </w:r>
      <w:r w:rsidRPr="00661311">
        <w:rPr>
          <w:rFonts w:ascii="Arial" w:eastAsia="Times New Roman" w:hAnsi="Arial" w:cs="Arial"/>
          <w:i/>
          <w:color w:val="00000A"/>
          <w:sz w:val="24"/>
          <w:szCs w:val="24"/>
          <w:highlight w:val="white"/>
        </w:rPr>
        <w:t>X)</w:t>
      </w:r>
    </w:p>
    <w:p w:rsidR="00535E71" w:rsidRPr="00661311" w:rsidRDefault="00535E71">
      <w:pPr>
        <w:spacing w:after="0" w:line="397" w:lineRule="auto"/>
        <w:jc w:val="both"/>
        <w:rPr>
          <w:rFonts w:ascii="Arial" w:eastAsia="Times New Roman" w:hAnsi="Arial" w:cs="Arial"/>
          <w:i/>
          <w:color w:val="00000A"/>
          <w:sz w:val="24"/>
          <w:szCs w:val="24"/>
          <w:highlight w:val="white"/>
        </w:rPr>
      </w:pP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2 pretensiones:</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Vuestra señoría ordenará el pago a favor del dte Colombina s a:  y a cargo de los ddos 1 XXXXXXXXXX  ; 2 XXXXXXXXXXX, de :</w:t>
      </w:r>
    </w:p>
    <w:p w:rsidR="00535E71" w:rsidRPr="00661311" w:rsidRDefault="00950DA0">
      <w:pPr>
        <w:spacing w:line="331"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lastRenderedPageBreak/>
        <w:t>2.1. XXXXXXXXX millones XXXXcientos mil   pesos col ($XXXX) correspondientes al capital total  adeudado contenido</w:t>
      </w:r>
      <w:r w:rsidRPr="00661311">
        <w:rPr>
          <w:rFonts w:ascii="Arial" w:eastAsia="Times New Roman" w:hAnsi="Arial" w:cs="Arial"/>
          <w:i/>
          <w:color w:val="00000A"/>
          <w:sz w:val="24"/>
          <w:szCs w:val="24"/>
          <w:highlight w:val="white"/>
        </w:rPr>
        <w:t xml:space="preserve"> en el pagaré XXXXXX suscrito y aceptado por los deudores, ddos: 1 XXXXXXXX  ; 2 XXXXXXXXXXX.</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2.2 El valor correspondiente a la liquidación de intereses moratorios de $XXXXXX, desde su fecha de vencimiento (XXXXXX de 201XX) màs un dia, es decir desde el XX</w:t>
      </w:r>
      <w:r w:rsidRPr="00661311">
        <w:rPr>
          <w:rFonts w:ascii="Arial" w:eastAsia="Times New Roman" w:hAnsi="Arial" w:cs="Arial"/>
          <w:i/>
          <w:color w:val="00000A"/>
          <w:sz w:val="24"/>
          <w:szCs w:val="24"/>
          <w:highlight w:val="white"/>
        </w:rPr>
        <w:t>XXXX de 201XXX y hasta que se surta el pago total de la obligación, liquidados a la tasa máxima legal permitida;</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2.3 El valor de las costas procesales y agencias en derecho…</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 (solicitando que seas considerados y/o incluidos los costos de contrato de pre</w:t>
      </w:r>
      <w:r w:rsidRPr="00661311">
        <w:rPr>
          <w:rFonts w:ascii="Arial" w:eastAsia="Times New Roman" w:hAnsi="Arial" w:cs="Arial"/>
          <w:i/>
          <w:color w:val="00000A"/>
          <w:sz w:val="24"/>
          <w:szCs w:val="24"/>
          <w:highlight w:val="white"/>
        </w:rPr>
        <w:t>staciòn de servicios profesionales de gestión de cobranza jurídica (celebrado con Cojunal ltda), para la ejecución de la presente dda ante vuestra autoridad, para lo que se aportará el contrato en la oportunidad procesal pertinente de la liquidación de cos</w:t>
      </w:r>
      <w:r w:rsidRPr="00661311">
        <w:rPr>
          <w:rFonts w:ascii="Arial" w:eastAsia="Times New Roman" w:hAnsi="Arial" w:cs="Arial"/>
          <w:i/>
          <w:color w:val="00000A"/>
          <w:sz w:val="24"/>
          <w:szCs w:val="24"/>
          <w:highlight w:val="white"/>
        </w:rPr>
        <w:t xml:space="preserve">tas) </w:t>
      </w:r>
      <w:r w:rsidRPr="00661311">
        <w:rPr>
          <w:rFonts w:ascii="Arial" w:eastAsia="Times New Roman" w:hAnsi="Arial" w:cs="Arial"/>
          <w:i/>
          <w:color w:val="00000A"/>
          <w:sz w:val="24"/>
          <w:szCs w:val="24"/>
          <w:highlight w:val="white"/>
        </w:rPr>
        <w:t>remito a fundamentos jurídicos</w:t>
      </w:r>
      <w:r w:rsidRPr="00661311">
        <w:rPr>
          <w:rFonts w:ascii="Arial" w:eastAsia="Times New Roman" w:hAnsi="Arial" w:cs="Arial"/>
          <w:i/>
          <w:color w:val="00000A"/>
          <w:sz w:val="24"/>
          <w:szCs w:val="24"/>
          <w:highlight w:val="white"/>
        </w:rPr>
        <w:t>.</w:t>
      </w:r>
    </w:p>
    <w:p w:rsidR="00535E71" w:rsidRPr="00661311" w:rsidRDefault="00950DA0">
      <w:pPr>
        <w:spacing w:after="0" w:line="393"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2.4 El valor de la liquidación de la indexación de todas las sumas de dinero causada desde la fecha de exigibilidad y hasta su pago total</w:t>
      </w:r>
    </w:p>
    <w:p w:rsidR="00535E71" w:rsidRPr="00661311" w:rsidRDefault="00535E71">
      <w:pPr>
        <w:spacing w:after="0" w:line="397" w:lineRule="auto"/>
        <w:jc w:val="both"/>
        <w:rPr>
          <w:rFonts w:ascii="Arial" w:eastAsia="Times New Roman" w:hAnsi="Arial" w:cs="Arial"/>
          <w:i/>
          <w:color w:val="00000A"/>
          <w:sz w:val="24"/>
          <w:szCs w:val="24"/>
          <w:highlight w:val="white"/>
        </w:rPr>
      </w:pP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3 hechos:</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3.1 XXXXXXXXXXX  y 2 XXXXXXXXXXXX incumplieron en el pago de la obliga</w:t>
      </w:r>
      <w:r w:rsidRPr="00661311">
        <w:rPr>
          <w:rFonts w:ascii="Arial" w:eastAsia="Times New Roman" w:hAnsi="Arial" w:cs="Arial"/>
          <w:i/>
          <w:color w:val="00000A"/>
          <w:sz w:val="24"/>
          <w:szCs w:val="24"/>
          <w:highlight w:val="white"/>
        </w:rPr>
        <w:t>ción del capital y los intereses contenidos en el pagaré XXXX, desde XXXXX de 201XXX</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3.2 XXXXXXXXXXXXXXX  y 2 XXXXXXXXXXXXXXXXXXX asumiron, suscribieron y aceptaron la obligación contenida en el pagaré XXXXX.</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3.3 El pagaré fue llenado por el valor capital adeudado por 1 XXXXXXXXXXXXXXXXXXXX  y 2 XXXXXXXXXXXXXXX  conforme a la carta de instrucciones (anexa)</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lastRenderedPageBreak/>
        <w:t>3.4 La fecha de vencimiento del pagaré XXXXXXXXX es XXXXXXXXX de 201XXX</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3.5 Me fue conferido a nombre de X</w:t>
      </w:r>
      <w:r w:rsidRPr="00661311">
        <w:rPr>
          <w:rFonts w:ascii="Arial" w:eastAsia="Times New Roman" w:hAnsi="Arial" w:cs="Arial"/>
          <w:i/>
          <w:color w:val="00000A"/>
          <w:sz w:val="24"/>
          <w:szCs w:val="24"/>
          <w:highlight w:val="white"/>
        </w:rPr>
        <w:t>XXXXXXXX poder para instaurar la dda, suscrito por el sr representante legal XXXXXXXXXXXXXXX suplente de XXXXXXXXX</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Cojunal, Yaneth Castro Arcalcel, (apoderado de Colombina con facultad para designar abogado apoderado)</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4 medios de prueba:</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4.1 pagaré XXXX: s</w:t>
      </w:r>
      <w:r w:rsidRPr="00661311">
        <w:rPr>
          <w:rFonts w:ascii="Arial" w:eastAsia="Times New Roman" w:hAnsi="Arial" w:cs="Arial"/>
          <w:i/>
          <w:color w:val="00000A"/>
          <w:sz w:val="24"/>
          <w:szCs w:val="24"/>
          <w:highlight w:val="white"/>
        </w:rPr>
        <w:t>uscrito a nombre de XXXXXX</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4.2 carta de instrucciones al pagaré XXXX</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4.3 acreditación de poder conferido</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 xml:space="preserve">4.4 certificado de representación legal del dte </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4.5 XXXXX Acreditación de poder conferido a Cojunal</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4.6 Certificado de representación legal de Cojunal</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5 Fundamentos de derecho:</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5.1 La indexación es concepto financiero diferente a los réditos legales por concepto de intereses, debido a que éstos son la tasación legal presunta de una renta de capital y la indexación es la actualización material y real del</w:t>
      </w:r>
      <w:r w:rsidRPr="00661311">
        <w:rPr>
          <w:rFonts w:ascii="Arial" w:eastAsia="Times New Roman" w:hAnsi="Arial" w:cs="Arial"/>
          <w:i/>
          <w:color w:val="00000A"/>
          <w:sz w:val="24"/>
          <w:szCs w:val="24"/>
          <w:highlight w:val="white"/>
        </w:rPr>
        <w:t xml:space="preserve"> valor de un capital</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 xml:space="preserve">5.2 la indexación es independiente de la causación de mora porque se ha causado 2 perjuicios al dte: no recibió el dinero en determinado tiempo y por ello debe equilibrarse la carga financiera y recibir el valor indexado al momento de </w:t>
      </w:r>
      <w:r w:rsidRPr="00661311">
        <w:rPr>
          <w:rFonts w:ascii="Arial" w:eastAsia="Times New Roman" w:hAnsi="Arial" w:cs="Arial"/>
          <w:i/>
          <w:color w:val="00000A"/>
          <w:sz w:val="24"/>
          <w:szCs w:val="24"/>
          <w:highlight w:val="white"/>
        </w:rPr>
        <w:t>recibirlo, por la pérdida de poder adquisitivo de su capital y de otra parte  el daño emergente de no haber recibido ese capital es la causación de los interese moratorios</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lastRenderedPageBreak/>
        <w:t>5.3 En las Agencias en derecho se debe incluir el valor de los costos del contrato d</w:t>
      </w:r>
      <w:r w:rsidRPr="00661311">
        <w:rPr>
          <w:rFonts w:ascii="Arial" w:eastAsia="Times New Roman" w:hAnsi="Arial" w:cs="Arial"/>
          <w:i/>
          <w:color w:val="00000A"/>
          <w:sz w:val="24"/>
          <w:szCs w:val="24"/>
          <w:highlight w:val="white"/>
        </w:rPr>
        <w:t>e prestación de servicios que un acreedor dte pacta con el apoderado dte en razón a que el fundamento de haber celebrado ese contrato es la obligación comercial de tener que acudir a un profesional (del derecho) para poder obtener el pago que por derecho d</w:t>
      </w:r>
      <w:r w:rsidRPr="00661311">
        <w:rPr>
          <w:rFonts w:ascii="Arial" w:eastAsia="Times New Roman" w:hAnsi="Arial" w:cs="Arial"/>
          <w:i/>
          <w:color w:val="00000A"/>
          <w:sz w:val="24"/>
          <w:szCs w:val="24"/>
          <w:highlight w:val="white"/>
        </w:rPr>
        <w:t xml:space="preserve">e corresponde a un  acreedor y que es negado por un deudor, ddo, por eso le solicito tenerlo en cta al momento de determinar el monto de las agencias en derecho, porque el límite habitualmente utilizado del 15% en base a un acuerdo del CSJ no se compadece </w:t>
      </w:r>
      <w:r w:rsidRPr="00661311">
        <w:rPr>
          <w:rFonts w:ascii="Arial" w:eastAsia="Times New Roman" w:hAnsi="Arial" w:cs="Arial"/>
          <w:i/>
          <w:color w:val="00000A"/>
          <w:sz w:val="24"/>
          <w:szCs w:val="24"/>
          <w:highlight w:val="white"/>
        </w:rPr>
        <w:t>con los costos que le toca asumir a un dte;...</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5.4 ... art 621 y ss del  c co;  cgp en especial arts 82, 372, 430</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6 cuantía: Mayor: $ XXXXX</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7  notificaciones</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7.1 ddos 1 XXXXXXX:</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CaXXXXXX; ; 2 XXXXXXXXX: CaXXXXXXXXXXXXXXX</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7.2 dte; caXXXXXXXXXXXXX;  email:XX</w:t>
      </w:r>
      <w:r w:rsidRPr="00661311">
        <w:rPr>
          <w:rFonts w:ascii="Arial" w:eastAsia="Times New Roman" w:hAnsi="Arial" w:cs="Arial"/>
          <w:i/>
          <w:color w:val="00000A"/>
          <w:sz w:val="24"/>
          <w:szCs w:val="24"/>
          <w:highlight w:val="white"/>
        </w:rPr>
        <w:t>XX@XXXXX.com; tel XXXXXXXX</w:t>
      </w:r>
    </w:p>
    <w:p w:rsidR="0066131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7.3</w:t>
      </w:r>
      <w:r w:rsidR="00661311" w:rsidRPr="00661311">
        <w:rPr>
          <w:rFonts w:ascii="Arial" w:eastAsia="Times New Roman" w:hAnsi="Arial" w:cs="Arial"/>
          <w:i/>
          <w:color w:val="00000A"/>
          <w:sz w:val="24"/>
          <w:szCs w:val="24"/>
          <w:highlight w:val="white"/>
        </w:rPr>
        <w:t xml:space="preserve"> (AbogadoXXXXX)</w:t>
      </w:r>
      <w:r w:rsidRPr="00661311">
        <w:rPr>
          <w:rFonts w:ascii="Arial" w:eastAsia="Times New Roman" w:hAnsi="Arial" w:cs="Arial"/>
          <w:i/>
          <w:color w:val="00000A"/>
          <w:sz w:val="24"/>
          <w:szCs w:val="24"/>
          <w:highlight w:val="white"/>
        </w:rPr>
        <w:t>: (domiciliado en Bogotà, mayor de edad)</w:t>
      </w:r>
      <w:r w:rsidRPr="00661311">
        <w:rPr>
          <w:rFonts w:ascii="Arial" w:eastAsia="Times New Roman" w:hAnsi="Arial" w:cs="Arial"/>
          <w:i/>
          <w:color w:val="00000A"/>
          <w:sz w:val="24"/>
          <w:szCs w:val="24"/>
          <w:highlight w:val="white"/>
          <w:vertAlign w:val="superscript"/>
        </w:rPr>
        <w:t xml:space="preserve"> </w:t>
      </w:r>
      <w:r w:rsidR="00661311" w:rsidRPr="00661311">
        <w:rPr>
          <w:rFonts w:ascii="Arial" w:eastAsia="Times New Roman" w:hAnsi="Arial" w:cs="Arial"/>
          <w:i/>
          <w:color w:val="00000A"/>
          <w:sz w:val="24"/>
          <w:szCs w:val="24"/>
          <w:highlight w:val="white"/>
        </w:rPr>
        <w:t>(DirecciónXXXXX)</w:t>
      </w:r>
      <w:r w:rsidRPr="00661311">
        <w:rPr>
          <w:rFonts w:ascii="Arial" w:eastAsia="Times New Roman" w:hAnsi="Arial" w:cs="Arial"/>
          <w:i/>
          <w:color w:val="00000A"/>
          <w:sz w:val="24"/>
          <w:szCs w:val="24"/>
          <w:highlight w:val="white"/>
          <w:vertAlign w:val="superscript"/>
        </w:rPr>
        <w:t xml:space="preserve"> </w:t>
      </w:r>
      <w:r w:rsidRPr="00661311">
        <w:rPr>
          <w:rFonts w:ascii="Arial" w:eastAsia="Times New Roman" w:hAnsi="Arial" w:cs="Arial"/>
          <w:i/>
          <w:color w:val="00000A"/>
          <w:sz w:val="24"/>
          <w:szCs w:val="24"/>
          <w:highlight w:val="white"/>
        </w:rPr>
        <w:t xml:space="preserve">Bogotà; </w:t>
      </w:r>
      <w:r w:rsidR="00661311" w:rsidRPr="00661311">
        <w:rPr>
          <w:rFonts w:ascii="Arial" w:eastAsia="Times New Roman" w:hAnsi="Arial" w:cs="Arial"/>
          <w:i/>
          <w:color w:val="00000A"/>
          <w:sz w:val="24"/>
          <w:szCs w:val="24"/>
          <w:highlight w:val="white"/>
        </w:rPr>
        <w:t>(EmailXXXXX)</w:t>
      </w:r>
    </w:p>
    <w:p w:rsidR="00535E71" w:rsidRPr="00661311" w:rsidRDefault="00950DA0">
      <w:pPr>
        <w:spacing w:after="0" w:line="475"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De vuestra señorìa fiel y ss atte,</w:t>
      </w:r>
    </w:p>
    <w:p w:rsidR="00535E71" w:rsidRPr="00661311" w:rsidRDefault="00535E71">
      <w:pPr>
        <w:spacing w:after="0" w:line="397" w:lineRule="auto"/>
        <w:jc w:val="both"/>
        <w:rPr>
          <w:rFonts w:ascii="Arial" w:eastAsia="Times New Roman" w:hAnsi="Arial" w:cs="Arial"/>
          <w:i/>
          <w:color w:val="00000A"/>
          <w:sz w:val="24"/>
          <w:szCs w:val="24"/>
          <w:highlight w:val="white"/>
        </w:rPr>
      </w:pPr>
    </w:p>
    <w:p w:rsidR="00661311" w:rsidRPr="00661311" w:rsidRDefault="00661311">
      <w:pPr>
        <w:spacing w:after="0" w:line="331"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(AbogadoXXXXX)</w:t>
      </w:r>
    </w:p>
    <w:p w:rsidR="00535E71" w:rsidRPr="00661311" w:rsidRDefault="00661311">
      <w:pPr>
        <w:spacing w:after="0" w:line="331"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abogado tp XXXXX</w:t>
      </w:r>
      <w:r w:rsidR="00950DA0" w:rsidRPr="00661311">
        <w:rPr>
          <w:rFonts w:ascii="Arial" w:eastAsia="Times New Roman" w:hAnsi="Arial" w:cs="Arial"/>
          <w:i/>
          <w:color w:val="00000A"/>
          <w:sz w:val="24"/>
          <w:szCs w:val="24"/>
          <w:highlight w:val="white"/>
        </w:rPr>
        <w:t>;</w:t>
      </w:r>
    </w:p>
    <w:p w:rsidR="00535E71" w:rsidRPr="00661311" w:rsidRDefault="00950DA0">
      <w:pPr>
        <w:spacing w:after="0" w:line="331"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cc</w:t>
      </w:r>
      <w:r w:rsidR="00661311" w:rsidRPr="00661311">
        <w:rPr>
          <w:rFonts w:ascii="Arial" w:eastAsia="Times New Roman" w:hAnsi="Arial" w:cs="Arial"/>
          <w:i/>
          <w:color w:val="00000A"/>
          <w:sz w:val="24"/>
          <w:szCs w:val="24"/>
          <w:highlight w:val="white"/>
        </w:rPr>
        <w:t xml:space="preserve"> XXXXXX</w:t>
      </w:r>
      <w:r w:rsidRPr="00661311">
        <w:rPr>
          <w:rFonts w:ascii="Arial" w:eastAsia="Times New Roman" w:hAnsi="Arial" w:cs="Arial"/>
          <w:i/>
          <w:color w:val="00000A"/>
          <w:sz w:val="24"/>
          <w:szCs w:val="24"/>
          <w:highlight w:val="white"/>
        </w:rPr>
        <w:t>;</w:t>
      </w:r>
    </w:p>
    <w:p w:rsidR="00535E71" w:rsidRPr="00661311" w:rsidRDefault="00950DA0">
      <w:pPr>
        <w:spacing w:after="0" w:line="331" w:lineRule="auto"/>
        <w:jc w:val="both"/>
        <w:rPr>
          <w:rFonts w:ascii="Arial" w:eastAsia="Times New Roman" w:hAnsi="Arial" w:cs="Arial"/>
          <w:i/>
          <w:color w:val="00000A"/>
          <w:sz w:val="24"/>
          <w:szCs w:val="24"/>
          <w:highlight w:val="white"/>
        </w:rPr>
      </w:pPr>
      <w:r w:rsidRPr="00661311">
        <w:rPr>
          <w:rFonts w:ascii="Arial" w:eastAsia="Times New Roman" w:hAnsi="Arial" w:cs="Arial"/>
          <w:i/>
          <w:color w:val="00000A"/>
          <w:sz w:val="24"/>
          <w:szCs w:val="24"/>
          <w:highlight w:val="white"/>
        </w:rPr>
        <w:t>Apoderado XXXXXXXXXXXX</w:t>
      </w:r>
    </w:p>
    <w:p w:rsidR="00535E71" w:rsidRPr="00661311" w:rsidRDefault="00535E71">
      <w:pPr>
        <w:spacing w:after="0" w:line="397" w:lineRule="auto"/>
        <w:jc w:val="both"/>
        <w:rPr>
          <w:rFonts w:ascii="Arial" w:eastAsia="Times New Roman" w:hAnsi="Arial" w:cs="Arial"/>
          <w:i/>
          <w:color w:val="00000A"/>
          <w:sz w:val="24"/>
          <w:szCs w:val="24"/>
          <w:highlight w:val="white"/>
        </w:rPr>
      </w:pPr>
    </w:p>
    <w:p w:rsidR="00535E71" w:rsidRPr="00661311" w:rsidRDefault="00535E71">
      <w:pPr>
        <w:spacing w:after="0" w:line="397" w:lineRule="auto"/>
        <w:jc w:val="both"/>
        <w:rPr>
          <w:rFonts w:ascii="Arial" w:eastAsia="Times New Roman" w:hAnsi="Arial" w:cs="Arial"/>
          <w:i/>
          <w:color w:val="00000A"/>
          <w:sz w:val="24"/>
          <w:szCs w:val="24"/>
          <w:highlight w:val="white"/>
        </w:rPr>
      </w:pPr>
    </w:p>
    <w:p w:rsidR="00535E71" w:rsidRPr="00661311" w:rsidRDefault="00535E71" w:rsidP="00661311">
      <w:pPr>
        <w:tabs>
          <w:tab w:val="left" w:pos="1380"/>
        </w:tabs>
        <w:spacing w:after="0" w:line="397" w:lineRule="auto"/>
        <w:jc w:val="both"/>
        <w:rPr>
          <w:rFonts w:ascii="Arial" w:eastAsia="Bookman Old Style" w:hAnsi="Arial" w:cs="Arial"/>
          <w:i/>
          <w:sz w:val="24"/>
          <w:szCs w:val="24"/>
        </w:rPr>
      </w:pPr>
    </w:p>
    <w:sectPr w:rsidR="00535E71" w:rsidRPr="00661311">
      <w:headerReference w:type="default" r:id="rId7"/>
      <w:foot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DA0" w:rsidRDefault="00950DA0">
      <w:pPr>
        <w:spacing w:after="0" w:line="240" w:lineRule="auto"/>
      </w:pPr>
      <w:r>
        <w:separator/>
      </w:r>
    </w:p>
  </w:endnote>
  <w:endnote w:type="continuationSeparator" w:id="0">
    <w:p w:rsidR="00950DA0" w:rsidRDefault="00950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E71" w:rsidRDefault="00535E71">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DA0" w:rsidRDefault="00950DA0">
      <w:pPr>
        <w:spacing w:after="0" w:line="240" w:lineRule="auto"/>
      </w:pPr>
      <w:r>
        <w:separator/>
      </w:r>
    </w:p>
  </w:footnote>
  <w:footnote w:type="continuationSeparator" w:id="0">
    <w:p w:rsidR="00950DA0" w:rsidRDefault="00950D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E71" w:rsidRDefault="00535E71">
    <w:pPr>
      <w:tabs>
        <w:tab w:val="center" w:pos="4419"/>
        <w:tab w:val="right" w:pos="8838"/>
      </w:tabs>
      <w:spacing w:after="0" w:line="240" w:lineRule="auto"/>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35E71"/>
    <w:rsid w:val="00242674"/>
    <w:rsid w:val="00535E71"/>
    <w:rsid w:val="00661311"/>
    <w:rsid w:val="00950D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af" w:eastAsia="es-CO"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6613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1311"/>
    <w:rPr>
      <w:rFonts w:ascii="Tahoma" w:hAnsi="Tahoma" w:cs="Tahoma"/>
      <w:sz w:val="16"/>
      <w:szCs w:val="16"/>
    </w:rPr>
  </w:style>
  <w:style w:type="paragraph" w:styleId="Encabezado">
    <w:name w:val="header"/>
    <w:basedOn w:val="Normal"/>
    <w:link w:val="EncabezadoCar"/>
    <w:uiPriority w:val="99"/>
    <w:unhideWhenUsed/>
    <w:rsid w:val="006613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1311"/>
  </w:style>
  <w:style w:type="paragraph" w:styleId="Piedepgina">
    <w:name w:val="footer"/>
    <w:basedOn w:val="Normal"/>
    <w:link w:val="PiedepginaCar"/>
    <w:uiPriority w:val="99"/>
    <w:unhideWhenUsed/>
    <w:rsid w:val="006613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13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af" w:eastAsia="es-CO"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6613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1311"/>
    <w:rPr>
      <w:rFonts w:ascii="Tahoma" w:hAnsi="Tahoma" w:cs="Tahoma"/>
      <w:sz w:val="16"/>
      <w:szCs w:val="16"/>
    </w:rPr>
  </w:style>
  <w:style w:type="paragraph" w:styleId="Encabezado">
    <w:name w:val="header"/>
    <w:basedOn w:val="Normal"/>
    <w:link w:val="EncabezadoCar"/>
    <w:uiPriority w:val="99"/>
    <w:unhideWhenUsed/>
    <w:rsid w:val="006613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1311"/>
  </w:style>
  <w:style w:type="paragraph" w:styleId="Piedepgina">
    <w:name w:val="footer"/>
    <w:basedOn w:val="Normal"/>
    <w:link w:val="PiedepginaCar"/>
    <w:uiPriority w:val="99"/>
    <w:unhideWhenUsed/>
    <w:rsid w:val="006613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1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736</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Janneth Castro</dc:creator>
  <cp:lastModifiedBy>Luffi</cp:lastModifiedBy>
  <cp:revision>2</cp:revision>
  <dcterms:created xsi:type="dcterms:W3CDTF">2018-03-21T19:50:00Z</dcterms:created>
  <dcterms:modified xsi:type="dcterms:W3CDTF">2018-03-21T19:50:00Z</dcterms:modified>
</cp:coreProperties>
</file>