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900" w:rsidRPr="002006AC" w:rsidRDefault="009D1B31">
      <w:pPr>
        <w:rPr>
          <w:b/>
        </w:rPr>
      </w:pPr>
      <w:r w:rsidRPr="002006AC">
        <w:rPr>
          <w:b/>
        </w:rPr>
        <w:t>HTML nyelv</w:t>
      </w:r>
    </w:p>
    <w:p w:rsidR="003E604B" w:rsidRPr="002006AC" w:rsidRDefault="009D1B31">
      <w:r w:rsidRPr="002006AC">
        <w:t>A nyelv elemei a tag-ek</w:t>
      </w:r>
      <w:r w:rsidR="00367D06" w:rsidRPr="002006AC">
        <w:t xml:space="preserve"> és a köztük lévő tartalmi rész</w:t>
      </w:r>
      <w:r w:rsidRPr="002006AC">
        <w:t xml:space="preserve">. Ezekkel </w:t>
      </w:r>
      <w:r w:rsidR="00367D06" w:rsidRPr="002006AC">
        <w:t xml:space="preserve">különítjük el a dokumentum különböző részeit, illetve </w:t>
      </w:r>
      <w:r w:rsidRPr="002006AC">
        <w:t>formátumot állíthatjuk be.</w:t>
      </w:r>
      <w:r w:rsidR="003E604B" w:rsidRPr="002006AC">
        <w:t xml:space="preserve"> </w:t>
      </w:r>
    </w:p>
    <w:p w:rsidR="00367D06" w:rsidRPr="002006AC" w:rsidRDefault="00367D06">
      <w:r w:rsidRPr="002006AC">
        <w:t>A címke vagy tag lehet páros és páratlan. Páros tagnél van kezdő és záró tag is:</w:t>
      </w:r>
    </w:p>
    <w:p w:rsidR="003E604B" w:rsidRPr="002006AC" w:rsidRDefault="003E604B">
      <w:r w:rsidRPr="002006AC">
        <w:t>Kezdő: &lt;tag&gt; záró: &lt;/tag&gt;.</w:t>
      </w:r>
    </w:p>
    <w:p w:rsidR="00367D06" w:rsidRPr="002006AC" w:rsidRDefault="00BE1DCE">
      <w:r w:rsidRPr="002006AC">
        <w:t>A tagek egy r</w:t>
      </w:r>
      <w:r w:rsidR="00FB353A" w:rsidRPr="002006AC">
        <w:t xml:space="preserve">észéhez különböző módosítható jellemzők is tartoznak, melyek </w:t>
      </w:r>
      <w:r w:rsidR="00367D06" w:rsidRPr="002006AC">
        <w:t>a név után a &lt; &gt; jelek között adhatunk meg:</w:t>
      </w:r>
    </w:p>
    <w:p w:rsidR="00042BE5" w:rsidRPr="002006AC" w:rsidRDefault="00FB353A">
      <w:r w:rsidRPr="002006AC">
        <w:t xml:space="preserve"> </w:t>
      </w:r>
      <w:r w:rsidR="007868DC" w:rsidRPr="002006AC">
        <w:t xml:space="preserve">&lt;tag </w:t>
      </w:r>
      <w:r w:rsidR="002E0E36" w:rsidRPr="002006AC">
        <w:t>tulajdonság</w:t>
      </w:r>
      <w:r w:rsidR="007868DC" w:rsidRPr="002006AC">
        <w:t>1=</w:t>
      </w:r>
      <w:r w:rsidR="002E0E36" w:rsidRPr="002006AC">
        <w:t>”</w:t>
      </w:r>
      <w:r w:rsidR="007868DC" w:rsidRPr="002006AC">
        <w:t>érték1</w:t>
      </w:r>
      <w:r w:rsidR="002E0E36" w:rsidRPr="002006AC">
        <w:t>”</w:t>
      </w:r>
      <w:r w:rsidR="007868DC" w:rsidRPr="002006AC">
        <w:t xml:space="preserve"> </w:t>
      </w:r>
      <w:r w:rsidR="002E0E36" w:rsidRPr="002006AC">
        <w:t>tulajdonság</w:t>
      </w:r>
      <w:r w:rsidR="007868DC" w:rsidRPr="002006AC">
        <w:t>2=</w:t>
      </w:r>
      <w:r w:rsidR="002E0E36" w:rsidRPr="002006AC">
        <w:t>”</w:t>
      </w:r>
      <w:r w:rsidR="007868DC" w:rsidRPr="002006AC">
        <w:t>érték2</w:t>
      </w:r>
      <w:r w:rsidR="002E0E36" w:rsidRPr="002006AC">
        <w:t>”</w:t>
      </w:r>
      <w:r w:rsidR="007868DC" w:rsidRPr="002006AC">
        <w:t xml:space="preserve"> …&gt; … &lt;/tag&gt;</w:t>
      </w:r>
    </w:p>
    <w:p w:rsidR="00367D06" w:rsidRPr="002006AC" w:rsidRDefault="00367D06"/>
    <w:p w:rsidR="002E0E36" w:rsidRPr="002006AC" w:rsidRDefault="002E0E36">
      <w:r w:rsidRPr="002006AC">
        <w:t>A dokumentumtípus megadása: &lt;!DOCTYPE HTML&gt;</w:t>
      </w:r>
    </w:p>
    <w:p w:rsidR="003E604B" w:rsidRPr="002006AC" w:rsidRDefault="00401A95">
      <w:r w:rsidRPr="002006AC">
        <w:t xml:space="preserve">A </w:t>
      </w:r>
      <w:r w:rsidRPr="002006AC">
        <w:rPr>
          <w:b/>
        </w:rPr>
        <w:t>HTML dokumentum</w:t>
      </w:r>
      <w:r w:rsidRPr="002006AC">
        <w:t xml:space="preserve"> azonosítója: &lt;HTML&gt; &lt;/HTML&gt;</w:t>
      </w:r>
    </w:p>
    <w:p w:rsidR="007868DC" w:rsidRPr="002006AC" w:rsidRDefault="007868DC">
      <w:r w:rsidRPr="002006AC">
        <w:rPr>
          <w:b/>
        </w:rPr>
        <w:t>Megjegyzés</w:t>
      </w:r>
      <w:r w:rsidRPr="002006AC">
        <w:t>: &lt;!</w:t>
      </w:r>
      <w:r w:rsidR="00C30D1D" w:rsidRPr="002006AC">
        <w:t>--megjegyzés szövege--&gt;</w:t>
      </w:r>
    </w:p>
    <w:p w:rsidR="00401A95" w:rsidRPr="002006AC" w:rsidRDefault="00367D06">
      <w:r w:rsidRPr="002006AC">
        <w:rPr>
          <w:b/>
        </w:rPr>
        <w:t>Dokumentumf</w:t>
      </w:r>
      <w:r w:rsidR="00042BE5" w:rsidRPr="002006AC">
        <w:rPr>
          <w:b/>
        </w:rPr>
        <w:t>ej</w:t>
      </w:r>
      <w:r w:rsidR="00042BE5" w:rsidRPr="002006AC">
        <w:t>: &lt;HEAD&gt; &lt;/HEAD&gt;</w:t>
      </w:r>
      <w:r w:rsidR="00A74ECD" w:rsidRPr="002006AC">
        <w:t>; olyan információkat tartalmaz a lapról, amik nem a megjelenő tartalom részei. Pl.: oldalcím, szerző, nyelv, kódolás</w:t>
      </w:r>
      <w:r w:rsidR="002E0E36" w:rsidRPr="002006AC">
        <w:t>,</w:t>
      </w:r>
      <w:r w:rsidR="000F2FC0" w:rsidRPr="002006AC">
        <w:t xml:space="preserve"> …</w:t>
      </w:r>
    </w:p>
    <w:p w:rsidR="00C30D1D" w:rsidRPr="002006AC" w:rsidRDefault="00C30D1D">
      <w:r w:rsidRPr="002006AC">
        <w:rPr>
          <w:b/>
        </w:rPr>
        <w:t>Cím</w:t>
      </w:r>
      <w:r w:rsidRPr="002006AC">
        <w:t>, ami a böngésző címsorában jelenik meg: &lt;TITLE&gt; … &lt;/TITLE&gt;</w:t>
      </w:r>
    </w:p>
    <w:p w:rsidR="002E0E36" w:rsidRPr="002006AC" w:rsidRDefault="002E0E36">
      <w:r w:rsidRPr="002006AC">
        <w:t xml:space="preserve">Kódolás (utf-8) megadása: </w:t>
      </w:r>
      <w:r w:rsidR="00367D06" w:rsidRPr="002006AC">
        <w:t>&lt;meta charset="utf-8" /&gt;</w:t>
      </w:r>
    </w:p>
    <w:p w:rsidR="00367D06" w:rsidRPr="002006AC" w:rsidRDefault="00367D06">
      <w:r w:rsidRPr="002006AC">
        <w:t>Magyar nyelv megadása a html tag jellemzőjeként: &lt;html lang="hu"&gt;</w:t>
      </w:r>
    </w:p>
    <w:p w:rsidR="00042BE5" w:rsidRPr="002006AC" w:rsidRDefault="00042BE5" w:rsidP="005A1F47">
      <w:pPr>
        <w:spacing w:before="240"/>
      </w:pPr>
      <w:r w:rsidRPr="005A1F47">
        <w:rPr>
          <w:b/>
        </w:rPr>
        <w:t>Tartalmi rész</w:t>
      </w:r>
      <w:r w:rsidR="002E0E36" w:rsidRPr="002006AC">
        <w:t>, ami a böngészőablakban megjelenik, a</w:t>
      </w:r>
      <w:r w:rsidR="00C30D1D" w:rsidRPr="002006AC">
        <w:t xml:space="preserve"> &lt;BODY&gt; &lt;/BODY&gt;</w:t>
      </w:r>
      <w:r w:rsidR="002E0E36" w:rsidRPr="002006AC">
        <w:t xml:space="preserve"> tagek között van.</w:t>
      </w:r>
    </w:p>
    <w:p w:rsidR="008119B1" w:rsidRPr="002006AC" w:rsidRDefault="008119B1" w:rsidP="008119B1">
      <w:r w:rsidRPr="002006AC">
        <w:t>Szövegformázás:</w:t>
      </w:r>
    </w:p>
    <w:p w:rsidR="0037288D" w:rsidRPr="002006AC" w:rsidRDefault="0037288D" w:rsidP="0037288D">
      <w:r w:rsidRPr="002006AC">
        <w:rPr>
          <w:b/>
        </w:rPr>
        <w:t>Bekezdés (paragrafus)</w:t>
      </w:r>
      <w:r w:rsidRPr="002006AC">
        <w:t xml:space="preserve">: &lt;P&gt; … &lt;/P&gt;; </w:t>
      </w:r>
    </w:p>
    <w:p w:rsidR="0037288D" w:rsidRPr="002006AC" w:rsidRDefault="0037288D" w:rsidP="0037288D">
      <w:pPr>
        <w:rPr>
          <w:b/>
        </w:rPr>
      </w:pPr>
      <w:r w:rsidRPr="002006AC">
        <w:rPr>
          <w:b/>
        </w:rPr>
        <w:t>Sortörés</w:t>
      </w:r>
      <w:r w:rsidRPr="002006AC">
        <w:t>: &lt;BR&gt;</w:t>
      </w:r>
      <w:r w:rsidRPr="002006AC">
        <w:rPr>
          <w:b/>
        </w:rPr>
        <w:t xml:space="preserve"> </w:t>
      </w:r>
    </w:p>
    <w:p w:rsidR="0037288D" w:rsidRPr="002006AC" w:rsidRDefault="0037288D" w:rsidP="0037288D">
      <w:r w:rsidRPr="002006AC">
        <w:rPr>
          <w:b/>
        </w:rPr>
        <w:t>Címsorok</w:t>
      </w:r>
      <w:r w:rsidRPr="002006AC">
        <w:t>: &lt;H1&gt;…&lt;/H1&gt;, &lt;H2&gt;…&lt;/H2&gt;, …, &lt;H6&gt;…&lt;/H6&gt;</w:t>
      </w:r>
    </w:p>
    <w:p w:rsidR="0037288D" w:rsidRPr="002006AC" w:rsidRDefault="0037288D" w:rsidP="0037288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color w:val="000000"/>
        </w:rPr>
      </w:pPr>
      <w:r w:rsidRPr="002006AC">
        <w:rPr>
          <w:b/>
        </w:rPr>
        <w:t>Vízszintes vonal</w:t>
      </w:r>
      <w:r w:rsidRPr="002006AC">
        <w:t>: &lt;HR&gt;</w:t>
      </w:r>
    </w:p>
    <w:p w:rsidR="0037288D" w:rsidRPr="002006AC" w:rsidRDefault="0037288D" w:rsidP="0037288D">
      <w:r w:rsidRPr="002006AC">
        <w:rPr>
          <w:b/>
        </w:rPr>
        <w:t>Felsorolás (számozatlan lista)</w:t>
      </w:r>
      <w:r w:rsidRPr="002006AC">
        <w:t>: &lt;UL&gt;  … &lt;/UL&gt;</w:t>
      </w:r>
    </w:p>
    <w:p w:rsidR="0037288D" w:rsidRPr="002006AC" w:rsidRDefault="0037288D" w:rsidP="0037288D">
      <w:r w:rsidRPr="002006AC">
        <w:rPr>
          <w:b/>
        </w:rPr>
        <w:t>Listaelemek</w:t>
      </w:r>
      <w:r w:rsidRPr="002006AC">
        <w:t>: &lt;LI&gt; … &lt;/LI&gt;</w:t>
      </w:r>
    </w:p>
    <w:p w:rsidR="0037288D" w:rsidRPr="002006AC" w:rsidRDefault="0037288D" w:rsidP="0037288D">
      <w:r w:rsidRPr="002006AC">
        <w:t>Lista példa:</w:t>
      </w:r>
    </w:p>
    <w:p w:rsidR="0037288D" w:rsidRPr="002006AC" w:rsidRDefault="0037288D" w:rsidP="0037288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006AC">
        <w:rPr>
          <w:rFonts w:ascii="Courier New" w:hAnsi="Courier New" w:cs="Courier New"/>
          <w:sz w:val="18"/>
          <w:szCs w:val="18"/>
        </w:rPr>
        <w:tab/>
        <w:t>&lt;ul&gt;</w:t>
      </w:r>
    </w:p>
    <w:p w:rsidR="0037288D" w:rsidRPr="002006AC" w:rsidRDefault="0037288D" w:rsidP="0037288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006AC">
        <w:rPr>
          <w:rFonts w:ascii="Courier New" w:hAnsi="Courier New" w:cs="Courier New"/>
          <w:sz w:val="18"/>
          <w:szCs w:val="18"/>
        </w:rPr>
        <w:tab/>
      </w:r>
      <w:r w:rsidRPr="002006AC">
        <w:rPr>
          <w:rFonts w:ascii="Courier New" w:hAnsi="Courier New" w:cs="Courier New"/>
          <w:sz w:val="18"/>
          <w:szCs w:val="18"/>
        </w:rPr>
        <w:tab/>
        <w:t>&lt;li</w:t>
      </w:r>
      <w:proofErr w:type="gramStart"/>
      <w:r w:rsidRPr="002006AC">
        <w:rPr>
          <w:rFonts w:ascii="Courier New" w:hAnsi="Courier New" w:cs="Courier New"/>
          <w:sz w:val="18"/>
          <w:szCs w:val="18"/>
        </w:rPr>
        <w:t>&gt;Tavasz</w:t>
      </w:r>
      <w:proofErr w:type="gramEnd"/>
      <w:r w:rsidRPr="002006AC">
        <w:rPr>
          <w:rFonts w:ascii="Courier New" w:hAnsi="Courier New" w:cs="Courier New"/>
          <w:sz w:val="18"/>
          <w:szCs w:val="18"/>
        </w:rPr>
        <w:t>&lt;/li&gt;</w:t>
      </w:r>
    </w:p>
    <w:p w:rsidR="0037288D" w:rsidRPr="002006AC" w:rsidRDefault="0037288D" w:rsidP="0037288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006AC">
        <w:rPr>
          <w:rFonts w:ascii="Courier New" w:hAnsi="Courier New" w:cs="Courier New"/>
          <w:sz w:val="18"/>
          <w:szCs w:val="18"/>
        </w:rPr>
        <w:tab/>
      </w:r>
      <w:r w:rsidRPr="002006AC">
        <w:rPr>
          <w:rFonts w:ascii="Courier New" w:hAnsi="Courier New" w:cs="Courier New"/>
          <w:sz w:val="18"/>
          <w:szCs w:val="18"/>
        </w:rPr>
        <w:tab/>
        <w:t>&lt;li</w:t>
      </w:r>
      <w:proofErr w:type="gramStart"/>
      <w:r w:rsidRPr="002006AC">
        <w:rPr>
          <w:rFonts w:ascii="Courier New" w:hAnsi="Courier New" w:cs="Courier New"/>
          <w:sz w:val="18"/>
          <w:szCs w:val="18"/>
        </w:rPr>
        <w:t>&gt;Nyár</w:t>
      </w:r>
      <w:proofErr w:type="gramEnd"/>
      <w:r w:rsidRPr="002006AC">
        <w:rPr>
          <w:rFonts w:ascii="Courier New" w:hAnsi="Courier New" w:cs="Courier New"/>
          <w:sz w:val="18"/>
          <w:szCs w:val="18"/>
        </w:rPr>
        <w:t>&lt;/li&gt;</w:t>
      </w:r>
    </w:p>
    <w:p w:rsidR="0037288D" w:rsidRPr="002006AC" w:rsidRDefault="0037288D" w:rsidP="0037288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006AC">
        <w:rPr>
          <w:rFonts w:ascii="Courier New" w:hAnsi="Courier New" w:cs="Courier New"/>
          <w:sz w:val="18"/>
          <w:szCs w:val="18"/>
        </w:rPr>
        <w:tab/>
      </w:r>
      <w:r w:rsidRPr="002006AC">
        <w:rPr>
          <w:rFonts w:ascii="Courier New" w:hAnsi="Courier New" w:cs="Courier New"/>
          <w:sz w:val="18"/>
          <w:szCs w:val="18"/>
        </w:rPr>
        <w:tab/>
        <w:t>&lt;li</w:t>
      </w:r>
      <w:proofErr w:type="gramStart"/>
      <w:r w:rsidRPr="002006AC">
        <w:rPr>
          <w:rFonts w:ascii="Courier New" w:hAnsi="Courier New" w:cs="Courier New"/>
          <w:sz w:val="18"/>
          <w:szCs w:val="18"/>
        </w:rPr>
        <w:t>&gt;Ősz</w:t>
      </w:r>
      <w:proofErr w:type="gramEnd"/>
      <w:r w:rsidRPr="002006AC">
        <w:rPr>
          <w:rFonts w:ascii="Courier New" w:hAnsi="Courier New" w:cs="Courier New"/>
          <w:sz w:val="18"/>
          <w:szCs w:val="18"/>
        </w:rPr>
        <w:t>&lt;/li&gt;</w:t>
      </w:r>
    </w:p>
    <w:p w:rsidR="0037288D" w:rsidRPr="002006AC" w:rsidRDefault="0037288D" w:rsidP="0037288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006AC">
        <w:rPr>
          <w:rFonts w:ascii="Courier New" w:hAnsi="Courier New" w:cs="Courier New"/>
          <w:sz w:val="18"/>
          <w:szCs w:val="18"/>
        </w:rPr>
        <w:tab/>
      </w:r>
      <w:r w:rsidRPr="002006AC">
        <w:rPr>
          <w:rFonts w:ascii="Courier New" w:hAnsi="Courier New" w:cs="Courier New"/>
          <w:sz w:val="18"/>
          <w:szCs w:val="18"/>
        </w:rPr>
        <w:tab/>
        <w:t>&lt;li</w:t>
      </w:r>
      <w:proofErr w:type="gramStart"/>
      <w:r w:rsidRPr="002006AC">
        <w:rPr>
          <w:rFonts w:ascii="Courier New" w:hAnsi="Courier New" w:cs="Courier New"/>
          <w:sz w:val="18"/>
          <w:szCs w:val="18"/>
        </w:rPr>
        <w:t>&gt;Tél</w:t>
      </w:r>
      <w:proofErr w:type="gramEnd"/>
      <w:r w:rsidRPr="002006AC">
        <w:rPr>
          <w:rFonts w:ascii="Courier New" w:hAnsi="Courier New" w:cs="Courier New"/>
          <w:sz w:val="18"/>
          <w:szCs w:val="18"/>
        </w:rPr>
        <w:t>&lt;/li&gt;</w:t>
      </w:r>
    </w:p>
    <w:p w:rsidR="0037288D" w:rsidRPr="002006AC" w:rsidRDefault="0037288D" w:rsidP="0037288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006AC">
        <w:rPr>
          <w:rFonts w:ascii="Courier New" w:hAnsi="Courier New" w:cs="Courier New"/>
          <w:sz w:val="18"/>
          <w:szCs w:val="18"/>
        </w:rPr>
        <w:tab/>
        <w:t>&lt;/ul&gt;</w:t>
      </w:r>
    </w:p>
    <w:p w:rsidR="0037288D" w:rsidRPr="002006AC" w:rsidRDefault="0037288D" w:rsidP="0037288D">
      <w:r w:rsidRPr="002006AC">
        <w:rPr>
          <w:b/>
        </w:rPr>
        <w:t>Számozott lista</w:t>
      </w:r>
      <w:r w:rsidRPr="002006AC">
        <w:t>: &lt;</w:t>
      </w:r>
      <w:proofErr w:type="gramStart"/>
      <w:r w:rsidRPr="002006AC">
        <w:t>OL &gt;</w:t>
      </w:r>
      <w:proofErr w:type="gramEnd"/>
      <w:r w:rsidRPr="002006AC">
        <w:t xml:space="preserve"> … &lt;/OL&gt;</w:t>
      </w:r>
    </w:p>
    <w:p w:rsidR="0037288D" w:rsidRPr="002006AC" w:rsidRDefault="0037288D" w:rsidP="0037288D">
      <w:r w:rsidRPr="002006AC">
        <w:rPr>
          <w:b/>
        </w:rPr>
        <w:t>Listaelemek</w:t>
      </w:r>
      <w:r w:rsidRPr="002006AC">
        <w:t>: &lt;LI&gt; … &lt;/LI&gt;</w:t>
      </w:r>
    </w:p>
    <w:p w:rsidR="0037288D" w:rsidRPr="002006AC" w:rsidRDefault="0037288D" w:rsidP="0037288D">
      <w:r w:rsidRPr="002006AC">
        <w:t>Tulajdonságok:</w:t>
      </w:r>
    </w:p>
    <w:p w:rsidR="0037288D" w:rsidRPr="002006AC" w:rsidRDefault="0037288D" w:rsidP="0037288D">
      <w:r w:rsidRPr="002006AC">
        <w:t xml:space="preserve">Kezdő sorszám </w:t>
      </w:r>
      <w:r w:rsidRPr="002006AC">
        <w:sym w:font="Wingdings" w:char="F0E0"/>
      </w:r>
      <w:r w:rsidRPr="002006AC">
        <w:t xml:space="preserve"> &lt;OL start=”6”&gt;</w:t>
      </w:r>
    </w:p>
    <w:p w:rsidR="0037288D" w:rsidRPr="002006AC" w:rsidRDefault="0037288D" w:rsidP="0037288D">
      <w:r w:rsidRPr="002006AC">
        <w:t xml:space="preserve">Csökkenő számozás </w:t>
      </w:r>
      <w:r w:rsidRPr="002006AC">
        <w:sym w:font="Wingdings" w:char="F0E0"/>
      </w:r>
      <w:r w:rsidRPr="002006AC">
        <w:t xml:space="preserve"> &lt;OL reversed start=”6”&gt;</w:t>
      </w:r>
    </w:p>
    <w:p w:rsidR="0037288D" w:rsidRPr="002006AC" w:rsidRDefault="0037288D" w:rsidP="0037288D">
      <w:r w:rsidRPr="002006AC">
        <w:t>Listaelem egyedi sorszámának megadása: &lt;LI value=”9”&gt; … &lt;/LI&gt;</w:t>
      </w:r>
    </w:p>
    <w:p w:rsidR="00CD28CE" w:rsidRPr="002006AC" w:rsidRDefault="00CD28CE" w:rsidP="00CD28CE">
      <w:pPr>
        <w:rPr>
          <w:color w:val="000000"/>
        </w:rPr>
      </w:pPr>
      <w:r w:rsidRPr="002006AC">
        <w:rPr>
          <w:b/>
          <w:color w:val="000000"/>
        </w:rPr>
        <w:t>Táblázat</w:t>
      </w:r>
      <w:r w:rsidRPr="002006AC">
        <w:rPr>
          <w:color w:val="000000"/>
        </w:rPr>
        <w:t>: &lt;TABLE&gt; &lt;/TABLE&gt;</w:t>
      </w:r>
    </w:p>
    <w:p w:rsidR="00CD28CE" w:rsidRPr="002006AC" w:rsidRDefault="00CD28CE" w:rsidP="00CD28CE">
      <w:r w:rsidRPr="002006AC">
        <w:rPr>
          <w:b/>
        </w:rPr>
        <w:t>Sor</w:t>
      </w:r>
      <w:r w:rsidRPr="002006AC">
        <w:t>: &lt;TR&gt; &lt;/TR&gt;</w:t>
      </w:r>
    </w:p>
    <w:p w:rsidR="00CD28CE" w:rsidRPr="002006AC" w:rsidRDefault="00CD28CE" w:rsidP="00CD28CE">
      <w:r w:rsidRPr="002006AC">
        <w:rPr>
          <w:b/>
        </w:rPr>
        <w:t>Cell</w:t>
      </w:r>
      <w:r w:rsidRPr="002006AC">
        <w:t>a: &lt;TD&gt; &lt;/TD&gt;</w:t>
      </w:r>
    </w:p>
    <w:p w:rsidR="00CD28CE" w:rsidRPr="002006AC" w:rsidRDefault="00CD28CE" w:rsidP="00CD28CE">
      <w:r w:rsidRPr="002006AC">
        <w:t>Táblázat példa (2×2):</w:t>
      </w:r>
    </w:p>
    <w:p w:rsidR="00CD28CE" w:rsidRPr="002006AC" w:rsidRDefault="00CD28CE" w:rsidP="00CD28C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006AC">
        <w:rPr>
          <w:rFonts w:ascii="Courier New" w:hAnsi="Courier New" w:cs="Courier New"/>
          <w:sz w:val="16"/>
          <w:szCs w:val="16"/>
        </w:rPr>
        <w:tab/>
      </w:r>
      <w:r w:rsidRPr="002006AC">
        <w:rPr>
          <w:rFonts w:ascii="Courier New" w:hAnsi="Courier New" w:cs="Courier New"/>
          <w:sz w:val="18"/>
          <w:szCs w:val="18"/>
        </w:rPr>
        <w:t>&lt;table&gt;</w:t>
      </w:r>
    </w:p>
    <w:p w:rsidR="00CD28CE" w:rsidRPr="002006AC" w:rsidRDefault="00CD28CE" w:rsidP="00CD28C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006AC">
        <w:rPr>
          <w:rFonts w:ascii="Courier New" w:hAnsi="Courier New" w:cs="Courier New"/>
          <w:sz w:val="18"/>
          <w:szCs w:val="18"/>
        </w:rPr>
        <w:t xml:space="preserve">    </w:t>
      </w:r>
      <w:r w:rsidRPr="002006AC">
        <w:rPr>
          <w:rFonts w:ascii="Courier New" w:hAnsi="Courier New" w:cs="Courier New"/>
          <w:sz w:val="18"/>
          <w:szCs w:val="18"/>
        </w:rPr>
        <w:tab/>
        <w:t>&lt;tr&gt;</w:t>
      </w:r>
    </w:p>
    <w:p w:rsidR="00CD28CE" w:rsidRPr="002006AC" w:rsidRDefault="00CD28CE" w:rsidP="00CD28C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006AC">
        <w:rPr>
          <w:rFonts w:ascii="Courier New" w:hAnsi="Courier New" w:cs="Courier New"/>
          <w:sz w:val="18"/>
          <w:szCs w:val="18"/>
        </w:rPr>
        <w:t xml:space="preserve">      </w:t>
      </w:r>
      <w:r w:rsidRPr="002006AC">
        <w:rPr>
          <w:rFonts w:ascii="Courier New" w:hAnsi="Courier New" w:cs="Courier New"/>
          <w:sz w:val="18"/>
          <w:szCs w:val="18"/>
        </w:rPr>
        <w:tab/>
      </w:r>
      <w:r w:rsidRPr="002006AC">
        <w:rPr>
          <w:rFonts w:ascii="Courier New" w:hAnsi="Courier New" w:cs="Courier New"/>
          <w:sz w:val="18"/>
          <w:szCs w:val="18"/>
        </w:rPr>
        <w:tab/>
        <w:t>&lt;td</w:t>
      </w:r>
      <w:proofErr w:type="gramStart"/>
      <w:r w:rsidRPr="002006AC">
        <w:rPr>
          <w:rFonts w:ascii="Courier New" w:hAnsi="Courier New" w:cs="Courier New"/>
          <w:sz w:val="18"/>
          <w:szCs w:val="18"/>
        </w:rPr>
        <w:t>&gt;Piros</w:t>
      </w:r>
      <w:proofErr w:type="gramEnd"/>
      <w:r w:rsidRPr="002006AC">
        <w:rPr>
          <w:rFonts w:ascii="Courier New" w:hAnsi="Courier New" w:cs="Courier New"/>
          <w:sz w:val="18"/>
          <w:szCs w:val="18"/>
        </w:rPr>
        <w:t>&lt;/td&gt;</w:t>
      </w:r>
    </w:p>
    <w:p w:rsidR="00CD28CE" w:rsidRPr="002006AC" w:rsidRDefault="00CD28CE" w:rsidP="00CD28C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006AC">
        <w:rPr>
          <w:rFonts w:ascii="Courier New" w:hAnsi="Courier New" w:cs="Courier New"/>
          <w:sz w:val="18"/>
          <w:szCs w:val="18"/>
        </w:rPr>
        <w:t xml:space="preserve">      </w:t>
      </w:r>
      <w:r w:rsidRPr="002006AC">
        <w:rPr>
          <w:rFonts w:ascii="Courier New" w:hAnsi="Courier New" w:cs="Courier New"/>
          <w:sz w:val="18"/>
          <w:szCs w:val="18"/>
        </w:rPr>
        <w:tab/>
      </w:r>
      <w:r w:rsidRPr="002006AC">
        <w:rPr>
          <w:rFonts w:ascii="Courier New" w:hAnsi="Courier New" w:cs="Courier New"/>
          <w:sz w:val="18"/>
          <w:szCs w:val="18"/>
        </w:rPr>
        <w:tab/>
        <w:t>&lt;td</w:t>
      </w:r>
      <w:proofErr w:type="gramStart"/>
      <w:r w:rsidRPr="002006AC">
        <w:rPr>
          <w:rFonts w:ascii="Courier New" w:hAnsi="Courier New" w:cs="Courier New"/>
          <w:sz w:val="18"/>
          <w:szCs w:val="18"/>
        </w:rPr>
        <w:t>&gt;Kék</w:t>
      </w:r>
      <w:proofErr w:type="gramEnd"/>
      <w:r w:rsidRPr="002006AC">
        <w:rPr>
          <w:rFonts w:ascii="Courier New" w:hAnsi="Courier New" w:cs="Courier New"/>
          <w:sz w:val="18"/>
          <w:szCs w:val="18"/>
        </w:rPr>
        <w:t>&lt;/td&gt;</w:t>
      </w:r>
    </w:p>
    <w:p w:rsidR="00CD28CE" w:rsidRPr="002006AC" w:rsidRDefault="00CD28CE" w:rsidP="00CD28C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006AC">
        <w:rPr>
          <w:rFonts w:ascii="Courier New" w:hAnsi="Courier New" w:cs="Courier New"/>
          <w:sz w:val="18"/>
          <w:szCs w:val="18"/>
        </w:rPr>
        <w:t xml:space="preserve">    </w:t>
      </w:r>
      <w:r w:rsidRPr="002006AC">
        <w:rPr>
          <w:rFonts w:ascii="Courier New" w:hAnsi="Courier New" w:cs="Courier New"/>
          <w:sz w:val="18"/>
          <w:szCs w:val="18"/>
        </w:rPr>
        <w:tab/>
        <w:t>&lt;/tr&gt;</w:t>
      </w:r>
    </w:p>
    <w:p w:rsidR="00CD28CE" w:rsidRPr="002006AC" w:rsidRDefault="00CD28CE" w:rsidP="00CD28C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006AC">
        <w:rPr>
          <w:rFonts w:ascii="Courier New" w:hAnsi="Courier New" w:cs="Courier New"/>
          <w:sz w:val="18"/>
          <w:szCs w:val="18"/>
        </w:rPr>
        <w:t xml:space="preserve">    </w:t>
      </w:r>
      <w:r w:rsidRPr="002006AC">
        <w:rPr>
          <w:rFonts w:ascii="Courier New" w:hAnsi="Courier New" w:cs="Courier New"/>
          <w:sz w:val="18"/>
          <w:szCs w:val="18"/>
        </w:rPr>
        <w:tab/>
        <w:t>&lt;tr&gt;</w:t>
      </w:r>
    </w:p>
    <w:p w:rsidR="00CD28CE" w:rsidRPr="002006AC" w:rsidRDefault="00CD28CE" w:rsidP="00CD28C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006AC">
        <w:rPr>
          <w:rFonts w:ascii="Courier New" w:hAnsi="Courier New" w:cs="Courier New"/>
          <w:sz w:val="18"/>
          <w:szCs w:val="18"/>
        </w:rPr>
        <w:t xml:space="preserve">      </w:t>
      </w:r>
      <w:r w:rsidRPr="002006AC">
        <w:rPr>
          <w:rFonts w:ascii="Courier New" w:hAnsi="Courier New" w:cs="Courier New"/>
          <w:sz w:val="18"/>
          <w:szCs w:val="18"/>
        </w:rPr>
        <w:tab/>
      </w:r>
      <w:r w:rsidRPr="002006AC">
        <w:rPr>
          <w:rFonts w:ascii="Courier New" w:hAnsi="Courier New" w:cs="Courier New"/>
          <w:sz w:val="18"/>
          <w:szCs w:val="18"/>
        </w:rPr>
        <w:tab/>
        <w:t>&lt;td</w:t>
      </w:r>
      <w:proofErr w:type="gramStart"/>
      <w:r w:rsidRPr="002006AC">
        <w:rPr>
          <w:rFonts w:ascii="Courier New" w:hAnsi="Courier New" w:cs="Courier New"/>
          <w:sz w:val="18"/>
          <w:szCs w:val="18"/>
        </w:rPr>
        <w:t>&gt;Alma</w:t>
      </w:r>
      <w:proofErr w:type="gramEnd"/>
      <w:r w:rsidRPr="002006AC">
        <w:rPr>
          <w:rFonts w:ascii="Courier New" w:hAnsi="Courier New" w:cs="Courier New"/>
          <w:sz w:val="18"/>
          <w:szCs w:val="18"/>
        </w:rPr>
        <w:t>&lt;/td&gt;</w:t>
      </w:r>
    </w:p>
    <w:p w:rsidR="00CD28CE" w:rsidRPr="002006AC" w:rsidRDefault="00CD28CE" w:rsidP="00CD28C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006AC">
        <w:rPr>
          <w:rFonts w:ascii="Courier New" w:hAnsi="Courier New" w:cs="Courier New"/>
          <w:sz w:val="18"/>
          <w:szCs w:val="18"/>
        </w:rPr>
        <w:t xml:space="preserve">      </w:t>
      </w:r>
      <w:r w:rsidRPr="002006AC">
        <w:rPr>
          <w:rFonts w:ascii="Courier New" w:hAnsi="Courier New" w:cs="Courier New"/>
          <w:sz w:val="18"/>
          <w:szCs w:val="18"/>
        </w:rPr>
        <w:tab/>
      </w:r>
      <w:r w:rsidRPr="002006AC">
        <w:rPr>
          <w:rFonts w:ascii="Courier New" w:hAnsi="Courier New" w:cs="Courier New"/>
          <w:sz w:val="18"/>
          <w:szCs w:val="18"/>
        </w:rPr>
        <w:tab/>
        <w:t>&lt;td</w:t>
      </w:r>
      <w:proofErr w:type="gramStart"/>
      <w:r w:rsidRPr="002006AC">
        <w:rPr>
          <w:rFonts w:ascii="Courier New" w:hAnsi="Courier New" w:cs="Courier New"/>
          <w:sz w:val="18"/>
          <w:szCs w:val="18"/>
        </w:rPr>
        <w:t>&gt;Szilva</w:t>
      </w:r>
      <w:proofErr w:type="gramEnd"/>
      <w:r w:rsidRPr="002006AC">
        <w:rPr>
          <w:rFonts w:ascii="Courier New" w:hAnsi="Courier New" w:cs="Courier New"/>
          <w:sz w:val="18"/>
          <w:szCs w:val="18"/>
        </w:rPr>
        <w:t>&lt;/td&gt;</w:t>
      </w:r>
    </w:p>
    <w:p w:rsidR="00CD28CE" w:rsidRPr="002006AC" w:rsidRDefault="00CD28CE" w:rsidP="00CD28C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006AC">
        <w:rPr>
          <w:rFonts w:ascii="Courier New" w:hAnsi="Courier New" w:cs="Courier New"/>
          <w:sz w:val="18"/>
          <w:szCs w:val="18"/>
        </w:rPr>
        <w:t xml:space="preserve">    </w:t>
      </w:r>
      <w:r w:rsidRPr="002006AC">
        <w:rPr>
          <w:rFonts w:ascii="Courier New" w:hAnsi="Courier New" w:cs="Courier New"/>
          <w:sz w:val="18"/>
          <w:szCs w:val="18"/>
        </w:rPr>
        <w:tab/>
        <w:t>&lt;/tr&gt;</w:t>
      </w:r>
    </w:p>
    <w:p w:rsidR="00CD28CE" w:rsidRPr="002006AC" w:rsidRDefault="00CD28CE" w:rsidP="00CD28C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006AC">
        <w:rPr>
          <w:rFonts w:ascii="Courier New" w:hAnsi="Courier New" w:cs="Courier New"/>
          <w:sz w:val="18"/>
          <w:szCs w:val="18"/>
        </w:rPr>
        <w:t xml:space="preserve">  </w:t>
      </w:r>
      <w:r w:rsidRPr="002006AC">
        <w:rPr>
          <w:rFonts w:ascii="Courier New" w:hAnsi="Courier New" w:cs="Courier New"/>
          <w:sz w:val="18"/>
          <w:szCs w:val="18"/>
        </w:rPr>
        <w:tab/>
        <w:t>&lt;/table&gt;</w:t>
      </w:r>
    </w:p>
    <w:p w:rsidR="00EB1128" w:rsidRPr="002006AC" w:rsidRDefault="00EB1128" w:rsidP="0044773F">
      <w:r w:rsidRPr="002006AC">
        <w:t xml:space="preserve">Összevont cellák: </w:t>
      </w:r>
      <w:r w:rsidR="00442C80" w:rsidRPr="002006AC">
        <w:t xml:space="preserve">A &lt;TD&gt; </w:t>
      </w:r>
      <w:proofErr w:type="spellStart"/>
      <w:r w:rsidR="00442C80" w:rsidRPr="002006AC">
        <w:t>tag-ben</w:t>
      </w:r>
      <w:proofErr w:type="spellEnd"/>
      <w:r w:rsidR="00442C80" w:rsidRPr="002006AC">
        <w:t xml:space="preserve"> adható meg, hogy egy cella méretét több sor vagy oszlop méretűre növeljük. Az eredmény olyan, mintha össze lennének vonva a cellák. </w:t>
      </w:r>
    </w:p>
    <w:p w:rsidR="00EB1128" w:rsidRPr="002006AC" w:rsidRDefault="00442C80" w:rsidP="0044773F">
      <w:r w:rsidRPr="002006AC">
        <w:t xml:space="preserve">Oszlopon belüli cellák összevonása: </w:t>
      </w:r>
      <w:proofErr w:type="spellStart"/>
      <w:r w:rsidRPr="002006AC">
        <w:t>colspan</w:t>
      </w:r>
      <w:proofErr w:type="spellEnd"/>
      <w:r w:rsidRPr="002006AC">
        <w:t>, pl.:</w:t>
      </w:r>
    </w:p>
    <w:p w:rsidR="00442C80" w:rsidRPr="002006AC" w:rsidRDefault="00442C80" w:rsidP="00442C80">
      <w:pPr>
        <w:ind w:left="2410" w:hanging="2126"/>
      </w:pPr>
      <w:r w:rsidRPr="002006AC">
        <w:lastRenderedPageBreak/>
        <w:t>&lt;</w:t>
      </w:r>
      <w:proofErr w:type="spellStart"/>
      <w:r w:rsidRPr="002006AC">
        <w:t>td</w:t>
      </w:r>
      <w:proofErr w:type="spellEnd"/>
      <w:r w:rsidRPr="002006AC">
        <w:t xml:space="preserve"> </w:t>
      </w:r>
      <w:proofErr w:type="spellStart"/>
      <w:r w:rsidRPr="002006AC">
        <w:t>colspan</w:t>
      </w:r>
      <w:proofErr w:type="spellEnd"/>
      <w:r w:rsidRPr="002006AC">
        <w:t xml:space="preserve">=”4”&gt; </w:t>
      </w:r>
      <w:r w:rsidRPr="002006AC">
        <w:sym w:font="Wingdings" w:char="F0E0"/>
      </w:r>
      <w:r w:rsidRPr="002006AC">
        <w:t xml:space="preserve"> a sorban a cella 4 oszlop szélességű lesz (mintha 4 egymás melletti cella lenne összevonva).</w:t>
      </w:r>
    </w:p>
    <w:p w:rsidR="00442C80" w:rsidRPr="002006AC" w:rsidRDefault="00442C80" w:rsidP="00442C80">
      <w:r w:rsidRPr="002006AC">
        <w:t xml:space="preserve">Soron belüli cellák összevonása: </w:t>
      </w:r>
      <w:proofErr w:type="spellStart"/>
      <w:r w:rsidRPr="002006AC">
        <w:t>rowlspan</w:t>
      </w:r>
      <w:proofErr w:type="spellEnd"/>
      <w:r w:rsidRPr="002006AC">
        <w:t>, pl.:</w:t>
      </w:r>
    </w:p>
    <w:p w:rsidR="00B40B39" w:rsidRPr="002006AC" w:rsidRDefault="00442C80" w:rsidP="00442C80">
      <w:pPr>
        <w:ind w:left="2410" w:hanging="2126"/>
      </w:pPr>
      <w:r w:rsidRPr="002006AC">
        <w:t>&lt;</w:t>
      </w:r>
      <w:proofErr w:type="spellStart"/>
      <w:r w:rsidRPr="002006AC">
        <w:t>td</w:t>
      </w:r>
      <w:proofErr w:type="spellEnd"/>
      <w:r w:rsidRPr="002006AC">
        <w:t xml:space="preserve"> </w:t>
      </w:r>
      <w:proofErr w:type="spellStart"/>
      <w:r w:rsidR="00B40B39" w:rsidRPr="002006AC">
        <w:t>row</w:t>
      </w:r>
      <w:r w:rsidRPr="002006AC">
        <w:t>span</w:t>
      </w:r>
      <w:proofErr w:type="spellEnd"/>
      <w:r w:rsidRPr="002006AC">
        <w:t>=”</w:t>
      </w:r>
      <w:r w:rsidR="00B40B39" w:rsidRPr="002006AC">
        <w:t>3</w:t>
      </w:r>
      <w:r w:rsidRPr="002006AC">
        <w:t xml:space="preserve">”&gt; </w:t>
      </w:r>
      <w:r w:rsidRPr="002006AC">
        <w:sym w:font="Wingdings" w:char="F0E0"/>
      </w:r>
      <w:r w:rsidRPr="002006AC">
        <w:t xml:space="preserve"> a</w:t>
      </w:r>
      <w:r w:rsidR="00B40B39" w:rsidRPr="002006AC">
        <w:t>z</w:t>
      </w:r>
      <w:r w:rsidRPr="002006AC">
        <w:t xml:space="preserve"> </w:t>
      </w:r>
      <w:r w:rsidR="00B40B39" w:rsidRPr="002006AC">
        <w:t>oszlopban</w:t>
      </w:r>
      <w:r w:rsidRPr="002006AC">
        <w:t xml:space="preserve"> a cella </w:t>
      </w:r>
      <w:r w:rsidR="00B40B39" w:rsidRPr="002006AC">
        <w:t>3</w:t>
      </w:r>
      <w:r w:rsidRPr="002006AC">
        <w:t xml:space="preserve"> so</w:t>
      </w:r>
      <w:r w:rsidR="00B40B39" w:rsidRPr="002006AC">
        <w:t>r</w:t>
      </w:r>
      <w:r w:rsidRPr="002006AC">
        <w:t xml:space="preserve"> </w:t>
      </w:r>
      <w:r w:rsidR="00B40B39" w:rsidRPr="002006AC">
        <w:t>magasságú</w:t>
      </w:r>
      <w:r w:rsidRPr="002006AC">
        <w:t xml:space="preserve"> lesz (mintha </w:t>
      </w:r>
      <w:r w:rsidR="00B40B39" w:rsidRPr="002006AC">
        <w:t>3</w:t>
      </w:r>
      <w:r w:rsidRPr="002006AC">
        <w:t xml:space="preserve"> egymás </w:t>
      </w:r>
      <w:r w:rsidR="00B40B39" w:rsidRPr="002006AC">
        <w:t>alatti</w:t>
      </w:r>
      <w:r w:rsidRPr="002006AC">
        <w:t xml:space="preserve"> cella lenne összevonva).</w:t>
      </w:r>
    </w:p>
    <w:p w:rsidR="0044773F" w:rsidRPr="002006AC" w:rsidRDefault="0044773F" w:rsidP="0044773F">
      <w:r w:rsidRPr="002006AC">
        <w:rPr>
          <w:b/>
        </w:rPr>
        <w:t>Kép</w:t>
      </w:r>
      <w:r w:rsidRPr="002006AC">
        <w:t xml:space="preserve"> beszúrása: &lt;IMG&gt; – záró tag nincs, képtípusok: gif, jpeg, png</w:t>
      </w:r>
    </w:p>
    <w:p w:rsidR="00B377A6" w:rsidRDefault="0044773F" w:rsidP="0044773F">
      <w:r w:rsidRPr="002006AC">
        <w:t xml:space="preserve">Paraméterei: </w:t>
      </w:r>
    </w:p>
    <w:p w:rsidR="00B377A6" w:rsidRDefault="0044773F" w:rsidP="00B377A6">
      <w:pPr>
        <w:ind w:left="709" w:hanging="709"/>
      </w:pPr>
      <w:proofErr w:type="spellStart"/>
      <w:r w:rsidRPr="002006AC">
        <w:t>src</w:t>
      </w:r>
      <w:proofErr w:type="spellEnd"/>
      <w:r w:rsidRPr="002006AC">
        <w:t xml:space="preserve"> – kép elérési útja (relatív, abszolút elérési út vagy URL); </w:t>
      </w:r>
    </w:p>
    <w:p w:rsidR="00B377A6" w:rsidRDefault="0044773F" w:rsidP="00B377A6">
      <w:pPr>
        <w:ind w:left="709" w:hanging="709"/>
      </w:pPr>
      <w:proofErr w:type="gramStart"/>
      <w:r w:rsidRPr="002006AC">
        <w:t>alt</w:t>
      </w:r>
      <w:proofErr w:type="gramEnd"/>
      <w:r w:rsidRPr="002006AC">
        <w:t xml:space="preserve"> – helyettesítő szöveg, a kép helyett jelenik meg, ha az nem tölthető le; </w:t>
      </w:r>
    </w:p>
    <w:p w:rsidR="00B377A6" w:rsidRDefault="0044773F" w:rsidP="00B377A6">
      <w:pPr>
        <w:ind w:left="709" w:hanging="709"/>
      </w:pPr>
      <w:proofErr w:type="spellStart"/>
      <w:r w:rsidRPr="002006AC">
        <w:t>title</w:t>
      </w:r>
      <w:proofErr w:type="spellEnd"/>
      <w:r w:rsidRPr="002006AC">
        <w:t xml:space="preserve"> – leírás, a képre állva jelenik meg; </w:t>
      </w:r>
    </w:p>
    <w:p w:rsidR="00B377A6" w:rsidRDefault="0044773F" w:rsidP="00B377A6">
      <w:pPr>
        <w:ind w:left="709" w:hanging="709"/>
      </w:pPr>
      <w:proofErr w:type="spellStart"/>
      <w:r w:rsidRPr="002006AC">
        <w:t>width</w:t>
      </w:r>
      <w:proofErr w:type="spellEnd"/>
      <w:r w:rsidRPr="002006AC">
        <w:t xml:space="preserve"> – szélesség képpontban vagy %-ban; </w:t>
      </w:r>
      <w:bookmarkStart w:id="0" w:name="_GoBack"/>
      <w:bookmarkEnd w:id="0"/>
    </w:p>
    <w:p w:rsidR="0044773F" w:rsidRPr="002006AC" w:rsidRDefault="0044773F" w:rsidP="00B377A6">
      <w:pPr>
        <w:ind w:left="709" w:hanging="709"/>
      </w:pPr>
      <w:proofErr w:type="spellStart"/>
      <w:r w:rsidRPr="002006AC">
        <w:t>height</w:t>
      </w:r>
      <w:proofErr w:type="spellEnd"/>
      <w:r w:rsidRPr="002006AC">
        <w:t xml:space="preserve"> – magasság képpontban vagy %-ban </w:t>
      </w:r>
    </w:p>
    <w:p w:rsidR="0037288D" w:rsidRPr="002006AC" w:rsidRDefault="0037288D" w:rsidP="0037288D"/>
    <w:p w:rsidR="00722237" w:rsidRPr="002006AC" w:rsidRDefault="00722237" w:rsidP="00722237">
      <w:r w:rsidRPr="002006AC">
        <w:rPr>
          <w:b/>
        </w:rPr>
        <w:t>Link</w:t>
      </w:r>
      <w:r w:rsidRPr="002006AC">
        <w:t>: &lt;A&gt; szöveg vagy kép, amiből link lesz &lt;/A&gt;</w:t>
      </w:r>
    </w:p>
    <w:p w:rsidR="00B377A6" w:rsidRDefault="00722237" w:rsidP="00722237">
      <w:r w:rsidRPr="002006AC">
        <w:t xml:space="preserve">Paraméterek: </w:t>
      </w:r>
    </w:p>
    <w:p w:rsidR="00B377A6" w:rsidRDefault="00722237" w:rsidP="00B377A6">
      <w:pPr>
        <w:ind w:left="709" w:hanging="709"/>
      </w:pPr>
      <w:proofErr w:type="spellStart"/>
      <w:r w:rsidRPr="002006AC">
        <w:t>name</w:t>
      </w:r>
      <w:proofErr w:type="spellEnd"/>
      <w:r w:rsidRPr="002006AC">
        <w:t xml:space="preserve"> – azonosítót ad az oldal aktuális pontjának, #</w:t>
      </w:r>
      <w:proofErr w:type="spellStart"/>
      <w:r w:rsidRPr="002006AC">
        <w:t>-</w:t>
      </w:r>
      <w:proofErr w:type="gramStart"/>
      <w:r w:rsidRPr="002006AC">
        <w:t>tel</w:t>
      </w:r>
      <w:proofErr w:type="spellEnd"/>
      <w:proofErr w:type="gramEnd"/>
      <w:r w:rsidRPr="002006AC">
        <w:t xml:space="preserve"> hivatkozhatunk rá</w:t>
      </w:r>
      <w:r w:rsidR="00B377A6">
        <w:t xml:space="preserve"> az oldal másik pontján a </w:t>
      </w:r>
      <w:proofErr w:type="spellStart"/>
      <w:r w:rsidR="00B377A6">
        <w:t>href</w:t>
      </w:r>
      <w:proofErr w:type="spellEnd"/>
      <w:r w:rsidR="00B377A6">
        <w:t xml:space="preserve"> jellemzőben</w:t>
      </w:r>
      <w:r w:rsidRPr="002006AC">
        <w:t xml:space="preserve">, </w:t>
      </w:r>
    </w:p>
    <w:p w:rsidR="00B377A6" w:rsidRDefault="00722237" w:rsidP="00B377A6">
      <w:pPr>
        <w:ind w:left="709" w:hanging="709"/>
      </w:pPr>
      <w:proofErr w:type="spellStart"/>
      <w:r w:rsidRPr="002006AC">
        <w:t>href</w:t>
      </w:r>
      <w:proofErr w:type="spellEnd"/>
      <w:r w:rsidRPr="002006AC">
        <w:t xml:space="preserve"> – a link célpontja (relatív, abszolút elérési út vagy URL)</w:t>
      </w:r>
      <w:r w:rsidR="00B377A6">
        <w:t xml:space="preserve">, </w:t>
      </w:r>
    </w:p>
    <w:p w:rsidR="00722237" w:rsidRDefault="00B377A6" w:rsidP="00B377A6">
      <w:pPr>
        <w:ind w:left="709" w:hanging="709"/>
      </w:pPr>
      <w:proofErr w:type="spellStart"/>
      <w:r>
        <w:t>target</w:t>
      </w:r>
      <w:proofErr w:type="spellEnd"/>
      <w:r>
        <w:t xml:space="preserve"> – a hivatkozott oldal hol jelenjen meg, </w:t>
      </w:r>
      <w:proofErr w:type="spellStart"/>
      <w:r>
        <w:t>target</w:t>
      </w:r>
      <w:proofErr w:type="spellEnd"/>
      <w:r>
        <w:t>=”_</w:t>
      </w:r>
      <w:proofErr w:type="spellStart"/>
      <w:r>
        <w:t>blank</w:t>
      </w:r>
      <w:proofErr w:type="spellEnd"/>
      <w:r>
        <w:t xml:space="preserve">” </w:t>
      </w:r>
      <w:proofErr w:type="gramStart"/>
      <w:r>
        <w:t>esetén</w:t>
      </w:r>
      <w:proofErr w:type="gramEnd"/>
      <w:r>
        <w:t xml:space="preserve"> új böngészőlapon nyílik meg.</w:t>
      </w:r>
    </w:p>
    <w:p w:rsidR="00B377A6" w:rsidRDefault="00B377A6" w:rsidP="00722237"/>
    <w:p w:rsidR="00B377A6" w:rsidRPr="002006AC" w:rsidRDefault="00B377A6" w:rsidP="00722237">
      <w:r>
        <w:t xml:space="preserve">E-mail címre hivatkozás: </w:t>
      </w:r>
      <w:r w:rsidRPr="002006AC">
        <w:t>&lt;A</w:t>
      </w:r>
      <w:r>
        <w:t xml:space="preserve"> </w:t>
      </w:r>
      <w:proofErr w:type="spellStart"/>
      <w:r>
        <w:t>href</w:t>
      </w:r>
      <w:proofErr w:type="spellEnd"/>
      <w:r>
        <w:t>=”mailto</w:t>
      </w:r>
      <w:proofErr w:type="gramStart"/>
      <w:r>
        <w:t>:nev@domainnev.hu</w:t>
      </w:r>
      <w:proofErr w:type="gramEnd"/>
      <w:r>
        <w:t>”</w:t>
      </w:r>
      <w:r w:rsidRPr="002006AC">
        <w:t xml:space="preserve">&gt; </w:t>
      </w:r>
      <w:r>
        <w:t xml:space="preserve">link </w:t>
      </w:r>
      <w:r w:rsidRPr="002006AC">
        <w:t>szöveg  &lt;/A&gt;</w:t>
      </w:r>
    </w:p>
    <w:p w:rsidR="00722237" w:rsidRPr="002006AC" w:rsidRDefault="00722237" w:rsidP="0037288D"/>
    <w:p w:rsidR="00613798" w:rsidRPr="002006AC" w:rsidRDefault="00613798" w:rsidP="0037288D">
      <w:r w:rsidRPr="002006AC">
        <w:t>Tetszőleges weblaprészek kijelölése formázáshoz:</w:t>
      </w:r>
    </w:p>
    <w:p w:rsidR="0037288D" w:rsidRPr="002006AC" w:rsidRDefault="00613798" w:rsidP="0037288D">
      <w:r w:rsidRPr="002006AC">
        <w:t>Blokk szintű kijelölés</w:t>
      </w:r>
      <w:r w:rsidR="00722237" w:rsidRPr="002006AC">
        <w:t>, ami külön formáz</w:t>
      </w:r>
      <w:r w:rsidR="007768EA" w:rsidRPr="002006AC">
        <w:t>h</w:t>
      </w:r>
      <w:r w:rsidR="00722237" w:rsidRPr="002006AC">
        <w:t>a</w:t>
      </w:r>
      <w:r w:rsidR="007768EA" w:rsidRPr="002006AC">
        <w:t>t</w:t>
      </w:r>
      <w:r w:rsidR="00722237" w:rsidRPr="002006AC">
        <w:t>ó: &lt;</w:t>
      </w:r>
      <w:proofErr w:type="spellStart"/>
      <w:r w:rsidR="00722237" w:rsidRPr="002006AC">
        <w:t>div</w:t>
      </w:r>
      <w:proofErr w:type="spellEnd"/>
      <w:proofErr w:type="gramStart"/>
      <w:r w:rsidR="00722237" w:rsidRPr="002006AC">
        <w:t>&gt; …</w:t>
      </w:r>
      <w:proofErr w:type="gramEnd"/>
      <w:r w:rsidR="00722237" w:rsidRPr="002006AC">
        <w:t xml:space="preserve"> &lt;/</w:t>
      </w:r>
      <w:proofErr w:type="spellStart"/>
      <w:r w:rsidR="00722237" w:rsidRPr="002006AC">
        <w:t>div</w:t>
      </w:r>
      <w:proofErr w:type="spellEnd"/>
      <w:r w:rsidR="00722237" w:rsidRPr="002006AC">
        <w:t>&gt;</w:t>
      </w:r>
    </w:p>
    <w:p w:rsidR="00613798" w:rsidRPr="002006AC" w:rsidRDefault="00613798" w:rsidP="0037288D">
      <w:proofErr w:type="spellStart"/>
      <w:r w:rsidRPr="002006AC">
        <w:t>Inline</w:t>
      </w:r>
      <w:proofErr w:type="spellEnd"/>
      <w:r w:rsidRPr="002006AC">
        <w:t xml:space="preserve"> (soron belüli) kijelölés, ami külön formázható: &lt;</w:t>
      </w:r>
      <w:proofErr w:type="spellStart"/>
      <w:r w:rsidRPr="002006AC">
        <w:t>span</w:t>
      </w:r>
      <w:proofErr w:type="spellEnd"/>
      <w:proofErr w:type="gramStart"/>
      <w:r w:rsidRPr="002006AC">
        <w:t>&gt; …</w:t>
      </w:r>
      <w:proofErr w:type="gramEnd"/>
      <w:r w:rsidRPr="002006AC">
        <w:t xml:space="preserve"> &lt;/</w:t>
      </w:r>
      <w:proofErr w:type="spellStart"/>
      <w:r w:rsidRPr="002006AC">
        <w:t>span</w:t>
      </w:r>
      <w:proofErr w:type="spellEnd"/>
      <w:r w:rsidRPr="002006AC">
        <w:t>&gt;</w:t>
      </w:r>
    </w:p>
    <w:p w:rsidR="00722237" w:rsidRPr="002006AC" w:rsidRDefault="00722237" w:rsidP="0037288D"/>
    <w:p w:rsidR="00722237" w:rsidRPr="002006AC" w:rsidRDefault="00722237" w:rsidP="00722237">
      <w:r w:rsidRPr="002006AC">
        <w:rPr>
          <w:b/>
        </w:rPr>
        <w:t>Alsó index</w:t>
      </w:r>
      <w:r w:rsidRPr="002006AC">
        <w:t>: &lt;SUB&gt; … &lt;/SUB&gt;</w:t>
      </w:r>
    </w:p>
    <w:p w:rsidR="00722237" w:rsidRPr="002006AC" w:rsidRDefault="00722237" w:rsidP="00722237">
      <w:r w:rsidRPr="002006AC">
        <w:rPr>
          <w:b/>
        </w:rPr>
        <w:t>Felső index</w:t>
      </w:r>
      <w:r w:rsidRPr="002006AC">
        <w:t>: &lt;SUP&gt; … &lt;/SUP&gt;</w:t>
      </w:r>
    </w:p>
    <w:p w:rsidR="008020F4" w:rsidRPr="002006AC" w:rsidRDefault="008020F4" w:rsidP="008119B1">
      <w:r w:rsidRPr="002006AC">
        <w:rPr>
          <w:b/>
        </w:rPr>
        <w:t>Dőlt</w:t>
      </w:r>
      <w:r w:rsidRPr="002006AC">
        <w:t>:</w:t>
      </w:r>
      <w:r w:rsidR="004B7461" w:rsidRPr="002006AC">
        <w:t xml:space="preserve"> &lt;I&gt; … &lt;/I&gt;</w:t>
      </w:r>
    </w:p>
    <w:p w:rsidR="008020F4" w:rsidRPr="002006AC" w:rsidRDefault="008020F4" w:rsidP="008119B1">
      <w:r w:rsidRPr="002006AC">
        <w:rPr>
          <w:b/>
        </w:rPr>
        <w:t>Félkövér</w:t>
      </w:r>
      <w:r w:rsidRPr="002006AC">
        <w:t>:</w:t>
      </w:r>
      <w:r w:rsidR="004B7461" w:rsidRPr="002006AC">
        <w:t xml:space="preserve"> &lt;B&gt; … &lt;/B&gt;</w:t>
      </w:r>
    </w:p>
    <w:p w:rsidR="008020F4" w:rsidRPr="002006AC" w:rsidRDefault="008020F4" w:rsidP="008119B1">
      <w:r w:rsidRPr="002006AC">
        <w:rPr>
          <w:b/>
        </w:rPr>
        <w:t>Aláhúzott</w:t>
      </w:r>
      <w:r w:rsidRPr="002006AC">
        <w:t>:</w:t>
      </w:r>
      <w:r w:rsidR="004B7461" w:rsidRPr="002006AC">
        <w:t xml:space="preserve"> &lt;U&gt; … &lt;/U&gt;</w:t>
      </w:r>
    </w:p>
    <w:p w:rsidR="005B4480" w:rsidRPr="002006AC" w:rsidRDefault="005B4480" w:rsidP="005B4480"/>
    <w:p w:rsidR="005B4480" w:rsidRPr="002006AC" w:rsidRDefault="00AF3040" w:rsidP="005B4480">
      <w:r w:rsidRPr="002006AC">
        <w:t>Tagek azonosítása és osztályba sorolása:</w:t>
      </w:r>
    </w:p>
    <w:p w:rsidR="00AF3040" w:rsidRPr="002006AC" w:rsidRDefault="00AF3040" w:rsidP="00AF3040">
      <w:r w:rsidRPr="002006AC">
        <w:t xml:space="preserve">HTML elem azonosító: </w:t>
      </w:r>
      <w:proofErr w:type="spellStart"/>
      <w:r w:rsidRPr="002006AC">
        <w:t>id</w:t>
      </w:r>
      <w:proofErr w:type="spellEnd"/>
      <w:r w:rsidRPr="002006AC">
        <w:t xml:space="preserve">=”azonosító_név”, </w:t>
      </w:r>
      <w:r w:rsidR="006466FB" w:rsidRPr="002006AC">
        <w:t>nem használható</w:t>
      </w:r>
      <w:r w:rsidRPr="002006AC">
        <w:t xml:space="preserve">: </w:t>
      </w:r>
      <w:proofErr w:type="spellStart"/>
      <w:r w:rsidRPr="002006AC">
        <w:t>head</w:t>
      </w:r>
      <w:proofErr w:type="spellEnd"/>
      <w:r w:rsidRPr="002006AC">
        <w:t xml:space="preserve">, </w:t>
      </w:r>
      <w:proofErr w:type="spellStart"/>
      <w:r w:rsidRPr="002006AC">
        <w:t>html</w:t>
      </w:r>
      <w:proofErr w:type="spellEnd"/>
      <w:r w:rsidRPr="002006AC">
        <w:t xml:space="preserve">, meta </w:t>
      </w:r>
      <w:proofErr w:type="spellStart"/>
      <w:r w:rsidRPr="002006AC">
        <w:t>style</w:t>
      </w:r>
      <w:proofErr w:type="spellEnd"/>
      <w:r w:rsidRPr="002006AC">
        <w:t xml:space="preserve">, </w:t>
      </w:r>
      <w:proofErr w:type="spellStart"/>
      <w:r w:rsidRPr="002006AC">
        <w:t>title</w:t>
      </w:r>
      <w:proofErr w:type="spellEnd"/>
    </w:p>
    <w:p w:rsidR="00AF3040" w:rsidRDefault="00AF3040" w:rsidP="00AF3040">
      <w:r w:rsidRPr="002006AC">
        <w:t>HTML elemek osztályba sorolása: class=”osztálynév”</w:t>
      </w:r>
    </w:p>
    <w:p w:rsidR="00AF3040" w:rsidRDefault="00AF3040" w:rsidP="005B4480"/>
    <w:p w:rsidR="00AF3040" w:rsidRDefault="00AF3040" w:rsidP="005B4480"/>
    <w:p w:rsidR="00AF3040" w:rsidRDefault="00AF3040" w:rsidP="005B4480"/>
    <w:sectPr w:rsidR="00AF3040" w:rsidSect="002E0E36">
      <w:pgSz w:w="11906" w:h="16838"/>
      <w:pgMar w:top="1134" w:right="1134" w:bottom="1134" w:left="1134" w:header="709" w:footer="709" w:gutter="0"/>
      <w:cols w:sep="1" w:space="79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31"/>
    <w:rsid w:val="00005982"/>
    <w:rsid w:val="00010C8E"/>
    <w:rsid w:val="00042BE5"/>
    <w:rsid w:val="00090A8E"/>
    <w:rsid w:val="000B7F6F"/>
    <w:rsid w:val="000F197A"/>
    <w:rsid w:val="000F2FC0"/>
    <w:rsid w:val="00124C17"/>
    <w:rsid w:val="001614DD"/>
    <w:rsid w:val="001E34B7"/>
    <w:rsid w:val="001E65FF"/>
    <w:rsid w:val="002006AC"/>
    <w:rsid w:val="002A6476"/>
    <w:rsid w:val="002D5580"/>
    <w:rsid w:val="002E0E36"/>
    <w:rsid w:val="00362048"/>
    <w:rsid w:val="00367D06"/>
    <w:rsid w:val="0037288D"/>
    <w:rsid w:val="003958B9"/>
    <w:rsid w:val="003E496C"/>
    <w:rsid w:val="003E604B"/>
    <w:rsid w:val="00401A95"/>
    <w:rsid w:val="00415C3C"/>
    <w:rsid w:val="00442C80"/>
    <w:rsid w:val="0044773F"/>
    <w:rsid w:val="004B7461"/>
    <w:rsid w:val="004D23E1"/>
    <w:rsid w:val="004D70C0"/>
    <w:rsid w:val="004E3545"/>
    <w:rsid w:val="005A1F47"/>
    <w:rsid w:val="005B4480"/>
    <w:rsid w:val="005C73D4"/>
    <w:rsid w:val="00613798"/>
    <w:rsid w:val="006466FB"/>
    <w:rsid w:val="0067583F"/>
    <w:rsid w:val="00675ACC"/>
    <w:rsid w:val="00713822"/>
    <w:rsid w:val="00722237"/>
    <w:rsid w:val="007645E5"/>
    <w:rsid w:val="00775B56"/>
    <w:rsid w:val="007768EA"/>
    <w:rsid w:val="007868DC"/>
    <w:rsid w:val="007E0BCD"/>
    <w:rsid w:val="008020F4"/>
    <w:rsid w:val="008119B1"/>
    <w:rsid w:val="00890BCD"/>
    <w:rsid w:val="00897E23"/>
    <w:rsid w:val="008C6C09"/>
    <w:rsid w:val="00900EED"/>
    <w:rsid w:val="009D1B31"/>
    <w:rsid w:val="00A74ECD"/>
    <w:rsid w:val="00AB36A7"/>
    <w:rsid w:val="00AD6E87"/>
    <w:rsid w:val="00AF3040"/>
    <w:rsid w:val="00B16006"/>
    <w:rsid w:val="00B377A6"/>
    <w:rsid w:val="00B40B39"/>
    <w:rsid w:val="00B61424"/>
    <w:rsid w:val="00B61523"/>
    <w:rsid w:val="00B65C48"/>
    <w:rsid w:val="00BA743B"/>
    <w:rsid w:val="00BE1DCE"/>
    <w:rsid w:val="00C30D1D"/>
    <w:rsid w:val="00C32B12"/>
    <w:rsid w:val="00CA2D33"/>
    <w:rsid w:val="00CA3039"/>
    <w:rsid w:val="00CA6ACD"/>
    <w:rsid w:val="00CC166E"/>
    <w:rsid w:val="00CD28CE"/>
    <w:rsid w:val="00D17CF7"/>
    <w:rsid w:val="00D75C28"/>
    <w:rsid w:val="00D94A8C"/>
    <w:rsid w:val="00DA36D7"/>
    <w:rsid w:val="00E125F4"/>
    <w:rsid w:val="00E24900"/>
    <w:rsid w:val="00E60F21"/>
    <w:rsid w:val="00E6432B"/>
    <w:rsid w:val="00E743E0"/>
    <w:rsid w:val="00E83C3B"/>
    <w:rsid w:val="00EB1128"/>
    <w:rsid w:val="00ED1D39"/>
    <w:rsid w:val="00F51301"/>
    <w:rsid w:val="00F56C92"/>
    <w:rsid w:val="00F935A6"/>
    <w:rsid w:val="00FB353A"/>
    <w:rsid w:val="00FB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963AEB0-C363-4114-B560-55CEF44A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478</Words>
  <Characters>3002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HTML nyelv</vt:lpstr>
    </vt:vector>
  </TitlesOfParts>
  <Company/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nyelv</dc:title>
  <dc:creator>Buzás Róbert</dc:creator>
  <cp:lastModifiedBy>rbuzas</cp:lastModifiedBy>
  <cp:revision>16</cp:revision>
  <cp:lastPrinted>2015-06-24T05:31:00Z</cp:lastPrinted>
  <dcterms:created xsi:type="dcterms:W3CDTF">2017-05-29T08:43:00Z</dcterms:created>
  <dcterms:modified xsi:type="dcterms:W3CDTF">2019-01-17T08:49:00Z</dcterms:modified>
</cp:coreProperties>
</file>