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Anurag Reddy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Rochester Hills, MI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248-918-3733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lang w:val="de-DE"/>
        </w:rPr>
        <w:br w:type="textWrapping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reddyanurag28@gmail.com</w:t>
      </w:r>
    </w:p>
    <w:p>
      <w:pPr>
        <w:pStyle w:val="Body A"/>
        <w:shd w:val="clear" w:color="auto" w:fill="ffffff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OBJECTIVE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 Indent"/>
        <w:ind w:left="0" w:firstLine="0"/>
      </w:pPr>
      <w:r>
        <w:rPr>
          <w:rtl w:val="0"/>
          <w:lang w:val="en-US"/>
        </w:rPr>
        <w:t>Highly-motivated, Human Biology Graduate considering career change in IT field.  Team Orientation, exceptional goal setting, time management, and organizational skills; ability to effectively multi-task; good communication skills, excellent work ethic and motivation.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SUMMARY OF QUALIFICATIONS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in Human Biology, experience in a healthcare setting, and a strong desire to learn; proven ability to work on multiple projects at once; strong interpersonal skills. 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  <w:lang w:val="en-US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Rosalind Franklin Scholl College of Podiatric Medicine:  August 2018-May 2019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1 year Podiatry Student courses Bio-Chemistry, Anatomy, Physiology, Microbiology, Genetics, and Clinical classes.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Michigan State University, Lansing MI:  Graduated May 2017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Bachelor of Science, Human Biology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Dean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de-DE"/>
        </w:rPr>
        <w:t xml:space="preserve">s List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spring 2016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High School Diploma June 2013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International Academy of Bloomfield Hills, MI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>WORK EXPERIENCE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St. Joseph Oakland Hospital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(Emergency Department)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ISDS Scribe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August 2017-July 2018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Physicians in Emergency department,  documenting patients medical issues &amp; history</w:t>
      </w:r>
    </w:p>
    <w:p>
      <w:pPr>
        <w:pStyle w:val="Body A"/>
        <w:numPr>
          <w:ilvl w:val="0"/>
          <w:numId w:val="2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Patient interaction, documented vitals and documented chief complaint and anything that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 crucial for the physician to know. 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Sparrow Hospital,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de-DE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Volunteers around the world group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September 2015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de-DE"/>
        </w:rPr>
        <w:t>September 2016</w:t>
      </w:r>
    </w:p>
    <w:p>
      <w:pPr>
        <w:pStyle w:val="Body A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Participates in volunteering individuals with patient care.</w:t>
      </w:r>
    </w:p>
    <w:p>
      <w:pPr>
        <w:pStyle w:val="Body A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Volunteering every Monday for couple of hours.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Southgate Ear, Nose &amp; Throat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Garlapaty, Vasu MD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July 2015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de-DE"/>
        </w:rPr>
        <w:t>August 2015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Shadowed 40 hours with ENT Physician 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Witnessed several patients having hearing problems and physician evaluating the patients, taking history of patients overall health, and specific symptoms.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Watched Physician examine the inner structure of the ear.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Watched Physician in treating ear infections, sinus infections, and looking for if any tumors in the ear etc.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4H Energy Camp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Lansing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May 2015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May 2015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Chaperone for one week (40 hours) by helping children and parents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in the fields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used leadership skills by showing kids spending a good time while following rules.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Made best out of the trip, by being friendly and keep them safe.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Smiles Center Dental Clinic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s-ES_tradnl"/>
        </w:rPr>
        <w:t>Troy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June 2014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July 2014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Shadowed dentist for 30 hours.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Witnessed surgical procedures on the teeth, bone and soft tissues of the oral cavity.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Interpreting x-rays and diagnostic tests.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Watched dentist interaction with patients about promoting oral health and disease prevention by giving procedures on how to clean the teeth daily.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Sukhothai Restaurant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de-DE"/>
        </w:rPr>
        <w:t>Rochester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May 2014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June 2014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in Thai restaurant for two months.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Managed morning and evening rush hours with efficiency by taking orders from the customers of what they wanted from the menu.</w:t>
      </w:r>
      <w:r>
        <w:rPr>
          <w:rFonts w:ascii="Times New Roman" w:hAnsi="Times New Roman"/>
          <w:spacing w:val="-7"/>
          <w:sz w:val="20"/>
          <w:szCs w:val="20"/>
          <w:rtl w:val="0"/>
          <w:lang w:val="de-DE"/>
        </w:rPr>
        <w:t xml:space="preserve"> 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Greeted and connected with every customer, recommending drinks and certain Thai cuisine to customers</w:t>
      </w:r>
      <w:r>
        <w:rPr>
          <w:rFonts w:ascii="Times New Roman" w:hAnsi="Times New Roman"/>
          <w:sz w:val="20"/>
          <w:szCs w:val="20"/>
          <w:rtl w:val="0"/>
          <w:lang w:val="de-DE"/>
        </w:rPr>
        <w:t>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Polo Ralph Lauren Retail Store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Auburn Hills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de-DE"/>
        </w:rPr>
        <w:t xml:space="preserve">August 2013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January 2014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as Sales Associate.  Interacted with diversified people and resolved disputes/problems with sales and sold variety of products to customers.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during black Friday when it was extremely hectic.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Increased sales by 10% using critical thinking skills, communication skills by evaluating what a certain customer needs/wants from a product and sold the product.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Maintained pleasant attitude, stay focused with good professionalism to sell the products.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McLaren Hospital (POH Medical Center)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Auburn Hills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it-IT"/>
        </w:rPr>
        <w:t xml:space="preserve">April 2012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May 2013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Volunteered in Emergency department approximately170 hours.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Provided assistance to medical staff by transporting patients.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Maintained cleanliness and organization of incoming patient lobby, changed bed sheets for patient beds etc.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Escorted visitors and family members to appropriate areas.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Helped sometimes physicians and nurses in operating rooms.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Witnessed numerous patients coming in emergency with threatening accidents, injuries and how the medical staff takes action, interpret etc.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pacing w:val="-7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Detroit Medical Center Dr. Hemalatha Reddy (Pediatrician)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fr-FR"/>
        </w:rPr>
        <w:t>Detroit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May 2011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de-DE"/>
        </w:rPr>
        <w:t>September 2011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Volunteered 200 hours in Pediatric Clinic and Shadowed Pediatrician.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Prepared Charts collected and entered patient demographic, personal and financial information.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Entered physician orders for prescribed tests, supplies and procedures.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Watched Physician interacting with children, giving immunizations etc.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pacing w:val="-7"/>
          <w:sz w:val="20"/>
          <w:szCs w:val="20"/>
        </w:rPr>
      </w:pP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Children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s Hospital of Michigan </w:t>
      </w:r>
      <w:r>
        <w:rPr>
          <w:rFonts w:ascii="Times New Roman" w:hAnsi="Times New Roman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fr-FR"/>
        </w:rPr>
        <w:t>Detroit MI</w:t>
      </w:r>
    </w:p>
    <w:p>
      <w:pPr>
        <w:pStyle w:val="Body A"/>
        <w:shd w:val="clear" w:color="auto" w:fill="ffffff"/>
        <w:spacing w:after="0" w:line="240" w:lineRule="auto"/>
        <w:rPr>
          <w:rFonts w:ascii="Times New Roman" w:cs="Times New Roman" w:hAnsi="Times New Roman" w:eastAsia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May 2010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– </w:t>
      </w:r>
      <w:r>
        <w:rPr>
          <w:rFonts w:ascii="Times New Roman" w:hAnsi="Times New Roman"/>
          <w:sz w:val="20"/>
          <w:szCs w:val="20"/>
          <w:rtl w:val="0"/>
          <w:lang w:val="en-US"/>
        </w:rPr>
        <w:t>July 2010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Volunteered in Children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>s hospital for 29 hours during summer.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Read books to children during their stay at hospital.</w:t>
      </w:r>
    </w:p>
    <w:p>
      <w:pPr>
        <w:pStyle w:val="Body A"/>
        <w:numPr>
          <w:ilvl w:val="1"/>
          <w:numId w:val="4"/>
        </w:numPr>
        <w:bidi w:val="0"/>
        <w:spacing w:after="0" w:line="240" w:lineRule="auto"/>
        <w:ind w:right="0"/>
        <w:jc w:val="left"/>
        <w:rPr>
          <w:rFonts w:ascii="Times New Roman" w:hAnsi="Times New Roman"/>
          <w:sz w:val="20"/>
          <w:szCs w:val="20"/>
          <w:rtl w:val="0"/>
          <w:lang w:val="en-US"/>
        </w:rPr>
      </w:pPr>
      <w:r>
        <w:rPr>
          <w:rFonts w:ascii="Times New Roman" w:hAnsi="Times New Roman"/>
          <w:spacing w:val="-7"/>
          <w:sz w:val="20"/>
          <w:szCs w:val="20"/>
          <w:rtl w:val="0"/>
          <w:lang w:val="en-US"/>
        </w:rPr>
        <w:t>Helped medical staff by cleaning the area, department etc.</w:t>
      </w:r>
      <w:r>
        <w:rPr>
          <w:rFonts w:ascii="Times New Roman" w:cs="Times New Roman" w:hAnsi="Times New Roman" w:eastAsia="Times New Roman"/>
          <w:sz w:val="20"/>
          <w:szCs w:val="20"/>
          <w:lang w:val="en-US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647" w:hanging="28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paragraph" w:styleId="Body Text Indent">
    <w:name w:val="Body Text Indent"/>
    <w:next w:val="Body Text Inden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72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