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4B14D" w14:textId="348CCFF2" w:rsidR="008945CE" w:rsidRDefault="00F3374E">
      <w:r>
        <w:t>Prompt Engineering</w:t>
      </w:r>
    </w:p>
    <w:p w14:paraId="6FB38225" w14:textId="4FA94B68" w:rsidR="00F3374E" w:rsidRDefault="00D96467">
      <w:r>
        <w:t>Types of prompting</w:t>
      </w:r>
    </w:p>
    <w:p w14:paraId="2ADED431" w14:textId="7383862D" w:rsidR="00D96467" w:rsidRDefault="00D96467" w:rsidP="00D96467">
      <w:pPr>
        <w:pStyle w:val="ListParagraph"/>
        <w:numPr>
          <w:ilvl w:val="0"/>
          <w:numId w:val="1"/>
        </w:numPr>
      </w:pPr>
      <w:r>
        <w:t>Positive – you give what you need</w:t>
      </w:r>
    </w:p>
    <w:p w14:paraId="26638702" w14:textId="2077694C" w:rsidR="00D96467" w:rsidRDefault="00D96467" w:rsidP="00D96467">
      <w:pPr>
        <w:pStyle w:val="ListParagraph"/>
        <w:numPr>
          <w:ilvl w:val="0"/>
          <w:numId w:val="1"/>
        </w:numPr>
      </w:pPr>
      <w:r>
        <w:t>Negative – you tell it what you don’t need</w:t>
      </w:r>
    </w:p>
    <w:p w14:paraId="0397E8A2" w14:textId="424AACDF" w:rsidR="00D96467" w:rsidRDefault="00B254C1" w:rsidP="00D96467">
      <w:r>
        <w:t>Prompting Techniques</w:t>
      </w:r>
    </w:p>
    <w:p w14:paraId="5D465F1F" w14:textId="1B5E7E5C" w:rsidR="00B254C1" w:rsidRDefault="00B254C1" w:rsidP="00D96467">
      <w:r>
        <w:t xml:space="preserve">Zero-shot – Ask question without </w:t>
      </w:r>
      <w:r w:rsidR="007D7DDE">
        <w:t>giving any example</w:t>
      </w:r>
    </w:p>
    <w:p w14:paraId="28F3BA9D" w14:textId="6F6418AF" w:rsidR="007D7DDE" w:rsidRDefault="00AD46AD" w:rsidP="00D96467">
      <w:r>
        <w:t>Few-shot – You give some examples in the prompt</w:t>
      </w:r>
    </w:p>
    <w:p w14:paraId="331BDA1A" w14:textId="77777777" w:rsidR="008F5D05" w:rsidRPr="008F5D05" w:rsidRDefault="00AD46AD" w:rsidP="008F5D05">
      <w:r>
        <w:t xml:space="preserve">Chain-of-Thought - </w:t>
      </w:r>
      <w:r w:rsidR="008F5D05" w:rsidRPr="008F5D05">
        <w:t>Encourage the model to reason step-by-step.</w:t>
      </w:r>
    </w:p>
    <w:p w14:paraId="4E8AD556" w14:textId="77777777" w:rsidR="008F5D05" w:rsidRPr="008F5D05" w:rsidRDefault="008F5D05" w:rsidP="008F5D05">
      <w:pPr>
        <w:numPr>
          <w:ilvl w:val="0"/>
          <w:numId w:val="2"/>
        </w:numPr>
      </w:pPr>
      <w:r w:rsidRPr="008F5D05">
        <w:t>Example: </w:t>
      </w:r>
      <w:r w:rsidRPr="008F5D05">
        <w:rPr>
          <w:i/>
          <w:iCs/>
        </w:rPr>
        <w:t>“Solve this math problem step-by-step: What is 24 × 17?”</w:t>
      </w:r>
    </w:p>
    <w:p w14:paraId="0A94918F" w14:textId="3F271F6E" w:rsidR="00AD46AD" w:rsidRDefault="00AD46AD" w:rsidP="00D96467"/>
    <w:p w14:paraId="3485B3C9" w14:textId="084EE7E3" w:rsidR="00253B52" w:rsidRPr="00253B52" w:rsidRDefault="00253B52" w:rsidP="00253B52">
      <w:pPr>
        <w:tabs>
          <w:tab w:val="left" w:pos="7046"/>
        </w:tabs>
      </w:pPr>
      <w:r>
        <w:tab/>
      </w:r>
    </w:p>
    <w:sectPr w:rsidR="00253B52" w:rsidRPr="0025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D481B"/>
    <w:multiLevelType w:val="hybridMultilevel"/>
    <w:tmpl w:val="46325B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D4C24"/>
    <w:multiLevelType w:val="multilevel"/>
    <w:tmpl w:val="6914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9258147">
    <w:abstractNumId w:val="0"/>
  </w:num>
  <w:num w:numId="2" w16cid:durableId="1644114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14"/>
    <w:rsid w:val="002357D9"/>
    <w:rsid w:val="00253B52"/>
    <w:rsid w:val="00614014"/>
    <w:rsid w:val="007D7DDE"/>
    <w:rsid w:val="008945CE"/>
    <w:rsid w:val="008F5D05"/>
    <w:rsid w:val="00AD46AD"/>
    <w:rsid w:val="00B254C1"/>
    <w:rsid w:val="00D96467"/>
    <w:rsid w:val="00F3374E"/>
    <w:rsid w:val="00F7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16AA"/>
  <w15:chartTrackingRefBased/>
  <w15:docId w15:val="{5E9A901B-017D-4255-BD0B-102FA44A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0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5D0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1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b1e96a8-a3da-442a-930b-235cac24cd5c}" enabled="0" method="" siteId="{db1e96a8-a3da-442a-930b-235cac24cd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Areeb A SBOBNG-PTIY/EU/P</dc:creator>
  <cp:keywords/>
  <dc:description/>
  <cp:lastModifiedBy>Siddiqui, Areeb A SBOBNG-PTIY/EU/P</cp:lastModifiedBy>
  <cp:revision>9</cp:revision>
  <dcterms:created xsi:type="dcterms:W3CDTF">2025-08-28T05:30:00Z</dcterms:created>
  <dcterms:modified xsi:type="dcterms:W3CDTF">2025-08-28T05:58:00Z</dcterms:modified>
</cp:coreProperties>
</file>