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EB9" w:rsidRPr="00546EB9" w:rsidRDefault="00546EB9" w:rsidP="00546EB9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46EB9">
        <w:rPr>
          <w:rFonts w:ascii="Arial" w:eastAsia="Times New Roman" w:hAnsi="Arial" w:cs="Arial"/>
          <w:b/>
          <w:bCs/>
          <w:color w:val="000000"/>
          <w:kern w:val="36"/>
          <w:sz w:val="46"/>
          <w:szCs w:val="46"/>
        </w:rPr>
        <w:t xml:space="preserve">🧩 </w:t>
      </w:r>
      <w:r w:rsidRPr="00546EB9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</w:rPr>
        <w:t xml:space="preserve">Assignment 5: React API Integration with </w:t>
      </w:r>
      <w:proofErr w:type="spellStart"/>
      <w:r w:rsidRPr="00546EB9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</w:rPr>
        <w:t>Axios</w:t>
      </w:r>
      <w:proofErr w:type="spellEnd"/>
    </w:p>
    <w:p w:rsidR="00546EB9" w:rsidRPr="00546EB9" w:rsidRDefault="00546EB9" w:rsidP="00546EB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6EB9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📌 </w:t>
      </w:r>
      <w:r w:rsidRPr="00546EB9">
        <w:rPr>
          <w:rFonts w:ascii="Arial" w:eastAsia="Times New Roman" w:hAnsi="Arial" w:cs="Arial"/>
          <w:b/>
          <w:bCs/>
          <w:color w:val="000000"/>
          <w:sz w:val="32"/>
          <w:szCs w:val="32"/>
        </w:rPr>
        <w:t>Project Title</w:t>
      </w:r>
    </w:p>
    <w:p w:rsidR="00546EB9" w:rsidRPr="00546EB9" w:rsidRDefault="00546EB9" w:rsidP="00546EB9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6EB9">
        <w:rPr>
          <w:rFonts w:ascii="Arial" w:eastAsia="Times New Roman" w:hAnsi="Arial" w:cs="Arial"/>
          <w:b/>
          <w:bCs/>
          <w:color w:val="000000"/>
        </w:rPr>
        <w:t>Public API Data Viewer (React JS)</w:t>
      </w:r>
    </w:p>
    <w:p w:rsidR="00546EB9" w:rsidRPr="00546EB9" w:rsidRDefault="00546EB9" w:rsidP="00546EB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6EB9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🛠️ </w:t>
      </w:r>
      <w:r w:rsidRPr="00546EB9">
        <w:rPr>
          <w:rFonts w:ascii="Arial" w:eastAsia="Times New Roman" w:hAnsi="Arial" w:cs="Arial"/>
          <w:b/>
          <w:bCs/>
          <w:color w:val="000000"/>
          <w:sz w:val="32"/>
          <w:szCs w:val="32"/>
        </w:rPr>
        <w:t>Technologies</w:t>
      </w:r>
    </w:p>
    <w:p w:rsidR="00546EB9" w:rsidRPr="00546EB9" w:rsidRDefault="00546EB9" w:rsidP="00546EB9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46EB9">
        <w:rPr>
          <w:rFonts w:ascii="Arial" w:eastAsia="Times New Roman" w:hAnsi="Arial" w:cs="Arial"/>
          <w:color w:val="000000"/>
        </w:rPr>
        <w:t>React JS</w:t>
      </w:r>
      <w:r w:rsidRPr="00546EB9">
        <w:rPr>
          <w:rFonts w:ascii="Arial" w:eastAsia="Times New Roman" w:hAnsi="Arial" w:cs="Arial"/>
          <w:color w:val="000000"/>
        </w:rPr>
        <w:br/>
      </w:r>
      <w:r w:rsidRPr="00546EB9">
        <w:rPr>
          <w:rFonts w:ascii="Arial" w:eastAsia="Times New Roman" w:hAnsi="Arial" w:cs="Arial"/>
          <w:color w:val="000000"/>
        </w:rPr>
        <w:br/>
      </w:r>
    </w:p>
    <w:p w:rsidR="00546EB9" w:rsidRPr="00546EB9" w:rsidRDefault="00546EB9" w:rsidP="00546EB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546EB9">
        <w:rPr>
          <w:rFonts w:ascii="Arial" w:eastAsia="Times New Roman" w:hAnsi="Arial" w:cs="Arial"/>
          <w:color w:val="000000"/>
        </w:rPr>
        <w:t>Axios</w:t>
      </w:r>
      <w:proofErr w:type="spellEnd"/>
      <w:r w:rsidRPr="00546EB9">
        <w:rPr>
          <w:rFonts w:ascii="Arial" w:eastAsia="Times New Roman" w:hAnsi="Arial" w:cs="Arial"/>
          <w:color w:val="000000"/>
        </w:rPr>
        <w:br/>
      </w:r>
      <w:r w:rsidRPr="00546EB9">
        <w:rPr>
          <w:rFonts w:ascii="Arial" w:eastAsia="Times New Roman" w:hAnsi="Arial" w:cs="Arial"/>
          <w:color w:val="000000"/>
        </w:rPr>
        <w:br/>
      </w:r>
    </w:p>
    <w:p w:rsidR="00546EB9" w:rsidRPr="00546EB9" w:rsidRDefault="00546EB9" w:rsidP="00546EB9">
      <w:pPr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46EB9">
        <w:rPr>
          <w:rFonts w:ascii="Arial" w:eastAsia="Times New Roman" w:hAnsi="Arial" w:cs="Arial"/>
          <w:color w:val="000000"/>
        </w:rPr>
        <w:t>CSS</w:t>
      </w:r>
      <w:r w:rsidRPr="00546EB9">
        <w:rPr>
          <w:rFonts w:ascii="Arial" w:eastAsia="Times New Roman" w:hAnsi="Arial" w:cs="Arial"/>
          <w:color w:val="000000"/>
        </w:rPr>
        <w:br/>
      </w:r>
      <w:r w:rsidRPr="00546EB9">
        <w:rPr>
          <w:rFonts w:ascii="Arial" w:eastAsia="Times New Roman" w:hAnsi="Arial" w:cs="Arial"/>
          <w:color w:val="000000"/>
        </w:rPr>
        <w:br/>
      </w:r>
    </w:p>
    <w:p w:rsidR="00546EB9" w:rsidRPr="00546EB9" w:rsidRDefault="00546EB9" w:rsidP="00546EB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6EB9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📋 </w:t>
      </w:r>
      <w:r w:rsidRPr="00546EB9">
        <w:rPr>
          <w:rFonts w:ascii="Arial" w:eastAsia="Times New Roman" w:hAnsi="Arial" w:cs="Arial"/>
          <w:b/>
          <w:bCs/>
          <w:color w:val="000000"/>
          <w:sz w:val="32"/>
          <w:szCs w:val="32"/>
        </w:rPr>
        <w:t>Requirements</w:t>
      </w:r>
    </w:p>
    <w:p w:rsidR="00546EB9" w:rsidRPr="00546EB9" w:rsidRDefault="00546EB9" w:rsidP="00546EB9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46EB9">
        <w:rPr>
          <w:rFonts w:ascii="Arial" w:eastAsia="Times New Roman" w:hAnsi="Arial" w:cs="Arial"/>
          <w:color w:val="000000"/>
        </w:rPr>
        <w:t xml:space="preserve">Fetch data from a public API using </w:t>
      </w:r>
      <w:proofErr w:type="spellStart"/>
      <w:r w:rsidRPr="00546EB9">
        <w:rPr>
          <w:rFonts w:ascii="Arial" w:eastAsia="Times New Roman" w:hAnsi="Arial" w:cs="Arial"/>
          <w:b/>
          <w:bCs/>
          <w:color w:val="000000"/>
        </w:rPr>
        <w:t>Axios</w:t>
      </w:r>
      <w:proofErr w:type="spellEnd"/>
      <w:r w:rsidRPr="00546EB9">
        <w:rPr>
          <w:rFonts w:ascii="Arial" w:eastAsia="Times New Roman" w:hAnsi="Arial" w:cs="Arial"/>
          <w:b/>
          <w:bCs/>
          <w:color w:val="000000"/>
        </w:rPr>
        <w:br/>
      </w:r>
      <w:r w:rsidRPr="00546EB9">
        <w:rPr>
          <w:rFonts w:ascii="Arial" w:eastAsia="Times New Roman" w:hAnsi="Arial" w:cs="Arial"/>
          <w:b/>
          <w:bCs/>
          <w:color w:val="000000"/>
        </w:rPr>
        <w:br/>
      </w:r>
    </w:p>
    <w:p w:rsidR="00546EB9" w:rsidRPr="00546EB9" w:rsidRDefault="00546EB9" w:rsidP="00546EB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46EB9">
        <w:rPr>
          <w:rFonts w:ascii="Arial" w:eastAsia="Times New Roman" w:hAnsi="Arial" w:cs="Arial"/>
          <w:color w:val="000000"/>
        </w:rPr>
        <w:t xml:space="preserve">Use </w:t>
      </w:r>
      <w:proofErr w:type="spellStart"/>
      <w:r w:rsidRPr="00546EB9">
        <w:rPr>
          <w:rFonts w:ascii="Arial" w:eastAsia="Times New Roman" w:hAnsi="Arial" w:cs="Arial"/>
          <w:b/>
          <w:bCs/>
          <w:color w:val="000000"/>
        </w:rPr>
        <w:t>useEffect</w:t>
      </w:r>
      <w:proofErr w:type="spellEnd"/>
      <w:r w:rsidRPr="00546EB9">
        <w:rPr>
          <w:rFonts w:ascii="Arial" w:eastAsia="Times New Roman" w:hAnsi="Arial" w:cs="Arial"/>
          <w:color w:val="000000"/>
        </w:rPr>
        <w:t xml:space="preserve"> for API calls</w:t>
      </w:r>
      <w:r w:rsidRPr="00546EB9">
        <w:rPr>
          <w:rFonts w:ascii="Arial" w:eastAsia="Times New Roman" w:hAnsi="Arial" w:cs="Arial"/>
          <w:color w:val="000000"/>
        </w:rPr>
        <w:br/>
      </w:r>
      <w:r w:rsidRPr="00546EB9">
        <w:rPr>
          <w:rFonts w:ascii="Arial" w:eastAsia="Times New Roman" w:hAnsi="Arial" w:cs="Arial"/>
          <w:color w:val="000000"/>
        </w:rPr>
        <w:br/>
      </w:r>
    </w:p>
    <w:p w:rsidR="00546EB9" w:rsidRPr="00546EB9" w:rsidRDefault="00546EB9" w:rsidP="00546EB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46EB9">
        <w:rPr>
          <w:rFonts w:ascii="Arial" w:eastAsia="Times New Roman" w:hAnsi="Arial" w:cs="Arial"/>
          <w:color w:val="000000"/>
        </w:rPr>
        <w:t>Display fetched data dynamically</w:t>
      </w:r>
      <w:r w:rsidRPr="00546EB9">
        <w:rPr>
          <w:rFonts w:ascii="Arial" w:eastAsia="Times New Roman" w:hAnsi="Arial" w:cs="Arial"/>
          <w:color w:val="000000"/>
        </w:rPr>
        <w:br/>
      </w:r>
      <w:r w:rsidRPr="00546EB9">
        <w:rPr>
          <w:rFonts w:ascii="Arial" w:eastAsia="Times New Roman" w:hAnsi="Arial" w:cs="Arial"/>
          <w:color w:val="000000"/>
        </w:rPr>
        <w:br/>
      </w:r>
    </w:p>
    <w:p w:rsidR="00546EB9" w:rsidRPr="00546EB9" w:rsidRDefault="00546EB9" w:rsidP="00546EB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46EB9">
        <w:rPr>
          <w:rFonts w:ascii="Arial" w:eastAsia="Times New Roman" w:hAnsi="Arial" w:cs="Arial"/>
          <w:color w:val="000000"/>
        </w:rPr>
        <w:t>Show loading state while fetching data</w:t>
      </w:r>
      <w:r w:rsidRPr="00546EB9">
        <w:rPr>
          <w:rFonts w:ascii="Arial" w:eastAsia="Times New Roman" w:hAnsi="Arial" w:cs="Arial"/>
          <w:color w:val="000000"/>
        </w:rPr>
        <w:br/>
      </w:r>
      <w:r w:rsidRPr="00546EB9">
        <w:rPr>
          <w:rFonts w:ascii="Arial" w:eastAsia="Times New Roman" w:hAnsi="Arial" w:cs="Arial"/>
          <w:color w:val="000000"/>
        </w:rPr>
        <w:br/>
      </w:r>
    </w:p>
    <w:p w:rsidR="00546EB9" w:rsidRPr="00546EB9" w:rsidRDefault="00546EB9" w:rsidP="00546EB9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46EB9">
        <w:rPr>
          <w:rFonts w:ascii="Arial" w:eastAsia="Times New Roman" w:hAnsi="Arial" w:cs="Arial"/>
          <w:color w:val="000000"/>
        </w:rPr>
        <w:t>Handle error states gracefully</w:t>
      </w:r>
      <w:r w:rsidRPr="00546EB9">
        <w:rPr>
          <w:rFonts w:ascii="Arial" w:eastAsia="Times New Roman" w:hAnsi="Arial" w:cs="Arial"/>
          <w:color w:val="000000"/>
        </w:rPr>
        <w:br/>
      </w:r>
      <w:r w:rsidRPr="00546EB9">
        <w:rPr>
          <w:rFonts w:ascii="Arial" w:eastAsia="Times New Roman" w:hAnsi="Arial" w:cs="Arial"/>
          <w:color w:val="000000"/>
        </w:rPr>
        <w:br/>
      </w:r>
    </w:p>
    <w:p w:rsidR="00546EB9" w:rsidRPr="00546EB9" w:rsidRDefault="00546EB9" w:rsidP="00546EB9">
      <w:pPr>
        <w:numPr>
          <w:ilvl w:val="0"/>
          <w:numId w:val="2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46EB9">
        <w:rPr>
          <w:rFonts w:ascii="Arial" w:eastAsia="Times New Roman" w:hAnsi="Arial" w:cs="Arial"/>
          <w:color w:val="000000"/>
        </w:rPr>
        <w:t>Organize API logic inside components</w:t>
      </w:r>
      <w:r w:rsidRPr="00546EB9">
        <w:rPr>
          <w:rFonts w:ascii="Arial" w:eastAsia="Times New Roman" w:hAnsi="Arial" w:cs="Arial"/>
          <w:color w:val="000000"/>
        </w:rPr>
        <w:br/>
      </w:r>
      <w:r w:rsidRPr="00546EB9">
        <w:rPr>
          <w:rFonts w:ascii="Arial" w:eastAsia="Times New Roman" w:hAnsi="Arial" w:cs="Arial"/>
          <w:color w:val="000000"/>
        </w:rPr>
        <w:br/>
      </w:r>
    </w:p>
    <w:p w:rsidR="00546EB9" w:rsidRPr="00546EB9" w:rsidRDefault="00546EB9" w:rsidP="00546EB9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6EB9">
        <w:rPr>
          <w:rFonts w:ascii="Arial" w:eastAsia="Times New Roman" w:hAnsi="Arial" w:cs="Arial"/>
          <w:b/>
          <w:bCs/>
          <w:color w:val="000000"/>
          <w:sz w:val="34"/>
          <w:szCs w:val="34"/>
        </w:rPr>
        <w:t xml:space="preserve">🎯 </w:t>
      </w:r>
      <w:r w:rsidRPr="00546EB9">
        <w:rPr>
          <w:rFonts w:ascii="Arial" w:eastAsia="Times New Roman" w:hAnsi="Arial" w:cs="Arial"/>
          <w:b/>
          <w:bCs/>
          <w:color w:val="000000"/>
          <w:sz w:val="32"/>
          <w:szCs w:val="32"/>
        </w:rPr>
        <w:t>Learning Outcomes</w:t>
      </w:r>
    </w:p>
    <w:p w:rsidR="00546EB9" w:rsidRPr="00546EB9" w:rsidRDefault="00546EB9" w:rsidP="00546EB9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546EB9">
        <w:rPr>
          <w:rFonts w:ascii="Arial" w:eastAsia="Times New Roman" w:hAnsi="Arial" w:cs="Arial"/>
          <w:color w:val="000000"/>
        </w:rPr>
        <w:t>Axios</w:t>
      </w:r>
      <w:proofErr w:type="spellEnd"/>
      <w:r w:rsidRPr="00546EB9">
        <w:rPr>
          <w:rFonts w:ascii="Arial" w:eastAsia="Times New Roman" w:hAnsi="Arial" w:cs="Arial"/>
          <w:color w:val="000000"/>
        </w:rPr>
        <w:t xml:space="preserve"> integration in React</w:t>
      </w:r>
      <w:r w:rsidRPr="00546EB9">
        <w:rPr>
          <w:rFonts w:ascii="Arial" w:eastAsia="Times New Roman" w:hAnsi="Arial" w:cs="Arial"/>
          <w:color w:val="000000"/>
        </w:rPr>
        <w:br/>
      </w:r>
      <w:r w:rsidRPr="00546EB9">
        <w:rPr>
          <w:rFonts w:ascii="Arial" w:eastAsia="Times New Roman" w:hAnsi="Arial" w:cs="Arial"/>
          <w:color w:val="000000"/>
        </w:rPr>
        <w:br/>
      </w:r>
    </w:p>
    <w:p w:rsidR="00546EB9" w:rsidRPr="00546EB9" w:rsidRDefault="00546EB9" w:rsidP="00546EB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proofErr w:type="spellStart"/>
      <w:r w:rsidRPr="00546EB9">
        <w:rPr>
          <w:rFonts w:ascii="Arial" w:eastAsia="Times New Roman" w:hAnsi="Arial" w:cs="Arial"/>
          <w:color w:val="000000"/>
        </w:rPr>
        <w:lastRenderedPageBreak/>
        <w:t>useEffect</w:t>
      </w:r>
      <w:proofErr w:type="spellEnd"/>
      <w:r w:rsidRPr="00546EB9">
        <w:rPr>
          <w:rFonts w:ascii="Arial" w:eastAsia="Times New Roman" w:hAnsi="Arial" w:cs="Arial"/>
          <w:color w:val="000000"/>
        </w:rPr>
        <w:t xml:space="preserve"> lifecycle understanding</w:t>
      </w:r>
      <w:r w:rsidRPr="00546EB9">
        <w:rPr>
          <w:rFonts w:ascii="Arial" w:eastAsia="Times New Roman" w:hAnsi="Arial" w:cs="Arial"/>
          <w:color w:val="000000"/>
        </w:rPr>
        <w:br/>
      </w:r>
      <w:r w:rsidRPr="00546EB9">
        <w:rPr>
          <w:rFonts w:ascii="Arial" w:eastAsia="Times New Roman" w:hAnsi="Arial" w:cs="Arial"/>
          <w:color w:val="000000"/>
        </w:rPr>
        <w:br/>
      </w:r>
    </w:p>
    <w:p w:rsidR="00546EB9" w:rsidRPr="00546EB9" w:rsidRDefault="00546EB9" w:rsidP="00546EB9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46EB9">
        <w:rPr>
          <w:rFonts w:ascii="Arial" w:eastAsia="Times New Roman" w:hAnsi="Arial" w:cs="Arial"/>
          <w:color w:val="000000"/>
        </w:rPr>
        <w:t>Asynchronous data handling</w:t>
      </w:r>
      <w:r w:rsidRPr="00546EB9">
        <w:rPr>
          <w:rFonts w:ascii="Arial" w:eastAsia="Times New Roman" w:hAnsi="Arial" w:cs="Arial"/>
          <w:color w:val="000000"/>
        </w:rPr>
        <w:br/>
      </w:r>
      <w:r w:rsidRPr="00546EB9">
        <w:rPr>
          <w:rFonts w:ascii="Arial" w:eastAsia="Times New Roman" w:hAnsi="Arial" w:cs="Arial"/>
          <w:color w:val="000000"/>
        </w:rPr>
        <w:br/>
      </w:r>
    </w:p>
    <w:p w:rsidR="00546EB9" w:rsidRPr="00546EB9" w:rsidRDefault="00546EB9" w:rsidP="00546EB9">
      <w:pPr>
        <w:numPr>
          <w:ilvl w:val="0"/>
          <w:numId w:val="3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46EB9">
        <w:rPr>
          <w:rFonts w:ascii="Arial" w:eastAsia="Times New Roman" w:hAnsi="Arial" w:cs="Arial"/>
          <w:color w:val="000000"/>
        </w:rPr>
        <w:t>Error &amp; loading state management</w:t>
      </w:r>
      <w:r w:rsidRPr="00546EB9">
        <w:rPr>
          <w:rFonts w:ascii="Arial" w:eastAsia="Times New Roman" w:hAnsi="Arial" w:cs="Arial"/>
          <w:color w:val="000000"/>
        </w:rPr>
        <w:br/>
      </w:r>
      <w:r w:rsidRPr="00546EB9">
        <w:rPr>
          <w:rFonts w:ascii="Arial" w:eastAsia="Times New Roman" w:hAnsi="Arial" w:cs="Arial"/>
          <w:color w:val="000000"/>
        </w:rPr>
        <w:br/>
      </w:r>
    </w:p>
    <w:p w:rsidR="00546EB9" w:rsidRPr="00546EB9" w:rsidRDefault="00546EB9" w:rsidP="00546EB9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546EB9">
        <w:rPr>
          <w:rFonts w:ascii="Arial" w:eastAsia="Times New Roman" w:hAnsi="Arial" w:cs="Arial"/>
          <w:color w:val="000000"/>
        </w:rPr>
        <w:t>API-driven UI rendering</w:t>
      </w:r>
    </w:p>
    <w:p w:rsidR="00C66642" w:rsidRDefault="00C66642">
      <w:bookmarkStart w:id="0" w:name="_GoBack"/>
      <w:bookmarkEnd w:id="0"/>
    </w:p>
    <w:sectPr w:rsidR="00C66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581D86"/>
    <w:multiLevelType w:val="multilevel"/>
    <w:tmpl w:val="ABC6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643411"/>
    <w:multiLevelType w:val="multilevel"/>
    <w:tmpl w:val="3670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4691E89"/>
    <w:multiLevelType w:val="multilevel"/>
    <w:tmpl w:val="5E78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3EE"/>
    <w:rsid w:val="00546EB9"/>
    <w:rsid w:val="008203EE"/>
    <w:rsid w:val="00C66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6E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6E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E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6EB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46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6E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6E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EB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6EB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46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74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2026-02-23T10:22:00Z</dcterms:created>
  <dcterms:modified xsi:type="dcterms:W3CDTF">2026-02-23T10:23:00Z</dcterms:modified>
</cp:coreProperties>
</file>