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C45E2" w14:textId="77777777" w:rsidR="004E6B18" w:rsidRPr="00DB0543" w:rsidRDefault="004E6B18" w:rsidP="004E6B18">
      <w:pPr>
        <w:jc w:val="center"/>
        <w:rPr>
          <w:rFonts w:ascii="Arial" w:hAnsi="Arial" w:cs="Arial"/>
          <w:b/>
          <w:bCs/>
          <w:sz w:val="56"/>
          <w:szCs w:val="56"/>
        </w:rPr>
      </w:pPr>
      <w:r w:rsidRPr="00DB0543">
        <w:rPr>
          <w:rFonts w:ascii="Arial" w:hAnsi="Arial" w:cs="Arial"/>
          <w:b/>
          <w:bCs/>
          <w:sz w:val="56"/>
          <w:szCs w:val="56"/>
        </w:rPr>
        <w:t>Computational Biology, Programming and Practice</w:t>
      </w:r>
    </w:p>
    <w:p w14:paraId="1C11D1C9" w14:textId="77777777" w:rsidR="004E6B18" w:rsidRPr="002F3798" w:rsidRDefault="004E6B18" w:rsidP="004E6B18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2A9C7F6" w14:textId="77777777" w:rsidR="004E6B18" w:rsidRPr="002F3798" w:rsidRDefault="004E6B18" w:rsidP="004E6B18">
      <w:pPr>
        <w:rPr>
          <w:rFonts w:ascii="Arial" w:hAnsi="Arial" w:cs="Arial"/>
          <w:b/>
          <w:bCs/>
          <w:sz w:val="48"/>
          <w:szCs w:val="48"/>
        </w:rPr>
      </w:pPr>
    </w:p>
    <w:p w14:paraId="76690E31" w14:textId="77777777" w:rsidR="004E6B18" w:rsidRPr="002F3798" w:rsidRDefault="004E6B18" w:rsidP="004E6B18">
      <w:pPr>
        <w:rPr>
          <w:rFonts w:ascii="Arial" w:hAnsi="Arial" w:cs="Arial"/>
          <w:b/>
          <w:bCs/>
          <w:sz w:val="48"/>
          <w:szCs w:val="48"/>
        </w:rPr>
      </w:pPr>
    </w:p>
    <w:p w14:paraId="3752684F" w14:textId="77777777" w:rsidR="004E6B18" w:rsidRPr="002F3798" w:rsidRDefault="004E6B18" w:rsidP="004E6B18">
      <w:pPr>
        <w:rPr>
          <w:rFonts w:ascii="Arial" w:hAnsi="Arial" w:cs="Arial"/>
          <w:b/>
          <w:bCs/>
          <w:sz w:val="48"/>
          <w:szCs w:val="48"/>
        </w:rPr>
      </w:pPr>
    </w:p>
    <w:p w14:paraId="6F7877F0" w14:textId="77777777" w:rsidR="004E6B18" w:rsidRPr="002F3798" w:rsidRDefault="004E6B18" w:rsidP="004E6B18">
      <w:pPr>
        <w:jc w:val="center"/>
        <w:rPr>
          <w:rFonts w:ascii="Arial" w:hAnsi="Arial" w:cs="Arial"/>
          <w:b/>
          <w:bCs/>
          <w:sz w:val="48"/>
          <w:szCs w:val="48"/>
        </w:rPr>
      </w:pPr>
    </w:p>
    <w:p w14:paraId="7B9E18D6" w14:textId="77777777" w:rsidR="004E6B18" w:rsidRPr="002F3798" w:rsidRDefault="004E6B18" w:rsidP="004E6B18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F3798">
        <w:rPr>
          <w:rFonts w:ascii="Arial" w:hAnsi="Arial" w:cs="Arial"/>
          <w:b/>
          <w:bCs/>
          <w:sz w:val="48"/>
          <w:szCs w:val="48"/>
        </w:rPr>
        <w:t xml:space="preserve">Name: </w:t>
      </w:r>
      <w:r w:rsidRPr="002F3798">
        <w:rPr>
          <w:rFonts w:ascii="Arial" w:hAnsi="Arial" w:cs="Arial"/>
          <w:sz w:val="48"/>
          <w:szCs w:val="48"/>
        </w:rPr>
        <w:t>Areeba Salman</w:t>
      </w:r>
    </w:p>
    <w:p w14:paraId="7B2BC43F" w14:textId="77777777" w:rsidR="004E6B18" w:rsidRPr="002F3798" w:rsidRDefault="004E6B18" w:rsidP="004E6B18">
      <w:pPr>
        <w:jc w:val="center"/>
        <w:rPr>
          <w:rFonts w:ascii="Arial" w:hAnsi="Arial" w:cs="Arial"/>
          <w:b/>
          <w:bCs/>
          <w:sz w:val="48"/>
          <w:szCs w:val="48"/>
        </w:rPr>
      </w:pPr>
      <w:r w:rsidRPr="002F3798">
        <w:rPr>
          <w:rFonts w:ascii="Arial" w:hAnsi="Arial" w:cs="Arial"/>
          <w:b/>
          <w:bCs/>
          <w:sz w:val="48"/>
          <w:szCs w:val="48"/>
        </w:rPr>
        <w:t xml:space="preserve">Student ID: </w:t>
      </w:r>
      <w:r w:rsidRPr="002F3798">
        <w:rPr>
          <w:rFonts w:ascii="Arial" w:hAnsi="Arial" w:cs="Arial"/>
          <w:sz w:val="48"/>
          <w:szCs w:val="48"/>
        </w:rPr>
        <w:t>20697113</w:t>
      </w:r>
    </w:p>
    <w:p w14:paraId="5914A47D" w14:textId="77777777" w:rsidR="004E6B18" w:rsidRPr="002F3798" w:rsidRDefault="004E6B18" w:rsidP="004E6B18">
      <w:pPr>
        <w:jc w:val="center"/>
        <w:rPr>
          <w:rFonts w:ascii="Arial" w:hAnsi="Arial" w:cs="Arial"/>
          <w:sz w:val="48"/>
          <w:szCs w:val="48"/>
        </w:rPr>
      </w:pPr>
      <w:r w:rsidRPr="002F3798">
        <w:rPr>
          <w:rFonts w:ascii="Arial" w:hAnsi="Arial" w:cs="Arial"/>
          <w:b/>
          <w:bCs/>
          <w:sz w:val="48"/>
          <w:szCs w:val="48"/>
        </w:rPr>
        <w:t xml:space="preserve">Course Code: </w:t>
      </w:r>
      <w:r w:rsidRPr="002F3798">
        <w:rPr>
          <w:rFonts w:ascii="Arial" w:hAnsi="Arial" w:cs="Arial"/>
          <w:sz w:val="48"/>
          <w:szCs w:val="48"/>
        </w:rPr>
        <w:t>LIFE41</w:t>
      </w:r>
      <w:r>
        <w:rPr>
          <w:rFonts w:ascii="Arial" w:hAnsi="Arial" w:cs="Arial"/>
          <w:sz w:val="48"/>
          <w:szCs w:val="48"/>
        </w:rPr>
        <w:t>38</w:t>
      </w:r>
    </w:p>
    <w:p w14:paraId="07F73624" w14:textId="77777777" w:rsidR="004E6B18" w:rsidRDefault="004E6B18" w:rsidP="004E6B18">
      <w:pPr>
        <w:jc w:val="center"/>
        <w:rPr>
          <w:rFonts w:ascii="Arial" w:hAnsi="Arial" w:cs="Arial"/>
          <w:sz w:val="48"/>
          <w:szCs w:val="48"/>
        </w:rPr>
      </w:pPr>
      <w:r w:rsidRPr="002F3798">
        <w:rPr>
          <w:rFonts w:ascii="Arial" w:hAnsi="Arial" w:cs="Arial"/>
          <w:b/>
          <w:bCs/>
          <w:sz w:val="48"/>
          <w:szCs w:val="48"/>
        </w:rPr>
        <w:t xml:space="preserve">Date: </w:t>
      </w:r>
      <w:r w:rsidRPr="002F3798">
        <w:rPr>
          <w:rFonts w:ascii="Arial" w:hAnsi="Arial" w:cs="Arial"/>
          <w:sz w:val="48"/>
          <w:szCs w:val="48"/>
        </w:rPr>
        <w:t>2</w:t>
      </w:r>
      <w:r>
        <w:rPr>
          <w:rFonts w:ascii="Arial" w:hAnsi="Arial" w:cs="Arial"/>
          <w:sz w:val="48"/>
          <w:szCs w:val="48"/>
        </w:rPr>
        <w:t>8</w:t>
      </w:r>
      <w:r w:rsidRPr="002F3798">
        <w:rPr>
          <w:rFonts w:ascii="Arial" w:hAnsi="Arial" w:cs="Arial"/>
          <w:sz w:val="48"/>
          <w:szCs w:val="48"/>
        </w:rPr>
        <w:t>/01/25</w:t>
      </w:r>
    </w:p>
    <w:p w14:paraId="31E4B7AE" w14:textId="0C62A751" w:rsidR="004E6B18" w:rsidRDefault="004E6B18" w:rsidP="004E6B18">
      <w:pPr>
        <w:jc w:val="center"/>
        <w:rPr>
          <w:rFonts w:ascii="Arial" w:hAnsi="Arial" w:cs="Arial"/>
          <w:sz w:val="48"/>
          <w:szCs w:val="48"/>
        </w:rPr>
      </w:pPr>
      <w:r w:rsidRPr="00DB0543">
        <w:rPr>
          <w:rFonts w:ascii="Arial" w:hAnsi="Arial" w:cs="Arial"/>
          <w:b/>
          <w:bCs/>
          <w:sz w:val="48"/>
          <w:szCs w:val="48"/>
        </w:rPr>
        <w:t>Coursework Part 2:</w:t>
      </w:r>
      <w:r>
        <w:rPr>
          <w:rFonts w:ascii="Arial" w:hAnsi="Arial" w:cs="Arial"/>
          <w:sz w:val="48"/>
          <w:szCs w:val="48"/>
        </w:rPr>
        <w:t xml:space="preserve"> R Studio</w:t>
      </w:r>
    </w:p>
    <w:p w14:paraId="2E675552" w14:textId="77777777" w:rsidR="004E6B18" w:rsidRDefault="004E6B18" w:rsidP="004E6B18">
      <w:pPr>
        <w:jc w:val="center"/>
        <w:rPr>
          <w:rFonts w:ascii="Arial" w:hAnsi="Arial" w:cs="Arial"/>
          <w:sz w:val="48"/>
          <w:szCs w:val="48"/>
        </w:rPr>
      </w:pPr>
    </w:p>
    <w:p w14:paraId="1170C61D" w14:textId="77777777" w:rsidR="0087326F" w:rsidRDefault="0087326F">
      <w:pPr>
        <w:rPr>
          <w:i/>
          <w:iCs/>
          <w:lang w:val="en-GB"/>
        </w:rPr>
      </w:pPr>
      <w:r>
        <w:rPr>
          <w:i/>
          <w:iCs/>
          <w:lang w:val="en-GB"/>
        </w:rPr>
        <w:br w:type="page"/>
      </w:r>
    </w:p>
    <w:p w14:paraId="60A64F08" w14:textId="1B52F75E" w:rsidR="008B7DA8" w:rsidRDefault="00EF634D" w:rsidP="00EE60FE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EF634D">
        <w:rPr>
          <w:rFonts w:ascii="Arial" w:hAnsi="Arial" w:cs="Arial"/>
          <w:b/>
          <w:bCs/>
          <w:sz w:val="36"/>
          <w:szCs w:val="36"/>
          <w:lang w:val="en-GB"/>
        </w:rPr>
        <w:lastRenderedPageBreak/>
        <w:t>DGEA Analysis for A vs E</w:t>
      </w:r>
    </w:p>
    <w:p w14:paraId="6A65C91B" w14:textId="77777777" w:rsidR="00EF634D" w:rsidRPr="00EF634D" w:rsidRDefault="00EF634D" w:rsidP="00EE60FE">
      <w:pPr>
        <w:rPr>
          <w:rFonts w:ascii="Arial" w:hAnsi="Arial" w:cs="Arial"/>
          <w:b/>
          <w:bCs/>
          <w:sz w:val="36"/>
          <w:szCs w:val="36"/>
          <w:lang w:val="en-GB"/>
        </w:rPr>
      </w:pPr>
    </w:p>
    <w:p w14:paraId="21A5A71D" w14:textId="788D5296" w:rsidR="00EE60FE" w:rsidRPr="00EE51B6" w:rsidRDefault="00EE60FE" w:rsidP="00EE60FE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Summary Statistics:</w:t>
      </w:r>
    </w:p>
    <w:p w14:paraId="6B08C3BF" w14:textId="77777777" w:rsidR="00EE60FE" w:rsidRPr="00EE51B6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sz w:val="24"/>
          <w:szCs w:val="24"/>
          <w:lang w:val="en-GB"/>
        </w:rPr>
        <w:t>Number of significantly upregulated and downregulated genes (based on p-value and fold change thresholds) for each comparison.</w:t>
      </w:r>
    </w:p>
    <w:p w14:paraId="4A4A69C7" w14:textId="77777777" w:rsidR="00EE60FE" w:rsidRPr="00EE51B6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sz w:val="24"/>
          <w:szCs w:val="24"/>
          <w:lang w:val="en-GB"/>
        </w:rPr>
        <w:t>Summary of p-values and log fold changes across all genes for each comparison.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E60FE" w14:paraId="573B6781" w14:textId="77777777" w:rsidTr="00EE60FE">
        <w:tc>
          <w:tcPr>
            <w:tcW w:w="3116" w:type="dxa"/>
          </w:tcPr>
          <w:p w14:paraId="4800106F" w14:textId="467FF997" w:rsidR="00EE60FE" w:rsidRPr="00EF634D" w:rsidRDefault="00EE60FE" w:rsidP="006C7D65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34D">
              <w:rPr>
                <w:rFonts w:ascii="Arial" w:hAnsi="Arial" w:cs="Arial"/>
                <w:b/>
                <w:bCs/>
              </w:rPr>
              <w:t>Regulation</w:t>
            </w:r>
          </w:p>
        </w:tc>
        <w:tc>
          <w:tcPr>
            <w:tcW w:w="3117" w:type="dxa"/>
          </w:tcPr>
          <w:p w14:paraId="458346EB" w14:textId="3BF722B5" w:rsidR="00EE60FE" w:rsidRPr="00EF634D" w:rsidRDefault="00EE60FE" w:rsidP="006C7D65">
            <w:pPr>
              <w:jc w:val="center"/>
              <w:rPr>
                <w:rFonts w:ascii="Arial" w:hAnsi="Arial" w:cs="Arial"/>
                <w:b/>
                <w:bCs/>
              </w:rPr>
            </w:pPr>
            <w:r w:rsidRPr="00EF634D">
              <w:rPr>
                <w:rFonts w:ascii="Arial" w:hAnsi="Arial" w:cs="Arial"/>
                <w:b/>
                <w:bCs/>
              </w:rPr>
              <w:t>Count</w:t>
            </w:r>
          </w:p>
        </w:tc>
      </w:tr>
      <w:tr w:rsidR="00EE60FE" w14:paraId="05AD0D8A" w14:textId="77777777" w:rsidTr="00EE60FE">
        <w:tc>
          <w:tcPr>
            <w:tcW w:w="3116" w:type="dxa"/>
          </w:tcPr>
          <w:p w14:paraId="1CFE9A3B" w14:textId="506A0E58" w:rsidR="00EE60FE" w:rsidRPr="00EF634D" w:rsidRDefault="00EE60FE" w:rsidP="006C7D65">
            <w:pPr>
              <w:jc w:val="center"/>
              <w:rPr>
                <w:rFonts w:ascii="Arial" w:hAnsi="Arial" w:cs="Arial"/>
              </w:rPr>
            </w:pPr>
            <w:r w:rsidRPr="00EF634D">
              <w:rPr>
                <w:rFonts w:ascii="Arial" w:hAnsi="Arial" w:cs="Arial"/>
              </w:rPr>
              <w:t>Downregulated</w:t>
            </w:r>
          </w:p>
        </w:tc>
        <w:tc>
          <w:tcPr>
            <w:tcW w:w="3117" w:type="dxa"/>
          </w:tcPr>
          <w:p w14:paraId="6E6F7F28" w14:textId="7A34F4A6" w:rsidR="00EE60FE" w:rsidRPr="00EF634D" w:rsidRDefault="00EE60FE" w:rsidP="006C7D65">
            <w:pPr>
              <w:jc w:val="center"/>
              <w:rPr>
                <w:rFonts w:ascii="Arial" w:hAnsi="Arial" w:cs="Arial"/>
              </w:rPr>
            </w:pPr>
            <w:r w:rsidRPr="00EF634D">
              <w:rPr>
                <w:rFonts w:ascii="Arial" w:hAnsi="Arial" w:cs="Arial"/>
              </w:rPr>
              <w:t>916</w:t>
            </w:r>
          </w:p>
        </w:tc>
      </w:tr>
      <w:tr w:rsidR="00EE60FE" w14:paraId="4EDBAB9C" w14:textId="77777777" w:rsidTr="00EE60FE">
        <w:tc>
          <w:tcPr>
            <w:tcW w:w="3116" w:type="dxa"/>
          </w:tcPr>
          <w:p w14:paraId="6C45E881" w14:textId="1A15B239" w:rsidR="00EE60FE" w:rsidRPr="00EF634D" w:rsidRDefault="00EE60FE" w:rsidP="006C7D65">
            <w:pPr>
              <w:jc w:val="center"/>
              <w:rPr>
                <w:rFonts w:ascii="Arial" w:hAnsi="Arial" w:cs="Arial"/>
              </w:rPr>
            </w:pPr>
            <w:r w:rsidRPr="00EF634D">
              <w:rPr>
                <w:rFonts w:ascii="Arial" w:hAnsi="Arial" w:cs="Arial"/>
              </w:rPr>
              <w:t>Non-Significant</w:t>
            </w:r>
          </w:p>
        </w:tc>
        <w:tc>
          <w:tcPr>
            <w:tcW w:w="3117" w:type="dxa"/>
          </w:tcPr>
          <w:p w14:paraId="50F57F3E" w14:textId="7D920603" w:rsidR="00EE60FE" w:rsidRPr="00EF634D" w:rsidRDefault="00EE60FE" w:rsidP="006C7D65">
            <w:pPr>
              <w:jc w:val="center"/>
              <w:rPr>
                <w:rFonts w:ascii="Arial" w:hAnsi="Arial" w:cs="Arial"/>
              </w:rPr>
            </w:pPr>
            <w:r w:rsidRPr="00EF634D">
              <w:rPr>
                <w:rFonts w:ascii="Arial" w:hAnsi="Arial" w:cs="Arial"/>
              </w:rPr>
              <w:t>4618</w:t>
            </w:r>
          </w:p>
        </w:tc>
      </w:tr>
      <w:tr w:rsidR="00EE60FE" w14:paraId="77DF1AFE" w14:textId="77777777" w:rsidTr="00EE60FE">
        <w:tc>
          <w:tcPr>
            <w:tcW w:w="3116" w:type="dxa"/>
          </w:tcPr>
          <w:p w14:paraId="3765B457" w14:textId="71BD8E73" w:rsidR="00EE60FE" w:rsidRPr="00EF634D" w:rsidRDefault="00EE60FE" w:rsidP="006C7D65">
            <w:pPr>
              <w:jc w:val="center"/>
              <w:rPr>
                <w:rFonts w:ascii="Arial" w:hAnsi="Arial" w:cs="Arial"/>
              </w:rPr>
            </w:pPr>
            <w:r w:rsidRPr="00EF634D">
              <w:rPr>
                <w:rFonts w:ascii="Arial" w:hAnsi="Arial" w:cs="Arial"/>
              </w:rPr>
              <w:t>Upregulated</w:t>
            </w:r>
          </w:p>
        </w:tc>
        <w:tc>
          <w:tcPr>
            <w:tcW w:w="3117" w:type="dxa"/>
          </w:tcPr>
          <w:p w14:paraId="53C44E90" w14:textId="350DDC4D" w:rsidR="00EE60FE" w:rsidRPr="00EF634D" w:rsidRDefault="00EE60FE" w:rsidP="006C7D65">
            <w:pPr>
              <w:jc w:val="center"/>
              <w:rPr>
                <w:rFonts w:ascii="Arial" w:hAnsi="Arial" w:cs="Arial"/>
              </w:rPr>
            </w:pPr>
            <w:r w:rsidRPr="00EF634D">
              <w:rPr>
                <w:rFonts w:ascii="Arial" w:hAnsi="Arial" w:cs="Arial"/>
              </w:rPr>
              <w:t>560</w:t>
            </w:r>
          </w:p>
        </w:tc>
      </w:tr>
    </w:tbl>
    <w:p w14:paraId="1F4C8016" w14:textId="77777777" w:rsidR="00EE60FE" w:rsidRDefault="00EE60FE"/>
    <w:p w14:paraId="0A18F4B2" w14:textId="77777777" w:rsidR="00EE60FE" w:rsidRPr="00EF634D" w:rsidRDefault="00EE60FE" w:rsidP="00EE60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634D">
        <w:rPr>
          <w:rFonts w:ascii="Arial" w:hAnsi="Arial" w:cs="Arial"/>
        </w:rPr>
        <w:t>logfc_threshold &lt;- 1    # Log fold change threshold</w:t>
      </w:r>
    </w:p>
    <w:p w14:paraId="5CD4B637" w14:textId="32B35ACE" w:rsidR="00E10F9E" w:rsidRDefault="00EE60FE" w:rsidP="00EE60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F634D">
        <w:rPr>
          <w:rFonts w:ascii="Arial" w:hAnsi="Arial" w:cs="Arial"/>
        </w:rPr>
        <w:t>pvalue_threshold &lt;- 0.05 # P-value threshold</w:t>
      </w:r>
    </w:p>
    <w:p w14:paraId="0912D649" w14:textId="7BC86BD1" w:rsidR="00EE60FE" w:rsidRPr="00E10F9E" w:rsidRDefault="00E10F9E" w:rsidP="00E10F9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E6CDE00" w14:textId="77777777" w:rsidR="00EE60FE" w:rsidRDefault="00EE60FE" w:rsidP="00EE60FE"/>
    <w:p w14:paraId="24589C5A" w14:textId="77777777" w:rsidR="00EE60FE" w:rsidRPr="00EE51B6" w:rsidRDefault="00EE60FE" w:rsidP="00EE60FE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Plots:</w:t>
      </w:r>
    </w:p>
    <w:p w14:paraId="7672EDB4" w14:textId="77777777" w:rsidR="00EE60FE" w:rsidRPr="00EE51B6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sz w:val="24"/>
          <w:szCs w:val="24"/>
          <w:lang w:val="en-GB"/>
        </w:rPr>
        <w:t>Volcano plots to visualize the significance and magnitude of changes in gene expression for each comparison.</w:t>
      </w:r>
    </w:p>
    <w:p w14:paraId="47CFF2C0" w14:textId="0FA09C19" w:rsidR="00EE60FE" w:rsidRDefault="00EE60FE" w:rsidP="007C6F67">
      <w:pPr>
        <w:jc w:val="center"/>
      </w:pPr>
      <w:r>
        <w:rPr>
          <w:noProof/>
        </w:rPr>
        <w:drawing>
          <wp:inline distT="0" distB="0" distL="0" distR="0" wp14:anchorId="72DF9DF9" wp14:editId="5D4E79EA">
            <wp:extent cx="5943600" cy="4457700"/>
            <wp:effectExtent l="0" t="0" r="0" b="0"/>
            <wp:docPr id="506959369" name="Picture 1" descr="A graph with red green and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959369" name="Picture 1" descr="A graph with red green and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E3A6E" w14:textId="2611E8D4" w:rsidR="007C6F67" w:rsidRPr="006C7D65" w:rsidRDefault="00EE60FE" w:rsidP="00EE60FE">
      <w:pPr>
        <w:rPr>
          <w:rFonts w:ascii="Arial" w:hAnsi="Arial" w:cs="Arial"/>
        </w:rPr>
      </w:pPr>
      <w:r w:rsidRPr="006C7D65">
        <w:rPr>
          <w:rFonts w:ascii="Arial" w:hAnsi="Arial" w:cs="Arial"/>
        </w:rPr>
        <w:t>Figure 1</w:t>
      </w:r>
      <w:r w:rsidR="00E10F9E" w:rsidRPr="006C7D65">
        <w:rPr>
          <w:rFonts w:ascii="Arial" w:hAnsi="Arial" w:cs="Arial"/>
        </w:rPr>
        <w:t xml:space="preserve"> highlights the volcano plot to of differential gene expression to identify the significance and magnitude </w:t>
      </w:r>
      <w:r w:rsidR="007C6F67" w:rsidRPr="006C7D65">
        <w:rPr>
          <w:rFonts w:ascii="Arial" w:hAnsi="Arial" w:cs="Arial"/>
        </w:rPr>
        <w:t>of changes in gene expression.</w:t>
      </w:r>
    </w:p>
    <w:p w14:paraId="255182FD" w14:textId="59C48303" w:rsidR="00EE60FE" w:rsidRDefault="007C6F67" w:rsidP="00EE60FE">
      <w:r>
        <w:br w:type="page"/>
      </w:r>
    </w:p>
    <w:p w14:paraId="784294E5" w14:textId="77777777" w:rsidR="00EE60FE" w:rsidRPr="00EE51B6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MA plot to display the relationship between the log fold change and mean expression.</w:t>
      </w:r>
    </w:p>
    <w:p w14:paraId="7A94624D" w14:textId="329FAA57" w:rsidR="00EE60FE" w:rsidRDefault="00EE60FE" w:rsidP="007C6F67">
      <w:pPr>
        <w:jc w:val="center"/>
      </w:pPr>
      <w:r>
        <w:rPr>
          <w:noProof/>
        </w:rPr>
        <w:drawing>
          <wp:inline distT="0" distB="0" distL="0" distR="0" wp14:anchorId="7B463680" wp14:editId="53EB8F03">
            <wp:extent cx="5169877" cy="2327910"/>
            <wp:effectExtent l="0" t="0" r="0" b="0"/>
            <wp:docPr id="1133815422" name="Picture 2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15422" name="Picture 2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552" cy="233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A6590" w14:textId="25FD3874" w:rsidR="00EE60FE" w:rsidRPr="006C7D65" w:rsidRDefault="00EE60FE" w:rsidP="00EE60FE">
      <w:pPr>
        <w:rPr>
          <w:rFonts w:ascii="Arial" w:hAnsi="Arial" w:cs="Arial"/>
        </w:rPr>
      </w:pPr>
      <w:r w:rsidRPr="006C7D65">
        <w:rPr>
          <w:rFonts w:ascii="Arial" w:hAnsi="Arial" w:cs="Arial"/>
        </w:rPr>
        <w:t>Figure 2</w:t>
      </w:r>
      <w:r w:rsidR="007C6F67" w:rsidRPr="006C7D65">
        <w:rPr>
          <w:rFonts w:ascii="Arial" w:hAnsi="Arial" w:cs="Arial"/>
        </w:rPr>
        <w:t xml:space="preserve"> shows the MA plot for the display of relationship between the log</w:t>
      </w:r>
      <w:r w:rsidR="00504600" w:rsidRPr="006C7D65">
        <w:rPr>
          <w:rFonts w:ascii="Arial" w:hAnsi="Arial" w:cs="Arial"/>
        </w:rPr>
        <w:t>2FoldChange and mean expression.</w:t>
      </w:r>
    </w:p>
    <w:p w14:paraId="45838FD4" w14:textId="77777777" w:rsidR="00EE60FE" w:rsidRDefault="00EE60FE" w:rsidP="00EE60FE"/>
    <w:p w14:paraId="0C6DC675" w14:textId="77777777" w:rsidR="00EE60FE" w:rsidRPr="00EE51B6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sz w:val="24"/>
          <w:szCs w:val="24"/>
          <w:lang w:val="en-GB"/>
        </w:rPr>
        <w:t>Histogram of p-values to assess the distribution of statistical significance.</w:t>
      </w:r>
    </w:p>
    <w:p w14:paraId="6A632422" w14:textId="77777777" w:rsidR="00EE60FE" w:rsidRPr="00EE60FE" w:rsidRDefault="00EE60FE" w:rsidP="00EE60FE">
      <w:pPr>
        <w:rPr>
          <w:lang w:val="en-GB"/>
        </w:rPr>
      </w:pPr>
    </w:p>
    <w:p w14:paraId="7F95B1A6" w14:textId="3D369499" w:rsidR="00EE60FE" w:rsidRDefault="00EE60FE" w:rsidP="00EE60FE">
      <w:r>
        <w:rPr>
          <w:noProof/>
        </w:rPr>
        <w:drawing>
          <wp:inline distT="0" distB="0" distL="0" distR="0" wp14:anchorId="0BFAC4E3" wp14:editId="21808C83">
            <wp:extent cx="5233182" cy="2201545"/>
            <wp:effectExtent l="0" t="0" r="0" b="0"/>
            <wp:docPr id="1730399096" name="Picture 3" descr="A graph with green and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399096" name="Picture 3" descr="A graph with green and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796" cy="220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2AB0" w14:textId="702B245D" w:rsidR="00504600" w:rsidRPr="006C7D65" w:rsidRDefault="00EE60FE" w:rsidP="00EE60FE">
      <w:pPr>
        <w:rPr>
          <w:rFonts w:ascii="Arial" w:hAnsi="Arial" w:cs="Arial"/>
        </w:rPr>
      </w:pPr>
      <w:r w:rsidRPr="006C7D65">
        <w:rPr>
          <w:rFonts w:ascii="Arial" w:hAnsi="Arial" w:cs="Arial"/>
        </w:rPr>
        <w:t>Figure 3</w:t>
      </w:r>
      <w:r w:rsidR="00504600" w:rsidRPr="006C7D65">
        <w:rPr>
          <w:rFonts w:ascii="Arial" w:hAnsi="Arial" w:cs="Arial"/>
        </w:rPr>
        <w:t xml:space="preserve"> indicates the histogram of p-values to access the distribution of statistical significance.</w:t>
      </w:r>
    </w:p>
    <w:p w14:paraId="7DD263E3" w14:textId="0E828C82" w:rsidR="00EE60FE" w:rsidRDefault="00504600" w:rsidP="00EE60FE">
      <w:r>
        <w:br w:type="page"/>
      </w:r>
    </w:p>
    <w:p w14:paraId="7F12DDBC" w14:textId="77777777" w:rsidR="00EE60FE" w:rsidRPr="00EE51B6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Heatmap of the top differentially expressed genes to illustrate gene expression patterns across the conditions.</w:t>
      </w:r>
    </w:p>
    <w:p w14:paraId="6D482140" w14:textId="49F3B543" w:rsidR="00EE60FE" w:rsidRDefault="00EE60FE" w:rsidP="00EE60FE">
      <w:r>
        <w:rPr>
          <w:noProof/>
        </w:rPr>
        <w:drawing>
          <wp:inline distT="0" distB="0" distL="0" distR="0" wp14:anchorId="0F26E73C" wp14:editId="060D676D">
            <wp:extent cx="5943600" cy="4457700"/>
            <wp:effectExtent l="0" t="0" r="0" b="0"/>
            <wp:docPr id="1944425175" name="Picture 4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25175" name="Picture 4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F1B1" w14:textId="23C8A6A6" w:rsidR="00504600" w:rsidRPr="006C7D65" w:rsidRDefault="00EE60FE" w:rsidP="00EE60FE">
      <w:pPr>
        <w:rPr>
          <w:rFonts w:ascii="Arial" w:hAnsi="Arial" w:cs="Arial"/>
        </w:rPr>
      </w:pPr>
      <w:r w:rsidRPr="006C7D65">
        <w:rPr>
          <w:rFonts w:ascii="Arial" w:hAnsi="Arial" w:cs="Arial"/>
        </w:rPr>
        <w:t>Figure 4</w:t>
      </w:r>
      <w:r w:rsidR="00504600" w:rsidRPr="006C7D65">
        <w:rPr>
          <w:rFonts w:ascii="Arial" w:hAnsi="Arial" w:cs="Arial"/>
        </w:rPr>
        <w:t xml:space="preserve"> describes heatmap of top differentially expressed genes to illustrate gene expression patterns across the conditions.</w:t>
      </w:r>
    </w:p>
    <w:p w14:paraId="5479B388" w14:textId="12445315" w:rsidR="00EE60FE" w:rsidRDefault="00504600" w:rsidP="00EE60FE">
      <w:r>
        <w:br w:type="page"/>
      </w:r>
    </w:p>
    <w:p w14:paraId="161C0F01" w14:textId="77777777" w:rsidR="00EE60FE" w:rsidRPr="00EE51B6" w:rsidRDefault="00EE60FE" w:rsidP="00EE60FE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lastRenderedPageBreak/>
        <w:t>Significant Gene Lists:</w:t>
      </w:r>
    </w:p>
    <w:p w14:paraId="1A458FFF" w14:textId="77777777" w:rsidR="00EE60FE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EE51B6">
        <w:rPr>
          <w:rFonts w:ascii="Arial" w:hAnsi="Arial" w:cs="Arial"/>
          <w:b/>
          <w:bCs/>
          <w:sz w:val="24"/>
          <w:szCs w:val="24"/>
          <w:lang w:val="en-GB"/>
        </w:rPr>
        <w:t>A table or list of significantly upregulated and downregulated genes with their corresponding fold changes, p-values, and adjusted p-values.</w:t>
      </w:r>
    </w:p>
    <w:bookmarkStart w:id="0" w:name="_MON_1799529611"/>
    <w:bookmarkEnd w:id="0"/>
    <w:p w14:paraId="3935C052" w14:textId="4A76C958" w:rsidR="005843B8" w:rsidRPr="00EE51B6" w:rsidRDefault="00156760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>
        <w:rPr>
          <w:rFonts w:ascii="Arial" w:hAnsi="Arial" w:cs="Arial"/>
          <w:b/>
          <w:bCs/>
          <w:sz w:val="24"/>
          <w:szCs w:val="24"/>
          <w:lang w:val="en-GB"/>
        </w:rPr>
        <w:object w:dxaOrig="8863" w:dyaOrig="3150" w14:anchorId="553843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3.1pt;height:157.3pt" o:ole="">
            <v:imagedata r:id="rId12" o:title=""/>
          </v:shape>
          <o:OLEObject Type="Embed" ProgID="Excel.Sheet.12" ShapeID="_x0000_i1025" DrawAspect="Content" ObjectID="_1799536313" r:id="rId13"/>
        </w:object>
      </w:r>
    </w:p>
    <w:p w14:paraId="79B1EF51" w14:textId="77777777" w:rsidR="00EE60FE" w:rsidRPr="00EE60FE" w:rsidRDefault="00EE60FE" w:rsidP="00EE60FE">
      <w:pPr>
        <w:rPr>
          <w:lang w:val="en-GB"/>
        </w:rPr>
      </w:pPr>
    </w:p>
    <w:p w14:paraId="783808EF" w14:textId="77777777" w:rsidR="00D36D77" w:rsidRPr="00D36D77" w:rsidRDefault="00D36D77" w:rsidP="00D36D77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36D77">
        <w:rPr>
          <w:rFonts w:ascii="Arial" w:hAnsi="Arial" w:cs="Arial"/>
          <w:b/>
          <w:bCs/>
          <w:sz w:val="24"/>
          <w:szCs w:val="24"/>
          <w:lang w:val="en-GB"/>
        </w:rPr>
        <w:t>Additional Analyses:</w:t>
      </w:r>
    </w:p>
    <w:p w14:paraId="1EE9F933" w14:textId="56408BF8" w:rsidR="00EE60FE" w:rsidRPr="00D36D77" w:rsidRDefault="00D36D77" w:rsidP="00D36D77">
      <w:pPr>
        <w:rPr>
          <w:rFonts w:ascii="Arial" w:hAnsi="Arial" w:cs="Arial"/>
          <w:b/>
          <w:bCs/>
          <w:sz w:val="24"/>
          <w:szCs w:val="24"/>
        </w:rPr>
      </w:pPr>
      <w:r w:rsidRPr="00D36D77">
        <w:rPr>
          <w:rFonts w:ascii="Arial" w:hAnsi="Arial" w:cs="Arial"/>
          <w:b/>
          <w:bCs/>
          <w:sz w:val="24"/>
          <w:szCs w:val="24"/>
          <w:lang w:val="en-GB"/>
        </w:rPr>
        <w:t>Any relevant insights, such as potential biological pathways affected by differentially expressed genes or clustering of gene expression patterns.</w:t>
      </w:r>
    </w:p>
    <w:p w14:paraId="11DE72DA" w14:textId="78A2CADE" w:rsidR="00EE60FE" w:rsidRPr="00C3640F" w:rsidRDefault="00D36D77" w:rsidP="00EE60FE">
      <w:pPr>
        <w:rPr>
          <w:rFonts w:ascii="Arial" w:hAnsi="Arial" w:cs="Arial"/>
        </w:rPr>
      </w:pPr>
      <w:r w:rsidRPr="00C3640F">
        <w:rPr>
          <w:rFonts w:ascii="Arial" w:hAnsi="Arial" w:cs="Arial"/>
        </w:rPr>
        <w:t>Pathway enrichment analysis was performed using KEGG</w:t>
      </w:r>
      <w:r w:rsidR="001607F7" w:rsidRPr="00C3640F">
        <w:rPr>
          <w:rFonts w:ascii="Arial" w:hAnsi="Arial" w:cs="Arial"/>
        </w:rPr>
        <w:t>, revealing that upregulated genes were strongly associated with</w:t>
      </w:r>
      <w:r w:rsidR="00BE3333" w:rsidRPr="00C3640F">
        <w:rPr>
          <w:rFonts w:ascii="Arial" w:hAnsi="Arial" w:cs="Arial"/>
        </w:rPr>
        <w:t xml:space="preserve"> metabolic pathways and inflammatory signaling, while the downregulated genes were </w:t>
      </w:r>
      <w:r w:rsidR="00C3640F" w:rsidRPr="00C3640F">
        <w:rPr>
          <w:rFonts w:ascii="Arial" w:hAnsi="Arial" w:cs="Arial"/>
        </w:rPr>
        <w:t>involved in cellular stress response.</w:t>
      </w:r>
    </w:p>
    <w:p w14:paraId="06AF1CED" w14:textId="77777777" w:rsidR="00EE60FE" w:rsidRDefault="00EE60FE" w:rsidP="00EE60FE"/>
    <w:p w14:paraId="10B75C08" w14:textId="77777777" w:rsidR="00EE60FE" w:rsidRDefault="00EE60FE" w:rsidP="00EE60FE"/>
    <w:p w14:paraId="242094E7" w14:textId="77777777" w:rsidR="00EE60FE" w:rsidRDefault="00EE60FE" w:rsidP="00EE60FE"/>
    <w:p w14:paraId="2DB5094B" w14:textId="77777777" w:rsidR="00EE60FE" w:rsidRDefault="00EE60FE" w:rsidP="00EE60FE"/>
    <w:p w14:paraId="6E279352" w14:textId="77777777" w:rsidR="00EE51B6" w:rsidRDefault="00EE51B6">
      <w:pPr>
        <w:rPr>
          <w:i/>
          <w:iCs/>
          <w:lang w:val="en-GB"/>
        </w:rPr>
      </w:pPr>
      <w:r>
        <w:rPr>
          <w:i/>
          <w:iCs/>
          <w:lang w:val="en-GB"/>
        </w:rPr>
        <w:br w:type="page"/>
      </w:r>
    </w:p>
    <w:p w14:paraId="2A698B48" w14:textId="0CDCDFA8" w:rsidR="00504600" w:rsidRDefault="00504600" w:rsidP="00504600">
      <w:pPr>
        <w:rPr>
          <w:rFonts w:ascii="Arial" w:hAnsi="Arial" w:cs="Arial"/>
          <w:b/>
          <w:bCs/>
          <w:sz w:val="36"/>
          <w:szCs w:val="36"/>
          <w:lang w:val="en-GB"/>
        </w:rPr>
      </w:pPr>
      <w:r w:rsidRPr="00EF634D">
        <w:rPr>
          <w:rFonts w:ascii="Arial" w:hAnsi="Arial" w:cs="Arial"/>
          <w:b/>
          <w:bCs/>
          <w:sz w:val="36"/>
          <w:szCs w:val="36"/>
          <w:lang w:val="en-GB"/>
        </w:rPr>
        <w:lastRenderedPageBreak/>
        <w:t xml:space="preserve">DGEA Analysis for A vs </w:t>
      </w:r>
      <w:r w:rsidR="006C7D65">
        <w:rPr>
          <w:rFonts w:ascii="Arial" w:hAnsi="Arial" w:cs="Arial"/>
          <w:b/>
          <w:bCs/>
          <w:sz w:val="36"/>
          <w:szCs w:val="36"/>
          <w:lang w:val="en-GB"/>
        </w:rPr>
        <w:t>F</w:t>
      </w:r>
    </w:p>
    <w:p w14:paraId="7F76632B" w14:textId="77777777" w:rsidR="00504600" w:rsidRDefault="00504600" w:rsidP="00EE60FE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</w:p>
    <w:p w14:paraId="52311366" w14:textId="6233FCCE" w:rsidR="00EE60FE" w:rsidRPr="00DD5ABB" w:rsidRDefault="00EE60FE" w:rsidP="00EE60FE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DD5ABB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t>Summary Statistics:</w:t>
      </w:r>
    </w:p>
    <w:p w14:paraId="3FC22312" w14:textId="77777777" w:rsidR="00EE60FE" w:rsidRPr="00DD5ABB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D5ABB">
        <w:rPr>
          <w:rFonts w:ascii="Arial" w:hAnsi="Arial" w:cs="Arial"/>
          <w:b/>
          <w:bCs/>
          <w:sz w:val="24"/>
          <w:szCs w:val="24"/>
          <w:lang w:val="en-GB"/>
        </w:rPr>
        <w:t>Number of significantly upregulated and downregulated genes (based on p-value and fold change thresholds) for each comparison.</w:t>
      </w:r>
    </w:p>
    <w:p w14:paraId="15C83C6A" w14:textId="77777777" w:rsidR="00EE60FE" w:rsidRPr="00DD5ABB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D5ABB">
        <w:rPr>
          <w:rFonts w:ascii="Arial" w:hAnsi="Arial" w:cs="Arial"/>
          <w:b/>
          <w:bCs/>
          <w:sz w:val="24"/>
          <w:szCs w:val="24"/>
          <w:lang w:val="en-GB"/>
        </w:rPr>
        <w:t>Summary of p-values and log fold changes across all genes for each comparison.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EE60FE" w14:paraId="19F431A4" w14:textId="77777777" w:rsidTr="00132B95">
        <w:tc>
          <w:tcPr>
            <w:tcW w:w="3116" w:type="dxa"/>
          </w:tcPr>
          <w:p w14:paraId="3DC25DF0" w14:textId="77777777" w:rsidR="00EE60FE" w:rsidRPr="006C7D65" w:rsidRDefault="00EE60FE" w:rsidP="006C7D65">
            <w:pPr>
              <w:jc w:val="center"/>
              <w:rPr>
                <w:rFonts w:ascii="Arial" w:hAnsi="Arial" w:cs="Arial"/>
                <w:b/>
                <w:bCs/>
              </w:rPr>
            </w:pPr>
            <w:r w:rsidRPr="006C7D65">
              <w:rPr>
                <w:rFonts w:ascii="Arial" w:hAnsi="Arial" w:cs="Arial"/>
                <w:b/>
                <w:bCs/>
              </w:rPr>
              <w:t>Regulation</w:t>
            </w:r>
          </w:p>
        </w:tc>
        <w:tc>
          <w:tcPr>
            <w:tcW w:w="3117" w:type="dxa"/>
          </w:tcPr>
          <w:p w14:paraId="649A9933" w14:textId="77777777" w:rsidR="00EE60FE" w:rsidRPr="006C7D65" w:rsidRDefault="00EE60FE" w:rsidP="006C7D65">
            <w:pPr>
              <w:jc w:val="center"/>
              <w:rPr>
                <w:rFonts w:ascii="Arial" w:hAnsi="Arial" w:cs="Arial"/>
                <w:b/>
                <w:bCs/>
              </w:rPr>
            </w:pPr>
            <w:r w:rsidRPr="006C7D65">
              <w:rPr>
                <w:rFonts w:ascii="Arial" w:hAnsi="Arial" w:cs="Arial"/>
                <w:b/>
                <w:bCs/>
              </w:rPr>
              <w:t>Count</w:t>
            </w:r>
          </w:p>
        </w:tc>
      </w:tr>
      <w:tr w:rsidR="00EE60FE" w14:paraId="19FB9E5B" w14:textId="77777777" w:rsidTr="00132B95">
        <w:tc>
          <w:tcPr>
            <w:tcW w:w="3116" w:type="dxa"/>
          </w:tcPr>
          <w:p w14:paraId="48211A93" w14:textId="77777777" w:rsidR="00EE60FE" w:rsidRPr="006C7D65" w:rsidRDefault="00EE60FE" w:rsidP="006C7D65">
            <w:pPr>
              <w:jc w:val="center"/>
              <w:rPr>
                <w:rFonts w:ascii="Arial" w:hAnsi="Arial" w:cs="Arial"/>
              </w:rPr>
            </w:pPr>
            <w:r w:rsidRPr="006C7D65">
              <w:rPr>
                <w:rFonts w:ascii="Arial" w:hAnsi="Arial" w:cs="Arial"/>
              </w:rPr>
              <w:t>Downregulated</w:t>
            </w:r>
          </w:p>
        </w:tc>
        <w:tc>
          <w:tcPr>
            <w:tcW w:w="3117" w:type="dxa"/>
          </w:tcPr>
          <w:p w14:paraId="39054382" w14:textId="7EF1A559" w:rsidR="00EE60FE" w:rsidRPr="006C7D65" w:rsidRDefault="00EE60FE" w:rsidP="006C7D65">
            <w:pPr>
              <w:jc w:val="center"/>
              <w:rPr>
                <w:rFonts w:ascii="Arial" w:hAnsi="Arial" w:cs="Arial"/>
              </w:rPr>
            </w:pPr>
            <w:r w:rsidRPr="006C7D65">
              <w:rPr>
                <w:rFonts w:ascii="Arial" w:hAnsi="Arial" w:cs="Arial"/>
              </w:rPr>
              <w:t>821</w:t>
            </w:r>
          </w:p>
        </w:tc>
      </w:tr>
      <w:tr w:rsidR="00EE60FE" w14:paraId="38FA8AD4" w14:textId="77777777" w:rsidTr="00132B95">
        <w:tc>
          <w:tcPr>
            <w:tcW w:w="3116" w:type="dxa"/>
          </w:tcPr>
          <w:p w14:paraId="64F6D183" w14:textId="77777777" w:rsidR="00EE60FE" w:rsidRPr="006C7D65" w:rsidRDefault="00EE60FE" w:rsidP="006C7D65">
            <w:pPr>
              <w:jc w:val="center"/>
              <w:rPr>
                <w:rFonts w:ascii="Arial" w:hAnsi="Arial" w:cs="Arial"/>
              </w:rPr>
            </w:pPr>
            <w:r w:rsidRPr="006C7D65">
              <w:rPr>
                <w:rFonts w:ascii="Arial" w:hAnsi="Arial" w:cs="Arial"/>
              </w:rPr>
              <w:t>Non-Significant</w:t>
            </w:r>
          </w:p>
        </w:tc>
        <w:tc>
          <w:tcPr>
            <w:tcW w:w="3117" w:type="dxa"/>
          </w:tcPr>
          <w:p w14:paraId="6BD0813A" w14:textId="7E96BBE5" w:rsidR="00EE60FE" w:rsidRPr="006C7D65" w:rsidRDefault="00EE60FE" w:rsidP="006C7D65">
            <w:pPr>
              <w:jc w:val="center"/>
              <w:rPr>
                <w:rFonts w:ascii="Arial" w:hAnsi="Arial" w:cs="Arial"/>
              </w:rPr>
            </w:pPr>
            <w:r w:rsidRPr="006C7D65">
              <w:rPr>
                <w:rFonts w:ascii="Arial" w:hAnsi="Arial" w:cs="Arial"/>
              </w:rPr>
              <w:t>4895</w:t>
            </w:r>
          </w:p>
        </w:tc>
      </w:tr>
      <w:tr w:rsidR="00EE60FE" w14:paraId="147AB389" w14:textId="77777777" w:rsidTr="00132B95">
        <w:tc>
          <w:tcPr>
            <w:tcW w:w="3116" w:type="dxa"/>
          </w:tcPr>
          <w:p w14:paraId="7EACAB1F" w14:textId="77777777" w:rsidR="00EE60FE" w:rsidRPr="006C7D65" w:rsidRDefault="00EE60FE" w:rsidP="006C7D65">
            <w:pPr>
              <w:jc w:val="center"/>
              <w:rPr>
                <w:rFonts w:ascii="Arial" w:hAnsi="Arial" w:cs="Arial"/>
              </w:rPr>
            </w:pPr>
            <w:r w:rsidRPr="006C7D65">
              <w:rPr>
                <w:rFonts w:ascii="Arial" w:hAnsi="Arial" w:cs="Arial"/>
              </w:rPr>
              <w:t>Upregulated</w:t>
            </w:r>
          </w:p>
        </w:tc>
        <w:tc>
          <w:tcPr>
            <w:tcW w:w="3117" w:type="dxa"/>
          </w:tcPr>
          <w:p w14:paraId="412DC8BC" w14:textId="7526585D" w:rsidR="00EE60FE" w:rsidRPr="006C7D65" w:rsidRDefault="00EE60FE" w:rsidP="006C7D65">
            <w:pPr>
              <w:jc w:val="center"/>
              <w:rPr>
                <w:rFonts w:ascii="Arial" w:hAnsi="Arial" w:cs="Arial"/>
              </w:rPr>
            </w:pPr>
            <w:r w:rsidRPr="006C7D65">
              <w:rPr>
                <w:rFonts w:ascii="Arial" w:hAnsi="Arial" w:cs="Arial"/>
              </w:rPr>
              <w:t>627</w:t>
            </w:r>
          </w:p>
        </w:tc>
      </w:tr>
    </w:tbl>
    <w:p w14:paraId="42463D13" w14:textId="77777777" w:rsidR="00EE60FE" w:rsidRDefault="00EE60FE" w:rsidP="00EE60FE"/>
    <w:p w14:paraId="1BA1E57C" w14:textId="77777777" w:rsidR="00EE60FE" w:rsidRPr="006C7D65" w:rsidRDefault="00EE60FE" w:rsidP="00EE60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7D65">
        <w:rPr>
          <w:rFonts w:ascii="Arial" w:hAnsi="Arial" w:cs="Arial"/>
        </w:rPr>
        <w:t>logfc_threshold &lt;- 1    # Log fold change threshold</w:t>
      </w:r>
    </w:p>
    <w:p w14:paraId="2CED88E2" w14:textId="15127BB5" w:rsidR="006C7D65" w:rsidRDefault="00EE60FE" w:rsidP="00EE60FE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C7D65">
        <w:rPr>
          <w:rFonts w:ascii="Arial" w:hAnsi="Arial" w:cs="Arial"/>
        </w:rPr>
        <w:t>pvalue_threshold &lt;- 0.05 # P-value threshold</w:t>
      </w:r>
    </w:p>
    <w:p w14:paraId="4606C08E" w14:textId="7E7C6571" w:rsidR="00EE60FE" w:rsidRPr="006C7D65" w:rsidRDefault="006C7D65" w:rsidP="00EE60F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3121384" w14:textId="77777777" w:rsidR="00EE60FE" w:rsidRPr="00DD5ABB" w:rsidRDefault="00EE60FE" w:rsidP="00EE60FE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DD5ABB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lastRenderedPageBreak/>
        <w:t>Plots:</w:t>
      </w:r>
    </w:p>
    <w:p w14:paraId="678369EB" w14:textId="77777777" w:rsidR="00EE60FE" w:rsidRPr="00DD5ABB" w:rsidRDefault="00EE60FE" w:rsidP="00EE60FE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D5ABB">
        <w:rPr>
          <w:rFonts w:ascii="Arial" w:hAnsi="Arial" w:cs="Arial"/>
          <w:b/>
          <w:bCs/>
          <w:sz w:val="24"/>
          <w:szCs w:val="24"/>
          <w:lang w:val="en-GB"/>
        </w:rPr>
        <w:t>Volcano plots to visualize the significance and magnitude of changes in gene expression for each comparison.</w:t>
      </w:r>
    </w:p>
    <w:p w14:paraId="393360B7" w14:textId="13995097" w:rsidR="00EE60FE" w:rsidRDefault="00EE60FE" w:rsidP="00EE60FE">
      <w:r>
        <w:rPr>
          <w:noProof/>
        </w:rPr>
        <w:drawing>
          <wp:inline distT="0" distB="0" distL="0" distR="0" wp14:anchorId="168FE453" wp14:editId="140E5CDE">
            <wp:extent cx="5943600" cy="4457700"/>
            <wp:effectExtent l="0" t="0" r="0" b="0"/>
            <wp:docPr id="1046976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71D4" w14:textId="158E9019" w:rsidR="006C7D65" w:rsidRDefault="006C7D65" w:rsidP="006C7D65">
      <w:pPr>
        <w:rPr>
          <w:rFonts w:ascii="Arial" w:hAnsi="Arial" w:cs="Arial"/>
        </w:rPr>
      </w:pPr>
      <w:r w:rsidRPr="006C7D65">
        <w:rPr>
          <w:rFonts w:ascii="Arial" w:hAnsi="Arial" w:cs="Arial"/>
        </w:rPr>
        <w:t>Figure 1 highlights the volcano plot to of differential gene expression to identify the significance and magnitude of changes in gene expression.</w:t>
      </w:r>
    </w:p>
    <w:p w14:paraId="0133EE66" w14:textId="1DA30EFA" w:rsidR="00EE60FE" w:rsidRPr="006C7D65" w:rsidRDefault="006C7D65" w:rsidP="00EE60FE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B7AD9BF" w14:textId="77777777" w:rsidR="00C610E1" w:rsidRPr="00DD5ABB" w:rsidRDefault="00C610E1" w:rsidP="00C610E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D5ABB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MA plot to display the relationship between the log fold change and mean expression.</w:t>
      </w:r>
    </w:p>
    <w:p w14:paraId="7491AFB3" w14:textId="1836BD86" w:rsidR="00EE60FE" w:rsidRDefault="00C610E1" w:rsidP="00EE60FE">
      <w:r>
        <w:rPr>
          <w:noProof/>
        </w:rPr>
        <w:drawing>
          <wp:inline distT="0" distB="0" distL="0" distR="0" wp14:anchorId="3CB22AE2" wp14:editId="7D0F3ECF">
            <wp:extent cx="5500468" cy="2201545"/>
            <wp:effectExtent l="0" t="0" r="0" b="0"/>
            <wp:docPr id="661789678" name="Picture 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789678" name="Picture 6" descr="A screen 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72" cy="2205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24EA9" w14:textId="77777777" w:rsidR="006C7D65" w:rsidRPr="006C7D65" w:rsidRDefault="006C7D65" w:rsidP="006C7D65">
      <w:pPr>
        <w:rPr>
          <w:rFonts w:ascii="Arial" w:hAnsi="Arial" w:cs="Arial"/>
        </w:rPr>
      </w:pPr>
      <w:r w:rsidRPr="006C7D65">
        <w:rPr>
          <w:rFonts w:ascii="Arial" w:hAnsi="Arial" w:cs="Arial"/>
        </w:rPr>
        <w:t>Figure 2 shows the MA plot for the display of relationship between the log2FoldChange and mean expression.</w:t>
      </w:r>
    </w:p>
    <w:p w14:paraId="23C71714" w14:textId="77777777" w:rsidR="00C610E1" w:rsidRDefault="00C610E1" w:rsidP="00EE60FE"/>
    <w:p w14:paraId="2CEC1F50" w14:textId="77777777" w:rsidR="00C610E1" w:rsidRPr="00DD5ABB" w:rsidRDefault="00C610E1" w:rsidP="00C610E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D5ABB">
        <w:rPr>
          <w:rFonts w:ascii="Arial" w:hAnsi="Arial" w:cs="Arial"/>
          <w:b/>
          <w:bCs/>
          <w:sz w:val="24"/>
          <w:szCs w:val="24"/>
          <w:lang w:val="en-GB"/>
        </w:rPr>
        <w:t>Histogram of p-values to assess the distribution of statistical significance.</w:t>
      </w:r>
    </w:p>
    <w:p w14:paraId="028EECF0" w14:textId="2E58E5FB" w:rsidR="00C610E1" w:rsidRDefault="00C610E1" w:rsidP="00EE60FE">
      <w:r>
        <w:rPr>
          <w:noProof/>
        </w:rPr>
        <w:drawing>
          <wp:inline distT="0" distB="0" distL="0" distR="0" wp14:anchorId="4D64BF7C" wp14:editId="62A46F1E">
            <wp:extent cx="5008098" cy="2201545"/>
            <wp:effectExtent l="0" t="0" r="0" b="0"/>
            <wp:docPr id="1788524067" name="Picture 7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524067" name="Picture 7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034" cy="2205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2867F" w14:textId="77777777" w:rsidR="006C7D65" w:rsidRPr="006C7D65" w:rsidRDefault="006C7D65" w:rsidP="006C7D65">
      <w:pPr>
        <w:rPr>
          <w:rFonts w:ascii="Arial" w:hAnsi="Arial" w:cs="Arial"/>
        </w:rPr>
      </w:pPr>
      <w:r w:rsidRPr="006C7D65">
        <w:rPr>
          <w:rFonts w:ascii="Arial" w:hAnsi="Arial" w:cs="Arial"/>
        </w:rPr>
        <w:t>Figure 3 indicates the histogram of p-values to access the distribution of statistical significance.</w:t>
      </w:r>
    </w:p>
    <w:p w14:paraId="18CFE0E5" w14:textId="0670DAEB" w:rsidR="00C610E1" w:rsidRDefault="006C7D65" w:rsidP="00EE60FE">
      <w:r>
        <w:br w:type="page"/>
      </w:r>
    </w:p>
    <w:p w14:paraId="41A3FD50" w14:textId="77777777" w:rsidR="00C610E1" w:rsidRPr="00DD5ABB" w:rsidRDefault="00C610E1" w:rsidP="00C610E1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DD5ABB">
        <w:rPr>
          <w:rFonts w:ascii="Arial" w:hAnsi="Arial" w:cs="Arial"/>
          <w:b/>
          <w:bCs/>
          <w:sz w:val="24"/>
          <w:szCs w:val="24"/>
          <w:lang w:val="en-GB"/>
        </w:rPr>
        <w:lastRenderedPageBreak/>
        <w:t>Heatmap of the top differentially expressed genes to illustrate gene expression patterns across the conditions.</w:t>
      </w:r>
    </w:p>
    <w:p w14:paraId="00F22B3D" w14:textId="1AA3FB1A" w:rsidR="00C610E1" w:rsidRDefault="00C610E1" w:rsidP="00EE60FE">
      <w:r>
        <w:rPr>
          <w:noProof/>
        </w:rPr>
        <w:drawing>
          <wp:inline distT="0" distB="0" distL="0" distR="0" wp14:anchorId="2D2D77E2" wp14:editId="0DD2D64E">
            <wp:extent cx="5943600" cy="4457700"/>
            <wp:effectExtent l="0" t="0" r="0" b="0"/>
            <wp:docPr id="1388881227" name="Picture 8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881227" name="Picture 8" descr="A screenshot of a computer g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98BBE" w14:textId="77777777" w:rsidR="006C7D65" w:rsidRPr="006C7D65" w:rsidRDefault="006C7D65" w:rsidP="006C7D65">
      <w:pPr>
        <w:rPr>
          <w:rFonts w:ascii="Arial" w:hAnsi="Arial" w:cs="Arial"/>
        </w:rPr>
      </w:pPr>
      <w:r w:rsidRPr="006C7D65">
        <w:rPr>
          <w:rFonts w:ascii="Arial" w:hAnsi="Arial" w:cs="Arial"/>
        </w:rPr>
        <w:t>Figure 4 describes heatmap of top differentially expressed genes to illustrate gene expression patterns across the conditions.</w:t>
      </w:r>
    </w:p>
    <w:p w14:paraId="4BC52F34" w14:textId="29FD17EA" w:rsidR="003B7264" w:rsidRDefault="006C7D65" w:rsidP="00EE60FE">
      <w:r>
        <w:br w:type="page"/>
      </w:r>
    </w:p>
    <w:p w14:paraId="46894ACA" w14:textId="77777777" w:rsidR="003B7264" w:rsidRPr="003B7264" w:rsidRDefault="003B7264" w:rsidP="003B7264">
      <w:pPr>
        <w:rPr>
          <w:rFonts w:ascii="Arial" w:hAnsi="Arial" w:cs="Arial"/>
          <w:b/>
          <w:bCs/>
          <w:i/>
          <w:iCs/>
          <w:sz w:val="24"/>
          <w:szCs w:val="24"/>
          <w:lang w:val="en-GB"/>
        </w:rPr>
      </w:pPr>
      <w:r w:rsidRPr="003B7264">
        <w:rPr>
          <w:rFonts w:ascii="Arial" w:hAnsi="Arial" w:cs="Arial"/>
          <w:b/>
          <w:bCs/>
          <w:i/>
          <w:iCs/>
          <w:sz w:val="24"/>
          <w:szCs w:val="24"/>
          <w:lang w:val="en-GB"/>
        </w:rPr>
        <w:lastRenderedPageBreak/>
        <w:t>Significant Gene Lists:</w:t>
      </w:r>
    </w:p>
    <w:p w14:paraId="55114A81" w14:textId="77777777" w:rsidR="003B7264" w:rsidRPr="00DD5ABB" w:rsidRDefault="003B7264" w:rsidP="003B7264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3B7264">
        <w:rPr>
          <w:rFonts w:ascii="Arial" w:hAnsi="Arial" w:cs="Arial"/>
          <w:b/>
          <w:bCs/>
          <w:sz w:val="24"/>
          <w:szCs w:val="24"/>
          <w:lang w:val="en-GB"/>
        </w:rPr>
        <w:t>A table or list of significantly upregulated and downregulated genes with their corresponding fold changes, p-values, and adjusted p-values.</w:t>
      </w:r>
    </w:p>
    <w:bookmarkStart w:id="1" w:name="_MON_1799532806"/>
    <w:bookmarkEnd w:id="1"/>
    <w:p w14:paraId="010E069D" w14:textId="77B789F1" w:rsidR="003B7264" w:rsidRPr="003B7264" w:rsidRDefault="00156760" w:rsidP="003B7264">
      <w:pPr>
        <w:rPr>
          <w:lang w:val="en-GB"/>
        </w:rPr>
      </w:pPr>
      <w:r>
        <w:rPr>
          <w:lang w:val="en-GB"/>
        </w:rPr>
        <w:object w:dxaOrig="8215" w:dyaOrig="3150" w14:anchorId="5A530A08">
          <v:shape id="_x0000_i1026" type="#_x0000_t75" style="width:410.95pt;height:157.3pt" o:ole="">
            <v:imagedata r:id="rId18" o:title=""/>
          </v:shape>
          <o:OLEObject Type="Embed" ProgID="Excel.Sheet.12" ShapeID="_x0000_i1026" DrawAspect="Content" ObjectID="_1799536314" r:id="rId19"/>
        </w:object>
      </w:r>
    </w:p>
    <w:p w14:paraId="76F6C16E" w14:textId="77777777" w:rsidR="003B7264" w:rsidRDefault="003B7264" w:rsidP="00EE60FE"/>
    <w:p w14:paraId="37D32B41" w14:textId="77777777" w:rsidR="00857622" w:rsidRPr="00857622" w:rsidRDefault="00857622" w:rsidP="0085762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57622">
        <w:rPr>
          <w:rFonts w:ascii="Arial" w:hAnsi="Arial" w:cs="Arial"/>
          <w:b/>
          <w:bCs/>
          <w:sz w:val="24"/>
          <w:szCs w:val="24"/>
          <w:lang w:val="en-GB"/>
        </w:rPr>
        <w:t>Additional Analyses:</w:t>
      </w:r>
    </w:p>
    <w:p w14:paraId="0010736F" w14:textId="5A241C62" w:rsidR="00C610E1" w:rsidRDefault="00857622" w:rsidP="00857622">
      <w:pPr>
        <w:rPr>
          <w:rFonts w:ascii="Arial" w:hAnsi="Arial" w:cs="Arial"/>
          <w:b/>
          <w:bCs/>
          <w:sz w:val="24"/>
          <w:szCs w:val="24"/>
          <w:lang w:val="en-GB"/>
        </w:rPr>
      </w:pPr>
      <w:r w:rsidRPr="00857622">
        <w:rPr>
          <w:rFonts w:ascii="Arial" w:hAnsi="Arial" w:cs="Arial"/>
          <w:b/>
          <w:bCs/>
          <w:sz w:val="24"/>
          <w:szCs w:val="24"/>
          <w:lang w:val="en-GB"/>
        </w:rPr>
        <w:t>Any relevant insights, such as potential biological pathways affected by differentially expressed genes or clustering of gene expression patterns</w:t>
      </w:r>
      <w:r>
        <w:rPr>
          <w:rFonts w:ascii="Arial" w:hAnsi="Arial" w:cs="Arial"/>
          <w:b/>
          <w:bCs/>
          <w:sz w:val="24"/>
          <w:szCs w:val="24"/>
          <w:lang w:val="en-GB"/>
        </w:rPr>
        <w:t>.</w:t>
      </w:r>
    </w:p>
    <w:p w14:paraId="600FA3FA" w14:textId="0B97DDF4" w:rsidR="00857622" w:rsidRPr="005400A3" w:rsidRDefault="005400A3" w:rsidP="00857622">
      <w:pPr>
        <w:rPr>
          <w:rFonts w:ascii="Arial" w:hAnsi="Arial" w:cs="Arial"/>
        </w:rPr>
      </w:pPr>
      <w:r>
        <w:rPr>
          <w:rFonts w:ascii="Arial" w:hAnsi="Arial" w:cs="Arial"/>
          <w:lang w:val="en-GB"/>
        </w:rPr>
        <w:t>Pathway enrichment analysis through KEGG revealed that upregulated genes are associated with immune response pathways</w:t>
      </w:r>
      <w:r w:rsidR="00837D47">
        <w:rPr>
          <w:rFonts w:ascii="Arial" w:hAnsi="Arial" w:cs="Arial"/>
          <w:lang w:val="en-GB"/>
        </w:rPr>
        <w:t xml:space="preserve"> (e.g., cytokine signalling)</w:t>
      </w:r>
      <w:r w:rsidR="0088467B">
        <w:rPr>
          <w:rFonts w:ascii="Arial" w:hAnsi="Arial" w:cs="Arial"/>
          <w:lang w:val="en-GB"/>
        </w:rPr>
        <w:t>, while the downregulated genes are involved in metabolic pathways</w:t>
      </w:r>
      <w:r w:rsidR="00837D47">
        <w:rPr>
          <w:rFonts w:ascii="Arial" w:hAnsi="Arial" w:cs="Arial"/>
          <w:lang w:val="en-GB"/>
        </w:rPr>
        <w:t xml:space="preserve"> (e.g., lipid biosynthesis).</w:t>
      </w:r>
    </w:p>
    <w:p w14:paraId="4E7C338F" w14:textId="77777777" w:rsidR="00C610E1" w:rsidRDefault="00C610E1" w:rsidP="00EE60FE"/>
    <w:sectPr w:rsidR="00C61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ACE"/>
    <w:multiLevelType w:val="hybridMultilevel"/>
    <w:tmpl w:val="E47C1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823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0FE"/>
    <w:rsid w:val="00156760"/>
    <w:rsid w:val="001607F7"/>
    <w:rsid w:val="00227495"/>
    <w:rsid w:val="002845EC"/>
    <w:rsid w:val="002B6A12"/>
    <w:rsid w:val="003B7264"/>
    <w:rsid w:val="004E6B18"/>
    <w:rsid w:val="00504600"/>
    <w:rsid w:val="00507097"/>
    <w:rsid w:val="005400A3"/>
    <w:rsid w:val="005664CA"/>
    <w:rsid w:val="005843B8"/>
    <w:rsid w:val="00633609"/>
    <w:rsid w:val="006C7D65"/>
    <w:rsid w:val="007251C1"/>
    <w:rsid w:val="007C6F67"/>
    <w:rsid w:val="007E4535"/>
    <w:rsid w:val="00837D47"/>
    <w:rsid w:val="00857622"/>
    <w:rsid w:val="0087326F"/>
    <w:rsid w:val="0088467B"/>
    <w:rsid w:val="008B7DA8"/>
    <w:rsid w:val="009526DD"/>
    <w:rsid w:val="00976EC6"/>
    <w:rsid w:val="00AA39A6"/>
    <w:rsid w:val="00AF74A3"/>
    <w:rsid w:val="00B5074E"/>
    <w:rsid w:val="00BE3333"/>
    <w:rsid w:val="00C27853"/>
    <w:rsid w:val="00C3640F"/>
    <w:rsid w:val="00C610E1"/>
    <w:rsid w:val="00D36D77"/>
    <w:rsid w:val="00DD5ABB"/>
    <w:rsid w:val="00E10F9E"/>
    <w:rsid w:val="00EE51B6"/>
    <w:rsid w:val="00EE60FE"/>
    <w:rsid w:val="00EF634D"/>
    <w:rsid w:val="00F15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A6FBF86"/>
  <w15:chartTrackingRefBased/>
  <w15:docId w15:val="{F4EE4259-9BF3-4B85-BB8F-BEE5E9B6E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0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0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0F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0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0F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0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0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0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0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0F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0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0F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0F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0F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0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0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0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0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0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0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0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0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0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0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0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0F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0F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0F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0FE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EE60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Excel_Worksheet.xlsx"/><Relationship Id="rId18" Type="http://schemas.openxmlformats.org/officeDocument/2006/relationships/image" Target="media/image10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package" Target="embeddings/Microsoft_Excel_Worksheet1.xlsx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29AB8FF6374A826E2740B8BAB4A2" ma:contentTypeVersion="5" ma:contentTypeDescription="Create a new document." ma:contentTypeScope="" ma:versionID="41e3fe7f444859204e28814fb2a41ae2">
  <xsd:schema xmlns:xsd="http://www.w3.org/2001/XMLSchema" xmlns:xs="http://www.w3.org/2001/XMLSchema" xmlns:p="http://schemas.microsoft.com/office/2006/metadata/properties" xmlns:ns3="993342e7-2d17-451b-8f52-78d79baa7ae4" targetNamespace="http://schemas.microsoft.com/office/2006/metadata/properties" ma:root="true" ma:fieldsID="f9683535a3041b44d88b345f18fafc1a" ns3:_="">
    <xsd:import namespace="993342e7-2d17-451b-8f52-78d79baa7ae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3342e7-2d17-451b-8f52-78d79baa7ae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921C9D-71C1-45A1-9AB5-450EF3032CC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35D57E-3A63-427A-A167-F3C25DC470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3342e7-2d17-451b-8f52-78d79baa7a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189F64-047F-40F0-A27F-B7D4204A4027}">
  <ds:schemaRefs>
    <ds:schemaRef ds:uri="http://purl.org/dc/terms/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993342e7-2d17-451b-8f52-78d79baa7ae4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Areeba Salman</dc:creator>
  <cp:keywords/>
  <dc:description/>
  <cp:lastModifiedBy>Areeba Salman</cp:lastModifiedBy>
  <cp:revision>2</cp:revision>
  <dcterms:created xsi:type="dcterms:W3CDTF">2025-01-28T02:25:00Z</dcterms:created>
  <dcterms:modified xsi:type="dcterms:W3CDTF">2025-01-28T02:25:00Z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0x01010053F229AB8FF6374A826E2740B8BAB4A2</vt:lpwstr>
  </property>
</Properties>
</file>