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AE3" w:rsidRDefault="00AD648D" w:rsidP="00914E49">
      <w:pPr>
        <w:pStyle w:val="Heading1"/>
        <w:jc w:val="both"/>
      </w:pPr>
      <w:bookmarkStart w:id="0" w:name="_Toc42088600"/>
      <w:r>
        <w:t>Guide</w:t>
      </w:r>
      <w:bookmarkEnd w:id="0"/>
    </w:p>
    <w:sdt>
      <w:sdtPr>
        <w:id w:val="-1120220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74B19" w:rsidRDefault="00874B19">
          <w:pPr>
            <w:pStyle w:val="TOCHeading"/>
          </w:pPr>
          <w:r>
            <w:t>Contents</w:t>
          </w:r>
        </w:p>
        <w:p w:rsidR="002665B2" w:rsidRDefault="00874B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8600" w:history="1">
            <w:r w:rsidR="002665B2" w:rsidRPr="00B1627B">
              <w:rPr>
                <w:rStyle w:val="Hyperlink"/>
                <w:noProof/>
              </w:rPr>
              <w:t>Guide</w:t>
            </w:r>
            <w:r w:rsidR="002665B2">
              <w:rPr>
                <w:noProof/>
                <w:webHidden/>
              </w:rPr>
              <w:tab/>
            </w:r>
            <w:r w:rsidR="002665B2">
              <w:rPr>
                <w:noProof/>
                <w:webHidden/>
              </w:rPr>
              <w:fldChar w:fldCharType="begin"/>
            </w:r>
            <w:r w:rsidR="002665B2">
              <w:rPr>
                <w:noProof/>
                <w:webHidden/>
              </w:rPr>
              <w:instrText xml:space="preserve"> PAGEREF _Toc42088600 \h </w:instrText>
            </w:r>
            <w:r w:rsidR="002665B2">
              <w:rPr>
                <w:noProof/>
                <w:webHidden/>
              </w:rPr>
            </w:r>
            <w:r w:rsidR="002665B2">
              <w:rPr>
                <w:noProof/>
                <w:webHidden/>
              </w:rPr>
              <w:fldChar w:fldCharType="separate"/>
            </w:r>
            <w:r w:rsidR="002665B2">
              <w:rPr>
                <w:noProof/>
                <w:webHidden/>
              </w:rPr>
              <w:t>1</w:t>
            </w:r>
            <w:r w:rsidR="002665B2">
              <w:rPr>
                <w:noProof/>
                <w:webHidden/>
              </w:rPr>
              <w:fldChar w:fldCharType="end"/>
            </w:r>
          </w:hyperlink>
        </w:p>
        <w:p w:rsidR="002665B2" w:rsidRDefault="00266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8601" w:history="1">
            <w:r w:rsidRPr="00B1627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5B2" w:rsidRDefault="002665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088602" w:history="1">
            <w:r w:rsidRPr="00B1627B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5B2" w:rsidRDefault="00266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8603" w:history="1">
            <w:r w:rsidRPr="00B1627B">
              <w:rPr>
                <w:rStyle w:val="Hyperlink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5B2" w:rsidRDefault="00266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8604" w:history="1">
            <w:r w:rsidRPr="00B1627B">
              <w:rPr>
                <w:rStyle w:val="Hyperlink"/>
                <w:noProof/>
              </w:rPr>
              <w:t>How to Run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5B2" w:rsidRDefault="002665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2088605" w:history="1">
            <w:r w:rsidRPr="00B1627B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B19" w:rsidRDefault="00874B19">
          <w:r>
            <w:rPr>
              <w:b/>
              <w:bCs/>
              <w:noProof/>
            </w:rPr>
            <w:fldChar w:fldCharType="end"/>
          </w:r>
        </w:p>
      </w:sdtContent>
    </w:sdt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Default="00874B19" w:rsidP="00874B19"/>
    <w:p w:rsidR="00874B19" w:rsidRPr="00874B19" w:rsidRDefault="00874B19" w:rsidP="00874B19"/>
    <w:p w:rsidR="00AD648D" w:rsidRDefault="0029329F" w:rsidP="00914E49">
      <w:pPr>
        <w:pStyle w:val="Heading2"/>
        <w:jc w:val="both"/>
      </w:pPr>
      <w:bookmarkStart w:id="1" w:name="_Toc42088601"/>
      <w:r>
        <w:lastRenderedPageBreak/>
        <w:t>Tools</w:t>
      </w:r>
      <w:bookmarkEnd w:id="1"/>
    </w:p>
    <w:p w:rsidR="0029329F" w:rsidRDefault="00AD648D" w:rsidP="00914E49">
      <w:pPr>
        <w:ind w:firstLine="720"/>
        <w:jc w:val="both"/>
      </w:pPr>
      <w:r>
        <w:t xml:space="preserve">I have created this Project in Visual Studio 2017 </w:t>
      </w:r>
      <w:r w:rsidR="0029329F">
        <w:t>with selenium web driver using C#</w:t>
      </w:r>
      <w:r w:rsidR="0029329F">
        <w:t xml:space="preserve"> </w:t>
      </w:r>
      <w:r>
        <w:t>so please open the solution file using VS 2017.</w:t>
      </w:r>
      <w:r w:rsidR="0029329F">
        <w:t xml:space="preserve"> I have used </w:t>
      </w:r>
      <w:proofErr w:type="spellStart"/>
      <w:r w:rsidR="0029329F">
        <w:t>NUnit</w:t>
      </w:r>
      <w:proofErr w:type="spellEnd"/>
      <w:r w:rsidR="0029329F">
        <w:t xml:space="preserve"> as testing framework. I have worked with Chrome web driver and the version of Chrome at my end is 83. </w:t>
      </w:r>
      <w:proofErr w:type="gramStart"/>
      <w:r w:rsidR="0029329F">
        <w:t>So</w:t>
      </w:r>
      <w:proofErr w:type="gramEnd"/>
      <w:r w:rsidR="0029329F">
        <w:t xml:space="preserve"> make sure to take a look at the version of Chrome at your end prior to running the solution.</w:t>
      </w:r>
    </w:p>
    <w:p w:rsidR="00AD648D" w:rsidRDefault="0029329F" w:rsidP="00914E49">
      <w:pPr>
        <w:ind w:firstLine="720"/>
        <w:jc w:val="both"/>
      </w:pPr>
      <w:r>
        <w:rPr>
          <w:noProof/>
        </w:rPr>
        <w:drawing>
          <wp:inline distT="0" distB="0" distL="0" distR="0" wp14:anchorId="11BA3520" wp14:editId="2F7280AA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74B19" w:rsidRDefault="00874B19" w:rsidP="00822939">
      <w:pPr>
        <w:pStyle w:val="Heading3"/>
        <w:jc w:val="center"/>
      </w:pPr>
      <w:bookmarkStart w:id="2" w:name="_Toc42088602"/>
      <w:r>
        <w:t>Figure 1</w:t>
      </w:r>
      <w:bookmarkEnd w:id="2"/>
    </w:p>
    <w:p w:rsidR="00AD648D" w:rsidRDefault="00AD648D" w:rsidP="00914E49">
      <w:pPr>
        <w:pStyle w:val="Heading2"/>
        <w:jc w:val="both"/>
      </w:pPr>
      <w:bookmarkStart w:id="3" w:name="_Toc42088603"/>
      <w:r>
        <w:t>Design Pattern</w:t>
      </w:r>
      <w:bookmarkEnd w:id="3"/>
    </w:p>
    <w:p w:rsidR="0029329F" w:rsidRDefault="00AD648D" w:rsidP="00914E49">
      <w:pPr>
        <w:ind w:firstLine="720"/>
        <w:jc w:val="both"/>
      </w:pPr>
      <w:r>
        <w:t>I have created this project using page object design pattern in which every screen has its own partial class</w:t>
      </w:r>
      <w:r w:rsidR="0029329F">
        <w:t>es</w:t>
      </w:r>
      <w:r>
        <w:t xml:space="preserve"> of elements, actions and assertions.</w:t>
      </w:r>
      <w:r w:rsidR="0029329F">
        <w:t xml:space="preserve"> Element classes contains elements of all the corresponding pages, Action classes contains the actions of that class and assertion possessed the assertions used for that page.</w:t>
      </w:r>
      <w:r w:rsidR="00AA0BBD">
        <w:t xml:space="preserve"> </w:t>
      </w:r>
    </w:p>
    <w:p w:rsidR="00AA0BBD" w:rsidRDefault="00AA0BBD" w:rsidP="00914E49">
      <w:pPr>
        <w:ind w:firstLine="720"/>
        <w:jc w:val="both"/>
      </w:pPr>
      <w:r>
        <w:t>After every action</w:t>
      </w:r>
      <w:r w:rsidR="00BE7165">
        <w:t xml:space="preserve"> and assertion</w:t>
      </w:r>
      <w:r>
        <w:t>, I am returning the resultant class against that action</w:t>
      </w:r>
      <w:r w:rsidR="00BE7165">
        <w:t xml:space="preserve"> and assertion</w:t>
      </w:r>
      <w:r>
        <w:t xml:space="preserve"> and passing web driver in the corresponding constructor</w:t>
      </w:r>
      <w:r w:rsidR="00BE7165">
        <w:t xml:space="preserve"> of that class</w:t>
      </w:r>
      <w:r>
        <w:t>. This will enable the tester to write the automation test as rapid as possible and he</w:t>
      </w:r>
      <w:r w:rsidR="0029329F">
        <w:t>/she</w:t>
      </w:r>
      <w:r>
        <w:t xml:space="preserve"> just need to add “.” After every action or assertion</w:t>
      </w:r>
      <w:r w:rsidR="0029329F">
        <w:t xml:space="preserve">, </w:t>
      </w:r>
      <w:r>
        <w:t>suggestions will prompt him/her to do next thing.</w:t>
      </w:r>
      <w:r w:rsidR="0019273D">
        <w:t xml:space="preserve"> I have tried to make name of functions and assertions as meaningful as I could but there is obviously room of a lot of improvement.</w:t>
      </w:r>
    </w:p>
    <w:p w:rsidR="0029329F" w:rsidRDefault="0029329F" w:rsidP="00914E49">
      <w:pPr>
        <w:ind w:firstLine="720"/>
        <w:jc w:val="both"/>
      </w:pPr>
      <w:r>
        <w:t>I have created a HelperFunction class which contains all the helper function I needed to make this project</w:t>
      </w:r>
      <w:r w:rsidR="00BE7165">
        <w:t xml:space="preserve"> work.</w:t>
      </w:r>
      <w:bookmarkStart w:id="4" w:name="_GoBack"/>
      <w:bookmarkEnd w:id="4"/>
    </w:p>
    <w:p w:rsidR="00AA0BBD" w:rsidRDefault="00AA0BBD" w:rsidP="00914E49">
      <w:pPr>
        <w:pStyle w:val="Heading2"/>
        <w:jc w:val="both"/>
      </w:pPr>
      <w:bookmarkStart w:id="5" w:name="_Toc42088604"/>
      <w:r>
        <w:t>How to Run the Project</w:t>
      </w:r>
      <w:bookmarkEnd w:id="5"/>
    </w:p>
    <w:p w:rsidR="00AD648D" w:rsidRDefault="00AA0BBD" w:rsidP="00AD402E">
      <w:pPr>
        <w:ind w:firstLine="720"/>
        <w:jc w:val="both"/>
      </w:pPr>
      <w:r>
        <w:t>It is a test project so you will see a Test Explorer on left side of VS as shown in below figure</w:t>
      </w:r>
      <w:r w:rsidR="00914E49">
        <w:t>. Right click on any of the test case and run it. It will run independently from each other. While running TestCase2</w:t>
      </w:r>
      <w:r w:rsidR="0029329F">
        <w:t>,</w:t>
      </w:r>
      <w:r w:rsidR="00914E49">
        <w:t xml:space="preserve"> the address of user will be changed so you have to revert it back to the original address which I am using in TestCase</w:t>
      </w:r>
      <w:r w:rsidR="0029329F">
        <w:t>1</w:t>
      </w:r>
      <w:r w:rsidR="00914E49">
        <w:t>. Otherwise, test cases will start failing in asserting the original address with the changed one.</w:t>
      </w:r>
    </w:p>
    <w:p w:rsidR="00AA0BBD" w:rsidRDefault="00914E49" w:rsidP="00914E49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607FB655" wp14:editId="19F81A6A">
            <wp:extent cx="3209524" cy="64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63" w:rsidRDefault="00994C63" w:rsidP="00994C63">
      <w:pPr>
        <w:pStyle w:val="Heading3"/>
        <w:jc w:val="center"/>
      </w:pPr>
      <w:bookmarkStart w:id="6" w:name="_Toc42088605"/>
      <w:r>
        <w:t>Figure 2</w:t>
      </w:r>
      <w:bookmarkEnd w:id="6"/>
    </w:p>
    <w:sectPr w:rsidR="0099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8D"/>
    <w:rsid w:val="00014AE3"/>
    <w:rsid w:val="0019273D"/>
    <w:rsid w:val="002665B2"/>
    <w:rsid w:val="0029329F"/>
    <w:rsid w:val="002D63B2"/>
    <w:rsid w:val="00822939"/>
    <w:rsid w:val="00874B19"/>
    <w:rsid w:val="00914E49"/>
    <w:rsid w:val="00994C63"/>
    <w:rsid w:val="00AA0BBD"/>
    <w:rsid w:val="00AD402E"/>
    <w:rsid w:val="00AD648D"/>
    <w:rsid w:val="00B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63F7"/>
  <w15:chartTrackingRefBased/>
  <w15:docId w15:val="{CC06A430-580D-4232-AD4F-8B39ABC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B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74B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4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4B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4B1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4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665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9BFA-037B-4F28-8BAE-295DF462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Noman</dc:creator>
  <cp:keywords/>
  <dc:description/>
  <cp:lastModifiedBy>Abdul Noman</cp:lastModifiedBy>
  <cp:revision>8</cp:revision>
  <dcterms:created xsi:type="dcterms:W3CDTF">2020-06-03T09:45:00Z</dcterms:created>
  <dcterms:modified xsi:type="dcterms:W3CDTF">2020-06-03T09:56:00Z</dcterms:modified>
</cp:coreProperties>
</file>