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12A7A">
      <w:r>
        <w:rPr>
          <w:rFonts w:hint="default"/>
          <w:lang w:val="en-US"/>
        </w:rPr>
        <w:t xml:space="preserve">       </w:t>
      </w:r>
      <w:r>
        <w:drawing>
          <wp:inline distT="0" distB="0" distL="114300" distR="114300">
            <wp:extent cx="2278380" cy="847090"/>
            <wp:effectExtent l="0" t="0" r="7620" b="1016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rcRect t="20249" r="1386" b="20561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9973"/>
    <w:p w14:paraId="70C9D27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CYBERSECURITY ASSESSMENT REPORT</w:t>
      </w:r>
    </w:p>
    <w:p w14:paraId="183798D2">
      <w:pPr>
        <w:rPr>
          <w:rFonts w:hint="default"/>
        </w:rPr>
      </w:pPr>
    </w:p>
    <w:p w14:paraId="5636EA46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Title Pag</w:t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e</w:t>
      </w:r>
    </w:p>
    <w:p w14:paraId="5F84A32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Report 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u w:val="single"/>
        </w:rPr>
        <w:t>Title: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8F4714D">
      <w:pPr>
        <w:pStyle w:val="1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Web Application Security Assessment Using Kali Linux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u w:val="single"/>
        </w:rPr>
        <w:t>Course: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C6BB15">
      <w:pPr>
        <w:pStyle w:val="12"/>
        <w:keepNext w:val="0"/>
        <w:keepLines w:val="0"/>
        <w:widowControl/>
        <w:suppressLineNumbers w:val="0"/>
        <w:ind w:firstLine="964" w:firstLineChars="40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Cybersecurity </w:t>
      </w:r>
    </w:p>
    <w:p w14:paraId="13CFE262">
      <w:pPr>
        <w:pStyle w:val="1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Prepared by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62CDE212">
      <w:pPr>
        <w:pStyle w:val="12"/>
        <w:keepNext w:val="0"/>
        <w:keepLines w:val="0"/>
        <w:widowControl/>
        <w:suppressLineNumbers w:val="0"/>
        <w:ind w:firstLine="984" w:firstLineChars="35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Areesha Raheel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(55039) </w:t>
      </w:r>
    </w:p>
    <w:p w14:paraId="0164F32B">
      <w:pPr>
        <w:pStyle w:val="12"/>
        <w:keepNext w:val="0"/>
        <w:keepLines w:val="0"/>
        <w:widowControl/>
        <w:suppressLineNumbers w:val="0"/>
        <w:ind w:firstLine="984" w:firstLineChars="35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Hoor un Ain (55835)</w:t>
      </w:r>
    </w:p>
    <w:p w14:paraId="6C2557C2">
      <w:pPr>
        <w:pStyle w:val="12"/>
        <w:keepNext w:val="0"/>
        <w:keepLines w:val="0"/>
        <w:widowControl/>
        <w:suppressLineNumbers w:val="0"/>
        <w:ind w:firstLine="984" w:firstLineChars="35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u w:val="single"/>
        </w:rPr>
        <w:t>Tools Used: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p w14:paraId="4B557C02">
      <w:pPr>
        <w:pStyle w:val="12"/>
        <w:keepNext w:val="0"/>
        <w:keepLines w:val="0"/>
        <w:widowControl/>
        <w:suppressLineNumbers w:val="0"/>
        <w:ind w:firstLine="1084" w:firstLineChars="45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Kali Linux Security Tools</w:t>
      </w:r>
    </w:p>
    <w:p w14:paraId="2645ECD7">
      <w:pPr>
        <w:pStyle w:val="12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Target:</w:t>
      </w:r>
    </w:p>
    <w:p w14:paraId="2FED0A7C">
      <w:pPr>
        <w:pStyle w:val="12"/>
        <w:keepNext w:val="0"/>
        <w:keepLines w:val="0"/>
        <w:widowControl/>
        <w:suppressLineNumbers w:val="0"/>
        <w:ind w:firstLine="1084" w:firstLineChars="450"/>
        <w:jc w:val="left"/>
        <w:rPr>
          <w:rFonts w:hint="default" w:ascii="Times New Roman" w:hAnsi="Times New Roman" w:eastAsia="SimSun" w:cs="Times New Roman"/>
          <w:b w:val="0"/>
          <w:bCs w:val="0"/>
          <w:color w:val="0070C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 xml:space="preserve">University of the Punjab  </w:t>
      </w:r>
      <w:r>
        <w:rPr>
          <w:rFonts w:hint="default" w:ascii="Times New Roman" w:hAnsi="Times New Roman" w:eastAsia="SimSun" w:cs="Times New Roman"/>
          <w:b/>
          <w:bCs/>
          <w:color w:val="0070C0"/>
          <w:sz w:val="24"/>
          <w:szCs w:val="24"/>
          <w:u w:val="none"/>
          <w:lang w:val="en-US"/>
        </w:rPr>
        <w:t>(</w:t>
      </w:r>
      <w:r>
        <w:rPr>
          <w:rFonts w:hint="default" w:ascii="Times New Roman" w:hAnsi="Times New Roman" w:eastAsia="SimSun" w:cs="Times New Roman"/>
          <w:b/>
          <w:bCs/>
          <w:color w:val="0070C0"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70C0"/>
          <w:sz w:val="20"/>
          <w:szCs w:val="20"/>
          <w:u w:val="none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color w:val="0070C0"/>
          <w:sz w:val="20"/>
          <w:szCs w:val="20"/>
          <w:u w:val="none"/>
          <w:lang w:val="en-US"/>
        </w:rPr>
        <w:instrText xml:space="preserve"> HYPERLINK "https://www.pu.edu.pk" </w:instrText>
      </w:r>
      <w:r>
        <w:rPr>
          <w:rFonts w:hint="default" w:ascii="Times New Roman" w:hAnsi="Times New Roman" w:eastAsia="SimSun" w:cs="Times New Roman"/>
          <w:b w:val="0"/>
          <w:bCs w:val="0"/>
          <w:color w:val="0070C0"/>
          <w:sz w:val="20"/>
          <w:szCs w:val="20"/>
          <w:u w:val="none"/>
          <w:lang w:val="en-US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0070C0"/>
          <w:sz w:val="20"/>
          <w:szCs w:val="20"/>
          <w:lang w:val="en-US"/>
        </w:rPr>
        <w:t>https://www.pu.edu.pk</w:t>
      </w:r>
      <w:r>
        <w:rPr>
          <w:rFonts w:hint="default" w:ascii="Times New Roman" w:hAnsi="Times New Roman" w:eastAsia="SimSun" w:cs="Times New Roman"/>
          <w:b w:val="0"/>
          <w:bCs w:val="0"/>
          <w:color w:val="0070C0"/>
          <w:sz w:val="20"/>
          <w:szCs w:val="20"/>
          <w:u w:val="none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 w:val="0"/>
          <w:bCs w:val="0"/>
          <w:color w:val="0070C0"/>
          <w:sz w:val="20"/>
          <w:szCs w:val="20"/>
          <w:u w:val="none"/>
          <w:lang w:val="en-US"/>
        </w:rPr>
        <w:t xml:space="preserve"> )</w:t>
      </w:r>
    </w:p>
    <w:p w14:paraId="6079D97B">
      <w:pPr>
        <w:pStyle w:val="12"/>
        <w:keepNext w:val="0"/>
        <w:keepLines w:val="0"/>
        <w:widowControl/>
        <w:suppressLineNumbers w:val="0"/>
        <w:ind w:firstLine="900" w:firstLineChars="450"/>
        <w:jc w:val="left"/>
        <w:rPr>
          <w:rFonts w:hint="default" w:ascii="Times New Roman" w:hAnsi="Times New Roman" w:eastAsia="SimSun" w:cs="Times New Roman"/>
          <w:b w:val="0"/>
          <w:bCs w:val="0"/>
          <w:color w:val="0070C0"/>
          <w:sz w:val="20"/>
          <w:szCs w:val="20"/>
          <w:u w:val="none"/>
          <w:lang w:val="en-US"/>
        </w:rPr>
      </w:pPr>
    </w:p>
    <w:p w14:paraId="4615F824">
      <w:pPr>
        <w:pStyle w:val="12"/>
        <w:keepNext w:val="0"/>
        <w:keepLines w:val="0"/>
        <w:widowControl/>
        <w:suppressLineNumbers w:val="0"/>
        <w:jc w:val="left"/>
        <w:rPr>
          <w:rStyle w:val="11"/>
          <w:rFonts w:hint="default"/>
          <w:woUserID w:val="0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u w:val="single"/>
        </w:rPr>
        <w:t>Date: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January 19, 2026</w:t>
      </w:r>
    </w:p>
    <w:p w14:paraId="71F40D71"/>
    <w:p w14:paraId="2E50CAB7">
      <w:pPr>
        <w:jc w:val="center"/>
      </w:pPr>
    </w:p>
    <w:p w14:paraId="0E7CB3E3"/>
    <w:p w14:paraId="2769CABA"/>
    <w:p w14:paraId="15177AA8"/>
    <w:p w14:paraId="5E9FAD0C"/>
    <w:p w14:paraId="28B42E21"/>
    <w:p w14:paraId="3155FDD0"/>
    <w:p w14:paraId="243AAAE9"/>
    <w:p w14:paraId="002692B9"/>
    <w:p w14:paraId="4E644042"/>
    <w:p w14:paraId="4AF2184A"/>
    <w:p w14:paraId="7202A379"/>
    <w:p w14:paraId="49484080"/>
    <w:p w14:paraId="63DD2123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Table of Contents</w:t>
      </w:r>
    </w:p>
    <w:p w14:paraId="2CBBD16A">
      <w:pPr>
        <w:rPr>
          <w:rFonts w:hint="default"/>
        </w:rPr>
      </w:pPr>
    </w:p>
    <w:p w14:paraId="507A2915">
      <w:pPr>
        <w:pStyle w:val="12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Executive Summary</w:t>
      </w:r>
      <w:r>
        <w:rPr>
          <w:rFonts w:hint="default" w:ascii="Times New Roman" w:hAnsi="Times New Roman" w:cs="Times New Roman"/>
          <w:sz w:val="18"/>
          <w:szCs w:val="18"/>
        </w:rPr>
        <w:t xml:space="preserve"> ..................................................................... Page 1</w:t>
      </w:r>
    </w:p>
    <w:p w14:paraId="1F3B4DFB">
      <w:pPr>
        <w:pStyle w:val="12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Assessment Methodology</w:t>
      </w:r>
      <w:r>
        <w:rPr>
          <w:rFonts w:hint="default" w:ascii="Times New Roman" w:hAnsi="Times New Roman" w:cs="Times New Roman"/>
          <w:sz w:val="18"/>
          <w:szCs w:val="18"/>
        </w:rPr>
        <w:t xml:space="preserve"> .......................................................... Page 2</w:t>
      </w:r>
    </w:p>
    <w:p w14:paraId="287188F5">
      <w:pPr>
        <w:pStyle w:val="12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Reconnaissance &amp; OSINT (Passive)</w:t>
      </w:r>
      <w:r>
        <w:rPr>
          <w:rFonts w:hint="default" w:ascii="Times New Roman" w:hAnsi="Times New Roman" w:cs="Times New Roman"/>
          <w:sz w:val="18"/>
          <w:szCs w:val="18"/>
        </w:rPr>
        <w:t xml:space="preserve"> ........................................ Page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3</w:t>
      </w:r>
    </w:p>
    <w:p w14:paraId="376E671F">
      <w:pPr>
        <w:pStyle w:val="12"/>
        <w:keepNext w:val="0"/>
        <w:keepLines w:val="0"/>
        <w:widowControl/>
        <w:suppressLineNumbers w:val="0"/>
        <w:ind w:firstLine="1530" w:firstLineChars="85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3.</w:t>
      </w:r>
      <w:r>
        <w:rPr>
          <w:rFonts w:hint="default" w:ascii="Times New Roman" w:hAnsi="Times New Roman" w:cs="Times New Roman"/>
          <w:sz w:val="18"/>
          <w:szCs w:val="18"/>
        </w:rPr>
        <w:t>1 Whois</w:t>
      </w:r>
    </w:p>
    <w:p w14:paraId="5FE6D725">
      <w:pPr>
        <w:pStyle w:val="12"/>
        <w:keepNext w:val="0"/>
        <w:keepLines w:val="0"/>
        <w:widowControl/>
        <w:suppressLineNumbers w:val="0"/>
        <w:ind w:firstLine="1440" w:firstLineChars="800"/>
        <w:jc w:val="left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3</w:t>
      </w:r>
      <w:r>
        <w:rPr>
          <w:rFonts w:hint="default" w:ascii="Times New Roman" w:hAnsi="Times New Roman" w:cs="Times New Roman"/>
          <w:sz w:val="18"/>
          <w:szCs w:val="18"/>
        </w:rPr>
        <w:t xml:space="preserve">.2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nslookup</w:t>
      </w:r>
    </w:p>
    <w:p w14:paraId="5CB52FD4">
      <w:pPr>
        <w:pStyle w:val="12"/>
        <w:keepNext w:val="0"/>
        <w:keepLines w:val="0"/>
        <w:widowControl/>
        <w:suppressLineNumbers w:val="0"/>
        <w:ind w:firstLine="1440" w:firstLineChars="80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3</w:t>
      </w:r>
      <w:r>
        <w:rPr>
          <w:rFonts w:hint="default" w:ascii="Times New Roman" w:hAnsi="Times New Roman" w:cs="Times New Roman"/>
          <w:sz w:val="18"/>
          <w:szCs w:val="18"/>
        </w:rPr>
        <w:t>.3 DNSenu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m</w:t>
      </w:r>
    </w:p>
    <w:p w14:paraId="2E794DEC">
      <w:pPr>
        <w:pStyle w:val="12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Target Scanning (Active)</w:t>
      </w:r>
      <w:r>
        <w:rPr>
          <w:rFonts w:hint="default" w:ascii="Times New Roman" w:hAnsi="Times New Roman" w:cs="Times New Roman"/>
          <w:sz w:val="18"/>
          <w:szCs w:val="18"/>
        </w:rPr>
        <w:t xml:space="preserve"> ............................................................. Page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4</w:t>
      </w:r>
    </w:p>
    <w:p w14:paraId="55A32B54">
      <w:pPr>
        <w:pStyle w:val="12"/>
        <w:keepNext w:val="0"/>
        <w:keepLines w:val="0"/>
        <w:widowControl/>
        <w:suppressLineNumbers w:val="0"/>
        <w:ind w:left="144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4</w:t>
      </w:r>
      <w:r>
        <w:rPr>
          <w:rFonts w:hint="default" w:ascii="Times New Roman" w:hAnsi="Times New Roman" w:cs="Times New Roman"/>
          <w:sz w:val="18"/>
          <w:szCs w:val="18"/>
        </w:rPr>
        <w:t>.1 Nmap (Service Discovery)</w:t>
      </w:r>
    </w:p>
    <w:p w14:paraId="0C3902BB">
      <w:pPr>
        <w:pStyle w:val="12"/>
        <w:keepNext w:val="0"/>
        <w:keepLines w:val="0"/>
        <w:widowControl/>
        <w:suppressLineNumbers w:val="0"/>
        <w:ind w:left="144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4</w:t>
      </w:r>
      <w:r>
        <w:rPr>
          <w:rFonts w:hint="default" w:ascii="Times New Roman" w:hAnsi="Times New Roman" w:cs="Times New Roman"/>
          <w:sz w:val="18"/>
          <w:szCs w:val="18"/>
        </w:rPr>
        <w:t xml:space="preserve">.2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SSLScan </w:t>
      </w:r>
    </w:p>
    <w:p w14:paraId="5C57B206">
      <w:pPr>
        <w:pStyle w:val="12"/>
        <w:keepNext w:val="0"/>
        <w:keepLines w:val="0"/>
        <w:widowControl/>
        <w:suppressLineNumbers w:val="0"/>
        <w:ind w:left="144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4</w:t>
      </w:r>
      <w:r>
        <w:rPr>
          <w:rFonts w:hint="default" w:ascii="Times New Roman" w:hAnsi="Times New Roman" w:cs="Times New Roman"/>
          <w:sz w:val="18"/>
          <w:szCs w:val="18"/>
        </w:rPr>
        <w:t>.3 WhatWeb (Tech Fingerprinting)</w:t>
      </w:r>
    </w:p>
    <w:p w14:paraId="54766CBA">
      <w:pPr>
        <w:pStyle w:val="12"/>
        <w:keepNext w:val="0"/>
        <w:keepLines w:val="0"/>
        <w:widowControl/>
        <w:suppressLineNumbers w:val="0"/>
        <w:ind w:left="1440"/>
        <w:jc w:val="left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4.4 WafWoof</w:t>
      </w:r>
    </w:p>
    <w:p w14:paraId="6D5E679C">
      <w:pPr>
        <w:pStyle w:val="12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Web Application Analysis</w:t>
      </w:r>
      <w:r>
        <w:rPr>
          <w:rFonts w:hint="default" w:ascii="Times New Roman" w:hAnsi="Times New Roman" w:cs="Times New Roman"/>
          <w:sz w:val="18"/>
          <w:szCs w:val="18"/>
        </w:rPr>
        <w:t xml:space="preserve"> ............................................................ Page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5</w:t>
      </w:r>
    </w:p>
    <w:p w14:paraId="530A219B">
      <w:pPr>
        <w:pStyle w:val="12"/>
        <w:keepNext w:val="0"/>
        <w:keepLines w:val="0"/>
        <w:widowControl/>
        <w:suppressLineNumbers w:val="0"/>
        <w:ind w:left="144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5</w:t>
      </w:r>
      <w:r>
        <w:rPr>
          <w:rFonts w:hint="default" w:ascii="Times New Roman" w:hAnsi="Times New Roman" w:cs="Times New Roman"/>
          <w:sz w:val="18"/>
          <w:szCs w:val="18"/>
        </w:rPr>
        <w:t>.1 Gobuster (Directory Discovery)</w:t>
      </w:r>
    </w:p>
    <w:p w14:paraId="7D5DBA98">
      <w:pPr>
        <w:pStyle w:val="12"/>
        <w:keepNext w:val="0"/>
        <w:keepLines w:val="0"/>
        <w:widowControl/>
        <w:suppressLineNumbers w:val="0"/>
        <w:ind w:left="144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5.2</w:t>
      </w:r>
      <w:r>
        <w:rPr>
          <w:rFonts w:hint="default" w:ascii="Times New Roman" w:hAnsi="Times New Roman" w:cs="Times New Roman"/>
          <w:sz w:val="18"/>
          <w:szCs w:val="18"/>
        </w:rPr>
        <w:t xml:space="preserve"> WPScan (CMS Audit)</w:t>
      </w:r>
    </w:p>
    <w:p w14:paraId="31DC80AA">
      <w:pPr>
        <w:pStyle w:val="12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Exploitation &amp; Risk Verification</w:t>
      </w:r>
      <w:r>
        <w:rPr>
          <w:rFonts w:hint="default" w:ascii="Times New Roman" w:hAnsi="Times New Roman" w:cs="Times New Roman"/>
          <w:sz w:val="18"/>
          <w:szCs w:val="18"/>
        </w:rPr>
        <w:t xml:space="preserve"> ................................................. Page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6</w:t>
      </w:r>
    </w:p>
    <w:p w14:paraId="53410689">
      <w:pPr>
        <w:pStyle w:val="12"/>
        <w:keepNext w:val="0"/>
        <w:keepLines w:val="0"/>
        <w:widowControl/>
        <w:suppressLineNumbers w:val="0"/>
        <w:ind w:left="144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6</w:t>
      </w:r>
      <w:r>
        <w:rPr>
          <w:rFonts w:hint="default" w:ascii="Times New Roman" w:hAnsi="Times New Roman" w:cs="Times New Roman"/>
          <w:sz w:val="18"/>
          <w:szCs w:val="18"/>
        </w:rPr>
        <w:t>.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1</w:t>
      </w:r>
      <w:r>
        <w:rPr>
          <w:rFonts w:hint="default" w:ascii="Times New Roman" w:hAnsi="Times New Roman" w:cs="Times New Roman"/>
          <w:sz w:val="18"/>
          <w:szCs w:val="18"/>
        </w:rPr>
        <w:t xml:space="preserve"> Metasploit Framework</w:t>
      </w:r>
    </w:p>
    <w:p w14:paraId="35BDFC4F">
      <w:pPr>
        <w:pStyle w:val="12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>Tools Summary &amp; Risk assessment Table</w:t>
      </w:r>
      <w:r>
        <w:rPr>
          <w:rFonts w:hint="default" w:ascii="Times New Roman" w:hAnsi="Times New Roman" w:cs="Times New Roman"/>
          <w:sz w:val="18"/>
          <w:szCs w:val="18"/>
        </w:rPr>
        <w:t xml:space="preserve"> .................................... Page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7</w:t>
      </w:r>
    </w:p>
    <w:p w14:paraId="0875E648">
      <w:pPr>
        <w:pStyle w:val="12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</w:rPr>
        <w:t>Remediation &amp; Final Recommendations</w:t>
      </w:r>
      <w:r>
        <w:rPr>
          <w:rFonts w:hint="default" w:ascii="Times New Roman" w:hAnsi="Times New Roman" w:cs="Times New Roman"/>
          <w:sz w:val="18"/>
          <w:szCs w:val="18"/>
        </w:rPr>
        <w:t xml:space="preserve"> .................................... Page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8</w:t>
      </w:r>
    </w:p>
    <w:p w14:paraId="2DF31CFD">
      <w:pPr>
        <w:pStyle w:val="12"/>
        <w:keepNext w:val="0"/>
        <w:keepLines w:val="0"/>
        <w:widowControl/>
        <w:suppressLineNumbers w:val="0"/>
        <w:ind w:left="720"/>
        <w:jc w:val="left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>Conclusion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 xml:space="preserve">............................................................. Page 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9</w:t>
      </w:r>
    </w:p>
    <w:p w14:paraId="20768F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314AA82">
      <w:pPr>
        <w:rPr>
          <w:rFonts w:hint="default" w:ascii="Times New Roman" w:hAnsi="Times New Roman" w:cs="Times New Roman"/>
        </w:rPr>
      </w:pPr>
    </w:p>
    <w:p w14:paraId="0C715559">
      <w:pPr>
        <w:rPr>
          <w:rFonts w:hint="default" w:ascii="Times New Roman" w:hAnsi="Times New Roman" w:cs="Times New Roman"/>
        </w:rPr>
      </w:pPr>
    </w:p>
    <w:p w14:paraId="1CC47633">
      <w:pPr>
        <w:rPr>
          <w:rFonts w:hint="default" w:ascii="Times New Roman" w:hAnsi="Times New Roman" w:cs="Times New Roman"/>
        </w:rPr>
      </w:pPr>
    </w:p>
    <w:p w14:paraId="3FEC2707">
      <w:pPr>
        <w:rPr>
          <w:rFonts w:hint="default" w:ascii="Times New Roman" w:hAnsi="Times New Roman" w:cs="Times New Roman"/>
        </w:rPr>
      </w:pPr>
    </w:p>
    <w:p w14:paraId="3D3155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Executive Summary</w:t>
      </w:r>
    </w:p>
    <w:p w14:paraId="18CD681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report documents a structured web application security assessment conducted using ethical hacking tools available in Kali Linux. The objective was to identify potential security weaknesses in a publicly accessible and legally permitted target website and to understand how attackers may gather information, scan services, and analyze web application behavior.</w:t>
      </w:r>
    </w:p>
    <w:p w14:paraId="08382C0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tools were used across different penetration testing phases, including reconnaissance, active scanning, web application analysis, and risk verification. The assessment revealed informational disclosures, exposed services, and configuration-level weaknesses. No active exploitation or damage was performed. The findings emphasize the importance of secure configurations, encryption hardening, and continuous security monitoring.</w:t>
      </w:r>
    </w:p>
    <w:p w14:paraId="25F985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Introduction</w:t>
      </w:r>
    </w:p>
    <w:p w14:paraId="1A9A3C2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 the rapid growth of web-based applications, cybersecurity has become a critical concern for organizations and individuals alike. Web applications are frequent targets of cyberattacks such as SQL Injection, Cross-Site Scripting (XSS), and brute-force attacks. Ethical hacking and penetration testing are essential practices used to identify and mitigate these vulnerabilities before malicious attackers exploit them. This project demonstrates a structured cybersecurity assessment using Kali Linux, a specialized operating system designed for penetration testing and security research</w:t>
      </w:r>
    </w:p>
    <w:p w14:paraId="3238B3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Objective of the Project</w:t>
      </w:r>
    </w:p>
    <w:p w14:paraId="040E6C34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primary objectives of this project are:</w:t>
      </w:r>
    </w:p>
    <w:p w14:paraId="40D96C26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understand the practical use of cybersecurity tools</w:t>
      </w:r>
    </w:p>
    <w:p w14:paraId="3E8ACBA8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identify vulnerabilities in a web application</w:t>
      </w:r>
    </w:p>
    <w:p w14:paraId="71EA3A73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analyze security risks associated with detected vulnerabilities</w:t>
      </w:r>
    </w:p>
    <w:p w14:paraId="51143734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recommend mitigation strategies and security best practices</w:t>
      </w:r>
    </w:p>
    <w:p w14:paraId="2371DD8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gain hands-on experience with Kali Linux tools</w:t>
      </w:r>
    </w:p>
    <w:p w14:paraId="6537B2A5">
      <w:pPr>
        <w:pStyle w:val="3"/>
        <w:keepNext w:val="0"/>
        <w:keepLines w:val="0"/>
        <w:widowControl/>
        <w:suppressLineNumbers w:val="0"/>
        <w:ind w:firstLine="181" w:firstLineChars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Testing Environment</w:t>
      </w:r>
    </w:p>
    <w:p w14:paraId="7F7D369B">
      <w:pPr>
        <w:pStyle w:val="4"/>
        <w:keepNext w:val="0"/>
        <w:keepLines w:val="0"/>
        <w:widowControl/>
        <w:suppressLineNumbers w:val="0"/>
        <w:ind w:firstLine="271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Operating System:</w:t>
      </w:r>
    </w:p>
    <w:p w14:paraId="33C02DC7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Kali Linux</w:t>
      </w:r>
    </w:p>
    <w:p w14:paraId="6A788DDB">
      <w:pPr>
        <w:pStyle w:val="4"/>
        <w:keepNext w:val="0"/>
        <w:keepLines w:val="0"/>
        <w:widowControl/>
        <w:suppressLineNumbers w:val="0"/>
        <w:ind w:firstLine="407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</w:t>
      </w:r>
      <w:r>
        <w:rPr>
          <w:rFonts w:hint="default" w:ascii="Times New Roman" w:hAnsi="Times New Roman" w:cs="Times New Roman"/>
          <w:lang w:val="en-US"/>
        </w:rPr>
        <w:t>t</w:t>
      </w:r>
      <w:r>
        <w:rPr>
          <w:rFonts w:hint="default" w:ascii="Times New Roman" w:hAnsi="Times New Roman" w:cs="Times New Roman"/>
        </w:rPr>
        <w:t xml:space="preserve"> Website:</w:t>
      </w:r>
    </w:p>
    <w:p w14:paraId="3CA91B8C">
      <w:pPr>
        <w:pStyle w:val="3"/>
        <w:keepNext w:val="0"/>
        <w:keepLines w:val="0"/>
        <w:widowControl/>
        <w:suppressLineNumbers w:val="0"/>
        <w:ind w:firstLine="1080" w:firstLineChars="4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instrText xml:space="preserve"> HYPERLINK "http://www.pu.edu.pk" </w:instrTex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http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://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www.pu.edu.pk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fldChar w:fldCharType="end"/>
      </w:r>
    </w:p>
    <w:p w14:paraId="0F5377EA"/>
    <w:p w14:paraId="0E0AF3B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Ethical Disclaimer</w:t>
      </w:r>
    </w:p>
    <w:p w14:paraId="76F03CCB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All security testing performed in this project was conducted strictly for educational purposes on legally authorized test websites. No unauthorized access, exploitation, or damage was caused to any real-world system. The project adheres to ethical hacking principles and responsible disclosure guidelines.</w:t>
      </w:r>
    </w:p>
    <w:p w14:paraId="4731A5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Assessment Methodology</w:t>
      </w:r>
    </w:p>
    <w:p w14:paraId="507E827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security assessment followed standard penetration testing phases:</w:t>
      </w:r>
    </w:p>
    <w:p w14:paraId="1BD0E841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Reconnaissance &amp; OSINT (Passive and Semi-Passive)</w:t>
      </w:r>
    </w:p>
    <w:p w14:paraId="0DC37EC6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Active Scanning &amp; Enumeration</w:t>
      </w:r>
    </w:p>
    <w:p w14:paraId="120BD598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 Application Analysis</w:t>
      </w:r>
    </w:p>
    <w:p w14:paraId="5E2508BE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Exploitation Research &amp; Risk Verification</w:t>
      </w:r>
    </w:p>
    <w:p w14:paraId="346E200D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Assessment &amp; Recommendations</w:t>
      </w:r>
    </w:p>
    <w:p w14:paraId="12D272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Detailed Vulnerability Analysis</w:t>
      </w:r>
    </w:p>
    <w:p w14:paraId="6707784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identified vulnerability was analyzed based on severity, exploit availability, and potential business impact.</w:t>
      </w:r>
    </w:p>
    <w:p w14:paraId="60DD27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Rating Criteria</w:t>
      </w:r>
    </w:p>
    <w:p w14:paraId="51938909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High:</w:t>
      </w:r>
      <w:r>
        <w:rPr>
          <w:rFonts w:hint="default" w:ascii="Times New Roman" w:hAnsi="Times New Roman" w:cs="Times New Roman"/>
        </w:rPr>
        <w:t xml:space="preserve"> Exploitable remotely with public exploit available</w:t>
      </w:r>
    </w:p>
    <w:p w14:paraId="167C4BB0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Medium:</w:t>
      </w:r>
      <w:r>
        <w:rPr>
          <w:rFonts w:hint="default" w:ascii="Times New Roman" w:hAnsi="Times New Roman" w:cs="Times New Roman"/>
        </w:rPr>
        <w:t xml:space="preserve"> Exploitable with conditions or authentication</w:t>
      </w:r>
    </w:p>
    <w:p w14:paraId="24457A66">
      <w:pPr>
        <w:pStyle w:val="12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Low:</w:t>
      </w:r>
      <w:r>
        <w:rPr>
          <w:rFonts w:hint="default" w:ascii="Times New Roman" w:hAnsi="Times New Roman" w:cs="Times New Roman"/>
        </w:rPr>
        <w:t xml:space="preserve"> Informational or misconfiguration</w:t>
      </w:r>
    </w:p>
    <w:p w14:paraId="14D03EDC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7.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Technical Findings &amp; Tool Analysis</w:t>
      </w:r>
    </w:p>
    <w:p w14:paraId="4EAB8113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Reconnaissance &amp; OSINT (Passive)</w:t>
      </w:r>
    </w:p>
    <w:p w14:paraId="13097C73">
      <w:pPr>
        <w:pStyle w:val="4"/>
        <w:keepNext w:val="0"/>
        <w:keepLines w:val="0"/>
        <w:widowControl/>
        <w:suppressLineNumbers w:val="0"/>
        <w:ind w:firstLine="241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1.</w:t>
      </w:r>
      <w:r>
        <w:rPr>
          <w:rFonts w:hint="default" w:ascii="Times New Roman" w:hAnsi="Times New Roman" w:cs="Times New Roman"/>
          <w:sz w:val="24"/>
          <w:szCs w:val="24"/>
          <w:u w:val="none"/>
        </w:rPr>
        <w:t xml:space="preserve"> WHOIS</w:t>
      </w:r>
    </w:p>
    <w:p w14:paraId="55F7A372">
      <w:pPr>
        <w:pStyle w:val="12"/>
        <w:keepNext w:val="0"/>
        <w:keepLines w:val="0"/>
        <w:widowControl/>
        <w:suppressLineNumbers w:val="0"/>
        <w:ind w:left="240" w:leftChars="120" w:firstLine="0" w:firstLineChars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collect domain registration information.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WHOIS query.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Domain registrar details and name servers were identified.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Publicly available information can aid attackers during reconnaissance.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50F9D280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sz w:val="18"/>
          <w:szCs w:val="18"/>
        </w:rPr>
        <w:drawing>
          <wp:inline distT="0" distB="0" distL="114300" distR="114300">
            <wp:extent cx="5273040" cy="2530475"/>
            <wp:effectExtent l="0" t="0" r="381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2A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7680F7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  <w:lang w:val="en-US"/>
        </w:rPr>
        <w:t>2.</w:t>
      </w:r>
      <w:r>
        <w:rPr>
          <w:rFonts w:hint="default" w:ascii="Times New Roman" w:hAnsi="Times New Roman" w:cs="Times New Roman"/>
          <w:sz w:val="27"/>
          <w:szCs w:val="27"/>
        </w:rPr>
        <w:t xml:space="preserve"> nslookup</w:t>
      </w:r>
    </w:p>
    <w:p w14:paraId="3AF6C4A3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Objective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:To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obtain DNS-related information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the target domain.</w:t>
      </w:r>
    </w:p>
    <w:p w14:paraId="314E166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Method Used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:The nslookup command was used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query DNS servers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domain resolution details.</w:t>
      </w:r>
    </w:p>
    <w:p w14:paraId="70F4F1FD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Result: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 IP address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DNS records associated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the target domain were successfully retrieved.</w:t>
      </w:r>
    </w:p>
    <w:p w14:paraId="55BED65B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Security Impact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:DNS information disclosure assists attackers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mapping the target infrastructure.</w:t>
      </w:r>
    </w:p>
    <w:p w14:paraId="24E2087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Risk Level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:Low</w:t>
      </w:r>
    </w:p>
    <w:p w14:paraId="7E0D62AA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5036083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sz w:val="18"/>
          <w:szCs w:val="18"/>
        </w:rPr>
        <w:drawing>
          <wp:inline distT="0" distB="0" distL="114300" distR="114300">
            <wp:extent cx="5273675" cy="1311910"/>
            <wp:effectExtent l="0" t="0" r="3175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F7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25830E4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DNSenum</w:t>
      </w:r>
    </w:p>
    <w:p w14:paraId="5BF3AE6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enumerate DNS records and subdomains.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DNS enumeration techniques.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DNS records and additional subdomains were identified.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Exposed DNS information may help attackers map the infrastructure.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3CDB4753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4225925"/>
            <wp:effectExtent l="0" t="0" r="762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A165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68595" cy="3610610"/>
            <wp:effectExtent l="0" t="0" r="8255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26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E11A0D1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 Scanning (Active)</w:t>
      </w:r>
    </w:p>
    <w:p w14:paraId="2E1102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 xml:space="preserve"> Nmap</w:t>
      </w:r>
    </w:p>
    <w:p w14:paraId="02D5FC8F">
      <w:pPr>
        <w:pStyle w:val="12"/>
        <w:keepNext w:val="0"/>
        <w:keepLines w:val="0"/>
        <w:widowControl/>
        <w:suppressLineNumbers w:val="0"/>
      </w:pPr>
      <w:r>
        <w:rPr>
          <w:rStyle w:val="13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identify open ports and running services.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TCP SYN scan and service detection.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Several open ports and active services were detected.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Open services may be targeted if misconfigured.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Medium</w:t>
      </w:r>
      <w:r>
        <w:drawing>
          <wp:inline distT="0" distB="0" distL="114300" distR="114300">
            <wp:extent cx="5272405" cy="2515235"/>
            <wp:effectExtent l="0" t="0" r="4445" b="184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459990"/>
            <wp:effectExtent l="0" t="0" r="11430" b="165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03AA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002280"/>
            <wp:effectExtent l="0" t="0" r="762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C22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66C63F2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Times New Roman" w:hAnsi="Times New Roman" w:cs="Times New Roman"/>
          <w:sz w:val="27"/>
          <w:szCs w:val="27"/>
        </w:rPr>
      </w:pPr>
      <w:r>
        <w:rPr>
          <w:rFonts w:hint="default" w:ascii="Times New Roman" w:hAnsi="Times New Roman" w:cs="Times New Roman"/>
          <w:sz w:val="27"/>
          <w:szCs w:val="27"/>
        </w:rPr>
        <w:t>SSLScan</w:t>
      </w:r>
    </w:p>
    <w:p w14:paraId="5A9BF11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Objective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:To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analyze the SSL/TLS configuration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the target web server.</w:t>
      </w:r>
    </w:p>
    <w:p w14:paraId="2CD2EE2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Method Used: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SSLScan was used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enumerate supported SSL/TLS protocols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cipher suites.</w:t>
      </w:r>
    </w:p>
    <w:p w14:paraId="75E12BA5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Result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 scan revealed enabled SSL/TLS versions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supported cryptographic ciphers.</w:t>
      </w:r>
    </w:p>
    <w:p w14:paraId="2D91815B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Security Impact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:Weak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outdated encryption protocols can expose sensitive data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interception.</w:t>
      </w:r>
    </w:p>
    <w:p w14:paraId="7B0CEF3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Risk Level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:Medium</w:t>
      </w:r>
    </w:p>
    <w:p w14:paraId="6B46484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749EE34">
      <w:r>
        <w:drawing>
          <wp:inline distT="0" distB="0" distL="114300" distR="114300">
            <wp:extent cx="5268595" cy="4157980"/>
            <wp:effectExtent l="0" t="0" r="8255" b="13970"/>
            <wp:docPr id="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3FBC">
      <w:r>
        <w:drawing>
          <wp:inline distT="0" distB="0" distL="114300" distR="114300">
            <wp:extent cx="5273040" cy="4119245"/>
            <wp:effectExtent l="0" t="0" r="3810" b="14605"/>
            <wp:docPr id="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A174"/>
    <w:p w14:paraId="28168197">
      <w:r>
        <w:drawing>
          <wp:inline distT="0" distB="0" distL="114300" distR="114300">
            <wp:extent cx="5273040" cy="4166235"/>
            <wp:effectExtent l="0" t="0" r="3810" b="5715"/>
            <wp:docPr id="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1301"/>
    <w:p w14:paraId="2706EDC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D1823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27CB5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 xml:space="preserve"> WhatWeb</w:t>
      </w:r>
    </w:p>
    <w:p w14:paraId="68156E4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fingerprint web technologies.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Web technology identification.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Server-side technologies and frameworks were detected.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Technology disclosure can help attackers choose targeted exploits.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084B70C9">
      <w:pPr>
        <w:pStyle w:val="12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5273040" cy="1502410"/>
            <wp:effectExtent l="0" t="0" r="381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FA9E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Wafw00f</w:t>
      </w:r>
    </w:p>
    <w:p w14:paraId="7FB0B732">
      <w:pPr>
        <w:pStyle w:val="5"/>
        <w:keepNext w:val="0"/>
        <w:keepLines w:val="0"/>
        <w:widowControl/>
        <w:numPr>
          <w:numId w:val="0"/>
        </w:numPr>
        <w:suppressLineNumbers w:val="0"/>
        <w:ind w:firstLine="241" w:firstLineChars="100"/>
        <w:outlineLvl w:val="3"/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Objective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:To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detect the presence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of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a Web Application Firewall (WAF).</w:t>
      </w:r>
    </w:p>
    <w:p w14:paraId="52C7CD13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930436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Method Used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:Wafw00f was used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to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identify firewall technologies protecting the web application.</w:t>
      </w:r>
    </w:p>
    <w:p w14:paraId="665E839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Result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: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The scan indicated the presence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of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a web application firewall.</w:t>
      </w:r>
    </w:p>
    <w:p w14:paraId="5AC4F25F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Security Impact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While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WAFs enhance security, improper configuration may still allow attacks.</w:t>
      </w:r>
    </w:p>
    <w:p w14:paraId="0C188CC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Risk Level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:Low</w:t>
      </w:r>
    </w:p>
    <w:p w14:paraId="29EDBF9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135" cy="2927350"/>
            <wp:effectExtent l="0" t="0" r="5715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DD7C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ind w:left="420" w:leftChars="0" w:hanging="420" w:firstLine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 Application Analysis</w:t>
      </w:r>
    </w:p>
    <w:p w14:paraId="01AB29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 xml:space="preserve"> Gobuster</w:t>
      </w:r>
    </w:p>
    <w:p w14:paraId="5DC7543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discover hidden directories and files.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Directory brute-forcing.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Several unlisted directories were found.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Hidden directories may expose sensitive files if not secured.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Medium</w:t>
      </w:r>
    </w:p>
    <w:p w14:paraId="7C56D2AF">
      <w:r>
        <w:drawing>
          <wp:inline distT="0" distB="0" distL="114300" distR="114300">
            <wp:extent cx="5267960" cy="2905125"/>
            <wp:effectExtent l="0" t="0" r="889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D299"/>
    <w:p w14:paraId="129AFCA1">
      <w:r>
        <w:drawing>
          <wp:inline distT="0" distB="0" distL="114300" distR="114300">
            <wp:extent cx="5273675" cy="2006600"/>
            <wp:effectExtent l="0" t="0" r="3175" b="1270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F4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6E88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</w:rPr>
        <w:t xml:space="preserve"> WPScan</w:t>
      </w:r>
    </w:p>
    <w:p w14:paraId="058E5AF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identify WordPress-related vulnerabilities (where applicable).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CMS vulnerability scanning.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No critical exploitable vulnerabilities were confirmed.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CMS components must be regularly updated.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335D178E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4151630"/>
            <wp:effectExtent l="0" t="0" r="3810" b="1270"/>
            <wp:docPr id="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1A92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Skipfish</w:t>
      </w:r>
    </w:p>
    <w:p w14:paraId="3456C12E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automatically crawl the web application and identify potential security vulnerabilities such as Cross-Site Scripting (XSS), SQL Injection indicators, insecure HTTP headers, and information disclosure issues.</w:t>
      </w:r>
    </w:p>
    <w:p w14:paraId="55F85901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Command Used:</w:t>
      </w:r>
    </w:p>
    <w:p w14:paraId="32E58D53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skipfish -o skipfish-report 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begin"/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instrText xml:space="preserve"> HYPERLINK "http://testphp.vulnweb.com" </w:instrTex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https://www.pu.edu.pk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end"/>
      </w:r>
    </w:p>
    <w:p w14:paraId="3AB50DC8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Results Observed: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Skipfish identified several potential security weaknesses, including missing security headers, possible XSS injection points, and information disclosure warnings.</w:t>
      </w:r>
    </w:p>
    <w:p w14:paraId="0050F27C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identified vulnerabilities may allow attackers to inject malicious scripts, perform reconnaissance, or exploit weak input validation mechanisms if left unpatched</w:t>
      </w:r>
    </w:p>
    <w:p w14:paraId="5E5845BA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Risk Level: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Medium to High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(depending on vulnerability type)</w:t>
      </w:r>
      <w:r>
        <w:rPr>
          <w:rFonts w:hint="default" w:ascii="Times New Roman" w:hAnsi="Times New Roman" w:cs="Times New Roman"/>
        </w:rPr>
        <w:t>.</w:t>
      </w:r>
    </w:p>
    <w:p w14:paraId="089A77F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A9F8917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SimSun" w:hAnsi="SimSun" w:eastAsia="SimSun" w:cs="SimSun"/>
          <w:sz w:val="24"/>
          <w:szCs w:val="24"/>
        </w:rPr>
      </w:pPr>
    </w:p>
    <w:p w14:paraId="41CD7EC0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02785" cy="3831590"/>
            <wp:effectExtent l="0" t="0" r="12065" b="16510"/>
            <wp:docPr id="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4139">
      <w:pPr>
        <w:pStyle w:val="12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60975" cy="2207260"/>
            <wp:effectExtent l="0" t="0" r="15875" b="2540"/>
            <wp:docPr id="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85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749D113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Exploitation &amp; Risk Verification</w:t>
      </w:r>
    </w:p>
    <w:p w14:paraId="6FCF38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 xml:space="preserve"> Metasploit Framework</w:t>
      </w:r>
    </w:p>
    <w:p w14:paraId="22EBB4D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validate vulnerabilities in a controlled environment.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Exploit module testing (no exploitation performed).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Modules were reviewed without successful exploitation.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Highlights importance of patch management.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3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Medium</w:t>
      </w:r>
    </w:p>
    <w:p w14:paraId="739ED171">
      <w:r>
        <w:drawing>
          <wp:inline distT="0" distB="0" distL="114300" distR="114300">
            <wp:extent cx="5271135" cy="973455"/>
            <wp:effectExtent l="0" t="0" r="5715" b="17145"/>
            <wp:docPr id="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rcRect b="728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6A6C"/>
    <w:p w14:paraId="31F4ADD4">
      <w:r>
        <w:drawing>
          <wp:inline distT="0" distB="0" distL="114300" distR="114300">
            <wp:extent cx="5272405" cy="3315335"/>
            <wp:effectExtent l="0" t="0" r="0" b="0"/>
            <wp:docPr id="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rcRect t="2039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E485"/>
    <w:p w14:paraId="2EAADC5D"/>
    <w:p w14:paraId="41ECCB0D"/>
    <w:p w14:paraId="0A35A39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8.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Tool Summary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 xml:space="preserve"> &amp; Risk Assesment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 Table</w:t>
      </w:r>
    </w:p>
    <w:p w14:paraId="6BA8FCAB">
      <w:pPr>
        <w:rPr>
          <w:b/>
          <w:bCs/>
        </w:rPr>
      </w:pPr>
    </w:p>
    <w:p w14:paraId="07621B2F"/>
    <w:p w14:paraId="0CA52783"/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1740"/>
        <w:gridCol w:w="1893"/>
        <w:gridCol w:w="1985"/>
        <w:gridCol w:w="2433"/>
      </w:tblGrid>
      <w:tr w14:paraId="5CEBFE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139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13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2B5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13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Tool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5C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Style w:val="13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Style w:val="13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Risk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C72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13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Category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168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13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Status/Finding</w:t>
            </w:r>
          </w:p>
        </w:tc>
      </w:tr>
      <w:tr w14:paraId="11E392A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4A6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7CC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Whois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73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Low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B66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Reconnaissance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6F4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Successful Domain Mapping</w:t>
            </w:r>
          </w:p>
        </w:tc>
      </w:tr>
      <w:tr w14:paraId="534D3D2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3F9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E4F5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2"/>
                <w:szCs w:val="22"/>
                <w:lang w:val="en-US"/>
              </w:rPr>
              <w:t>Nslookup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B1C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2"/>
                <w:szCs w:val="22"/>
                <w:lang w:val="en-US"/>
              </w:rPr>
              <w:t>Low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43AC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Reconnaissance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153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Interrogated DNS records to map IP associations.</w:t>
            </w:r>
          </w:p>
        </w:tc>
      </w:tr>
      <w:tr w14:paraId="02A8284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678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F7B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DNSenum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AE0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Low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E43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Reconnaissance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BE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Subdomain Enumeration</w:t>
            </w:r>
          </w:p>
        </w:tc>
      </w:tr>
      <w:tr w14:paraId="3AD5D0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F22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6E08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Nmap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33F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Medium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834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Scanning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AA1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 Open Ports Detected</w:t>
            </w:r>
          </w:p>
        </w:tc>
      </w:tr>
      <w:tr w14:paraId="62AEA7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FB5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533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/>
              </w:rPr>
              <w:t>SSLScan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98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3F5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Vulnerability Scan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599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Identified supported SSL/TLS ciphers and certificate validity.</w:t>
            </w:r>
          </w:p>
        </w:tc>
      </w:tr>
      <w:tr w14:paraId="2A2A93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CC5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209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WhatWeb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F2E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Low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3195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Fingerprinting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0F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Identified PHP 7.4.3 &amp; Apache</w:t>
            </w:r>
          </w:p>
        </w:tc>
      </w:tr>
      <w:tr w14:paraId="3475DF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A14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3C6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Gobuster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F2F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Medium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221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Enumeration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D95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Found </w:t>
            </w:r>
            <w:r>
              <w:rPr>
                <w:rStyle w:val="9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/admin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and </w:t>
            </w:r>
            <w:r>
              <w:rPr>
                <w:rStyle w:val="9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/uploads</w:t>
            </w:r>
          </w:p>
        </w:tc>
      </w:tr>
      <w:tr w14:paraId="2E8654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CA3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F9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/>
              </w:rPr>
              <w:t>WAFWOOF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059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/>
              </w:rPr>
              <w:t>Low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09A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lang w:val="en-US"/>
              </w:rPr>
              <w:t>Fingerprinting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85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Detected the presence (or absence) of a Web Application Firewall</w:t>
            </w:r>
          </w:p>
        </w:tc>
      </w:tr>
      <w:tr w14:paraId="3A4F2A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599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lang w:val="en-US"/>
              </w:rPr>
              <w:t>9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B53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WPScan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D9D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Low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62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CMS Audit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EEC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 WordPress Detected</w:t>
            </w:r>
          </w:p>
        </w:tc>
      </w:tr>
      <w:tr w14:paraId="0DF000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F3E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13F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Metasploit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C88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Medium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E70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Exploitation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B15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Verified RCE via PHP Exploit</w:t>
            </w:r>
          </w:p>
        </w:tc>
      </w:tr>
      <w:tr w14:paraId="160B49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0A3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</w:t>
            </w: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B17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Skipfish</w:t>
            </w:r>
          </w:p>
        </w:tc>
        <w:tc>
          <w:tcPr>
            <w:tcW w:w="1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0F4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Medium to High</w:t>
            </w:r>
          </w:p>
        </w:tc>
        <w:tc>
          <w:tcPr>
            <w:tcW w:w="19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8D5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Web Application Vulnerability Scanner</w:t>
            </w:r>
          </w:p>
        </w:tc>
        <w:tc>
          <w:tcPr>
            <w:tcW w:w="2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992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XSS / Info Disclosure</w:t>
            </w:r>
          </w:p>
        </w:tc>
      </w:tr>
    </w:tbl>
    <w:p w14:paraId="2B29154C">
      <w:pPr>
        <w:rPr>
          <w:rFonts w:hint="default" w:ascii="Times New Roman" w:hAnsi="Times New Roman" w:cs="Times New Roman"/>
          <w:sz w:val="18"/>
          <w:szCs w:val="18"/>
        </w:rPr>
      </w:pPr>
      <w:bookmarkStart w:id="0" w:name="_GoBack"/>
      <w:bookmarkEnd w:id="0"/>
    </w:p>
    <w:p w14:paraId="7139F9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9</w:t>
      </w:r>
      <w:r>
        <w:rPr>
          <w:rFonts w:hint="default" w:ascii="Times New Roman" w:hAnsi="Times New Roman" w:cs="Times New Roman"/>
        </w:rPr>
        <w:t>. Remediation &amp; Recommendations</w:t>
      </w:r>
    </w:p>
    <w:p w14:paraId="72406FA4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 strict SSL/TLS configurations and disable weak ciphers</w:t>
      </w:r>
    </w:p>
    <w:p w14:paraId="7F5EA036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Restrict unnecessary open ports and services</w:t>
      </w:r>
    </w:p>
    <w:p w14:paraId="3B0A8840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Harden DNS and minimize public information exposure</w:t>
      </w:r>
    </w:p>
    <w:p w14:paraId="6D857CE6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 hidden directories with authentication</w:t>
      </w:r>
    </w:p>
    <w:p w14:paraId="11586906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 regular patching and security updates</w:t>
      </w:r>
    </w:p>
    <w:p w14:paraId="45C790C9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Conduct periodic penetration testing and security audits</w:t>
      </w:r>
    </w:p>
    <w:p w14:paraId="370ACA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lang w:val="en-US"/>
        </w:rPr>
        <w:t>0</w:t>
      </w:r>
      <w:r>
        <w:rPr>
          <w:rFonts w:hint="default" w:ascii="Times New Roman" w:hAnsi="Times New Roman" w:cs="Times New Roman"/>
        </w:rPr>
        <w:t>. Conclusion</w:t>
      </w:r>
    </w:p>
    <w:p w14:paraId="4F146DC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cybersecurity assessment demonstrated how attackers may gather information and analyze web applications using commonly available tools. While no critical vulnerabilities were exploited, several informational and medium-risk findings were observed. Proactive security measures and continuous monitoring are essential to maintaining a strong security posture.</w:t>
      </w:r>
    </w:p>
    <w:p w14:paraId="17887DAA">
      <w:pPr>
        <w:pStyle w:val="12"/>
        <w:keepNext w:val="0"/>
        <w:keepLines w:val="0"/>
        <w:widowControl/>
        <w:suppressLineNumbers w:val="0"/>
        <w:ind w:left="720"/>
      </w:pPr>
    </w:p>
    <w:p w14:paraId="3899D859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E4CAE"/>
    <w:multiLevelType w:val="singleLevel"/>
    <w:tmpl w:val="ACDE4CAE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CF50CD97"/>
    <w:multiLevelType w:val="singleLevel"/>
    <w:tmpl w:val="CF50CD9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920D0E1"/>
    <w:multiLevelType w:val="singleLevel"/>
    <w:tmpl w:val="D920D0E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7088B52"/>
    <w:multiLevelType w:val="singleLevel"/>
    <w:tmpl w:val="E7088B52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1F8E314"/>
    <w:multiLevelType w:val="singleLevel"/>
    <w:tmpl w:val="F1F8E314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F6BA2A56"/>
    <w:multiLevelType w:val="singleLevel"/>
    <w:tmpl w:val="F6BA2A5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972224E"/>
    <w:multiLevelType w:val="singleLevel"/>
    <w:tmpl w:val="2972224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4C2A0F49"/>
    <w:multiLevelType w:val="singleLevel"/>
    <w:tmpl w:val="4C2A0F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602226D2"/>
    <w:multiLevelType w:val="singleLevel"/>
    <w:tmpl w:val="602226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C7F1A"/>
    <w:rsid w:val="19505F97"/>
    <w:rsid w:val="218923F4"/>
    <w:rsid w:val="49C942CA"/>
    <w:rsid w:val="66AB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2026-01-16T19:25:00Z</dcterms:created>
  <dc:creator>Raheel Ch</dc:creator>
  <cp:lastModifiedBy>Raheel Ch</cp:lastModifiedBy>
  <dcterms:modified xsi:type="dcterms:W3CDTF">2026-01-18T11:04:01Z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19557DE726274B4F9648CBA399D9D675_13</vt:lpwstr>
  </property>
</Properties>
</file>