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C26F8" w14:textId="77777777" w:rsidR="00935707" w:rsidRPr="00935707" w:rsidRDefault="00935707" w:rsidP="00935707">
      <w:pPr>
        <w:rPr>
          <w:b/>
          <w:bCs/>
          <w:sz w:val="40"/>
          <w:szCs w:val="40"/>
        </w:rPr>
      </w:pPr>
      <w:r w:rsidRPr="00935707">
        <w:rPr>
          <w:b/>
          <w:bCs/>
          <w:sz w:val="40"/>
          <w:szCs w:val="40"/>
        </w:rPr>
        <w:t>KSA Legal Data Scraper Integration – LawGPT (Digifloat)</w:t>
      </w:r>
    </w:p>
    <w:p w14:paraId="55BFB263" w14:textId="77777777" w:rsidR="00935707" w:rsidRPr="00935707" w:rsidRDefault="00935707" w:rsidP="00935707">
      <w:pPr>
        <w:rPr>
          <w:b/>
          <w:bCs/>
        </w:rPr>
      </w:pPr>
      <w:r w:rsidRPr="00935707">
        <w:rPr>
          <w:b/>
          <w:bCs/>
        </w:rPr>
        <w:t>1. Introduction</w:t>
      </w:r>
    </w:p>
    <w:p w14:paraId="362B65F2" w14:textId="77777777" w:rsidR="00935707" w:rsidRPr="00935707" w:rsidRDefault="00935707" w:rsidP="00935707">
      <w:r w:rsidRPr="00935707">
        <w:t xml:space="preserve">As part of the LawGPT legal data pipeline automation at Digifloat, I previously implemented scrapers for national-level sources in Pakistan and international sources for the UAE. The scope has now been extended to the </w:t>
      </w:r>
      <w:r w:rsidRPr="00935707">
        <w:rPr>
          <w:b/>
          <w:bCs/>
        </w:rPr>
        <w:t>Kingdom of Saudi Arabia (KSA)</w:t>
      </w:r>
      <w:r w:rsidRPr="00935707">
        <w:t>.</w:t>
      </w:r>
    </w:p>
    <w:p w14:paraId="39F2C790" w14:textId="77777777" w:rsidR="00935707" w:rsidRPr="00935707" w:rsidRDefault="00935707" w:rsidP="00935707">
      <w:r w:rsidRPr="00935707">
        <w:t xml:space="preserve">The downstream pipeline remains unchanged; the only modification required was the integration of </w:t>
      </w:r>
      <w:r w:rsidRPr="00935707">
        <w:rPr>
          <w:b/>
          <w:bCs/>
        </w:rPr>
        <w:t>web scrapers for KSA-specific case law and legislation sources</w:t>
      </w:r>
      <w:r w:rsidRPr="00935707">
        <w:t xml:space="preserve"> at the initial data ingestion stage.</w:t>
      </w:r>
    </w:p>
    <w:p w14:paraId="31DEA034" w14:textId="77777777" w:rsidR="00935707" w:rsidRPr="00935707" w:rsidRDefault="00935707" w:rsidP="00935707">
      <w:r w:rsidRPr="00935707">
        <w:t xml:space="preserve">For KSA, I was assigned </w:t>
      </w:r>
      <w:r w:rsidRPr="00935707">
        <w:rPr>
          <w:b/>
          <w:bCs/>
        </w:rPr>
        <w:t>one website for case law</w:t>
      </w:r>
      <w:r w:rsidRPr="00935707">
        <w:t xml:space="preserve"> and </w:t>
      </w:r>
      <w:r w:rsidRPr="00935707">
        <w:rPr>
          <w:b/>
          <w:bCs/>
        </w:rPr>
        <w:t>four websites for legislation/laws</w:t>
      </w:r>
      <w:r w:rsidRPr="00935707">
        <w:t>. The sections below outline each source, the scraping approach, and processing workflow.</w:t>
      </w:r>
    </w:p>
    <w:p w14:paraId="44B4A9E8" w14:textId="40546AFC" w:rsidR="00935707" w:rsidRPr="00935707" w:rsidRDefault="00935707" w:rsidP="00935707"/>
    <w:p w14:paraId="61E6F9E7" w14:textId="77777777" w:rsidR="00935707" w:rsidRPr="00935707" w:rsidRDefault="00935707" w:rsidP="00935707">
      <w:pPr>
        <w:rPr>
          <w:b/>
          <w:bCs/>
        </w:rPr>
      </w:pPr>
      <w:r w:rsidRPr="00935707">
        <w:rPr>
          <w:b/>
          <w:bCs/>
        </w:rPr>
        <w:t>2. Technology Context – ASPX Websites</w:t>
      </w:r>
    </w:p>
    <w:p w14:paraId="750DFDD6" w14:textId="77777777" w:rsidR="00935707" w:rsidRPr="00935707" w:rsidRDefault="00935707" w:rsidP="00935707">
      <w:r w:rsidRPr="00935707">
        <w:t xml:space="preserve">Most KSA legal sources are built using </w:t>
      </w:r>
      <w:r w:rsidRPr="00935707">
        <w:rPr>
          <w:b/>
          <w:bCs/>
        </w:rPr>
        <w:t>ASPX (Active Server Pages Extended)</w:t>
      </w:r>
      <w:r w:rsidRPr="00935707">
        <w:t xml:space="preserve"> on Microsoft’s ASP.NET framework.</w:t>
      </w:r>
    </w:p>
    <w:p w14:paraId="34D002AA" w14:textId="77777777" w:rsidR="00935707" w:rsidRPr="00935707" w:rsidRDefault="00935707" w:rsidP="00935707">
      <w:pPr>
        <w:rPr>
          <w:b/>
          <w:bCs/>
        </w:rPr>
      </w:pPr>
      <w:r w:rsidRPr="00935707">
        <w:rPr>
          <w:b/>
          <w:bCs/>
        </w:rPr>
        <w:t>Key Observations:</w:t>
      </w:r>
    </w:p>
    <w:p w14:paraId="2B02FA6B" w14:textId="77777777" w:rsidR="00935707" w:rsidRPr="00935707" w:rsidRDefault="00935707" w:rsidP="00935707">
      <w:pPr>
        <w:numPr>
          <w:ilvl w:val="0"/>
          <w:numId w:val="1"/>
        </w:numPr>
      </w:pPr>
      <w:r w:rsidRPr="00935707">
        <w:rPr>
          <w:b/>
          <w:bCs/>
        </w:rPr>
        <w:t>Simpler than SPA (Single Page Apps):</w:t>
      </w:r>
      <w:r w:rsidRPr="00935707">
        <w:t xml:space="preserve"> ASPX websites are generally easier to scrape compared to JavaScript-rendered SPAs.</w:t>
      </w:r>
    </w:p>
    <w:p w14:paraId="2C4D995D" w14:textId="77777777" w:rsidR="00935707" w:rsidRPr="00935707" w:rsidRDefault="00935707" w:rsidP="00935707">
      <w:pPr>
        <w:numPr>
          <w:ilvl w:val="0"/>
          <w:numId w:val="1"/>
        </w:numPr>
      </w:pPr>
      <w:r w:rsidRPr="00935707">
        <w:rPr>
          <w:b/>
          <w:bCs/>
        </w:rPr>
        <w:t>SSR &amp; Hybrid Models:</w:t>
      </w:r>
    </w:p>
    <w:p w14:paraId="38014AFE" w14:textId="77777777" w:rsidR="00935707" w:rsidRPr="00935707" w:rsidRDefault="00935707" w:rsidP="00935707">
      <w:pPr>
        <w:numPr>
          <w:ilvl w:val="1"/>
          <w:numId w:val="1"/>
        </w:numPr>
      </w:pPr>
      <w:r w:rsidRPr="00935707">
        <w:t xml:space="preserve">Pure </w:t>
      </w:r>
      <w:r w:rsidRPr="00935707">
        <w:rPr>
          <w:b/>
          <w:bCs/>
        </w:rPr>
        <w:t>ASPX (SSR only):</w:t>
      </w:r>
      <w:r w:rsidRPr="00935707">
        <w:t xml:space="preserve"> entire page refreshes per request.</w:t>
      </w:r>
    </w:p>
    <w:p w14:paraId="24A6D3AF" w14:textId="77777777" w:rsidR="00935707" w:rsidRPr="00935707" w:rsidRDefault="00935707" w:rsidP="00935707">
      <w:pPr>
        <w:numPr>
          <w:ilvl w:val="1"/>
          <w:numId w:val="1"/>
        </w:numPr>
      </w:pPr>
      <w:r w:rsidRPr="00935707">
        <w:rPr>
          <w:b/>
          <w:bCs/>
        </w:rPr>
        <w:t>Hybrid ASPX (SSR + CSR):</w:t>
      </w:r>
      <w:r w:rsidRPr="00935707">
        <w:t xml:space="preserve"> server-rendered HTML with client-side updates.</w:t>
      </w:r>
    </w:p>
    <w:p w14:paraId="2F139925" w14:textId="77777777" w:rsidR="00935707" w:rsidRPr="00935707" w:rsidRDefault="00935707" w:rsidP="00935707">
      <w:pPr>
        <w:numPr>
          <w:ilvl w:val="0"/>
          <w:numId w:val="1"/>
        </w:numPr>
      </w:pPr>
      <w:r w:rsidRPr="00935707">
        <w:rPr>
          <w:b/>
          <w:bCs/>
        </w:rPr>
        <w:t>Performance:</w:t>
      </w:r>
    </w:p>
    <w:p w14:paraId="1DE6FF9A" w14:textId="77777777" w:rsidR="00935707" w:rsidRPr="00935707" w:rsidRDefault="00935707" w:rsidP="00935707">
      <w:pPr>
        <w:numPr>
          <w:ilvl w:val="1"/>
          <w:numId w:val="1"/>
        </w:numPr>
      </w:pPr>
      <w:r w:rsidRPr="00935707">
        <w:t>SSR: fast unless server is slow.</w:t>
      </w:r>
    </w:p>
    <w:p w14:paraId="41E884A5" w14:textId="77777777" w:rsidR="00935707" w:rsidRPr="00935707" w:rsidRDefault="00935707" w:rsidP="00935707">
      <w:pPr>
        <w:numPr>
          <w:ilvl w:val="1"/>
          <w:numId w:val="1"/>
        </w:numPr>
      </w:pPr>
      <w:r w:rsidRPr="00935707">
        <w:t>Hybrid: slightly more complex, particularly for structured or sensitive data.</w:t>
      </w:r>
    </w:p>
    <w:p w14:paraId="103595A5" w14:textId="77777777" w:rsidR="00935707" w:rsidRPr="00935707" w:rsidRDefault="00935707" w:rsidP="00935707">
      <w:pPr>
        <w:numPr>
          <w:ilvl w:val="0"/>
          <w:numId w:val="1"/>
        </w:numPr>
      </w:pPr>
      <w:r w:rsidRPr="00935707">
        <w:rPr>
          <w:b/>
          <w:bCs/>
        </w:rPr>
        <w:t>Scraping Approach:</w:t>
      </w:r>
    </w:p>
    <w:p w14:paraId="72BA9D66" w14:textId="77777777" w:rsidR="00935707" w:rsidRPr="00935707" w:rsidRDefault="00935707" w:rsidP="00935707">
      <w:pPr>
        <w:numPr>
          <w:ilvl w:val="1"/>
          <w:numId w:val="1"/>
        </w:numPr>
      </w:pPr>
      <w:r w:rsidRPr="00935707">
        <w:t>Selenium + XPath queries.</w:t>
      </w:r>
    </w:p>
    <w:p w14:paraId="7C3556AD" w14:textId="77777777" w:rsidR="00935707" w:rsidRPr="00935707" w:rsidRDefault="00935707" w:rsidP="00935707">
      <w:pPr>
        <w:numPr>
          <w:ilvl w:val="1"/>
          <w:numId w:val="1"/>
        </w:numPr>
      </w:pPr>
      <w:r w:rsidRPr="00935707">
        <w:t>For Hybrid ASPX, first land on SSR base page, then automate CSR actions.</w:t>
      </w:r>
    </w:p>
    <w:p w14:paraId="254B182C" w14:textId="77777777" w:rsidR="00935707" w:rsidRPr="00935707" w:rsidRDefault="00935707" w:rsidP="00935707">
      <w:pPr>
        <w:numPr>
          <w:ilvl w:val="1"/>
          <w:numId w:val="1"/>
        </w:numPr>
      </w:pPr>
      <w:r w:rsidRPr="00935707">
        <w:t>When content is locked in PDFs, OCR was applied.</w:t>
      </w:r>
    </w:p>
    <w:p w14:paraId="4CEB040F" w14:textId="77777777" w:rsidR="00935707" w:rsidRPr="00935707" w:rsidRDefault="00935707" w:rsidP="00935707">
      <w:pPr>
        <w:numPr>
          <w:ilvl w:val="1"/>
          <w:numId w:val="1"/>
        </w:numPr>
      </w:pPr>
      <w:r w:rsidRPr="00935707">
        <w:t>Arabic content translated to English using a GPT-based translator.</w:t>
      </w:r>
    </w:p>
    <w:p w14:paraId="6F079680" w14:textId="7869BABD" w:rsidR="00935707" w:rsidRPr="00935707" w:rsidRDefault="00935707" w:rsidP="00935707"/>
    <w:p w14:paraId="1125B1A7" w14:textId="77777777" w:rsidR="00935707" w:rsidRPr="00935707" w:rsidRDefault="00935707" w:rsidP="00935707">
      <w:pPr>
        <w:rPr>
          <w:b/>
          <w:bCs/>
        </w:rPr>
      </w:pPr>
      <w:r w:rsidRPr="00935707">
        <w:rPr>
          <w:b/>
          <w:bCs/>
        </w:rPr>
        <w:t>3. Case Law Sources</w:t>
      </w:r>
    </w:p>
    <w:p w14:paraId="6E1CFE99" w14:textId="77777777" w:rsidR="00935707" w:rsidRPr="00935707" w:rsidRDefault="00935707" w:rsidP="00935707">
      <w:pPr>
        <w:rPr>
          <w:b/>
          <w:bCs/>
        </w:rPr>
      </w:pPr>
      <w:r w:rsidRPr="00935707">
        <w:rPr>
          <w:b/>
          <w:bCs/>
        </w:rPr>
        <w:t>3.1 MoJ – Judicial Cases</w:t>
      </w:r>
    </w:p>
    <w:p w14:paraId="696036DB" w14:textId="77777777" w:rsidR="00935707" w:rsidRPr="00935707" w:rsidRDefault="00935707" w:rsidP="00935707">
      <w:r w:rsidRPr="00935707">
        <w:rPr>
          <w:rFonts w:ascii="Segoe UI Emoji" w:hAnsi="Segoe UI Emoji" w:cs="Segoe UI Emoji"/>
        </w:rPr>
        <w:t>🔗</w:t>
      </w:r>
      <w:r w:rsidRPr="00935707">
        <w:t xml:space="preserve"> </w:t>
      </w:r>
      <w:hyperlink r:id="rId8" w:tgtFrame="_new" w:history="1">
        <w:r w:rsidRPr="00935707">
          <w:rPr>
            <w:rStyle w:val="Hyperlink"/>
          </w:rPr>
          <w:t>MoJ Cases</w:t>
        </w:r>
      </w:hyperlink>
    </w:p>
    <w:p w14:paraId="2B255264" w14:textId="77777777" w:rsidR="00935707" w:rsidRPr="00935707" w:rsidRDefault="00935707" w:rsidP="00935707">
      <w:pPr>
        <w:numPr>
          <w:ilvl w:val="0"/>
          <w:numId w:val="2"/>
        </w:numPr>
      </w:pPr>
      <w:r w:rsidRPr="00935707">
        <w:rPr>
          <w:b/>
          <w:bCs/>
        </w:rPr>
        <w:t>Type:</w:t>
      </w:r>
      <w:r w:rsidRPr="00935707">
        <w:t xml:space="preserve"> Hybrid SPA.</w:t>
      </w:r>
    </w:p>
    <w:p w14:paraId="51D69035" w14:textId="77777777" w:rsidR="00935707" w:rsidRPr="00935707" w:rsidRDefault="00935707" w:rsidP="00935707">
      <w:pPr>
        <w:numPr>
          <w:ilvl w:val="0"/>
          <w:numId w:val="2"/>
        </w:numPr>
      </w:pPr>
      <w:r w:rsidRPr="00935707">
        <w:rPr>
          <w:b/>
          <w:bCs/>
        </w:rPr>
        <w:t>Language:</w:t>
      </w:r>
      <w:r w:rsidRPr="00935707">
        <w:t xml:space="preserve"> Arabic (translated to English).</w:t>
      </w:r>
    </w:p>
    <w:p w14:paraId="2F671ED7" w14:textId="77777777" w:rsidR="00935707" w:rsidRPr="00935707" w:rsidRDefault="00935707" w:rsidP="00935707">
      <w:pPr>
        <w:numPr>
          <w:ilvl w:val="0"/>
          <w:numId w:val="2"/>
        </w:numPr>
      </w:pPr>
      <w:r w:rsidRPr="00935707">
        <w:rPr>
          <w:b/>
          <w:bCs/>
        </w:rPr>
        <w:t>Workflow:</w:t>
      </w:r>
    </w:p>
    <w:p w14:paraId="2216F2ED" w14:textId="77777777" w:rsidR="00935707" w:rsidRPr="00935707" w:rsidRDefault="00935707" w:rsidP="00935707">
      <w:pPr>
        <w:numPr>
          <w:ilvl w:val="1"/>
          <w:numId w:val="2"/>
        </w:numPr>
      </w:pPr>
      <w:r w:rsidRPr="00935707">
        <w:t xml:space="preserve">Judgments displayed in </w:t>
      </w:r>
      <w:r w:rsidRPr="00935707">
        <w:rPr>
          <w:b/>
          <w:bCs/>
        </w:rPr>
        <w:t>rows and columns</w:t>
      </w:r>
      <w:r w:rsidRPr="00935707">
        <w:t>.</w:t>
      </w:r>
    </w:p>
    <w:p w14:paraId="65723940" w14:textId="77777777" w:rsidR="00935707" w:rsidRPr="00935707" w:rsidRDefault="00935707" w:rsidP="00935707">
      <w:pPr>
        <w:numPr>
          <w:ilvl w:val="1"/>
          <w:numId w:val="2"/>
        </w:numPr>
      </w:pPr>
      <w:r w:rsidRPr="00935707">
        <w:lastRenderedPageBreak/>
        <w:t>Pagination applied for navigation.</w:t>
      </w:r>
    </w:p>
    <w:p w14:paraId="6A0B2D34" w14:textId="77777777" w:rsidR="00935707" w:rsidRPr="00935707" w:rsidRDefault="00935707" w:rsidP="00935707">
      <w:pPr>
        <w:numPr>
          <w:ilvl w:val="1"/>
          <w:numId w:val="2"/>
        </w:numPr>
      </w:pPr>
      <w:r w:rsidRPr="00935707">
        <w:t>Free access, but relatively slow.</w:t>
      </w:r>
    </w:p>
    <w:p w14:paraId="49D225BE" w14:textId="77777777" w:rsidR="00935707" w:rsidRPr="00935707" w:rsidRDefault="00935707" w:rsidP="00935707">
      <w:pPr>
        <w:numPr>
          <w:ilvl w:val="1"/>
          <w:numId w:val="2"/>
        </w:numPr>
      </w:pPr>
      <w:r w:rsidRPr="00935707">
        <w:t>Workflow:</w:t>
      </w:r>
    </w:p>
    <w:p w14:paraId="1DFEBB8C" w14:textId="77777777" w:rsidR="00935707" w:rsidRPr="00935707" w:rsidRDefault="00935707" w:rsidP="00935707">
      <w:pPr>
        <w:numPr>
          <w:ilvl w:val="2"/>
          <w:numId w:val="2"/>
        </w:numPr>
      </w:pPr>
      <w:r w:rsidRPr="00935707">
        <w:t>Website translated for accessibility.</w:t>
      </w:r>
    </w:p>
    <w:p w14:paraId="506DB550" w14:textId="77777777" w:rsidR="00935707" w:rsidRPr="00935707" w:rsidRDefault="00935707" w:rsidP="00935707">
      <w:pPr>
        <w:numPr>
          <w:ilvl w:val="2"/>
          <w:numId w:val="2"/>
        </w:numPr>
      </w:pPr>
      <w:r w:rsidRPr="00935707">
        <w:t>Scraper iterates through judgments on each page.</w:t>
      </w:r>
    </w:p>
    <w:p w14:paraId="1BD19488" w14:textId="77777777" w:rsidR="00935707" w:rsidRPr="00935707" w:rsidRDefault="00935707" w:rsidP="00935707">
      <w:pPr>
        <w:numPr>
          <w:ilvl w:val="2"/>
          <w:numId w:val="2"/>
        </w:numPr>
      </w:pPr>
      <w:r w:rsidRPr="00935707">
        <w:t>Raw HTML stored → Arabic text extracted → translated to English.</w:t>
      </w:r>
    </w:p>
    <w:p w14:paraId="523BF069" w14:textId="77777777" w:rsidR="00935707" w:rsidRPr="00935707" w:rsidRDefault="00935707" w:rsidP="00935707">
      <w:pPr>
        <w:numPr>
          <w:ilvl w:val="0"/>
          <w:numId w:val="2"/>
        </w:numPr>
      </w:pPr>
      <w:r w:rsidRPr="00935707">
        <w:rPr>
          <w:b/>
          <w:bCs/>
        </w:rPr>
        <w:t>Input Options:</w:t>
      </w:r>
      <w:r w:rsidRPr="00935707">
        <w:t xml:space="preserve"> scrape </w:t>
      </w:r>
      <w:r w:rsidRPr="00935707">
        <w:rPr>
          <w:i/>
          <w:iCs/>
        </w:rPr>
        <w:t>N cases</w:t>
      </w:r>
      <w:r w:rsidRPr="00935707">
        <w:t xml:space="preserve"> or scrape entire set.</w:t>
      </w:r>
    </w:p>
    <w:p w14:paraId="6082BF2A" w14:textId="77777777" w:rsidR="00935707" w:rsidRDefault="00935707" w:rsidP="00935707">
      <w:pPr>
        <w:rPr>
          <w:b/>
          <w:bCs/>
          <w:lang w:val="en-US"/>
        </w:rPr>
      </w:pPr>
      <w:r w:rsidRPr="00935707">
        <w:rPr>
          <w:b/>
          <w:bCs/>
        </w:rPr>
        <w:t>Mermaid Flow:</w:t>
      </w:r>
    </w:p>
    <w:p w14:paraId="1BAEA6E1" w14:textId="77777777" w:rsidR="00935707" w:rsidRPr="00935707" w:rsidRDefault="00935707" w:rsidP="00935707">
      <w:pPr>
        <w:rPr>
          <w:b/>
          <w:bCs/>
        </w:rPr>
      </w:pPr>
      <w:r w:rsidRPr="00935707">
        <w:rPr>
          <w:lang w:val="en-US"/>
        </w:rPr>
        <w:drawing>
          <wp:inline distT="0" distB="0" distL="0" distR="0" wp14:anchorId="2479028F" wp14:editId="4E2018D6">
            <wp:extent cx="3131820" cy="3923639"/>
            <wp:effectExtent l="0" t="0" r="0" b="1270"/>
            <wp:docPr id="360546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5466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8229" cy="3931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935707">
        <w:rPr>
          <w:b/>
          <w:bCs/>
        </w:rPr>
        <w:t>4. Legislation / Laws Sources</w:t>
      </w:r>
    </w:p>
    <w:p w14:paraId="1644B9E4" w14:textId="77777777" w:rsidR="00935707" w:rsidRPr="00935707" w:rsidRDefault="00935707" w:rsidP="00935707">
      <w:pPr>
        <w:rPr>
          <w:b/>
          <w:bCs/>
        </w:rPr>
      </w:pPr>
      <w:r w:rsidRPr="00935707">
        <w:rPr>
          <w:b/>
          <w:bCs/>
        </w:rPr>
        <w:t>4.1 MoJ – Laws (Code of Law Practice)</w:t>
      </w:r>
    </w:p>
    <w:p w14:paraId="659C237D" w14:textId="77777777" w:rsidR="00935707" w:rsidRPr="00935707" w:rsidRDefault="00935707" w:rsidP="00935707">
      <w:r w:rsidRPr="00935707">
        <w:rPr>
          <w:rFonts w:ascii="Segoe UI Emoji" w:hAnsi="Segoe UI Emoji" w:cs="Segoe UI Emoji"/>
        </w:rPr>
        <w:t>🔗</w:t>
      </w:r>
      <w:r w:rsidRPr="00935707">
        <w:t xml:space="preserve"> </w:t>
      </w:r>
      <w:hyperlink r:id="rId10" w:tgtFrame="_new" w:history="1">
        <w:r w:rsidRPr="00935707">
          <w:rPr>
            <w:rStyle w:val="Hyperlink"/>
          </w:rPr>
          <w:t>MoJ Laws</w:t>
        </w:r>
      </w:hyperlink>
    </w:p>
    <w:p w14:paraId="320A4D13" w14:textId="77777777" w:rsidR="00935707" w:rsidRPr="00935707" w:rsidRDefault="00935707" w:rsidP="00935707">
      <w:pPr>
        <w:numPr>
          <w:ilvl w:val="0"/>
          <w:numId w:val="3"/>
        </w:numPr>
      </w:pPr>
      <w:r w:rsidRPr="00935707">
        <w:rPr>
          <w:b/>
          <w:bCs/>
        </w:rPr>
        <w:t>Type:</w:t>
      </w:r>
      <w:r w:rsidRPr="00935707">
        <w:t xml:space="preserve"> ASPX.</w:t>
      </w:r>
    </w:p>
    <w:p w14:paraId="503BA380" w14:textId="77777777" w:rsidR="00935707" w:rsidRPr="00935707" w:rsidRDefault="00935707" w:rsidP="00935707">
      <w:pPr>
        <w:numPr>
          <w:ilvl w:val="0"/>
          <w:numId w:val="3"/>
        </w:numPr>
      </w:pPr>
      <w:r w:rsidRPr="00935707">
        <w:rPr>
          <w:b/>
          <w:bCs/>
        </w:rPr>
        <w:t>Language:</w:t>
      </w:r>
      <w:r w:rsidRPr="00935707">
        <w:t xml:space="preserve"> English.</w:t>
      </w:r>
    </w:p>
    <w:p w14:paraId="1AFC37EC" w14:textId="77777777" w:rsidR="00935707" w:rsidRPr="00935707" w:rsidRDefault="00935707" w:rsidP="00935707">
      <w:pPr>
        <w:numPr>
          <w:ilvl w:val="0"/>
          <w:numId w:val="3"/>
        </w:numPr>
      </w:pPr>
      <w:r w:rsidRPr="00935707">
        <w:rPr>
          <w:b/>
          <w:bCs/>
        </w:rPr>
        <w:t>Workflow:</w:t>
      </w:r>
    </w:p>
    <w:p w14:paraId="58FA2B14" w14:textId="77777777" w:rsidR="00935707" w:rsidRPr="00935707" w:rsidRDefault="00935707" w:rsidP="00935707">
      <w:pPr>
        <w:numPr>
          <w:ilvl w:val="1"/>
          <w:numId w:val="3"/>
        </w:numPr>
      </w:pPr>
      <w:r w:rsidRPr="00935707">
        <w:t xml:space="preserve">Contains the </w:t>
      </w:r>
      <w:r w:rsidRPr="00935707">
        <w:rPr>
          <w:b/>
          <w:bCs/>
        </w:rPr>
        <w:t>Code of Law Practice</w:t>
      </w:r>
      <w:r w:rsidRPr="00935707">
        <w:t>.</w:t>
      </w:r>
    </w:p>
    <w:p w14:paraId="10539003" w14:textId="77777777" w:rsidR="00935707" w:rsidRPr="00935707" w:rsidRDefault="00935707" w:rsidP="00935707">
      <w:pPr>
        <w:numPr>
          <w:ilvl w:val="1"/>
          <w:numId w:val="3"/>
        </w:numPr>
      </w:pPr>
      <w:r w:rsidRPr="00935707">
        <w:t>All articles loaded in one request.</w:t>
      </w:r>
    </w:p>
    <w:p w14:paraId="70C86C39" w14:textId="77777777" w:rsidR="00935707" w:rsidRPr="00935707" w:rsidRDefault="00935707" w:rsidP="00935707">
      <w:pPr>
        <w:numPr>
          <w:ilvl w:val="1"/>
          <w:numId w:val="3"/>
        </w:numPr>
      </w:pPr>
      <w:r w:rsidRPr="00935707">
        <w:t>Scraped in one go, no pagination required.</w:t>
      </w:r>
    </w:p>
    <w:p w14:paraId="7FD5D664" w14:textId="539BA98C" w:rsidR="00935707" w:rsidRPr="00935707" w:rsidRDefault="00935707" w:rsidP="00935707">
      <w:pPr>
        <w:numPr>
          <w:ilvl w:val="1"/>
          <w:numId w:val="3"/>
        </w:numPr>
      </w:pPr>
      <w:r w:rsidRPr="00935707">
        <w:t>HTML cleaned and saved to .txt.</w:t>
      </w:r>
    </w:p>
    <w:p w14:paraId="27C04D58" w14:textId="77777777" w:rsidR="00935707" w:rsidRPr="00935707" w:rsidRDefault="00935707" w:rsidP="00935707">
      <w:pPr>
        <w:ind w:left="1440"/>
      </w:pPr>
    </w:p>
    <w:p w14:paraId="3BFC9CCF" w14:textId="77777777" w:rsidR="00935707" w:rsidRDefault="00935707" w:rsidP="00935707">
      <w:pPr>
        <w:rPr>
          <w:b/>
          <w:bCs/>
          <w:lang w:val="en-US"/>
        </w:rPr>
      </w:pPr>
      <w:r w:rsidRPr="00935707">
        <w:rPr>
          <w:b/>
          <w:bCs/>
        </w:rPr>
        <w:lastRenderedPageBreak/>
        <w:t>Mermaid Flow:</w:t>
      </w:r>
    </w:p>
    <w:p w14:paraId="5D8E4B50" w14:textId="77777777" w:rsidR="009F661B" w:rsidRPr="009F661B" w:rsidRDefault="009F661B" w:rsidP="009F661B">
      <w:pPr>
        <w:rPr>
          <w:b/>
          <w:bCs/>
        </w:rPr>
      </w:pPr>
      <w:r w:rsidRPr="009F661B">
        <w:rPr>
          <w:lang w:val="en-US"/>
        </w:rPr>
        <w:drawing>
          <wp:inline distT="0" distB="0" distL="0" distR="0" wp14:anchorId="36D0AFE0" wp14:editId="7C70FAD7">
            <wp:extent cx="2026920" cy="2950246"/>
            <wp:effectExtent l="0" t="0" r="0" b="2540"/>
            <wp:docPr id="578144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1448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44460" cy="2975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9F661B">
        <w:rPr>
          <w:b/>
          <w:bCs/>
        </w:rPr>
        <w:t>4.2 Personal Status Law</w:t>
      </w:r>
    </w:p>
    <w:p w14:paraId="36EC1D18" w14:textId="77777777" w:rsidR="009F661B" w:rsidRPr="009F661B" w:rsidRDefault="009F661B" w:rsidP="009F661B">
      <w:r w:rsidRPr="009F661B">
        <w:rPr>
          <w:rFonts w:ascii="Segoe UI Emoji" w:hAnsi="Segoe UI Emoji" w:cs="Segoe UI Emoji"/>
        </w:rPr>
        <w:t>🔗</w:t>
      </w:r>
      <w:r w:rsidRPr="009F661B">
        <w:t xml:space="preserve"> </w:t>
      </w:r>
      <w:hyperlink r:id="rId12" w:tgtFrame="_new" w:history="1">
        <w:r w:rsidRPr="009F661B">
          <w:rPr>
            <w:rStyle w:val="Hyperlink"/>
          </w:rPr>
          <w:t>Personal Status Law</w:t>
        </w:r>
      </w:hyperlink>
    </w:p>
    <w:p w14:paraId="1B25042D" w14:textId="77777777" w:rsidR="009F661B" w:rsidRPr="009F661B" w:rsidRDefault="009F661B" w:rsidP="009F661B">
      <w:pPr>
        <w:numPr>
          <w:ilvl w:val="0"/>
          <w:numId w:val="4"/>
        </w:numPr>
      </w:pPr>
      <w:r w:rsidRPr="009F661B">
        <w:rPr>
          <w:b/>
          <w:bCs/>
        </w:rPr>
        <w:t>Type:</w:t>
      </w:r>
      <w:r w:rsidRPr="009F661B">
        <w:t xml:space="preserve"> ASPX.</w:t>
      </w:r>
    </w:p>
    <w:p w14:paraId="761DFFBF" w14:textId="77777777" w:rsidR="009F661B" w:rsidRPr="009F661B" w:rsidRDefault="009F661B" w:rsidP="009F661B">
      <w:pPr>
        <w:numPr>
          <w:ilvl w:val="0"/>
          <w:numId w:val="4"/>
        </w:numPr>
      </w:pPr>
      <w:r w:rsidRPr="009F661B">
        <w:rPr>
          <w:b/>
          <w:bCs/>
        </w:rPr>
        <w:t>Format:</w:t>
      </w:r>
      <w:r w:rsidRPr="009F661B">
        <w:t xml:space="preserve"> Single </w:t>
      </w:r>
      <w:r w:rsidRPr="009F661B">
        <w:rPr>
          <w:b/>
          <w:bCs/>
        </w:rPr>
        <w:t>scanned PDF</w:t>
      </w:r>
      <w:r w:rsidRPr="009F661B">
        <w:t>.</w:t>
      </w:r>
    </w:p>
    <w:p w14:paraId="77E93493" w14:textId="77777777" w:rsidR="009F661B" w:rsidRPr="009F661B" w:rsidRDefault="009F661B" w:rsidP="009F661B">
      <w:pPr>
        <w:numPr>
          <w:ilvl w:val="0"/>
          <w:numId w:val="4"/>
        </w:numPr>
      </w:pPr>
      <w:r w:rsidRPr="009F661B">
        <w:rPr>
          <w:b/>
          <w:bCs/>
        </w:rPr>
        <w:t>Language:</w:t>
      </w:r>
      <w:r w:rsidRPr="009F661B">
        <w:t xml:space="preserve"> Arabic.</w:t>
      </w:r>
    </w:p>
    <w:p w14:paraId="4892E4B6" w14:textId="77777777" w:rsidR="009F661B" w:rsidRPr="009F661B" w:rsidRDefault="009F661B" w:rsidP="009F661B">
      <w:pPr>
        <w:numPr>
          <w:ilvl w:val="0"/>
          <w:numId w:val="4"/>
        </w:numPr>
      </w:pPr>
      <w:r w:rsidRPr="009F661B">
        <w:rPr>
          <w:b/>
          <w:bCs/>
        </w:rPr>
        <w:t>Workflow:</w:t>
      </w:r>
    </w:p>
    <w:p w14:paraId="465CF6F4" w14:textId="77777777" w:rsidR="009F661B" w:rsidRPr="009F661B" w:rsidRDefault="009F661B" w:rsidP="009F661B">
      <w:pPr>
        <w:numPr>
          <w:ilvl w:val="1"/>
          <w:numId w:val="4"/>
        </w:numPr>
      </w:pPr>
      <w:r w:rsidRPr="009F661B">
        <w:t>PDF downloaded directly.</w:t>
      </w:r>
    </w:p>
    <w:p w14:paraId="777ACA80" w14:textId="77777777" w:rsidR="009F661B" w:rsidRPr="009F661B" w:rsidRDefault="009F661B" w:rsidP="009F661B">
      <w:pPr>
        <w:numPr>
          <w:ilvl w:val="1"/>
          <w:numId w:val="4"/>
        </w:numPr>
      </w:pPr>
      <w:r w:rsidRPr="009F661B">
        <w:t>OCR applied to extract Arabic text.</w:t>
      </w:r>
    </w:p>
    <w:p w14:paraId="3CB784DD" w14:textId="77777777" w:rsidR="009F661B" w:rsidRPr="009F661B" w:rsidRDefault="009F661B" w:rsidP="009F661B">
      <w:pPr>
        <w:numPr>
          <w:ilvl w:val="1"/>
          <w:numId w:val="4"/>
        </w:numPr>
      </w:pPr>
      <w:r w:rsidRPr="009F661B">
        <w:t>Translation from Arabic → English via GPT-based translator.</w:t>
      </w:r>
    </w:p>
    <w:p w14:paraId="6770EF92" w14:textId="77777777" w:rsidR="009F661B" w:rsidRPr="009F661B" w:rsidRDefault="009F661B" w:rsidP="009F661B">
      <w:pPr>
        <w:numPr>
          <w:ilvl w:val="1"/>
          <w:numId w:val="4"/>
        </w:numPr>
      </w:pPr>
      <w:r w:rsidRPr="009F661B">
        <w:t>Clean text stored for pipeline integration.</w:t>
      </w:r>
    </w:p>
    <w:p w14:paraId="72A39358" w14:textId="77777777" w:rsidR="009F661B" w:rsidRPr="009F661B" w:rsidRDefault="009F661B" w:rsidP="009F661B">
      <w:r w:rsidRPr="009F661B">
        <w:rPr>
          <w:b/>
          <w:bCs/>
        </w:rPr>
        <w:t>Mermaid Flow:</w:t>
      </w:r>
    </w:p>
    <w:p w14:paraId="6DDEA9A5" w14:textId="0BFD538A" w:rsidR="00935707" w:rsidRPr="00935707" w:rsidRDefault="009F661B" w:rsidP="00935707">
      <w:pPr>
        <w:rPr>
          <w:lang w:val="en-US"/>
        </w:rPr>
      </w:pPr>
      <w:r w:rsidRPr="009F661B">
        <w:rPr>
          <w:lang w:val="en-US"/>
        </w:rPr>
        <w:drawing>
          <wp:inline distT="0" distB="0" distL="0" distR="0" wp14:anchorId="107A937A" wp14:editId="03FC3EFD">
            <wp:extent cx="2004060" cy="2978126"/>
            <wp:effectExtent l="0" t="0" r="0" b="0"/>
            <wp:docPr id="1416748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7485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13799" cy="299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6C204" w14:textId="77777777" w:rsidR="009F661B" w:rsidRPr="009F661B" w:rsidRDefault="009F661B" w:rsidP="009F661B">
      <w:pPr>
        <w:rPr>
          <w:b/>
          <w:bCs/>
        </w:rPr>
      </w:pPr>
      <w:r w:rsidRPr="009F661B">
        <w:rPr>
          <w:b/>
          <w:bCs/>
        </w:rPr>
        <w:lastRenderedPageBreak/>
        <w:t>4.3 Anti-Cybercrime Law</w:t>
      </w:r>
    </w:p>
    <w:p w14:paraId="3AADCB0D" w14:textId="77777777" w:rsidR="009F661B" w:rsidRPr="009F661B" w:rsidRDefault="009F661B" w:rsidP="009F661B">
      <w:r w:rsidRPr="009F661B">
        <w:rPr>
          <w:rFonts w:ascii="Segoe UI Emoji" w:hAnsi="Segoe UI Emoji" w:cs="Segoe UI Emoji"/>
        </w:rPr>
        <w:t>🔗</w:t>
      </w:r>
      <w:r w:rsidRPr="009F661B">
        <w:t xml:space="preserve"> </w:t>
      </w:r>
      <w:hyperlink r:id="rId14" w:tgtFrame="_new" w:history="1">
        <w:r w:rsidRPr="009F661B">
          <w:rPr>
            <w:rStyle w:val="Hyperlink"/>
          </w:rPr>
          <w:t>Anti-Cybercrime Law</w:t>
        </w:r>
      </w:hyperlink>
    </w:p>
    <w:p w14:paraId="38538305" w14:textId="77777777" w:rsidR="009F661B" w:rsidRPr="009F661B" w:rsidRDefault="009F661B" w:rsidP="009F661B">
      <w:pPr>
        <w:numPr>
          <w:ilvl w:val="0"/>
          <w:numId w:val="5"/>
        </w:numPr>
      </w:pPr>
      <w:r w:rsidRPr="009F661B">
        <w:rPr>
          <w:b/>
          <w:bCs/>
        </w:rPr>
        <w:t>Type:</w:t>
      </w:r>
      <w:r w:rsidRPr="009F661B">
        <w:t xml:space="preserve"> ASPX.</w:t>
      </w:r>
    </w:p>
    <w:p w14:paraId="76D633B9" w14:textId="77777777" w:rsidR="009F661B" w:rsidRPr="009F661B" w:rsidRDefault="009F661B" w:rsidP="009F661B">
      <w:pPr>
        <w:numPr>
          <w:ilvl w:val="0"/>
          <w:numId w:val="5"/>
        </w:numPr>
      </w:pPr>
      <w:r w:rsidRPr="009F661B">
        <w:rPr>
          <w:b/>
          <w:bCs/>
        </w:rPr>
        <w:t>Language:</w:t>
      </w:r>
      <w:r w:rsidRPr="009F661B">
        <w:t xml:space="preserve"> English.</w:t>
      </w:r>
    </w:p>
    <w:p w14:paraId="128B4967" w14:textId="77777777" w:rsidR="009F661B" w:rsidRPr="009F661B" w:rsidRDefault="009F661B" w:rsidP="009F661B">
      <w:pPr>
        <w:numPr>
          <w:ilvl w:val="0"/>
          <w:numId w:val="5"/>
        </w:numPr>
      </w:pPr>
      <w:r w:rsidRPr="009F661B">
        <w:rPr>
          <w:b/>
          <w:bCs/>
        </w:rPr>
        <w:t>Workflow:</w:t>
      </w:r>
    </w:p>
    <w:p w14:paraId="048BBE60" w14:textId="77777777" w:rsidR="009F661B" w:rsidRPr="009F661B" w:rsidRDefault="009F661B" w:rsidP="009F661B">
      <w:pPr>
        <w:numPr>
          <w:ilvl w:val="1"/>
          <w:numId w:val="5"/>
        </w:numPr>
      </w:pPr>
      <w:r w:rsidRPr="009F661B">
        <w:t>Entire law loaded in one request.</w:t>
      </w:r>
    </w:p>
    <w:p w14:paraId="00132712" w14:textId="77777777" w:rsidR="009F661B" w:rsidRPr="009F661B" w:rsidRDefault="009F661B" w:rsidP="009F661B">
      <w:pPr>
        <w:numPr>
          <w:ilvl w:val="1"/>
          <w:numId w:val="5"/>
        </w:numPr>
      </w:pPr>
      <w:r w:rsidRPr="009F661B">
        <w:t>Scraped all articles in one go.</w:t>
      </w:r>
    </w:p>
    <w:p w14:paraId="79CE87DF" w14:textId="77777777" w:rsidR="009F661B" w:rsidRPr="009F661B" w:rsidRDefault="009F661B" w:rsidP="009F661B">
      <w:pPr>
        <w:numPr>
          <w:ilvl w:val="1"/>
          <w:numId w:val="5"/>
        </w:numPr>
      </w:pPr>
      <w:r w:rsidRPr="009F661B">
        <w:t>HTML parsed, text cleaned, saved as .txt.</w:t>
      </w:r>
    </w:p>
    <w:p w14:paraId="033F67E8" w14:textId="77777777" w:rsidR="009F661B" w:rsidRPr="009F661B" w:rsidRDefault="009F661B" w:rsidP="009F661B">
      <w:r w:rsidRPr="009F661B">
        <w:rPr>
          <w:b/>
          <w:bCs/>
        </w:rPr>
        <w:t>Mermaid Flow:</w:t>
      </w:r>
    </w:p>
    <w:p w14:paraId="2CE87CCF" w14:textId="77777777" w:rsidR="009F661B" w:rsidRPr="009F661B" w:rsidRDefault="009F661B" w:rsidP="009F661B">
      <w:pPr>
        <w:rPr>
          <w:b/>
          <w:bCs/>
        </w:rPr>
      </w:pPr>
      <w:r w:rsidRPr="009F661B">
        <w:rPr>
          <w:lang w:val="en-US"/>
        </w:rPr>
        <w:drawing>
          <wp:inline distT="0" distB="0" distL="0" distR="0" wp14:anchorId="29AA6B5E" wp14:editId="63C25238">
            <wp:extent cx="1790700" cy="3047412"/>
            <wp:effectExtent l="0" t="0" r="0" b="635"/>
            <wp:docPr id="1029648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6481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98995" cy="306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9F661B">
        <w:rPr>
          <w:b/>
          <w:bCs/>
        </w:rPr>
        <w:t>4.4 SaudiLegal – Real Estate Law Overview</w:t>
      </w:r>
    </w:p>
    <w:p w14:paraId="6E08DEF9" w14:textId="77777777" w:rsidR="009F661B" w:rsidRPr="009F661B" w:rsidRDefault="009F661B" w:rsidP="009F661B">
      <w:r w:rsidRPr="009F661B">
        <w:rPr>
          <w:rFonts w:ascii="Segoe UI Emoji" w:hAnsi="Segoe UI Emoji" w:cs="Segoe UI Emoji"/>
        </w:rPr>
        <w:t>🔗</w:t>
      </w:r>
      <w:r w:rsidRPr="009F661B">
        <w:t xml:space="preserve"> </w:t>
      </w:r>
      <w:hyperlink r:id="rId16" w:tgtFrame="_new" w:history="1">
        <w:r w:rsidRPr="009F661B">
          <w:rPr>
            <w:rStyle w:val="Hyperlink"/>
          </w:rPr>
          <w:t>SaudiLegal Real Estate Overview</w:t>
        </w:r>
      </w:hyperlink>
    </w:p>
    <w:p w14:paraId="655EE520" w14:textId="77777777" w:rsidR="009F661B" w:rsidRPr="009F661B" w:rsidRDefault="009F661B" w:rsidP="009F661B">
      <w:pPr>
        <w:numPr>
          <w:ilvl w:val="0"/>
          <w:numId w:val="6"/>
        </w:numPr>
      </w:pPr>
      <w:r w:rsidRPr="009F661B">
        <w:rPr>
          <w:b/>
          <w:bCs/>
        </w:rPr>
        <w:t>Type:</w:t>
      </w:r>
      <w:r w:rsidRPr="009F661B">
        <w:t xml:space="preserve"> ASPX.</w:t>
      </w:r>
    </w:p>
    <w:p w14:paraId="0488E168" w14:textId="77777777" w:rsidR="009F661B" w:rsidRPr="009F661B" w:rsidRDefault="009F661B" w:rsidP="009F661B">
      <w:pPr>
        <w:numPr>
          <w:ilvl w:val="0"/>
          <w:numId w:val="6"/>
        </w:numPr>
      </w:pPr>
      <w:r w:rsidRPr="009F661B">
        <w:rPr>
          <w:b/>
          <w:bCs/>
        </w:rPr>
        <w:t>Language:</w:t>
      </w:r>
      <w:r w:rsidRPr="009F661B">
        <w:t xml:space="preserve"> English.</w:t>
      </w:r>
    </w:p>
    <w:p w14:paraId="123C1206" w14:textId="77777777" w:rsidR="009F661B" w:rsidRPr="009F661B" w:rsidRDefault="009F661B" w:rsidP="009F661B">
      <w:pPr>
        <w:numPr>
          <w:ilvl w:val="0"/>
          <w:numId w:val="6"/>
        </w:numPr>
      </w:pPr>
      <w:r w:rsidRPr="009F661B">
        <w:rPr>
          <w:b/>
          <w:bCs/>
        </w:rPr>
        <w:t>Workflow:</w:t>
      </w:r>
    </w:p>
    <w:p w14:paraId="258C2F59" w14:textId="77777777" w:rsidR="009F661B" w:rsidRPr="009F661B" w:rsidRDefault="009F661B" w:rsidP="009F661B">
      <w:pPr>
        <w:numPr>
          <w:ilvl w:val="1"/>
          <w:numId w:val="6"/>
        </w:numPr>
      </w:pPr>
      <w:r w:rsidRPr="009F661B">
        <w:t xml:space="preserve">Provides </w:t>
      </w:r>
      <w:r w:rsidRPr="009F661B">
        <w:rPr>
          <w:b/>
          <w:bCs/>
        </w:rPr>
        <w:t>overviews of laws</w:t>
      </w:r>
      <w:r w:rsidRPr="009F661B">
        <w:t xml:space="preserve"> related to real estate, business, and assets.</w:t>
      </w:r>
    </w:p>
    <w:p w14:paraId="0E012188" w14:textId="77777777" w:rsidR="009F661B" w:rsidRPr="009F661B" w:rsidRDefault="009F661B" w:rsidP="009F661B">
      <w:pPr>
        <w:numPr>
          <w:ilvl w:val="1"/>
          <w:numId w:val="6"/>
        </w:numPr>
      </w:pPr>
      <w:r w:rsidRPr="009F661B">
        <w:t>Content available in English.</w:t>
      </w:r>
    </w:p>
    <w:p w14:paraId="5C701AB9" w14:textId="77777777" w:rsidR="009F661B" w:rsidRPr="009F661B" w:rsidRDefault="009F661B" w:rsidP="009F661B">
      <w:pPr>
        <w:numPr>
          <w:ilvl w:val="1"/>
          <w:numId w:val="6"/>
        </w:numPr>
      </w:pPr>
      <w:r w:rsidRPr="009F661B">
        <w:t>HTML fetched and cleaned.</w:t>
      </w:r>
    </w:p>
    <w:p w14:paraId="53BE0D83" w14:textId="77777777" w:rsidR="009F661B" w:rsidRPr="009F661B" w:rsidRDefault="009F661B" w:rsidP="009F661B">
      <w:pPr>
        <w:numPr>
          <w:ilvl w:val="1"/>
          <w:numId w:val="6"/>
        </w:numPr>
      </w:pPr>
      <w:r w:rsidRPr="009F661B">
        <w:t>Stored as .txt.</w:t>
      </w:r>
    </w:p>
    <w:p w14:paraId="3D19406B" w14:textId="77777777" w:rsidR="009F661B" w:rsidRPr="009F661B" w:rsidRDefault="009F661B" w:rsidP="009F661B">
      <w:r w:rsidRPr="009F661B">
        <w:rPr>
          <w:b/>
          <w:bCs/>
        </w:rPr>
        <w:t>Mermaid Flow:</w:t>
      </w:r>
    </w:p>
    <w:p w14:paraId="759495FA" w14:textId="77777777" w:rsidR="009F661B" w:rsidRPr="009F661B" w:rsidRDefault="009F661B" w:rsidP="009F661B">
      <w:pPr>
        <w:rPr>
          <w:b/>
          <w:bCs/>
        </w:rPr>
      </w:pPr>
      <w:r w:rsidRPr="009F661B">
        <w:rPr>
          <w:lang w:val="en-US"/>
        </w:rPr>
        <w:lastRenderedPageBreak/>
        <w:drawing>
          <wp:inline distT="0" distB="0" distL="0" distR="0" wp14:anchorId="269C355E" wp14:editId="15C61F8A">
            <wp:extent cx="1805940" cy="3064484"/>
            <wp:effectExtent l="0" t="0" r="3810" b="3175"/>
            <wp:docPr id="563109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1091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12401" cy="307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9F661B">
        <w:rPr>
          <w:b/>
          <w:bCs/>
        </w:rPr>
        <w:t>5. Processing Layer</w:t>
      </w:r>
    </w:p>
    <w:p w14:paraId="604A91E0" w14:textId="77777777" w:rsidR="009F661B" w:rsidRPr="009F661B" w:rsidRDefault="009F661B" w:rsidP="009F661B">
      <w:pPr>
        <w:numPr>
          <w:ilvl w:val="0"/>
          <w:numId w:val="7"/>
        </w:numPr>
      </w:pPr>
      <w:r w:rsidRPr="009F661B">
        <w:rPr>
          <w:b/>
          <w:bCs/>
        </w:rPr>
        <w:t>Raw Data Capture:</w:t>
      </w:r>
      <w:r w:rsidRPr="009F661B">
        <w:t xml:space="preserve"> HTML or PDF fetched and stored.</w:t>
      </w:r>
    </w:p>
    <w:p w14:paraId="27CB3A88" w14:textId="77777777" w:rsidR="009F661B" w:rsidRPr="009F661B" w:rsidRDefault="009F661B" w:rsidP="009F661B">
      <w:pPr>
        <w:numPr>
          <w:ilvl w:val="0"/>
          <w:numId w:val="7"/>
        </w:numPr>
      </w:pPr>
      <w:r w:rsidRPr="009F661B">
        <w:rPr>
          <w:b/>
          <w:bCs/>
        </w:rPr>
        <w:t>Text Extraction:</w:t>
      </w:r>
    </w:p>
    <w:p w14:paraId="3A914C6C" w14:textId="77777777" w:rsidR="009F661B" w:rsidRPr="009F661B" w:rsidRDefault="009F661B" w:rsidP="009F661B">
      <w:pPr>
        <w:numPr>
          <w:ilvl w:val="1"/>
          <w:numId w:val="7"/>
        </w:numPr>
      </w:pPr>
      <w:r w:rsidRPr="009F661B">
        <w:t>Direct parsing for HTML.</w:t>
      </w:r>
    </w:p>
    <w:p w14:paraId="732D9CFA" w14:textId="77777777" w:rsidR="009F661B" w:rsidRPr="009F661B" w:rsidRDefault="009F661B" w:rsidP="009F661B">
      <w:pPr>
        <w:numPr>
          <w:ilvl w:val="1"/>
          <w:numId w:val="7"/>
        </w:numPr>
      </w:pPr>
      <w:r w:rsidRPr="009F661B">
        <w:t>OCR applied for scanned PDFs.</w:t>
      </w:r>
    </w:p>
    <w:p w14:paraId="37EC298B" w14:textId="77777777" w:rsidR="009F661B" w:rsidRPr="009F661B" w:rsidRDefault="009F661B" w:rsidP="009F661B">
      <w:pPr>
        <w:numPr>
          <w:ilvl w:val="0"/>
          <w:numId w:val="7"/>
        </w:numPr>
      </w:pPr>
      <w:r w:rsidRPr="009F661B">
        <w:rPr>
          <w:b/>
          <w:bCs/>
        </w:rPr>
        <w:t>Language Translation:</w:t>
      </w:r>
    </w:p>
    <w:p w14:paraId="7A0283BF" w14:textId="77777777" w:rsidR="009F661B" w:rsidRPr="009F661B" w:rsidRDefault="009F661B" w:rsidP="009F661B">
      <w:pPr>
        <w:numPr>
          <w:ilvl w:val="1"/>
          <w:numId w:val="7"/>
        </w:numPr>
      </w:pPr>
      <w:r w:rsidRPr="009F661B">
        <w:t>Arabic → English translation integrated via GPT.</w:t>
      </w:r>
    </w:p>
    <w:p w14:paraId="4D8536D0" w14:textId="77777777" w:rsidR="009F661B" w:rsidRPr="009F661B" w:rsidRDefault="009F661B" w:rsidP="009F661B">
      <w:pPr>
        <w:numPr>
          <w:ilvl w:val="0"/>
          <w:numId w:val="7"/>
        </w:numPr>
      </w:pPr>
      <w:r w:rsidRPr="009F661B">
        <w:rPr>
          <w:b/>
          <w:bCs/>
        </w:rPr>
        <w:t>Cleaning &amp; Storage:</w:t>
      </w:r>
    </w:p>
    <w:p w14:paraId="0A94B04B" w14:textId="77777777" w:rsidR="009F661B" w:rsidRPr="009F661B" w:rsidRDefault="009F661B" w:rsidP="009F661B">
      <w:pPr>
        <w:numPr>
          <w:ilvl w:val="1"/>
          <w:numId w:val="7"/>
        </w:numPr>
      </w:pPr>
      <w:r w:rsidRPr="009F661B">
        <w:t>Final cleaned legal text standardized into .txt.</w:t>
      </w:r>
    </w:p>
    <w:p w14:paraId="053BE1DA" w14:textId="77777777" w:rsidR="009F661B" w:rsidRPr="009F661B" w:rsidRDefault="009F661B" w:rsidP="009F661B">
      <w:pPr>
        <w:numPr>
          <w:ilvl w:val="1"/>
          <w:numId w:val="7"/>
        </w:numPr>
      </w:pPr>
      <w:r w:rsidRPr="009F661B">
        <w:t>Consistent format for integration with downstream LawGPT pipeline.</w:t>
      </w:r>
    </w:p>
    <w:p w14:paraId="7A1C4AC1" w14:textId="655408F0" w:rsidR="00935707" w:rsidRPr="00935707" w:rsidRDefault="00935707" w:rsidP="00935707">
      <w:pPr>
        <w:rPr>
          <w:lang w:val="en-US"/>
        </w:rPr>
      </w:pPr>
    </w:p>
    <w:p w14:paraId="09216C3D" w14:textId="77777777" w:rsidR="0074460F" w:rsidRPr="00935707" w:rsidRDefault="0074460F" w:rsidP="00935707"/>
    <w:sectPr w:rsidR="0074460F" w:rsidRPr="00935707" w:rsidSect="00935707">
      <w:footerReference w:type="default" r:id="rId18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7BABB" w14:textId="77777777" w:rsidR="00137B2B" w:rsidRDefault="00137B2B" w:rsidP="00935707">
      <w:pPr>
        <w:spacing w:after="0" w:line="240" w:lineRule="auto"/>
      </w:pPr>
      <w:r>
        <w:separator/>
      </w:r>
    </w:p>
  </w:endnote>
  <w:endnote w:type="continuationSeparator" w:id="0">
    <w:p w14:paraId="23F003D2" w14:textId="77777777" w:rsidR="00137B2B" w:rsidRDefault="00137B2B" w:rsidP="009357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070514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1E9FA1" w14:textId="3FE390BA" w:rsidR="00935707" w:rsidRDefault="0093570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7FDCA88" w14:textId="77777777" w:rsidR="00935707" w:rsidRDefault="009357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0F3402" w14:textId="77777777" w:rsidR="00137B2B" w:rsidRDefault="00137B2B" w:rsidP="00935707">
      <w:pPr>
        <w:spacing w:after="0" w:line="240" w:lineRule="auto"/>
      </w:pPr>
      <w:r>
        <w:separator/>
      </w:r>
    </w:p>
  </w:footnote>
  <w:footnote w:type="continuationSeparator" w:id="0">
    <w:p w14:paraId="1FC6760A" w14:textId="77777777" w:rsidR="00137B2B" w:rsidRDefault="00137B2B" w:rsidP="009357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46F2D"/>
    <w:multiLevelType w:val="multilevel"/>
    <w:tmpl w:val="DDF0F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F6FB9"/>
    <w:multiLevelType w:val="multilevel"/>
    <w:tmpl w:val="99B4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A7688B"/>
    <w:multiLevelType w:val="multilevel"/>
    <w:tmpl w:val="B8AC2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A7793E"/>
    <w:multiLevelType w:val="multilevel"/>
    <w:tmpl w:val="2518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270B4D"/>
    <w:multiLevelType w:val="multilevel"/>
    <w:tmpl w:val="935A8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B71E22"/>
    <w:multiLevelType w:val="multilevel"/>
    <w:tmpl w:val="7468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5F7C4F"/>
    <w:multiLevelType w:val="multilevel"/>
    <w:tmpl w:val="5D22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319059">
    <w:abstractNumId w:val="2"/>
  </w:num>
  <w:num w:numId="2" w16cid:durableId="874198080">
    <w:abstractNumId w:val="6"/>
  </w:num>
  <w:num w:numId="3" w16cid:durableId="1854027306">
    <w:abstractNumId w:val="0"/>
  </w:num>
  <w:num w:numId="4" w16cid:durableId="1463957706">
    <w:abstractNumId w:val="4"/>
  </w:num>
  <w:num w:numId="5" w16cid:durableId="1005740110">
    <w:abstractNumId w:val="1"/>
  </w:num>
  <w:num w:numId="6" w16cid:durableId="1944651076">
    <w:abstractNumId w:val="3"/>
  </w:num>
  <w:num w:numId="7" w16cid:durableId="16684389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707"/>
    <w:rsid w:val="000F59CD"/>
    <w:rsid w:val="00137B2B"/>
    <w:rsid w:val="00382BC1"/>
    <w:rsid w:val="0074460F"/>
    <w:rsid w:val="00935707"/>
    <w:rsid w:val="009F661B"/>
    <w:rsid w:val="00B21F60"/>
    <w:rsid w:val="00EA0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054EE4"/>
  <w15:chartTrackingRefBased/>
  <w15:docId w15:val="{13A2D1A8-A7E2-4A37-9F3E-3BEE0B1F5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7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7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7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7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7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7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7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7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7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7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7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7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7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7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7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7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7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7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7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7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7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7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70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357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5707"/>
  </w:style>
  <w:style w:type="paragraph" w:styleId="Footer">
    <w:name w:val="footer"/>
    <w:basedOn w:val="Normal"/>
    <w:link w:val="FooterChar"/>
    <w:uiPriority w:val="99"/>
    <w:unhideWhenUsed/>
    <w:rsid w:val="009357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5707"/>
  </w:style>
  <w:style w:type="character" w:styleId="Hyperlink">
    <w:name w:val="Hyperlink"/>
    <w:basedOn w:val="DefaultParagraphFont"/>
    <w:uiPriority w:val="99"/>
    <w:unhideWhenUsed/>
    <w:rsid w:val="0093570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57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aws.moj.gov.sa/ar/JudicialDecisionsList/3?pageNumber=1&amp;pageSize=12&amp;viewType=grid&amp;courtTypes=3&amp;sortingBy=2&amp;utm_source=chatgpt.com" TargetMode="Externa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ac.gov.sa/en/legislations-posts/personal-status-system/?utm_source=chatgpt.com" TargetMode="Externa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hyperlink" Target="https://www.saudilegal.com/saudi-law-overview/real-estate?utm_source=chatgpt.com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hyperlink" Target="https://www.moj.gov.sa/English/Ministry/Departments/Mohammah/Pages/legalSystem.aspx?utm_source=chatgpt.com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laws.boe.gov.sa/BoeLaws/Laws/LawDetails/25df73d6-0f49-4dc5-b010-a9a700f2ec1d/2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178CDA-2348-4B96-AC84-47EF77E914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601</Words>
  <Characters>3428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Areesha Kaleem</dc:creator>
  <cp:keywords/>
  <dc:description/>
  <cp:lastModifiedBy>Areesha Kaleem</cp:lastModifiedBy>
  <cp:revision>1</cp:revision>
  <dcterms:created xsi:type="dcterms:W3CDTF">2025-08-28T14:04:00Z</dcterms:created>
  <dcterms:modified xsi:type="dcterms:W3CDTF">2025-08-28T14:18:00Z</dcterms:modified>
</cp:coreProperties>
</file>