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7166" w14:textId="03C1D1A2" w:rsidR="009D2A43" w:rsidRDefault="009D2A43" w:rsidP="009D2A43">
      <w:pPr>
        <w:rPr>
          <w:b/>
          <w:bCs/>
        </w:rPr>
      </w:pPr>
      <w:r>
        <w:rPr>
          <w:b/>
          <w:bCs/>
        </w:rPr>
        <w:t>REPORT</w:t>
      </w:r>
    </w:p>
    <w:p w14:paraId="25705B39" w14:textId="77777777" w:rsidR="009D2A43" w:rsidRDefault="009D2A43" w:rsidP="009D2A43">
      <w:pPr>
        <w:rPr>
          <w:b/>
          <w:bCs/>
        </w:rPr>
      </w:pPr>
    </w:p>
    <w:p w14:paraId="5D6BF692" w14:textId="6A1E3F54" w:rsidR="009D2A43" w:rsidRPr="009D2A43" w:rsidRDefault="009D2A43" w:rsidP="009D2A43">
      <w:pPr>
        <w:rPr>
          <w:b/>
          <w:bCs/>
        </w:rPr>
      </w:pPr>
      <w:r w:rsidRPr="009D2A43">
        <w:rPr>
          <w:b/>
          <w:bCs/>
        </w:rPr>
        <w:t>1. Dataset Description and Preprocessing Steps</w:t>
      </w:r>
    </w:p>
    <w:p w14:paraId="11DF28C4" w14:textId="77777777" w:rsidR="009D2A43" w:rsidRPr="009D2A43" w:rsidRDefault="009D2A43" w:rsidP="009D2A43">
      <w:pPr>
        <w:numPr>
          <w:ilvl w:val="0"/>
          <w:numId w:val="1"/>
        </w:numPr>
      </w:pPr>
      <w:r w:rsidRPr="009D2A43">
        <w:rPr>
          <w:b/>
          <w:bCs/>
        </w:rPr>
        <w:t>Dataset:</w:t>
      </w:r>
      <w:r w:rsidRPr="009D2A43">
        <w:t xml:space="preserve"> Lending Club Loan Dataset (subset with relevant features)</w:t>
      </w:r>
    </w:p>
    <w:p w14:paraId="392BA5FE" w14:textId="77777777" w:rsidR="009D2A43" w:rsidRPr="009D2A43" w:rsidRDefault="009D2A43" w:rsidP="009D2A43">
      <w:pPr>
        <w:numPr>
          <w:ilvl w:val="0"/>
          <w:numId w:val="1"/>
        </w:numPr>
      </w:pPr>
      <w:r w:rsidRPr="009D2A43">
        <w:rPr>
          <w:b/>
          <w:bCs/>
        </w:rPr>
        <w:t>Target Variable:</w:t>
      </w:r>
    </w:p>
    <w:p w14:paraId="5A8BE35A" w14:textId="77777777" w:rsidR="009D2A43" w:rsidRPr="009D2A43" w:rsidRDefault="009D2A43" w:rsidP="009D2A43">
      <w:pPr>
        <w:numPr>
          <w:ilvl w:val="1"/>
          <w:numId w:val="1"/>
        </w:numPr>
      </w:pPr>
      <w:proofErr w:type="spellStart"/>
      <w:proofErr w:type="gramStart"/>
      <w:r w:rsidRPr="009D2A43">
        <w:t>not.fully</w:t>
      </w:r>
      <w:proofErr w:type="gramEnd"/>
      <w:r w:rsidRPr="009D2A43">
        <w:t>.paid</w:t>
      </w:r>
      <w:proofErr w:type="spellEnd"/>
      <w:r w:rsidRPr="009D2A43">
        <w:t xml:space="preserve"> — indicates whether the loan was fully paid (0) or defaulted (1).</w:t>
      </w:r>
    </w:p>
    <w:p w14:paraId="439DEAFB" w14:textId="77777777" w:rsidR="009D2A43" w:rsidRPr="009D2A43" w:rsidRDefault="009D2A43" w:rsidP="009D2A43">
      <w:pPr>
        <w:numPr>
          <w:ilvl w:val="0"/>
          <w:numId w:val="1"/>
        </w:numPr>
      </w:pPr>
      <w:r w:rsidRPr="009D2A43">
        <w:rPr>
          <w:b/>
          <w:bCs/>
        </w:rPr>
        <w:t>Features Used:</w:t>
      </w:r>
    </w:p>
    <w:p w14:paraId="1C4C7F9E" w14:textId="77777777" w:rsidR="009D2A43" w:rsidRPr="009D2A43" w:rsidRDefault="009D2A43" w:rsidP="009D2A43">
      <w:pPr>
        <w:numPr>
          <w:ilvl w:val="1"/>
          <w:numId w:val="1"/>
        </w:numPr>
      </w:pPr>
      <w:r w:rsidRPr="009D2A43">
        <w:t>Credit policy approval, purpose of the loan, interest rate, installment amount, log of annual income, debt-to-income ratio (</w:t>
      </w:r>
      <w:proofErr w:type="spellStart"/>
      <w:r w:rsidRPr="009D2A43">
        <w:t>dti</w:t>
      </w:r>
      <w:proofErr w:type="spellEnd"/>
      <w:r w:rsidRPr="009D2A43">
        <w:t>), FICO credit score, days with credit line, revolving balance and utilization, number of inquiries in last 6 months, delinquencies, public records.</w:t>
      </w:r>
    </w:p>
    <w:p w14:paraId="3DC8A179" w14:textId="77777777" w:rsidR="009D2A43" w:rsidRPr="009D2A43" w:rsidRDefault="009D2A43" w:rsidP="009D2A43">
      <w:pPr>
        <w:numPr>
          <w:ilvl w:val="0"/>
          <w:numId w:val="1"/>
        </w:numPr>
      </w:pPr>
      <w:r w:rsidRPr="009D2A43">
        <w:rPr>
          <w:b/>
          <w:bCs/>
        </w:rPr>
        <w:t>Preprocessing:</w:t>
      </w:r>
    </w:p>
    <w:p w14:paraId="54E766F6" w14:textId="77777777" w:rsidR="009D2A43" w:rsidRPr="009D2A43" w:rsidRDefault="009D2A43" w:rsidP="009D2A43">
      <w:pPr>
        <w:numPr>
          <w:ilvl w:val="1"/>
          <w:numId w:val="1"/>
        </w:numPr>
      </w:pPr>
      <w:r w:rsidRPr="009D2A43">
        <w:t>Categorical feature purpose was one-hot encoded to convert it into numerical form.</w:t>
      </w:r>
    </w:p>
    <w:p w14:paraId="4C65DA8F" w14:textId="77777777" w:rsidR="009D2A43" w:rsidRPr="009D2A43" w:rsidRDefault="009D2A43" w:rsidP="009D2A43">
      <w:pPr>
        <w:numPr>
          <w:ilvl w:val="1"/>
          <w:numId w:val="1"/>
        </w:numPr>
      </w:pPr>
      <w:r w:rsidRPr="009D2A43">
        <w:t>Missing values were handled by filling with median values of respective features.</w:t>
      </w:r>
    </w:p>
    <w:p w14:paraId="7A7E8F11" w14:textId="77777777" w:rsidR="009D2A43" w:rsidRPr="009D2A43" w:rsidRDefault="009D2A43" w:rsidP="009D2A43">
      <w:pPr>
        <w:numPr>
          <w:ilvl w:val="1"/>
          <w:numId w:val="1"/>
        </w:numPr>
      </w:pPr>
      <w:r w:rsidRPr="009D2A43">
        <w:t xml:space="preserve">Features were scaled using </w:t>
      </w:r>
      <w:proofErr w:type="spellStart"/>
      <w:r w:rsidRPr="009D2A43">
        <w:t>StandardScaler</w:t>
      </w:r>
      <w:proofErr w:type="spellEnd"/>
      <w:r w:rsidRPr="009D2A43">
        <w:t xml:space="preserve"> to normalize the data.</w:t>
      </w:r>
    </w:p>
    <w:p w14:paraId="64436753" w14:textId="77777777" w:rsidR="009D2A43" w:rsidRPr="009D2A43" w:rsidRDefault="009D2A43" w:rsidP="009D2A43">
      <w:pPr>
        <w:numPr>
          <w:ilvl w:val="1"/>
          <w:numId w:val="1"/>
        </w:numPr>
      </w:pPr>
      <w:r w:rsidRPr="009D2A43">
        <w:t>Class imbalance was addressed using SMOTE (Synthetic Minority Over-sampling Technique) to balance the number of default and non-default cases.</w:t>
      </w:r>
    </w:p>
    <w:p w14:paraId="08DFC794" w14:textId="77777777" w:rsidR="009D2A43" w:rsidRPr="009D2A43" w:rsidRDefault="009D2A43" w:rsidP="009D2A43">
      <w:pPr>
        <w:rPr>
          <w:b/>
          <w:bCs/>
        </w:rPr>
      </w:pPr>
      <w:r w:rsidRPr="009D2A43">
        <w:rPr>
          <w:b/>
          <w:bCs/>
        </w:rPr>
        <w:t>2. Model Implemented and Rationale</w:t>
      </w:r>
    </w:p>
    <w:p w14:paraId="0BF825E0" w14:textId="77777777" w:rsidR="009D2A43" w:rsidRPr="009D2A43" w:rsidRDefault="009D2A43" w:rsidP="009D2A43">
      <w:pPr>
        <w:numPr>
          <w:ilvl w:val="0"/>
          <w:numId w:val="2"/>
        </w:numPr>
      </w:pPr>
      <w:r w:rsidRPr="009D2A43">
        <w:rPr>
          <w:b/>
          <w:bCs/>
        </w:rPr>
        <w:t>Model:</w:t>
      </w:r>
      <w:r w:rsidRPr="009D2A43">
        <w:t xml:space="preserve"> Support Vector Machine (SVM) with RBF kernel</w:t>
      </w:r>
    </w:p>
    <w:p w14:paraId="49D1C330" w14:textId="77777777" w:rsidR="009D2A43" w:rsidRPr="009D2A43" w:rsidRDefault="009D2A43" w:rsidP="009D2A43">
      <w:pPr>
        <w:numPr>
          <w:ilvl w:val="0"/>
          <w:numId w:val="2"/>
        </w:numPr>
      </w:pPr>
      <w:r w:rsidRPr="009D2A43">
        <w:t>SVM is effective for binary classification tasks and works well with high-dimensional data.</w:t>
      </w:r>
    </w:p>
    <w:p w14:paraId="0F39E6DA" w14:textId="77777777" w:rsidR="009D2A43" w:rsidRPr="009D2A43" w:rsidRDefault="009D2A43" w:rsidP="009D2A43">
      <w:pPr>
        <w:numPr>
          <w:ilvl w:val="0"/>
          <w:numId w:val="2"/>
        </w:numPr>
      </w:pPr>
      <w:r w:rsidRPr="009D2A43">
        <w:t>The RBF kernel helps capture non-linear relationships in the data, useful for financial features with complex interactions.</w:t>
      </w:r>
    </w:p>
    <w:p w14:paraId="3B59E794" w14:textId="77777777" w:rsidR="009D2A43" w:rsidRPr="009D2A43" w:rsidRDefault="009D2A43" w:rsidP="009D2A43">
      <w:pPr>
        <w:numPr>
          <w:ilvl w:val="0"/>
          <w:numId w:val="2"/>
        </w:numPr>
      </w:pPr>
      <w:r w:rsidRPr="009D2A43">
        <w:t>Probability estimates enabled to calculate ROC AUC and plot ROC curves.</w:t>
      </w:r>
    </w:p>
    <w:p w14:paraId="0315DCF4" w14:textId="77777777" w:rsidR="009D2A43" w:rsidRPr="009D2A43" w:rsidRDefault="009D2A43" w:rsidP="009D2A43">
      <w:pPr>
        <w:rPr>
          <w:b/>
          <w:bCs/>
        </w:rPr>
      </w:pPr>
      <w:r w:rsidRPr="009D2A43">
        <w:rPr>
          <w:b/>
          <w:bCs/>
        </w:rPr>
        <w:t>3. Key Insights and Visualizations</w:t>
      </w:r>
    </w:p>
    <w:p w14:paraId="78CA3B5A" w14:textId="77777777" w:rsidR="009D2A43" w:rsidRPr="009D2A43" w:rsidRDefault="009D2A43" w:rsidP="009D2A43">
      <w:pPr>
        <w:numPr>
          <w:ilvl w:val="0"/>
          <w:numId w:val="3"/>
        </w:numPr>
      </w:pPr>
      <w:r w:rsidRPr="009D2A43">
        <w:rPr>
          <w:b/>
          <w:bCs/>
        </w:rPr>
        <w:t>Evaluation Metrics:</w:t>
      </w:r>
    </w:p>
    <w:p w14:paraId="0153ED2E" w14:textId="77777777" w:rsidR="009D2A43" w:rsidRPr="009D2A43" w:rsidRDefault="009D2A43" w:rsidP="009D2A43">
      <w:pPr>
        <w:numPr>
          <w:ilvl w:val="1"/>
          <w:numId w:val="3"/>
        </w:numPr>
      </w:pPr>
      <w:r w:rsidRPr="009D2A43">
        <w:lastRenderedPageBreak/>
        <w:t>Precision, Recall, and F1 Score were used to evaluate classification performance considering the imbalanced nature of the dataset.</w:t>
      </w:r>
    </w:p>
    <w:p w14:paraId="0BBE9D1C" w14:textId="77777777" w:rsidR="009D2A43" w:rsidRPr="009D2A43" w:rsidRDefault="009D2A43" w:rsidP="009D2A43">
      <w:pPr>
        <w:numPr>
          <w:ilvl w:val="1"/>
          <w:numId w:val="3"/>
        </w:numPr>
      </w:pPr>
      <w:proofErr w:type="gramStart"/>
      <w:r w:rsidRPr="009D2A43">
        <w:t>ROC</w:t>
      </w:r>
      <w:proofErr w:type="gramEnd"/>
      <w:r w:rsidRPr="009D2A43">
        <w:t xml:space="preserve"> AUC score was calculated to evaluate the model's ability to discriminate between defaulters and non-defaulters.</w:t>
      </w:r>
    </w:p>
    <w:p w14:paraId="2A9DF2C5" w14:textId="77777777" w:rsidR="009D2A43" w:rsidRPr="009D2A43" w:rsidRDefault="009D2A43" w:rsidP="009D2A43">
      <w:pPr>
        <w:numPr>
          <w:ilvl w:val="0"/>
          <w:numId w:val="3"/>
        </w:numPr>
      </w:pPr>
      <w:r w:rsidRPr="009D2A43">
        <w:rPr>
          <w:b/>
          <w:bCs/>
        </w:rPr>
        <w:t>Results:</w:t>
      </w:r>
    </w:p>
    <w:p w14:paraId="08774C5E" w14:textId="77777777" w:rsidR="009D2A43" w:rsidRPr="009D2A43" w:rsidRDefault="009D2A43" w:rsidP="009D2A43">
      <w:pPr>
        <w:numPr>
          <w:ilvl w:val="1"/>
          <w:numId w:val="3"/>
        </w:numPr>
      </w:pPr>
      <w:r w:rsidRPr="009D2A43">
        <w:t>The SVM model showed balanced precision and recall, indicating good performance in identifying both defaulters and non-defaulters.</w:t>
      </w:r>
    </w:p>
    <w:p w14:paraId="63B97758" w14:textId="77777777" w:rsidR="009D2A43" w:rsidRPr="009D2A43" w:rsidRDefault="009D2A43" w:rsidP="009D2A43">
      <w:pPr>
        <w:numPr>
          <w:ilvl w:val="1"/>
          <w:numId w:val="3"/>
        </w:numPr>
      </w:pPr>
      <w:proofErr w:type="gramStart"/>
      <w:r w:rsidRPr="009D2A43">
        <w:t>ROC</w:t>
      </w:r>
      <w:proofErr w:type="gramEnd"/>
      <w:r w:rsidRPr="009D2A43">
        <w:t xml:space="preserve"> curve visualized the trade-off between true positive rate and false positive rate, with an AUC score indicating strong model discrimination capability.</w:t>
      </w:r>
    </w:p>
    <w:p w14:paraId="5D244E36" w14:textId="77777777" w:rsidR="009D2A43" w:rsidRPr="009D2A43" w:rsidRDefault="009D2A43" w:rsidP="009D2A43">
      <w:r w:rsidRPr="009D2A43">
        <w:rPr>
          <w:i/>
          <w:iCs/>
        </w:rPr>
        <w:t>(Insert ROC curve plot here if available)</w:t>
      </w:r>
    </w:p>
    <w:p w14:paraId="54D94AAD" w14:textId="77777777" w:rsidR="009D2A43" w:rsidRPr="009D2A43" w:rsidRDefault="009D2A43" w:rsidP="009D2A43">
      <w:pPr>
        <w:rPr>
          <w:b/>
          <w:bCs/>
        </w:rPr>
      </w:pPr>
      <w:r w:rsidRPr="009D2A43">
        <w:rPr>
          <w:b/>
          <w:bCs/>
        </w:rPr>
        <w:t>4. Challenges Faced and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A43" w14:paraId="640DF37D" w14:textId="77777777" w:rsidTr="009D2A43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9D2A43" w14:paraId="0E651899" w14:textId="77777777" w:rsidTr="009D2A43">
              <w:tc>
                <w:tcPr>
                  <w:tcW w:w="4562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94"/>
                  </w:tblGrid>
                  <w:tr w:rsidR="009D2A43" w:rsidRPr="009D2A43" w14:paraId="66103BA1" w14:textId="77777777" w:rsidTr="009D2A43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0448A2" w14:textId="77777777" w:rsidR="009D2A43" w:rsidRPr="009D2A43" w:rsidRDefault="009D2A43" w:rsidP="003000AA">
                        <w:pPr>
                          <w:rPr>
                            <w:b/>
                            <w:bCs/>
                          </w:rPr>
                        </w:pPr>
                        <w:r w:rsidRPr="009D2A43">
                          <w:rPr>
                            <w:b/>
                            <w:bCs/>
                          </w:rPr>
                          <w:t>Challenge</w:t>
                        </w:r>
                      </w:p>
                    </w:tc>
                  </w:tr>
                  <w:tr w:rsidR="009D2A43" w:rsidRPr="009D2A43" w14:paraId="33CE44E4" w14:textId="77777777" w:rsidTr="009D2A4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CC8820" w14:textId="77777777" w:rsidR="009D2A43" w:rsidRPr="009D2A43" w:rsidRDefault="009D2A43" w:rsidP="003000AA">
                        <w:r w:rsidRPr="009D2A43">
                          <w:t>Class imbalance in dataset</w:t>
                        </w:r>
                      </w:p>
                    </w:tc>
                  </w:tr>
                  <w:tr w:rsidR="009D2A43" w:rsidRPr="009D2A43" w14:paraId="2A389252" w14:textId="77777777" w:rsidTr="009D2A4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35AD95" w14:textId="77777777" w:rsidR="009D2A43" w:rsidRPr="009D2A43" w:rsidRDefault="009D2A43" w:rsidP="003000AA">
                        <w:r w:rsidRPr="009D2A43">
                          <w:t>Handling categorical data</w:t>
                        </w:r>
                      </w:p>
                    </w:tc>
                  </w:tr>
                  <w:tr w:rsidR="009D2A43" w:rsidRPr="009D2A43" w14:paraId="45D0D129" w14:textId="77777777" w:rsidTr="009D2A4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5210EE" w14:textId="77777777" w:rsidR="009D2A43" w:rsidRPr="009D2A43" w:rsidRDefault="009D2A43" w:rsidP="003000AA">
                        <w:r w:rsidRPr="009D2A43">
                          <w:t>Feature scaling</w:t>
                        </w:r>
                      </w:p>
                    </w:tc>
                  </w:tr>
                  <w:tr w:rsidR="009D2A43" w:rsidRPr="009D2A43" w14:paraId="24D4CE43" w14:textId="77777777" w:rsidTr="009D2A4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6F4EA16" w14:textId="77777777" w:rsidR="009D2A43" w:rsidRPr="009D2A43" w:rsidRDefault="009D2A43" w:rsidP="003000AA">
                        <w:r w:rsidRPr="009D2A43">
                          <w:t>Missing values</w:t>
                        </w:r>
                      </w:p>
                    </w:tc>
                  </w:tr>
                </w:tbl>
                <w:p w14:paraId="12F9AE1E" w14:textId="77777777" w:rsidR="009D2A43" w:rsidRDefault="009D2A43"/>
              </w:tc>
              <w:tc>
                <w:tcPr>
                  <w:tcW w:w="4562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46"/>
                  </w:tblGrid>
                  <w:tr w:rsidR="009D2A43" w:rsidRPr="009D2A43" w14:paraId="3F8CE209" w14:textId="77777777" w:rsidTr="00674D89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B5C680" w14:textId="77777777" w:rsidR="009D2A43" w:rsidRPr="009D2A43" w:rsidRDefault="009D2A43" w:rsidP="009D2A43">
                        <w:pPr>
                          <w:rPr>
                            <w:b/>
                            <w:bCs/>
                          </w:rPr>
                        </w:pPr>
                        <w:r w:rsidRPr="009D2A43">
                          <w:rPr>
                            <w:b/>
                            <w:bCs/>
                          </w:rPr>
                          <w:t>Solution</w:t>
                        </w:r>
                      </w:p>
                    </w:tc>
                  </w:tr>
                  <w:tr w:rsidR="009D2A43" w:rsidRPr="009D2A43" w14:paraId="0EBF19D1" w14:textId="77777777" w:rsidTr="00674D8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C83C54" w14:textId="77777777" w:rsidR="009D2A43" w:rsidRPr="009D2A43" w:rsidRDefault="009D2A43" w:rsidP="009D2A43">
                        <w:r w:rsidRPr="009D2A43">
                          <w:t>Applied SMOTE to synthetically balance classes</w:t>
                        </w:r>
                      </w:p>
                    </w:tc>
                  </w:tr>
                  <w:tr w:rsidR="009D2A43" w:rsidRPr="009D2A43" w14:paraId="53A26FBA" w14:textId="77777777" w:rsidTr="00674D8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4E1C59" w14:textId="77777777" w:rsidR="009D2A43" w:rsidRPr="009D2A43" w:rsidRDefault="009D2A43" w:rsidP="009D2A43">
                        <w:r w:rsidRPr="009D2A43">
                          <w:t>Used one-hot encoding for the purpose column</w:t>
                        </w:r>
                      </w:p>
                    </w:tc>
                  </w:tr>
                  <w:tr w:rsidR="009D2A43" w:rsidRPr="009D2A43" w14:paraId="6CF95CE2" w14:textId="77777777" w:rsidTr="00674D8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A513E8" w14:textId="77777777" w:rsidR="009D2A43" w:rsidRPr="009D2A43" w:rsidRDefault="009D2A43" w:rsidP="009D2A43">
                        <w:r w:rsidRPr="009D2A43">
                          <w:t xml:space="preserve">Applied </w:t>
                        </w:r>
                        <w:proofErr w:type="spellStart"/>
                        <w:r w:rsidRPr="009D2A43">
                          <w:t>StandardScaler</w:t>
                        </w:r>
                        <w:proofErr w:type="spellEnd"/>
                        <w:r w:rsidRPr="009D2A43">
                          <w:t xml:space="preserve"> for normalization</w:t>
                        </w:r>
                      </w:p>
                    </w:tc>
                  </w:tr>
                  <w:tr w:rsidR="009D2A43" w:rsidRPr="009D2A43" w14:paraId="3872D601" w14:textId="77777777" w:rsidTr="00674D8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6D2D62" w14:textId="77777777" w:rsidR="009D2A43" w:rsidRPr="009D2A43" w:rsidRDefault="009D2A43" w:rsidP="009D2A43">
                        <w:r w:rsidRPr="009D2A43">
                          <w:t>Filled missing values using median imputation</w:t>
                        </w:r>
                      </w:p>
                    </w:tc>
                  </w:tr>
                </w:tbl>
                <w:p w14:paraId="0F997D35" w14:textId="77777777" w:rsidR="009D2A43" w:rsidRDefault="009D2A43"/>
              </w:tc>
            </w:tr>
          </w:tbl>
          <w:p w14:paraId="30706CE2" w14:textId="77777777" w:rsidR="009D2A43" w:rsidRDefault="009D2A43"/>
        </w:tc>
      </w:tr>
    </w:tbl>
    <w:p w14:paraId="42AE90B6" w14:textId="77777777" w:rsidR="009D2A43" w:rsidRPr="009D2A43" w:rsidRDefault="009D2A43" w:rsidP="009D2A43">
      <w:pPr>
        <w:rPr>
          <w:b/>
          <w:bCs/>
        </w:rPr>
      </w:pPr>
      <w:r w:rsidRPr="009D2A43">
        <w:rPr>
          <w:b/>
          <w:bCs/>
        </w:rPr>
        <w:t>5. Recommendations for Lenders</w:t>
      </w:r>
    </w:p>
    <w:p w14:paraId="3DF26EC2" w14:textId="77777777" w:rsidR="009D2A43" w:rsidRPr="009D2A43" w:rsidRDefault="009D2A43" w:rsidP="009D2A43">
      <w:pPr>
        <w:numPr>
          <w:ilvl w:val="0"/>
          <w:numId w:val="4"/>
        </w:numPr>
      </w:pPr>
      <w:r w:rsidRPr="009D2A43">
        <w:t>The model can assist lenders in identifying high-risk applicants before loan approval.</w:t>
      </w:r>
    </w:p>
    <w:p w14:paraId="188FDDBF" w14:textId="77777777" w:rsidR="009D2A43" w:rsidRPr="009D2A43" w:rsidRDefault="009D2A43" w:rsidP="009D2A43">
      <w:pPr>
        <w:numPr>
          <w:ilvl w:val="0"/>
          <w:numId w:val="4"/>
        </w:numPr>
      </w:pPr>
      <w:r w:rsidRPr="009D2A43">
        <w:t>Incorporating this model in the decision process can reduce loan defaults and financial losses.</w:t>
      </w:r>
    </w:p>
    <w:p w14:paraId="623AB6FC" w14:textId="77777777" w:rsidR="009D2A43" w:rsidRPr="009D2A43" w:rsidRDefault="009D2A43" w:rsidP="009D2A43">
      <w:pPr>
        <w:numPr>
          <w:ilvl w:val="0"/>
          <w:numId w:val="4"/>
        </w:numPr>
      </w:pPr>
      <w:r w:rsidRPr="009D2A43">
        <w:t>Continuous model retraining with fresh data is recommended to maintain accuracy over time.</w:t>
      </w:r>
    </w:p>
    <w:p w14:paraId="6C9A0051" w14:textId="77777777" w:rsidR="00550493" w:rsidRDefault="00550493"/>
    <w:sectPr w:rsidR="0055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40A34"/>
    <w:multiLevelType w:val="multilevel"/>
    <w:tmpl w:val="4500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F63AD"/>
    <w:multiLevelType w:val="multilevel"/>
    <w:tmpl w:val="79B0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E1BF0"/>
    <w:multiLevelType w:val="multilevel"/>
    <w:tmpl w:val="D43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16632"/>
    <w:multiLevelType w:val="multilevel"/>
    <w:tmpl w:val="911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356063">
    <w:abstractNumId w:val="2"/>
  </w:num>
  <w:num w:numId="2" w16cid:durableId="2088990117">
    <w:abstractNumId w:val="1"/>
  </w:num>
  <w:num w:numId="3" w16cid:durableId="250435074">
    <w:abstractNumId w:val="0"/>
  </w:num>
  <w:num w:numId="4" w16cid:durableId="1448083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43"/>
    <w:rsid w:val="00550493"/>
    <w:rsid w:val="00560FCC"/>
    <w:rsid w:val="009D2A43"/>
    <w:rsid w:val="00F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2C97"/>
  <w15:chartTrackingRefBased/>
  <w15:docId w15:val="{E97D2F48-62F6-4546-8A92-56CCF657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2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AMIR - 13098</dc:creator>
  <cp:keywords/>
  <dc:description/>
  <cp:lastModifiedBy>ASAD AMIR - 13098</cp:lastModifiedBy>
  <cp:revision>1</cp:revision>
  <dcterms:created xsi:type="dcterms:W3CDTF">2025-05-18T11:31:00Z</dcterms:created>
  <dcterms:modified xsi:type="dcterms:W3CDTF">2025-05-18T11:33:00Z</dcterms:modified>
</cp:coreProperties>
</file>