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Community wellbeing study</w:t>
      </w:r>
    </w:p>
    <w:p>
      <w:r>
        <w:rPr>
          <w:b/>
          <w:bCs/>
        </w:rPr>
        <w:t xml:space="preserve">Example interview guide</w:t>
      </w:r>
      <w:r>
        <w:t xml:space="preserve"> · Synthetic training material</w:t>
      </w:r>
    </w:p>
    <w:p>
      <w:r>
        <w:t xml:space="preserve">Use this example to practice editing, sharing a personal draft, and reviewing changes. It is not an approved research protocol.</w:t>
      </w:r>
    </w:p>
    <w:p>
      <w:pPr>
        <w:pStyle w:val="Heading2"/>
      </w:pPr>
      <w:r>
        <w:t xml:space="preserve">1. Opening the conversation</w:t>
      </w:r>
    </w:p>
    <w:p>
      <w:r>
        <w:t xml:space="preserve">Thank you for speaking with us today. We would like to understand everyday life in your community.</w:t>
      </w:r>
    </w:p>
    <w:p>
      <w:r>
        <w:t xml:space="preserve">What has changed in your neighbourhood over the past year?</w:t>
      </w:r>
    </w:p>
    <w:p>
      <w:pPr>
        <w:pStyle w:val="Heading2"/>
      </w:pPr>
      <w:r>
        <w:t xml:space="preserve">2. Access to services</w:t>
      </w:r>
    </w:p>
    <w:p>
      <w:r>
        <w:t xml:space="preserve">Tell us about a time you needed healthcare in the past six months.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Topic</w:t>
            </w:r>
          </w:p>
        </w:tc>
        <w:tc>
          <w:p>
            <w:r>
              <w:t xml:space="preserve">Follow-up prompt</w:t>
            </w:r>
          </w:p>
        </w:tc>
      </w:tr>
      <w:tr>
        <w:tc>
          <w:p>
            <w:r>
              <w:t xml:space="preserve">Travel</w:t>
            </w:r>
          </w:p>
        </w:tc>
        <w:tc>
          <w:p>
            <w:r>
              <w:t xml:space="preserve">How did you get there?</w:t>
            </w:r>
          </w:p>
        </w:tc>
      </w:tr>
      <w:tr>
        <w:tc>
          <w:p>
            <w:r>
              <w:t xml:space="preserve">Cost</w:t>
            </w:r>
          </w:p>
        </w:tc>
        <w:tc>
          <w:p>
            <w:r>
              <w:t xml:space="preserve">Were any costs difficult to manage?</w:t>
            </w:r>
          </w:p>
        </w:tc>
      </w:tr>
    </w:tbl>
    <w:p>
      <w:pPr>
        <w:pStyle w:val="Heading2"/>
      </w:pPr>
      <w:r>
        <w:t xml:space="preserve">Research team notes</w:t>
      </w:r>
    </w:p>
    <w:p>
      <w:r>
        <w:t xml:space="preserve">Add a comment to this section, then save a named version before field 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2026-09-19T08:16:09.991Z</dcterms:created>
  <dcterms:modified xsi:type="dcterms:W3CDTF">2026-09-19T08:16:09.991Z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