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1D90" w14:textId="77777777" w:rsidR="003B5495" w:rsidRDefault="003B5495" w:rsidP="003B549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  <w:r w:rsidRPr="0020013B">
        <w:rPr>
          <w:rFonts w:ascii="Times New Roman" w:hAnsi="Times New Roman" w:cs="Times New Roman"/>
          <w:b/>
          <w:sz w:val="28"/>
          <w:lang w:val="kk-KZ"/>
        </w:rPr>
        <w:t>Кейс</w:t>
      </w:r>
      <w:r>
        <w:rPr>
          <w:rFonts w:ascii="Times New Roman" w:hAnsi="Times New Roman" w:cs="Times New Roman"/>
          <w:b/>
          <w:sz w:val="32"/>
          <w:lang w:val="kk-KZ"/>
        </w:rPr>
        <w:t xml:space="preserve"> – </w:t>
      </w:r>
      <w:r w:rsidRPr="00297204">
        <w:rPr>
          <w:rFonts w:ascii="Times New Roman" w:hAnsi="Times New Roman" w:cs="Times New Roman"/>
          <w:b/>
          <w:sz w:val="32"/>
          <w:lang w:val="kk-KZ"/>
        </w:rPr>
        <w:t>1</w:t>
      </w:r>
    </w:p>
    <w:p w14:paraId="66AC180B" w14:textId="77777777" w:rsidR="003B5495" w:rsidRPr="00C4767B" w:rsidRDefault="003B5495" w:rsidP="003B54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szCs w:val="28"/>
          <w:lang w:val="kk-KZ"/>
        </w:rPr>
        <w:t>Прокариот және эукариот жасушаларының құрылысы</w:t>
      </w:r>
    </w:p>
    <w:p w14:paraId="73234C36" w14:textId="77777777" w:rsidR="003B5495" w:rsidRPr="00297204" w:rsidRDefault="003B5495" w:rsidP="003B549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</w:p>
    <w:p w14:paraId="2C2FBB3D" w14:textId="77777777" w:rsidR="003B5495" w:rsidRPr="00F277F1" w:rsidRDefault="003B5495" w:rsidP="003B54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</w:t>
      </w:r>
      <w:r w:rsidRPr="00297204">
        <w:rPr>
          <w:rFonts w:ascii="Times New Roman" w:hAnsi="Times New Roman" w:cs="Times New Roman"/>
          <w:sz w:val="28"/>
          <w:lang w:val="kk-KZ"/>
        </w:rPr>
        <w:t>қушының сыни ойлау қабілетін дамыту</w:t>
      </w:r>
      <w:r w:rsidRPr="00F277F1">
        <w:rPr>
          <w:rFonts w:ascii="Times New Roman" w:hAnsi="Times New Roman" w:cs="Times New Roman"/>
          <w:sz w:val="28"/>
          <w:szCs w:val="28"/>
          <w:lang w:val="kk-KZ"/>
        </w:rPr>
        <w:t>, прокариот пен эукариот жасушаларының құрылымдық айырмашылықтарын анықтап, нақты мысалдар арқылы ажырата алу дағдысын қалыптастыру.</w:t>
      </w:r>
    </w:p>
    <w:p w14:paraId="3E2EE44F" w14:textId="77777777" w:rsidR="003B5495" w:rsidRDefault="003B5495" w:rsidP="003B54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1D25DE">
        <w:rPr>
          <w:rFonts w:ascii="Times New Roman" w:hAnsi="Times New Roman" w:cs="Times New Roman"/>
          <w:sz w:val="28"/>
          <w:lang w:val="kk-KZ"/>
        </w:rPr>
        <w:t>ерілген ситуациялық мәтінді оқып, сұрақтарға жауап беру, өз шешімін ұсыну.</w:t>
      </w:r>
    </w:p>
    <w:p w14:paraId="27F979AD" w14:textId="77777777" w:rsidR="003B5495" w:rsidRPr="00347DE9" w:rsidRDefault="003B5495" w:rsidP="003B549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 w:rsidRPr="008C27DE">
        <w:rPr>
          <w:rFonts w:ascii="Times New Roman" w:hAnsi="Times New Roman" w:cs="Times New Roman"/>
          <w:sz w:val="28"/>
          <w:lang w:val="kk-KZ"/>
        </w:rPr>
        <w:t>«Ядро</w:t>
      </w:r>
      <w:r w:rsidRPr="00347DE9">
        <w:rPr>
          <w:rFonts w:ascii="Times New Roman" w:hAnsi="Times New Roman" w:cs="Times New Roman"/>
          <w:sz w:val="28"/>
          <w:lang w:val="kk-KZ"/>
        </w:rPr>
        <w:t>»</w:t>
      </w:r>
    </w:p>
    <w:p w14:paraId="28BDA68F" w14:textId="77777777" w:rsidR="003B5495" w:rsidRPr="00A67053" w:rsidRDefault="003B5495" w:rsidP="003B54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  <w:r w:rsidRPr="00A67053">
        <w:rPr>
          <w:rFonts w:ascii="Times New Roman" w:hAnsi="Times New Roman" w:cs="Times New Roman"/>
          <w:sz w:val="28"/>
          <w:lang w:val="kk-KZ"/>
        </w:rPr>
        <w:t xml:space="preserve">8-сынып оқушысы Айдосқа екі түрлі ағзаны зерттеу тапсырылды. Бірі – бактерия, екіншісі – өсімдік. Ол екеуінің айырмашылығын түсінбей, мұғалімнен көмек сұрайды. </w:t>
      </w:r>
      <w:r>
        <w:rPr>
          <w:rFonts w:ascii="Times New Roman" w:hAnsi="Times New Roman" w:cs="Times New Roman"/>
          <w:sz w:val="28"/>
          <w:lang w:val="kk-KZ"/>
        </w:rPr>
        <w:t>Мұғалім оны микроскоппен қарап, құрылымдық ерекшеліктерін анықтауға бағыттайды.</w:t>
      </w:r>
    </w:p>
    <w:p w14:paraId="0EAB8515" w14:textId="77777777" w:rsidR="003B5495" w:rsidRDefault="003B5495" w:rsidP="003B549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</w:p>
    <w:p w14:paraId="651D34E4" w14:textId="77777777" w:rsidR="003B5495" w:rsidRDefault="003B5495" w:rsidP="003B549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</w:p>
    <w:p w14:paraId="2C830CDC" w14:textId="77777777" w:rsidR="003B5495" w:rsidRPr="006D64B9" w:rsidRDefault="003B5495" w:rsidP="003B549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64B9">
        <w:rPr>
          <w:rFonts w:ascii="Times New Roman" w:hAnsi="Times New Roman" w:cs="Times New Roman"/>
          <w:b/>
          <w:i/>
          <w:sz w:val="28"/>
          <w:lang w:val="kk-KZ"/>
        </w:rPr>
        <w:t>Прокариот және эукариот жасушаларының негізгі айырмашылықтарын кесте түрінде салыстырыңыз.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3B5495" w14:paraId="7C6DB0DF" w14:textId="77777777" w:rsidTr="00B45102">
        <w:tc>
          <w:tcPr>
            <w:tcW w:w="4785" w:type="dxa"/>
          </w:tcPr>
          <w:p w14:paraId="3A911B54" w14:textId="77777777" w:rsidR="003B5495" w:rsidRPr="00A67053" w:rsidRDefault="003B5495" w:rsidP="00B45102">
            <w:pPr>
              <w:jc w:val="center"/>
              <w:rPr>
                <w:rFonts w:ascii="Times New Roman" w:hAnsi="Times New Roman" w:cs="Times New Roman"/>
                <w:sz w:val="28"/>
                <w:lang w:val="kk-KZ"/>
              </w:rPr>
            </w:pPr>
            <w:r w:rsidRPr="00A67053">
              <w:rPr>
                <w:rFonts w:ascii="Times New Roman" w:hAnsi="Times New Roman" w:cs="Times New Roman"/>
                <w:sz w:val="28"/>
                <w:lang w:val="kk-KZ"/>
              </w:rPr>
              <w:t>Прокариот</w:t>
            </w:r>
          </w:p>
        </w:tc>
        <w:tc>
          <w:tcPr>
            <w:tcW w:w="4786" w:type="dxa"/>
          </w:tcPr>
          <w:p w14:paraId="6BD24353" w14:textId="77777777" w:rsidR="003B5495" w:rsidRPr="00A67053" w:rsidRDefault="003B5495" w:rsidP="00B45102">
            <w:pPr>
              <w:jc w:val="center"/>
              <w:rPr>
                <w:rFonts w:ascii="Times New Roman" w:hAnsi="Times New Roman" w:cs="Times New Roman"/>
                <w:sz w:val="28"/>
                <w:lang w:val="kk-KZ"/>
              </w:rPr>
            </w:pPr>
            <w:r w:rsidRPr="00A67053">
              <w:rPr>
                <w:rFonts w:ascii="Times New Roman" w:hAnsi="Times New Roman" w:cs="Times New Roman"/>
                <w:sz w:val="28"/>
                <w:lang w:val="kk-KZ"/>
              </w:rPr>
              <w:t>Эукариот</w:t>
            </w:r>
          </w:p>
        </w:tc>
      </w:tr>
      <w:tr w:rsidR="003B5495" w14:paraId="4A678B80" w14:textId="77777777" w:rsidTr="00B45102">
        <w:trPr>
          <w:trHeight w:val="6318"/>
        </w:trPr>
        <w:tc>
          <w:tcPr>
            <w:tcW w:w="4785" w:type="dxa"/>
          </w:tcPr>
          <w:p w14:paraId="1727669B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67053">
              <w:rPr>
                <w:rFonts w:ascii="Times New Roman" w:hAnsi="Times New Roman" w:cs="Times New Roman"/>
                <w:sz w:val="28"/>
              </w:rPr>
              <w:t>1.</w:t>
            </w:r>
          </w:p>
          <w:p w14:paraId="5D980B11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CED854F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F200463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A5517E3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67053">
              <w:rPr>
                <w:rFonts w:ascii="Times New Roman" w:hAnsi="Times New Roman" w:cs="Times New Roman"/>
                <w:sz w:val="28"/>
              </w:rPr>
              <w:t>2.</w:t>
            </w:r>
          </w:p>
          <w:p w14:paraId="2D825C12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D12FB12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C36EE41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25F123F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67053">
              <w:rPr>
                <w:rFonts w:ascii="Times New Roman" w:hAnsi="Times New Roman" w:cs="Times New Roman"/>
                <w:sz w:val="28"/>
              </w:rPr>
              <w:t>3.</w:t>
            </w:r>
          </w:p>
          <w:p w14:paraId="544BE489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E8B39F3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E3B2BD8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F0DCE03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67053">
              <w:rPr>
                <w:rFonts w:ascii="Times New Roman" w:hAnsi="Times New Roman" w:cs="Times New Roman"/>
                <w:sz w:val="28"/>
              </w:rPr>
              <w:t>4.</w:t>
            </w:r>
          </w:p>
          <w:p w14:paraId="4FA55368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47DA29D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2D40EBE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67053"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786" w:type="dxa"/>
          </w:tcPr>
          <w:p w14:paraId="0C466139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67053">
              <w:rPr>
                <w:rFonts w:ascii="Times New Roman" w:hAnsi="Times New Roman" w:cs="Times New Roman"/>
                <w:sz w:val="28"/>
              </w:rPr>
              <w:lastRenderedPageBreak/>
              <w:t>1.</w:t>
            </w:r>
          </w:p>
          <w:p w14:paraId="030C8527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25CDA8D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F38FB3D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80B1D7E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67053">
              <w:rPr>
                <w:rFonts w:ascii="Times New Roman" w:hAnsi="Times New Roman" w:cs="Times New Roman"/>
                <w:sz w:val="28"/>
              </w:rPr>
              <w:t>2.</w:t>
            </w:r>
          </w:p>
          <w:p w14:paraId="7D772570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EE44281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5D842C6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486A610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67053">
              <w:rPr>
                <w:rFonts w:ascii="Times New Roman" w:hAnsi="Times New Roman" w:cs="Times New Roman"/>
                <w:sz w:val="28"/>
              </w:rPr>
              <w:t>3.</w:t>
            </w:r>
          </w:p>
          <w:p w14:paraId="3C9D584E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B516D6B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DDF8DD7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4516792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67053">
              <w:rPr>
                <w:rFonts w:ascii="Times New Roman" w:hAnsi="Times New Roman" w:cs="Times New Roman"/>
                <w:sz w:val="28"/>
              </w:rPr>
              <w:t>4.</w:t>
            </w:r>
          </w:p>
          <w:p w14:paraId="41FF0642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9FF0FC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5ECD9AC" w14:textId="77777777" w:rsidR="003B5495" w:rsidRPr="00A67053" w:rsidRDefault="003B5495" w:rsidP="00B45102">
            <w:pPr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  <w:r w:rsidRPr="00A67053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14:paraId="015F9C8C" w14:textId="77777777" w:rsidR="003B5495" w:rsidRPr="00A67053" w:rsidRDefault="003B5495" w:rsidP="003B549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</w:p>
    <w:p w14:paraId="4C0561AD" w14:textId="77777777" w:rsidR="003B5495" w:rsidRPr="006D440F" w:rsidRDefault="003B5495" w:rsidP="003B549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lang w:val="kk-KZ"/>
        </w:rPr>
        <w:t>2. Микроскопта көрінетін органоидтерді сипаттап, қай жасушаға тән екенін анықтаңыз.</w:t>
      </w:r>
    </w:p>
    <w:p w14:paraId="05811A3F" w14:textId="77777777" w:rsidR="003B5495" w:rsidRPr="008C27DE" w:rsidRDefault="003B5495" w:rsidP="003B549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4D88D25" w14:textId="77777777" w:rsidR="003B5495" w:rsidRDefault="003B5495" w:rsidP="003B549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7FED255F" wp14:editId="47BFB714">
            <wp:extent cx="3720975" cy="203804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9" cy="2038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0DF66FD" wp14:editId="357EC0E4">
                <wp:extent cx="307975" cy="307975"/>
                <wp:effectExtent l="0" t="0" r="0" b="0"/>
                <wp:docPr id="5" name="AutoShape 4" descr="Жануар және өсімдік жасушалары, жасушалық органоидтар - 3D анимациялар -  MOZAIK цифрлық білім беру және оқ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DC9FD" id="AutoShape 4" o:spid="_x0000_s1026" alt="Жануар және өсімдік жасушалары, жасушалық органоидтар - 3D анимациялар -  MOZAIK цифрлық білім беру және оқу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2ABAF5D" w14:textId="77777777" w:rsidR="003B5495" w:rsidRDefault="003B5495" w:rsidP="003B5495">
      <w:pPr>
        <w:spacing w:after="0" w:line="240" w:lineRule="auto"/>
        <w:ind w:firstLine="708"/>
        <w:rPr>
          <w:rFonts w:ascii="Times New Roman" w:hAnsi="Times New Roman" w:cs="Times New Roman"/>
          <w:i/>
          <w:sz w:val="24"/>
          <w:lang w:val="kk-KZ"/>
        </w:rPr>
      </w:pPr>
      <w:r>
        <w:rPr>
          <w:rFonts w:ascii="Times New Roman" w:hAnsi="Times New Roman" w:cs="Times New Roman"/>
          <w:i/>
          <w:sz w:val="24"/>
          <w:lang w:val="kk-KZ"/>
        </w:rPr>
        <w:t xml:space="preserve">                                 А                                                      Б</w:t>
      </w:r>
    </w:p>
    <w:p w14:paraId="4F736457" w14:textId="77777777" w:rsidR="003B5495" w:rsidRPr="00A67053" w:rsidRDefault="003B5495" w:rsidP="003B5495">
      <w:pPr>
        <w:spacing w:after="0" w:line="240" w:lineRule="auto"/>
        <w:ind w:firstLine="708"/>
        <w:rPr>
          <w:rFonts w:ascii="Times New Roman" w:hAnsi="Times New Roman" w:cs="Times New Roman"/>
          <w:i/>
          <w:sz w:val="24"/>
          <w:lang w:val="kk-KZ"/>
        </w:rPr>
      </w:pPr>
    </w:p>
    <w:p w14:paraId="18DD4A7B" w14:textId="77777777" w:rsidR="003B5495" w:rsidRDefault="003B5495" w:rsidP="003B5495">
      <w:pPr>
        <w:pStyle w:val="a7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С</w:t>
      </w:r>
      <w:r w:rsidRPr="0025423C">
        <w:rPr>
          <w:rFonts w:ascii="Times New Roman" w:hAnsi="Times New Roman" w:cs="Times New Roman"/>
          <w:sz w:val="28"/>
          <w:lang w:val="kk-KZ"/>
        </w:rPr>
        <w:t xml:space="preserve">уретте </w:t>
      </w:r>
      <w:r>
        <w:rPr>
          <w:rFonts w:ascii="Times New Roman" w:hAnsi="Times New Roman" w:cs="Times New Roman"/>
          <w:sz w:val="28"/>
          <w:lang w:val="kk-KZ"/>
        </w:rPr>
        <w:t>көрсетілген жасушалар атауын жазыңыз.</w:t>
      </w:r>
    </w:p>
    <w:p w14:paraId="7C7F013C" w14:textId="77777777" w:rsidR="003B5495" w:rsidRPr="0025423C" w:rsidRDefault="003B5495" w:rsidP="003B5495">
      <w:pPr>
        <w:pStyle w:val="a7"/>
        <w:spacing w:after="0" w:line="240" w:lineRule="auto"/>
        <w:ind w:left="1428"/>
        <w:jc w:val="both"/>
        <w:rPr>
          <w:rFonts w:ascii="Times New Roman" w:hAnsi="Times New Roman" w:cs="Times New Roman"/>
          <w:i/>
          <w:sz w:val="24"/>
          <w:lang w:val="kk-KZ"/>
        </w:rPr>
      </w:pPr>
    </w:p>
    <w:p w14:paraId="2F5F4F9D" w14:textId="77777777" w:rsidR="003B5495" w:rsidRPr="008C27DE" w:rsidRDefault="003B5495" w:rsidP="003B549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8C27DE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</w:t>
      </w:r>
    </w:p>
    <w:p w14:paraId="767DF467" w14:textId="77777777" w:rsidR="003B5495" w:rsidRDefault="003B5495" w:rsidP="003B549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</w:p>
    <w:p w14:paraId="5916005D" w14:textId="77777777" w:rsidR="003B5495" w:rsidRPr="006D440F" w:rsidRDefault="003B5495" w:rsidP="003B549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 xml:space="preserve">3. </w:t>
      </w:r>
      <w:r w:rsidRPr="0020013B">
        <w:rPr>
          <w:rFonts w:ascii="Times New Roman" w:hAnsi="Times New Roman" w:cs="Times New Roman"/>
          <w:b/>
          <w:i/>
          <w:sz w:val="28"/>
          <w:lang w:val="kk-KZ"/>
        </w:rPr>
        <w:t>«</w:t>
      </w:r>
      <w:r>
        <w:rPr>
          <w:rFonts w:ascii="Times New Roman" w:hAnsi="Times New Roman" w:cs="Times New Roman"/>
          <w:b/>
          <w:i/>
          <w:sz w:val="28"/>
          <w:lang w:val="kk-KZ"/>
        </w:rPr>
        <w:t>Неліктен бактериялар ядросыз тірішілк ете алады?» деген сұраққа ғылыми тұрғыдан жауап беріңіз.</w:t>
      </w:r>
    </w:p>
    <w:p w14:paraId="3C18CDD2" w14:textId="77777777" w:rsidR="003B5495" w:rsidRPr="006D440F" w:rsidRDefault="003B5495" w:rsidP="003B549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</w:t>
      </w:r>
    </w:p>
    <w:p w14:paraId="1E9CC98F" w14:textId="77777777" w:rsidR="003B5495" w:rsidRDefault="003B5495" w:rsidP="003B5495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32A86518" w14:textId="77777777" w:rsidR="00B96D40" w:rsidRDefault="00B96D40"/>
    <w:sectPr w:rsidR="00B96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2801"/>
    <w:multiLevelType w:val="hybridMultilevel"/>
    <w:tmpl w:val="00422E8E"/>
    <w:lvl w:ilvl="0" w:tplc="2C7A9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380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40"/>
    <w:rsid w:val="002771A8"/>
    <w:rsid w:val="003B5495"/>
    <w:rsid w:val="00B9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29EDD-B25D-452B-9921-38ADA5FC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49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9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6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6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6D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6D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6D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6D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6D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6D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6D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6D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6D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6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6D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96D4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3B549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2025-04-11T10:36:00Z</dcterms:created>
  <dcterms:modified xsi:type="dcterms:W3CDTF">2025-04-11T10:37:00Z</dcterms:modified>
</cp:coreProperties>
</file>