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7BD94" w14:textId="77777777" w:rsidR="00781EB5" w:rsidRPr="00C4767B" w:rsidRDefault="00781EB5" w:rsidP="00781EB5">
      <w:pPr>
        <w:spacing w:after="0" w:line="240" w:lineRule="auto"/>
        <w:jc w:val="center"/>
        <w:rPr>
          <w:rFonts w:ascii="Times New Roman" w:hAnsi="Times New Roman" w:cs="Times New Roman"/>
          <w:b/>
          <w:sz w:val="28"/>
          <w:lang w:val="kk-KZ"/>
        </w:rPr>
      </w:pPr>
      <w:r w:rsidRPr="00C4767B">
        <w:rPr>
          <w:rFonts w:ascii="Times New Roman" w:hAnsi="Times New Roman" w:cs="Times New Roman"/>
          <w:b/>
          <w:sz w:val="28"/>
          <w:lang w:val="kk-KZ"/>
        </w:rPr>
        <w:t>Кейс – 6</w:t>
      </w:r>
    </w:p>
    <w:p w14:paraId="20F09914" w14:textId="77777777" w:rsidR="00781EB5" w:rsidRPr="00C4767B" w:rsidRDefault="00781EB5" w:rsidP="00781EB5">
      <w:pPr>
        <w:spacing w:after="0" w:line="240" w:lineRule="auto"/>
        <w:jc w:val="center"/>
        <w:rPr>
          <w:rFonts w:ascii="Times New Roman" w:hAnsi="Times New Roman" w:cs="Times New Roman"/>
          <w:b/>
          <w:sz w:val="28"/>
          <w:lang w:val="kk-KZ"/>
        </w:rPr>
      </w:pPr>
      <w:r w:rsidRPr="00C4767B">
        <w:rPr>
          <w:rFonts w:ascii="Times New Roman" w:hAnsi="Times New Roman" w:cs="Times New Roman"/>
          <w:b/>
          <w:sz w:val="28"/>
          <w:lang w:val="kk-KZ"/>
        </w:rPr>
        <w:t>Тістердің құрылысы мен қызметі, олардың гигиенасы</w:t>
      </w:r>
    </w:p>
    <w:p w14:paraId="492D6497" w14:textId="77777777" w:rsidR="00781EB5" w:rsidRPr="007120A0" w:rsidRDefault="00781EB5" w:rsidP="00781EB5">
      <w:pPr>
        <w:spacing w:after="0" w:line="240" w:lineRule="auto"/>
        <w:jc w:val="center"/>
        <w:rPr>
          <w:rFonts w:ascii="Times New Roman" w:hAnsi="Times New Roman" w:cs="Times New Roman"/>
          <w:b/>
          <w:sz w:val="32"/>
          <w:lang w:val="kk-KZ"/>
        </w:rPr>
      </w:pPr>
    </w:p>
    <w:p w14:paraId="6D78C3E7" w14:textId="77777777" w:rsidR="00781EB5" w:rsidRPr="006D440F" w:rsidRDefault="00781EB5" w:rsidP="00781EB5">
      <w:pPr>
        <w:spacing w:after="0" w:line="240" w:lineRule="auto"/>
        <w:ind w:firstLine="708"/>
        <w:jc w:val="both"/>
        <w:rPr>
          <w:rFonts w:ascii="Times New Roman" w:hAnsi="Times New Roman" w:cs="Times New Roman"/>
          <w:sz w:val="24"/>
          <w:lang w:val="kk-KZ"/>
        </w:rPr>
      </w:pPr>
      <w:r w:rsidRPr="00297204">
        <w:rPr>
          <w:rFonts w:ascii="Times New Roman" w:hAnsi="Times New Roman" w:cs="Times New Roman"/>
          <w:b/>
          <w:sz w:val="28"/>
          <w:lang w:val="kk-KZ"/>
        </w:rPr>
        <w:t>Мақсаты:</w:t>
      </w:r>
      <w:r>
        <w:rPr>
          <w:rFonts w:ascii="Times New Roman" w:hAnsi="Times New Roman" w:cs="Times New Roman"/>
          <w:b/>
          <w:sz w:val="32"/>
          <w:lang w:val="kk-KZ"/>
        </w:rPr>
        <w:t xml:space="preserve"> </w:t>
      </w:r>
      <w:r>
        <w:rPr>
          <w:rFonts w:ascii="Times New Roman" w:hAnsi="Times New Roman" w:cs="Times New Roman"/>
          <w:sz w:val="28"/>
          <w:lang w:val="kk-KZ"/>
        </w:rPr>
        <w:t>Оқушының шығармашылық, сыни ойлау қабілеттерін дамыту.</w:t>
      </w:r>
    </w:p>
    <w:p w14:paraId="4D0066F5" w14:textId="77777777" w:rsidR="00781EB5" w:rsidRPr="00C03E41" w:rsidRDefault="00781EB5" w:rsidP="00781EB5">
      <w:pPr>
        <w:spacing w:after="0" w:line="240" w:lineRule="auto"/>
        <w:ind w:firstLine="708"/>
        <w:jc w:val="both"/>
        <w:rPr>
          <w:rFonts w:ascii="Times New Roman" w:hAnsi="Times New Roman" w:cs="Times New Roman"/>
          <w:sz w:val="28"/>
          <w:lang w:val="kk-KZ"/>
        </w:rPr>
      </w:pPr>
      <w:r w:rsidRPr="00297204">
        <w:rPr>
          <w:rFonts w:ascii="Times New Roman" w:hAnsi="Times New Roman" w:cs="Times New Roman"/>
          <w:b/>
          <w:sz w:val="28"/>
          <w:lang w:val="kk-KZ"/>
        </w:rPr>
        <w:t>Қолданылуы:</w:t>
      </w:r>
      <w:r>
        <w:rPr>
          <w:rFonts w:ascii="Times New Roman" w:hAnsi="Times New Roman" w:cs="Times New Roman"/>
          <w:b/>
          <w:sz w:val="28"/>
          <w:lang w:val="kk-KZ"/>
        </w:rPr>
        <w:t xml:space="preserve"> </w:t>
      </w:r>
      <w:r w:rsidRPr="00C03E41">
        <w:rPr>
          <w:rFonts w:ascii="Times New Roman" w:hAnsi="Times New Roman" w:cs="Times New Roman"/>
          <w:sz w:val="28"/>
          <w:lang w:val="kk-KZ"/>
        </w:rPr>
        <w:t>берілген ситуацияны оқып, сұрақтар тізбегіне жауап беру, өз ойын ұсыну.</w:t>
      </w:r>
    </w:p>
    <w:p w14:paraId="237AB087" w14:textId="77777777" w:rsidR="00781EB5" w:rsidRPr="00B27E1D" w:rsidRDefault="00781EB5" w:rsidP="00781EB5">
      <w:pPr>
        <w:spacing w:after="0" w:line="240" w:lineRule="auto"/>
        <w:ind w:firstLine="708"/>
        <w:jc w:val="center"/>
        <w:rPr>
          <w:rFonts w:ascii="Times New Roman" w:hAnsi="Times New Roman" w:cs="Times New Roman"/>
          <w:sz w:val="36"/>
          <w:lang w:val="kk-KZ"/>
        </w:rPr>
      </w:pPr>
      <w:r w:rsidRPr="00B27E1D">
        <w:rPr>
          <w:rFonts w:ascii="Times New Roman" w:hAnsi="Times New Roman" w:cs="Times New Roman"/>
          <w:sz w:val="28"/>
          <w:lang w:val="kk-KZ"/>
        </w:rPr>
        <w:t>«Тәттіні жақсы көрсең – тісіңді де сүй!»</w:t>
      </w:r>
    </w:p>
    <w:p w14:paraId="34D2F79F" w14:textId="77777777" w:rsidR="00781EB5" w:rsidRPr="00D76440" w:rsidRDefault="00781EB5" w:rsidP="00781EB5">
      <w:pPr>
        <w:spacing w:after="0" w:line="240" w:lineRule="auto"/>
        <w:ind w:firstLine="708"/>
        <w:jc w:val="both"/>
        <w:rPr>
          <w:rFonts w:ascii="Times New Roman" w:hAnsi="Times New Roman" w:cs="Times New Roman"/>
          <w:sz w:val="28"/>
          <w:lang w:val="kk-KZ"/>
        </w:rPr>
      </w:pPr>
      <w:r w:rsidRPr="007100E6">
        <w:rPr>
          <w:rFonts w:ascii="Times New Roman" w:hAnsi="Times New Roman" w:cs="Times New Roman"/>
          <w:b/>
          <w:sz w:val="28"/>
          <w:lang w:val="kk-KZ"/>
        </w:rPr>
        <w:t>Ситуация</w:t>
      </w:r>
      <w:r>
        <w:rPr>
          <w:rFonts w:ascii="Times New Roman" w:hAnsi="Times New Roman" w:cs="Times New Roman"/>
          <w:sz w:val="28"/>
          <w:lang w:val="kk-KZ"/>
        </w:rPr>
        <w:t xml:space="preserve">: </w:t>
      </w:r>
      <w:r w:rsidRPr="00B27E1D">
        <w:rPr>
          <w:rFonts w:ascii="Times New Roman" w:hAnsi="Times New Roman" w:cs="Times New Roman"/>
          <w:sz w:val="28"/>
          <w:lang w:val="kk-KZ"/>
        </w:rPr>
        <w:t>Медина күнде тәтті жегенді жақсы көреді, бірақ тісін күнде тазалай бермейді. Бір күні ол тіс дәрігеріне барғанда тіс жегісі (кариес) басталғанын естиді. Дәрігер оған тіс құрылысы мен күтімі туралы түсіндіреді. Медина сыныптастарымен бұл туралы жоба жасамақшы болады.</w:t>
      </w:r>
    </w:p>
    <w:p w14:paraId="1C725AAB" w14:textId="77777777" w:rsidR="00781EB5" w:rsidRDefault="00781EB5" w:rsidP="00781EB5">
      <w:pPr>
        <w:spacing w:after="0" w:line="240" w:lineRule="auto"/>
        <w:ind w:firstLine="708"/>
        <w:jc w:val="center"/>
        <w:rPr>
          <w:rFonts w:ascii="Times New Roman" w:hAnsi="Times New Roman" w:cs="Times New Roman"/>
          <w:sz w:val="36"/>
          <w:lang w:val="kk-KZ"/>
        </w:rPr>
      </w:pPr>
      <w:r>
        <w:rPr>
          <w:noProof/>
          <w:lang w:eastAsia="ru-RU"/>
        </w:rPr>
        <w:drawing>
          <wp:inline distT="0" distB="0" distL="0" distR="0" wp14:anchorId="5B57EFCA" wp14:editId="5796F4D8">
            <wp:extent cx="2658139" cy="2934586"/>
            <wp:effectExtent l="0" t="0" r="8890" b="0"/>
            <wp:docPr id="13" name="Рисунок 13" descr="https://giga.chat/gigachat/files/public/generated/92b104f1-3940-466d-8b24-a51a5afcd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iga.chat/gigachat/files/public/generated/92b104f1-3940-466d-8b24-a51a5afcd2b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2245" cy="2928079"/>
                    </a:xfrm>
                    <a:prstGeom prst="rect">
                      <a:avLst/>
                    </a:prstGeom>
                    <a:noFill/>
                    <a:ln>
                      <a:noFill/>
                    </a:ln>
                  </pic:spPr>
                </pic:pic>
              </a:graphicData>
            </a:graphic>
          </wp:inline>
        </w:drawing>
      </w:r>
    </w:p>
    <w:p w14:paraId="6A0D05AB" w14:textId="77777777" w:rsidR="00781EB5" w:rsidRDefault="00781EB5" w:rsidP="00781EB5">
      <w:pPr>
        <w:spacing w:after="0" w:line="240" w:lineRule="auto"/>
        <w:ind w:firstLine="708"/>
        <w:jc w:val="both"/>
        <w:rPr>
          <w:rFonts w:ascii="Times New Roman" w:hAnsi="Times New Roman" w:cs="Times New Roman"/>
          <w:b/>
          <w:sz w:val="28"/>
          <w:lang w:val="kk-KZ"/>
        </w:rPr>
      </w:pPr>
      <w:r w:rsidRPr="0090665E">
        <w:rPr>
          <w:rFonts w:ascii="Times New Roman" w:hAnsi="Times New Roman" w:cs="Times New Roman"/>
          <w:b/>
          <w:sz w:val="28"/>
          <w:lang w:val="kk-KZ"/>
        </w:rPr>
        <w:t>Тапсырма</w:t>
      </w:r>
    </w:p>
    <w:p w14:paraId="109F7021" w14:textId="77777777" w:rsidR="00781EB5" w:rsidRDefault="00781EB5" w:rsidP="00781EB5">
      <w:pPr>
        <w:spacing w:after="0" w:line="240" w:lineRule="auto"/>
        <w:ind w:firstLine="708"/>
        <w:jc w:val="center"/>
        <w:rPr>
          <w:rFonts w:ascii="Times New Roman" w:hAnsi="Times New Roman" w:cs="Times New Roman"/>
          <w:sz w:val="36"/>
          <w:lang w:val="kk-KZ"/>
        </w:rPr>
      </w:pPr>
    </w:p>
    <w:p w14:paraId="4F9D50E5" w14:textId="77777777" w:rsidR="00781EB5" w:rsidRPr="00D76440" w:rsidRDefault="00781EB5" w:rsidP="00781EB5">
      <w:pPr>
        <w:pStyle w:val="a7"/>
        <w:numPr>
          <w:ilvl w:val="0"/>
          <w:numId w:val="1"/>
        </w:numPr>
        <w:spacing w:after="0" w:line="240" w:lineRule="auto"/>
        <w:rPr>
          <w:rFonts w:ascii="Times New Roman" w:hAnsi="Times New Roman" w:cs="Times New Roman"/>
          <w:i/>
          <w:sz w:val="28"/>
          <w:lang w:val="kk-KZ"/>
        </w:rPr>
      </w:pPr>
      <w:r w:rsidRPr="00D76440">
        <w:rPr>
          <w:rFonts w:ascii="Times New Roman" w:hAnsi="Times New Roman" w:cs="Times New Roman"/>
          <w:b/>
          <w:i/>
          <w:sz w:val="28"/>
          <w:lang w:val="kk-KZ"/>
        </w:rPr>
        <w:t>Тісжегі немесе кариес қалай пайда болады? Ойыңызды дәлелдеңіз.</w:t>
      </w:r>
    </w:p>
    <w:p w14:paraId="61352FCA" w14:textId="77777777" w:rsidR="00781EB5" w:rsidRPr="00C4767B" w:rsidRDefault="00781EB5" w:rsidP="00781EB5">
      <w:pPr>
        <w:spacing w:after="0" w:line="240" w:lineRule="auto"/>
        <w:jc w:val="both"/>
        <w:rPr>
          <w:rFonts w:ascii="Times New Roman" w:hAnsi="Times New Roman" w:cs="Times New Roman"/>
          <w:b/>
          <w:i/>
          <w:sz w:val="28"/>
          <w:lang w:val="kk-KZ"/>
        </w:rPr>
      </w:pPr>
      <w:r w:rsidRPr="00C4767B">
        <w:rPr>
          <w:rFonts w:ascii="Times New Roman" w:hAnsi="Times New Roman" w:cs="Times New Roman"/>
          <w:b/>
          <w:i/>
          <w:sz w:val="28"/>
          <w:lang w:val="kk-KZ"/>
        </w:rPr>
        <w:t>..................................................................................................................................... ....................................................................................................................................................................................................................................................................................................................................................................................................................................................................................................................................................................................................................................................................................</w:t>
      </w:r>
    </w:p>
    <w:p w14:paraId="507746FA" w14:textId="77777777" w:rsidR="00781EB5" w:rsidRPr="00D76440" w:rsidRDefault="00781EB5" w:rsidP="00781EB5">
      <w:pPr>
        <w:pStyle w:val="a7"/>
        <w:numPr>
          <w:ilvl w:val="0"/>
          <w:numId w:val="1"/>
        </w:numPr>
        <w:spacing w:after="0" w:line="240" w:lineRule="auto"/>
        <w:jc w:val="both"/>
        <w:rPr>
          <w:rFonts w:ascii="Times New Roman" w:hAnsi="Times New Roman" w:cs="Times New Roman"/>
          <w:b/>
          <w:i/>
          <w:sz w:val="28"/>
          <w:lang w:val="kk-KZ"/>
        </w:rPr>
      </w:pPr>
      <w:r w:rsidRPr="00D76440">
        <w:rPr>
          <w:rFonts w:ascii="Times New Roman" w:hAnsi="Times New Roman" w:cs="Times New Roman"/>
          <w:b/>
          <w:i/>
          <w:sz w:val="28"/>
          <w:lang w:val="kk-KZ"/>
        </w:rPr>
        <w:t>Неге тіс гигиенасын сақтау маңызды?</w:t>
      </w:r>
    </w:p>
    <w:p w14:paraId="0AEAC28F" w14:textId="77777777" w:rsidR="00781EB5" w:rsidRPr="00C4767B" w:rsidRDefault="00781EB5" w:rsidP="00781EB5">
      <w:pPr>
        <w:spacing w:after="0" w:line="240" w:lineRule="auto"/>
        <w:jc w:val="both"/>
        <w:rPr>
          <w:rFonts w:ascii="Times New Roman" w:hAnsi="Times New Roman" w:cs="Times New Roman"/>
          <w:b/>
          <w:sz w:val="28"/>
          <w:lang w:val="kk-KZ"/>
        </w:rPr>
      </w:pPr>
      <w:r w:rsidRPr="00C4767B">
        <w:rPr>
          <w:rFonts w:ascii="Times New Roman" w:hAnsi="Times New Roman" w:cs="Times New Roman"/>
          <w:b/>
          <w:sz w:val="28"/>
          <w:lang w:val="kk-KZ"/>
        </w:rPr>
        <w:t xml:space="preserve">........................................................................................................................................................................................................................................................................ </w:t>
      </w:r>
      <w:r>
        <w:rPr>
          <w:rFonts w:ascii="Times New Roman" w:hAnsi="Times New Roman" w:cs="Times New Roman"/>
          <w:b/>
          <w:sz w:val="28"/>
          <w:lang w:val="kk-KZ"/>
        </w:rPr>
        <w:t>..</w:t>
      </w:r>
      <w:r w:rsidRPr="00C4767B">
        <w:rPr>
          <w:rFonts w:ascii="Times New Roman" w:hAnsi="Times New Roman" w:cs="Times New Roman"/>
          <w:b/>
          <w:sz w:val="28"/>
          <w:lang w:val="kk-KZ"/>
        </w:rPr>
        <w:t>.......................................................................................................................................................................................................................................................</w:t>
      </w:r>
      <w:r>
        <w:rPr>
          <w:rFonts w:ascii="Times New Roman" w:hAnsi="Times New Roman" w:cs="Times New Roman"/>
          <w:b/>
          <w:sz w:val="28"/>
          <w:lang w:val="kk-KZ"/>
        </w:rPr>
        <w:t>............</w:t>
      </w:r>
    </w:p>
    <w:p w14:paraId="6B36A457" w14:textId="77777777" w:rsidR="00781EB5" w:rsidRPr="00C4767B" w:rsidRDefault="00781EB5" w:rsidP="00781EB5">
      <w:pPr>
        <w:spacing w:after="0" w:line="240" w:lineRule="auto"/>
        <w:jc w:val="both"/>
        <w:rPr>
          <w:rFonts w:ascii="Times New Roman" w:hAnsi="Times New Roman" w:cs="Times New Roman"/>
          <w:b/>
          <w:sz w:val="28"/>
          <w:lang w:val="kk-KZ"/>
        </w:rPr>
      </w:pPr>
      <w:r w:rsidRPr="00C4767B">
        <w:rPr>
          <w:rFonts w:ascii="Times New Roman" w:hAnsi="Times New Roman" w:cs="Times New Roman"/>
          <w:b/>
          <w:sz w:val="28"/>
          <w:lang w:val="kk-KZ"/>
        </w:rPr>
        <w:t>..............................................................................................................................................................................................................................................</w:t>
      </w:r>
      <w:r>
        <w:rPr>
          <w:rFonts w:ascii="Times New Roman" w:hAnsi="Times New Roman" w:cs="Times New Roman"/>
          <w:b/>
          <w:sz w:val="28"/>
          <w:lang w:val="kk-KZ"/>
        </w:rPr>
        <w:t>........................</w:t>
      </w:r>
    </w:p>
    <w:p w14:paraId="2A4B86E2" w14:textId="77777777" w:rsidR="00781EB5" w:rsidRPr="00C4767B" w:rsidRDefault="00781EB5" w:rsidP="00781EB5">
      <w:pPr>
        <w:spacing w:after="0" w:line="240" w:lineRule="auto"/>
        <w:jc w:val="both"/>
        <w:rPr>
          <w:rFonts w:ascii="Times New Roman" w:hAnsi="Times New Roman" w:cs="Times New Roman"/>
          <w:b/>
          <w:sz w:val="28"/>
          <w:lang w:val="kk-KZ"/>
        </w:rPr>
      </w:pPr>
      <w:r w:rsidRPr="00C4767B">
        <w:rPr>
          <w:rFonts w:ascii="Times New Roman" w:hAnsi="Times New Roman" w:cs="Times New Roman"/>
          <w:b/>
          <w:sz w:val="28"/>
          <w:lang w:val="kk-KZ"/>
        </w:rPr>
        <w:lastRenderedPageBreak/>
        <w:t>........................................................................................................................................................................................................................................</w:t>
      </w:r>
      <w:r>
        <w:rPr>
          <w:rFonts w:ascii="Times New Roman" w:hAnsi="Times New Roman" w:cs="Times New Roman"/>
          <w:b/>
          <w:sz w:val="28"/>
          <w:lang w:val="kk-KZ"/>
        </w:rPr>
        <w:t>..............................</w:t>
      </w:r>
    </w:p>
    <w:p w14:paraId="2E824785" w14:textId="77777777" w:rsidR="00781EB5" w:rsidRDefault="00781EB5" w:rsidP="00781EB5">
      <w:pPr>
        <w:spacing w:after="0" w:line="240" w:lineRule="auto"/>
        <w:ind w:firstLine="708"/>
        <w:jc w:val="both"/>
        <w:rPr>
          <w:rFonts w:ascii="Times New Roman" w:hAnsi="Times New Roman" w:cs="Times New Roman"/>
          <w:b/>
          <w:sz w:val="28"/>
          <w:lang w:val="kk-KZ"/>
        </w:rPr>
      </w:pPr>
    </w:p>
    <w:p w14:paraId="56FE94BA" w14:textId="77777777" w:rsidR="00781EB5" w:rsidRPr="00D76440" w:rsidRDefault="00781EB5" w:rsidP="00781EB5">
      <w:pPr>
        <w:pStyle w:val="a7"/>
        <w:numPr>
          <w:ilvl w:val="0"/>
          <w:numId w:val="1"/>
        </w:numPr>
        <w:spacing w:after="0" w:line="240" w:lineRule="auto"/>
        <w:jc w:val="both"/>
        <w:rPr>
          <w:rFonts w:ascii="Times New Roman" w:hAnsi="Times New Roman" w:cs="Times New Roman"/>
          <w:b/>
          <w:i/>
          <w:sz w:val="28"/>
          <w:lang w:val="kk-KZ"/>
        </w:rPr>
      </w:pPr>
      <w:r w:rsidRPr="00D76440">
        <w:rPr>
          <w:rFonts w:ascii="Times New Roman" w:hAnsi="Times New Roman" w:cs="Times New Roman"/>
          <w:b/>
          <w:i/>
          <w:sz w:val="28"/>
          <w:lang w:val="kk-KZ"/>
        </w:rPr>
        <w:t>Мединаға жоба жасауға көмектесіп, төмендегі тістің құрылысын толықтырыңыз.</w:t>
      </w:r>
    </w:p>
    <w:p w14:paraId="7F9C947C" w14:textId="77777777" w:rsidR="00781EB5" w:rsidRDefault="00781EB5" w:rsidP="00781EB5">
      <w:pPr>
        <w:jc w:val="center"/>
      </w:pPr>
      <w:r w:rsidRPr="00B27E1D">
        <w:rPr>
          <w:noProof/>
          <w:lang w:eastAsia="ru-RU"/>
        </w:rPr>
        <w:drawing>
          <wp:inline distT="0" distB="0" distL="0" distR="0" wp14:anchorId="553BE1DA" wp14:editId="75544ACC">
            <wp:extent cx="4178596" cy="4242391"/>
            <wp:effectExtent l="0" t="0" r="0" b="6350"/>
            <wp:docPr id="14" name="Рисунок 14" descr="https://giga.chat/gigachat/files/public/generated/5d6ada07-f66d-4ca6-85f7-37a20e7d8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iga.chat/gigachat/files/public/generated/5d6ada07-f66d-4ca6-85f7-37a20e7d8136"/>
                    <pic:cNvPicPr>
                      <a:picLocks noChangeAspect="1" noChangeArrowheads="1"/>
                    </pic:cNvPicPr>
                  </pic:nvPicPr>
                  <pic:blipFill rotWithShape="1">
                    <a:blip r:embed="rId6">
                      <a:extLst>
                        <a:ext uri="{28A0092B-C50C-407E-A947-70E740481C1C}">
                          <a14:useLocalDpi xmlns:a14="http://schemas.microsoft.com/office/drawing/2010/main" val="0"/>
                        </a:ext>
                      </a:extLst>
                    </a:blip>
                    <a:srcRect l="19786" r="21123"/>
                    <a:stretch/>
                  </pic:blipFill>
                  <pic:spPr bwMode="auto">
                    <a:xfrm>
                      <a:off x="0" y="0"/>
                      <a:ext cx="4177142" cy="4240915"/>
                    </a:xfrm>
                    <a:prstGeom prst="rect">
                      <a:avLst/>
                    </a:prstGeom>
                    <a:noFill/>
                    <a:ln>
                      <a:noFill/>
                    </a:ln>
                    <a:extLst>
                      <a:ext uri="{53640926-AAD7-44D8-BBD7-CCE9431645EC}">
                        <a14:shadowObscured xmlns:a14="http://schemas.microsoft.com/office/drawing/2010/main"/>
                      </a:ext>
                    </a:extLst>
                  </pic:spPr>
                </pic:pic>
              </a:graphicData>
            </a:graphic>
          </wp:inline>
        </w:drawing>
      </w:r>
    </w:p>
    <w:p w14:paraId="34F94EFC" w14:textId="77777777" w:rsidR="00781EB5" w:rsidRDefault="00781EB5" w:rsidP="00781EB5">
      <w:pPr>
        <w:jc w:val="center"/>
      </w:pPr>
    </w:p>
    <w:p w14:paraId="4FC833D5" w14:textId="77777777" w:rsidR="00424FF4" w:rsidRDefault="00424FF4"/>
    <w:sectPr w:rsidR="00424F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64A71"/>
    <w:multiLevelType w:val="hybridMultilevel"/>
    <w:tmpl w:val="4F76C20C"/>
    <w:lvl w:ilvl="0" w:tplc="B582E762">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71353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F4"/>
    <w:rsid w:val="002771A8"/>
    <w:rsid w:val="00424FF4"/>
    <w:rsid w:val="00781E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C4A04-868A-4866-A567-AC91A693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1EB5"/>
    <w:pPr>
      <w:spacing w:after="200" w:line="276" w:lineRule="auto"/>
    </w:pPr>
    <w:rPr>
      <w:kern w:val="0"/>
      <w:sz w:val="22"/>
      <w:szCs w:val="22"/>
      <w14:ligatures w14:val="none"/>
    </w:rPr>
  </w:style>
  <w:style w:type="paragraph" w:styleId="1">
    <w:name w:val="heading 1"/>
    <w:basedOn w:val="a"/>
    <w:next w:val="a"/>
    <w:link w:val="10"/>
    <w:uiPriority w:val="9"/>
    <w:qFormat/>
    <w:rsid w:val="00424F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24F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24FF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24FF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24FF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24FF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4FF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4FF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4FF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4FF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24FF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24FF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24FF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24FF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24FF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4FF4"/>
    <w:rPr>
      <w:rFonts w:eastAsiaTheme="majorEastAsia" w:cstheme="majorBidi"/>
      <w:color w:val="595959" w:themeColor="text1" w:themeTint="A6"/>
    </w:rPr>
  </w:style>
  <w:style w:type="character" w:customStyle="1" w:styleId="80">
    <w:name w:val="Заголовок 8 Знак"/>
    <w:basedOn w:val="a0"/>
    <w:link w:val="8"/>
    <w:uiPriority w:val="9"/>
    <w:semiHidden/>
    <w:rsid w:val="00424FF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4FF4"/>
    <w:rPr>
      <w:rFonts w:eastAsiaTheme="majorEastAsia" w:cstheme="majorBidi"/>
      <w:color w:val="272727" w:themeColor="text1" w:themeTint="D8"/>
    </w:rPr>
  </w:style>
  <w:style w:type="paragraph" w:styleId="a3">
    <w:name w:val="Title"/>
    <w:basedOn w:val="a"/>
    <w:next w:val="a"/>
    <w:link w:val="a4"/>
    <w:uiPriority w:val="10"/>
    <w:qFormat/>
    <w:rsid w:val="00424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24F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4FF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4FF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24FF4"/>
    <w:pPr>
      <w:spacing w:before="160"/>
      <w:jc w:val="center"/>
    </w:pPr>
    <w:rPr>
      <w:i/>
      <w:iCs/>
      <w:color w:val="404040" w:themeColor="text1" w:themeTint="BF"/>
    </w:rPr>
  </w:style>
  <w:style w:type="character" w:customStyle="1" w:styleId="22">
    <w:name w:val="Цитата 2 Знак"/>
    <w:basedOn w:val="a0"/>
    <w:link w:val="21"/>
    <w:uiPriority w:val="29"/>
    <w:rsid w:val="00424FF4"/>
    <w:rPr>
      <w:i/>
      <w:iCs/>
      <w:color w:val="404040" w:themeColor="text1" w:themeTint="BF"/>
    </w:rPr>
  </w:style>
  <w:style w:type="paragraph" w:styleId="a7">
    <w:name w:val="List Paragraph"/>
    <w:basedOn w:val="a"/>
    <w:uiPriority w:val="34"/>
    <w:qFormat/>
    <w:rsid w:val="00424FF4"/>
    <w:pPr>
      <w:ind w:left="720"/>
      <w:contextualSpacing/>
    </w:pPr>
  </w:style>
  <w:style w:type="character" w:styleId="a8">
    <w:name w:val="Intense Emphasis"/>
    <w:basedOn w:val="a0"/>
    <w:uiPriority w:val="21"/>
    <w:qFormat/>
    <w:rsid w:val="00424FF4"/>
    <w:rPr>
      <w:i/>
      <w:iCs/>
      <w:color w:val="2F5496" w:themeColor="accent1" w:themeShade="BF"/>
    </w:rPr>
  </w:style>
  <w:style w:type="paragraph" w:styleId="a9">
    <w:name w:val="Intense Quote"/>
    <w:basedOn w:val="a"/>
    <w:next w:val="a"/>
    <w:link w:val="aa"/>
    <w:uiPriority w:val="30"/>
    <w:qFormat/>
    <w:rsid w:val="00424F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24FF4"/>
    <w:rPr>
      <w:i/>
      <w:iCs/>
      <w:color w:val="2F5496" w:themeColor="accent1" w:themeShade="BF"/>
    </w:rPr>
  </w:style>
  <w:style w:type="character" w:styleId="ab">
    <w:name w:val="Intense Reference"/>
    <w:basedOn w:val="a0"/>
    <w:uiPriority w:val="32"/>
    <w:qFormat/>
    <w:rsid w:val="00424F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Адильхан Нурболат</dc:creator>
  <cp:keywords/>
  <dc:description/>
  <cp:lastModifiedBy>Адильхан Нурболат</cp:lastModifiedBy>
  <cp:revision>2</cp:revision>
  <dcterms:created xsi:type="dcterms:W3CDTF">2025-04-11T10:39:00Z</dcterms:created>
  <dcterms:modified xsi:type="dcterms:W3CDTF">2025-04-11T10:39:00Z</dcterms:modified>
</cp:coreProperties>
</file>