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C3CE6" w14:textId="56195A31" w:rsidR="00A47D02" w:rsidRDefault="00A47D02">
      <w:r>
        <w:t xml:space="preserve">=== </w:t>
      </w:r>
      <w:proofErr w:type="spellStart"/>
      <w:r>
        <w:t>trg_validAmm</w:t>
      </w:r>
      <w:proofErr w:type="spellEnd"/>
      <w:r>
        <w:t> ===</w:t>
      </w:r>
    </w:p>
    <w:p w14:paraId="237C998B" w14:textId="6F018A36" w:rsidR="00A47D02" w:rsidRDefault="00A47D02" w:rsidP="003D35DD">
      <w:r>
        <w:t>Déclench</w:t>
      </w:r>
      <w:r w:rsidR="003D35DD">
        <w:t>é</w:t>
      </w:r>
      <w:r>
        <w:t xml:space="preserve"> sur une mise à jour de la table </w:t>
      </w:r>
      <w:proofErr w:type="spellStart"/>
      <w:r w:rsidR="00FF1877">
        <w:t>Me</w:t>
      </w:r>
      <w:r>
        <w:t>dicament</w:t>
      </w:r>
      <w:proofErr w:type="spellEnd"/>
      <w:r>
        <w:t> :</w:t>
      </w:r>
    </w:p>
    <w:p w14:paraId="4168394B" w14:textId="0801D3FD" w:rsidR="00571F2B" w:rsidRDefault="00A47D02" w:rsidP="00571F2B">
      <w:r>
        <w:t xml:space="preserve">Vérifie si l’AMM </w:t>
      </w:r>
      <w:r w:rsidR="008E7F48">
        <w:t xml:space="preserve">du médicament </w:t>
      </w:r>
      <w:r>
        <w:t xml:space="preserve">n’est pas </w:t>
      </w:r>
      <w:proofErr w:type="spellStart"/>
      <w:r>
        <w:t>nul</w:t>
      </w:r>
      <w:r w:rsidR="00BB0251">
        <w:t>l</w:t>
      </w:r>
      <w:proofErr w:type="spellEnd"/>
      <w:r w:rsidR="00BB0251">
        <w:t xml:space="preserve"> et s’il ne l’est pas</w:t>
      </w:r>
      <w:r w:rsidR="008E7F48">
        <w:t>,</w:t>
      </w:r>
      <w:r w:rsidR="0067026D">
        <w:t xml:space="preserve"> met </w:t>
      </w:r>
      <w:r w:rsidR="008E7F48">
        <w:t>à jour la famille du médicament en éditant le nombre de médicament AMM qu’elle contient.</w:t>
      </w:r>
    </w:p>
    <w:p w14:paraId="492E4D74" w14:textId="77777777" w:rsidR="004949D8" w:rsidRDefault="004949D8" w:rsidP="00571F2B"/>
    <w:p w14:paraId="09587997" w14:textId="7B6DB74B" w:rsidR="00571F2B" w:rsidRDefault="00571F2B" w:rsidP="00571F2B">
      <w:r>
        <w:t>==</w:t>
      </w:r>
      <w:proofErr w:type="gramStart"/>
      <w:r>
        <w:t xml:space="preserve">= </w:t>
      </w:r>
      <w:r w:rsidR="004D27AA">
        <w:t xml:space="preserve"> </w:t>
      </w:r>
      <w:proofErr w:type="spellStart"/>
      <w:r w:rsidR="004D27AA">
        <w:t>trg</w:t>
      </w:r>
      <w:proofErr w:type="gramEnd"/>
      <w:r w:rsidR="004D27AA">
        <w:t>_insertWorkflow</w:t>
      </w:r>
      <w:proofErr w:type="spellEnd"/>
      <w:r w:rsidR="004D27AA">
        <w:t xml:space="preserve"> ===</w:t>
      </w:r>
    </w:p>
    <w:p w14:paraId="3B1DAF28" w14:textId="524EB685" w:rsidR="004D27AA" w:rsidRDefault="004D27AA" w:rsidP="00571F2B">
      <w:r>
        <w:t>Déclench</w:t>
      </w:r>
      <w:r w:rsidR="003D35DD">
        <w:t>é</w:t>
      </w:r>
      <w:r>
        <w:t xml:space="preserve"> sur </w:t>
      </w:r>
      <w:r w:rsidR="00FF1877">
        <w:t>une insertion de la table Subir :</w:t>
      </w:r>
    </w:p>
    <w:p w14:paraId="569FCE01" w14:textId="7A2CD211" w:rsidR="003D35DD" w:rsidRDefault="00F63A10" w:rsidP="003D35DD">
      <w:r>
        <w:t xml:space="preserve">Met à jour la dernière étape du médicament </w:t>
      </w:r>
      <w:r w:rsidR="003A0ED3">
        <w:t xml:space="preserve">par la valeur insérée </w:t>
      </w:r>
      <w:r>
        <w:t xml:space="preserve">correspondant après </w:t>
      </w:r>
      <w:r w:rsidR="003A0ED3">
        <w:t>l’avoir sélection</w:t>
      </w:r>
      <w:r w:rsidR="006955E1">
        <w:t>née</w:t>
      </w:r>
      <w:r w:rsidR="004949D8">
        <w:t>.</w:t>
      </w:r>
    </w:p>
    <w:p w14:paraId="07CA6261" w14:textId="77777777" w:rsidR="004949D8" w:rsidRDefault="004949D8" w:rsidP="003D35DD"/>
    <w:p w14:paraId="13AAA6AB" w14:textId="713EDDAF" w:rsidR="003A0ED3" w:rsidRDefault="000B5A9C" w:rsidP="003A0ED3">
      <w:r>
        <w:t xml:space="preserve">=== </w:t>
      </w:r>
      <w:proofErr w:type="spellStart"/>
      <w:r>
        <w:t>t</w:t>
      </w:r>
      <w:r w:rsidR="00061657">
        <w:t>rg</w:t>
      </w:r>
      <w:r w:rsidR="006955E1">
        <w:t>_update_etape_history</w:t>
      </w:r>
      <w:proofErr w:type="spellEnd"/>
      <w:r w:rsidR="006955E1">
        <w:t xml:space="preserve"> ===</w:t>
      </w:r>
    </w:p>
    <w:p w14:paraId="13CB7D3C" w14:textId="0B2EEB41" w:rsidR="006955E1" w:rsidRDefault="008D2845" w:rsidP="003A0ED3">
      <w:r>
        <w:t xml:space="preserve">Déclenché </w:t>
      </w:r>
      <w:r w:rsidR="00F4036C">
        <w:t xml:space="preserve">lors d’une mise à jour </w:t>
      </w:r>
      <w:r w:rsidR="00584A05">
        <w:t>de la table Etape :</w:t>
      </w:r>
    </w:p>
    <w:p w14:paraId="7CB96E2A" w14:textId="703E36AD" w:rsidR="008D2845" w:rsidRDefault="00DB52D3" w:rsidP="003A0ED3">
      <w:r>
        <w:t>Quand une mise à jour des étapes et effectuée l’histoire est automatiquement mis à jour.</w:t>
      </w:r>
    </w:p>
    <w:p w14:paraId="6F64A0C5" w14:textId="77777777" w:rsidR="00A47D02" w:rsidRPr="00A47D02" w:rsidRDefault="00A47D02" w:rsidP="00A47D02">
      <w:pPr>
        <w:jc w:val="center"/>
      </w:pPr>
    </w:p>
    <w:sectPr w:rsidR="00A47D02" w:rsidRPr="00A47D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460DC"/>
    <w:multiLevelType w:val="hybridMultilevel"/>
    <w:tmpl w:val="05723DB8"/>
    <w:lvl w:ilvl="0" w:tplc="29E47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621E5"/>
    <w:multiLevelType w:val="hybridMultilevel"/>
    <w:tmpl w:val="B7FCAFE6"/>
    <w:lvl w:ilvl="0" w:tplc="8D6CF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02"/>
    <w:rsid w:val="00061657"/>
    <w:rsid w:val="000B5A9C"/>
    <w:rsid w:val="000C3403"/>
    <w:rsid w:val="001F313F"/>
    <w:rsid w:val="002528BE"/>
    <w:rsid w:val="003017AB"/>
    <w:rsid w:val="003A0ED3"/>
    <w:rsid w:val="003D35DD"/>
    <w:rsid w:val="0049238B"/>
    <w:rsid w:val="004949D8"/>
    <w:rsid w:val="004D27AA"/>
    <w:rsid w:val="00571F2B"/>
    <w:rsid w:val="00584A05"/>
    <w:rsid w:val="0067026D"/>
    <w:rsid w:val="006955E1"/>
    <w:rsid w:val="008D2845"/>
    <w:rsid w:val="008E7F48"/>
    <w:rsid w:val="00955F99"/>
    <w:rsid w:val="00A47D02"/>
    <w:rsid w:val="00B472F1"/>
    <w:rsid w:val="00BB0251"/>
    <w:rsid w:val="00C26D82"/>
    <w:rsid w:val="00DB52D3"/>
    <w:rsid w:val="00F4036C"/>
    <w:rsid w:val="00F63A10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5880F"/>
  <w15:chartTrackingRefBased/>
  <w15:docId w15:val="{2269A81C-E62D-4D08-8472-1EED7B71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7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506</Characters>
  <Application>Microsoft Office Word</Application>
  <DocSecurity>0</DocSecurity>
  <Lines>4</Lines>
  <Paragraphs>1</Paragraphs>
  <ScaleCrop>false</ScaleCrop>
  <Company>HP Inc.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Carré</dc:creator>
  <cp:keywords/>
  <dc:description/>
  <cp:lastModifiedBy>Arthur Carré</cp:lastModifiedBy>
  <cp:revision>2</cp:revision>
  <dcterms:created xsi:type="dcterms:W3CDTF">2020-12-17T16:06:00Z</dcterms:created>
  <dcterms:modified xsi:type="dcterms:W3CDTF">2020-12-17T16:06:00Z</dcterms:modified>
</cp:coreProperties>
</file>