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71AA" w14:textId="2B3E63BE" w:rsidR="00B71868" w:rsidRDefault="00293EB7">
      <w:r>
        <w:t>Arely Rivera Olivares</w:t>
      </w:r>
    </w:p>
    <w:p w14:paraId="13852719" w14:textId="1E46C721" w:rsidR="00293EB7" w:rsidRDefault="00293EB7">
      <w:r>
        <w:rPr>
          <w:noProof/>
        </w:rPr>
        <w:drawing>
          <wp:inline distT="0" distB="0" distL="0" distR="0" wp14:anchorId="1C51F6E9" wp14:editId="5822C7E7">
            <wp:extent cx="2857500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B7"/>
    <w:rsid w:val="00293EB7"/>
    <w:rsid w:val="00B7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BD42"/>
  <w15:chartTrackingRefBased/>
  <w15:docId w15:val="{2F7A90DB-C72D-42E1-A8F6-5684278C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46</dc:creator>
  <cp:keywords/>
  <dc:description/>
  <cp:lastModifiedBy>Programacion 46</cp:lastModifiedBy>
  <cp:revision>1</cp:revision>
  <dcterms:created xsi:type="dcterms:W3CDTF">2024-10-16T16:27:00Z</dcterms:created>
  <dcterms:modified xsi:type="dcterms:W3CDTF">2024-10-16T16:28:00Z</dcterms:modified>
</cp:coreProperties>
</file>