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5B7" w14:textId="4EF071F4" w:rsidR="00A947CC" w:rsidRDefault="00CE015A" w:rsidP="00CE015A">
      <w:pPr>
        <w:pStyle w:val="Ttulo1"/>
      </w:pPr>
      <w:r>
        <w:t>RELATÓRIO DE TESTES REALIZADOS</w:t>
      </w:r>
    </w:p>
    <w:p w14:paraId="496A40F9" w14:textId="09FC1794" w:rsidR="00CE015A" w:rsidRDefault="00CE015A" w:rsidP="00CE015A">
      <w:pPr>
        <w:spacing w:line="360" w:lineRule="auto"/>
        <w:ind w:firstLine="851"/>
      </w:pPr>
      <w:r>
        <w:t xml:space="preserve">Foram realizados testes no laboratório, como para verificar os funcionamentos dos motores, dos sensores QRE113GR da </w:t>
      </w:r>
      <w:r w:rsidRPr="00CE015A">
        <w:rPr>
          <w:i/>
          <w:iCs/>
        </w:rPr>
        <w:t>Robocore</w:t>
      </w:r>
      <w:r>
        <w:t xml:space="preserve">. </w:t>
      </w:r>
    </w:p>
    <w:p w14:paraId="72421B78" w14:textId="3F0E11B6" w:rsidR="00CE015A" w:rsidRDefault="00CE015A" w:rsidP="00CE015A">
      <w:pPr>
        <w:spacing w:line="360" w:lineRule="auto"/>
        <w:ind w:firstLine="851"/>
      </w:pPr>
      <w:r>
        <w:t xml:space="preserve">Com relação aos sensores, representados na </w:t>
      </w:r>
      <w:r w:rsidR="00D401B0" w:rsidRPr="00D401B0">
        <w:fldChar w:fldCharType="begin"/>
      </w:r>
      <w:r w:rsidR="00D401B0" w:rsidRPr="00D401B0">
        <w:instrText xml:space="preserve"> REF _Ref160647312 \h  \* MERGEFORMAT </w:instrText>
      </w:r>
      <w:r w:rsidR="00D401B0" w:rsidRPr="00D401B0">
        <w:fldChar w:fldCharType="separate"/>
      </w:r>
      <w:r w:rsidR="00D401B0" w:rsidRPr="00D401B0">
        <w:t xml:space="preserve">Figura </w:t>
      </w:r>
      <w:r w:rsidR="00D401B0" w:rsidRPr="00D401B0">
        <w:rPr>
          <w:noProof/>
        </w:rPr>
        <w:t>1</w:t>
      </w:r>
      <w:r w:rsidR="00D401B0" w:rsidRPr="00D401B0">
        <w:fldChar w:fldCharType="end"/>
      </w:r>
      <w:r>
        <w:t>, eles possuem três terminais OUT (sinal da saída do sensor) GND (aterramento) e VCC (alimentação), foi testada sua faixa de sinal e seu funcionamento. Todos os sensores funcionaram, possuindo faixa de sinal de 0 até 1023. Cores brancas tiveram a leitura inferior que 100, enquanto cores pretas tiveram a leitura superior a 900.</w:t>
      </w:r>
      <w:r w:rsidR="00D401B0">
        <w:t xml:space="preserve"> Os sensores possuem corrente de funcionamento de 50 mA e tensão de 5 V. </w:t>
      </w:r>
    </w:p>
    <w:p w14:paraId="2C62FC6B" w14:textId="77777777" w:rsidR="00CE015A" w:rsidRDefault="00CE015A" w:rsidP="00D401B0">
      <w:pPr>
        <w:spacing w:line="360" w:lineRule="auto"/>
        <w:jc w:val="center"/>
      </w:pPr>
    </w:p>
    <w:p w14:paraId="39FA27A2" w14:textId="78956FB3" w:rsidR="00CE015A" w:rsidRPr="00D401B0" w:rsidRDefault="00CE015A" w:rsidP="00D401B0">
      <w:pPr>
        <w:pStyle w:val="Figuras"/>
        <w:spacing w:after="0"/>
        <w:rPr>
          <w:i w:val="0"/>
          <w:iCs w:val="0"/>
        </w:rPr>
      </w:pPr>
      <w:bookmarkStart w:id="0" w:name="_Ref160647312"/>
      <w:r w:rsidRPr="00D401B0">
        <w:rPr>
          <w:i w:val="0"/>
          <w:iCs w:val="0"/>
        </w:rPr>
        <w:t xml:space="preserve">Figura </w:t>
      </w:r>
      <w:r w:rsidRPr="00D401B0">
        <w:rPr>
          <w:i w:val="0"/>
          <w:iCs w:val="0"/>
        </w:rPr>
        <w:fldChar w:fldCharType="begin"/>
      </w:r>
      <w:r w:rsidRPr="00D401B0">
        <w:rPr>
          <w:i w:val="0"/>
          <w:iCs w:val="0"/>
        </w:rPr>
        <w:instrText xml:space="preserve"> SEQ Figura \* ARABIC </w:instrText>
      </w:r>
      <w:r w:rsidRPr="00D401B0">
        <w:rPr>
          <w:i w:val="0"/>
          <w:iCs w:val="0"/>
        </w:rPr>
        <w:fldChar w:fldCharType="separate"/>
      </w:r>
      <w:r w:rsidR="00374D99">
        <w:rPr>
          <w:i w:val="0"/>
          <w:iCs w:val="0"/>
          <w:noProof/>
        </w:rPr>
        <w:t>1</w:t>
      </w:r>
      <w:r w:rsidRPr="00D401B0">
        <w:rPr>
          <w:i w:val="0"/>
          <w:iCs w:val="0"/>
        </w:rPr>
        <w:fldChar w:fldCharType="end"/>
      </w:r>
      <w:bookmarkEnd w:id="0"/>
      <w:r w:rsidRPr="00D401B0">
        <w:rPr>
          <w:i w:val="0"/>
          <w:iCs w:val="0"/>
        </w:rPr>
        <w:t xml:space="preserve"> - Sensor QRE113 </w:t>
      </w:r>
      <w:r w:rsidRPr="00D401B0">
        <w:t>Robocore</w:t>
      </w:r>
    </w:p>
    <w:p w14:paraId="718DC20C" w14:textId="0DC9B85B" w:rsidR="00CE015A" w:rsidRDefault="00CE015A" w:rsidP="00D401B0">
      <w:pPr>
        <w:spacing w:after="0" w:line="240" w:lineRule="auto"/>
        <w:jc w:val="center"/>
      </w:pPr>
      <w:r w:rsidRPr="00CE015A">
        <w:rPr>
          <w:noProof/>
        </w:rPr>
        <w:drawing>
          <wp:inline distT="0" distB="0" distL="0" distR="0" wp14:anchorId="0EB245D7" wp14:editId="490EDD79">
            <wp:extent cx="2549004" cy="1232990"/>
            <wp:effectExtent l="19050" t="19050" r="3810" b="5715"/>
            <wp:docPr id="2032288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8777" name=""/>
                    <pic:cNvPicPr/>
                  </pic:nvPicPr>
                  <pic:blipFill rotWithShape="1">
                    <a:blip r:embed="rId4"/>
                    <a:srcRect t="9961" b="14278"/>
                    <a:stretch/>
                  </pic:blipFill>
                  <pic:spPr bwMode="auto">
                    <a:xfrm>
                      <a:off x="0" y="0"/>
                      <a:ext cx="2560171" cy="1238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A160" w14:textId="2E68481B" w:rsidR="00CE015A" w:rsidRDefault="00CE015A" w:rsidP="00D401B0">
      <w:pPr>
        <w:pStyle w:val="Figuras"/>
        <w:spacing w:after="0"/>
        <w:rPr>
          <w:i w:val="0"/>
          <w:iCs w:val="0"/>
        </w:rPr>
      </w:pPr>
      <w:r w:rsidRPr="00D401B0">
        <w:rPr>
          <w:i w:val="0"/>
          <w:iCs w:val="0"/>
        </w:rPr>
        <w:t xml:space="preserve">Fonte: </w:t>
      </w:r>
      <w:r w:rsidR="00D401B0" w:rsidRPr="00D401B0">
        <w:rPr>
          <w:i w:val="0"/>
          <w:iCs w:val="0"/>
        </w:rPr>
        <w:t>Disponível em: &lt;</w:t>
      </w:r>
      <w:hyperlink r:id="rId5" w:history="1">
        <w:r w:rsidR="00D401B0" w:rsidRPr="00D401B0">
          <w:rPr>
            <w:rStyle w:val="Hyperlink"/>
            <w:i w:val="0"/>
            <w:iCs w:val="0"/>
            <w:color w:val="auto"/>
            <w:u w:val="none"/>
          </w:rPr>
          <w:t>https://www.robocore.net/sensor-robo/sensor-de-linha-qre-analogico</w:t>
        </w:r>
      </w:hyperlink>
      <w:r w:rsidR="00D401B0" w:rsidRPr="00D401B0">
        <w:rPr>
          <w:i w:val="0"/>
          <w:iCs w:val="0"/>
        </w:rPr>
        <w:t>&gt;, 2024.</w:t>
      </w:r>
    </w:p>
    <w:p w14:paraId="44A50439" w14:textId="77777777" w:rsidR="00D401B0" w:rsidRDefault="00D401B0" w:rsidP="00374D99"/>
    <w:p w14:paraId="549C6085" w14:textId="43E92AB4" w:rsidR="00D401B0" w:rsidRDefault="00D401B0" w:rsidP="00D401B0">
      <w:r>
        <w:t>Já para os motores</w:t>
      </w:r>
      <w:r w:rsidR="00374D99">
        <w:t xml:space="preserve"> com caixa de redução, representados na </w:t>
      </w:r>
      <w:r w:rsidR="00374D99">
        <w:fldChar w:fldCharType="begin"/>
      </w:r>
      <w:r w:rsidR="00374D99">
        <w:instrText xml:space="preserve"> REF _Ref160647951 \h  \* MERGEFORMAT </w:instrText>
      </w:r>
      <w:r w:rsidR="00374D99">
        <w:fldChar w:fldCharType="separate"/>
      </w:r>
      <w:r w:rsidR="00374D99" w:rsidRPr="00374D99">
        <w:t>Figura</w:t>
      </w:r>
      <w:r w:rsidR="00374D99" w:rsidRPr="00374D99">
        <w:rPr>
          <w:i/>
          <w:iCs/>
        </w:rPr>
        <w:t xml:space="preserve"> </w:t>
      </w:r>
      <w:r w:rsidR="00374D99" w:rsidRPr="00374D99">
        <w:rPr>
          <w:i/>
          <w:iCs/>
          <w:noProof/>
        </w:rPr>
        <w:t>2</w:t>
      </w:r>
      <w:r w:rsidR="00374D99">
        <w:fldChar w:fldCharType="end"/>
      </w:r>
      <w:r w:rsidR="00374D99">
        <w:t>, tendo tensão de operação de 3 a 9 V, peso de 15 g, rotação de 300 rpm, corrente de 1,6 A e Torque de 1,7 kgf*cm (aproximadamente 0,167 N*m) caso a tensão de operação seja de 6V, foi realizado o teste de giro deles com o uso da ponte H “L298N”</w:t>
      </w:r>
    </w:p>
    <w:p w14:paraId="60ACBB78" w14:textId="2F9C3545" w:rsidR="00374D99" w:rsidRPr="00374D99" w:rsidRDefault="00374D99" w:rsidP="00374D99">
      <w:pPr>
        <w:pStyle w:val="Figuras"/>
        <w:spacing w:after="0"/>
        <w:rPr>
          <w:i w:val="0"/>
          <w:iCs w:val="0"/>
        </w:rPr>
      </w:pPr>
      <w:bookmarkStart w:id="1" w:name="_Ref160647951"/>
      <w:r w:rsidRPr="00374D99">
        <w:rPr>
          <w:i w:val="0"/>
          <w:iCs w:val="0"/>
        </w:rPr>
        <w:t xml:space="preserve">Figura </w:t>
      </w:r>
      <w:r w:rsidRPr="00374D99">
        <w:rPr>
          <w:i w:val="0"/>
          <w:iCs w:val="0"/>
        </w:rPr>
        <w:fldChar w:fldCharType="begin"/>
      </w:r>
      <w:r w:rsidRPr="00374D99">
        <w:rPr>
          <w:i w:val="0"/>
          <w:iCs w:val="0"/>
        </w:rPr>
        <w:instrText xml:space="preserve"> SEQ Figura \* ARABIC </w:instrText>
      </w:r>
      <w:r w:rsidRPr="00374D99">
        <w:rPr>
          <w:i w:val="0"/>
          <w:iCs w:val="0"/>
        </w:rPr>
        <w:fldChar w:fldCharType="separate"/>
      </w:r>
      <w:r w:rsidRPr="00374D99">
        <w:rPr>
          <w:i w:val="0"/>
          <w:iCs w:val="0"/>
          <w:noProof/>
        </w:rPr>
        <w:t>2</w:t>
      </w:r>
      <w:r w:rsidRPr="00374D99">
        <w:rPr>
          <w:i w:val="0"/>
          <w:iCs w:val="0"/>
        </w:rPr>
        <w:fldChar w:fldCharType="end"/>
      </w:r>
      <w:bookmarkEnd w:id="1"/>
      <w:r w:rsidRPr="00374D99">
        <w:rPr>
          <w:i w:val="0"/>
          <w:iCs w:val="0"/>
        </w:rPr>
        <w:t xml:space="preserve"> - Motores 6V</w:t>
      </w:r>
    </w:p>
    <w:p w14:paraId="2B426A96" w14:textId="5AA58FD6" w:rsidR="00374D99" w:rsidRPr="00374D99" w:rsidRDefault="00374D99" w:rsidP="00374D99">
      <w:pPr>
        <w:pStyle w:val="Figuras"/>
        <w:spacing w:after="0"/>
        <w:rPr>
          <w:i w:val="0"/>
          <w:iCs w:val="0"/>
        </w:rPr>
      </w:pPr>
      <w:r w:rsidRPr="00374D99">
        <w:rPr>
          <w:i w:val="0"/>
          <w:iCs w:val="0"/>
          <w:noProof/>
        </w:rPr>
        <w:drawing>
          <wp:inline distT="0" distB="0" distL="0" distR="0" wp14:anchorId="1C8BDCA3" wp14:editId="728056AB">
            <wp:extent cx="2154806" cy="1498600"/>
            <wp:effectExtent l="19050" t="19050" r="0" b="6350"/>
            <wp:docPr id="1631659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9532" name=""/>
                    <pic:cNvPicPr/>
                  </pic:nvPicPr>
                  <pic:blipFill rotWithShape="1">
                    <a:blip r:embed="rId6"/>
                    <a:srcRect t="19936" r="6711" b="10466"/>
                    <a:stretch/>
                  </pic:blipFill>
                  <pic:spPr bwMode="auto">
                    <a:xfrm>
                      <a:off x="0" y="0"/>
                      <a:ext cx="2159863" cy="15021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4462" w14:textId="3EC76462" w:rsidR="00374D99" w:rsidRDefault="00374D99" w:rsidP="00374D99">
      <w:pPr>
        <w:pStyle w:val="Figuras"/>
        <w:spacing w:after="0"/>
        <w:rPr>
          <w:i w:val="0"/>
          <w:iCs w:val="0"/>
        </w:rPr>
      </w:pPr>
      <w:r w:rsidRPr="00374D99">
        <w:rPr>
          <w:i w:val="0"/>
          <w:iCs w:val="0"/>
        </w:rPr>
        <w:t>Fonte: Disponível em: &lt;</w:t>
      </w:r>
      <w:hyperlink r:id="rId7" w:history="1">
        <w:r w:rsidRPr="00374D99">
          <w:rPr>
            <w:rStyle w:val="Hyperlink"/>
            <w:i w:val="0"/>
            <w:iCs w:val="0"/>
            <w:color w:val="auto"/>
            <w:u w:val="none"/>
          </w:rPr>
          <w:t>https://www.robocore.net/motor-motoredutor/micro-motor-com-caixa-de-reducao-6v-300rpm</w:t>
        </w:r>
      </w:hyperlink>
      <w:r w:rsidRPr="00374D99">
        <w:rPr>
          <w:i w:val="0"/>
          <w:iCs w:val="0"/>
        </w:rPr>
        <w:t>&gt;, 2024.</w:t>
      </w:r>
    </w:p>
    <w:p w14:paraId="227D7044" w14:textId="77777777" w:rsidR="00374D99" w:rsidRDefault="00374D99" w:rsidP="00374D99">
      <w:pPr>
        <w:pStyle w:val="Figuras"/>
        <w:spacing w:after="0"/>
        <w:rPr>
          <w:i w:val="0"/>
          <w:iCs w:val="0"/>
        </w:rPr>
      </w:pPr>
    </w:p>
    <w:p w14:paraId="558A59EB" w14:textId="77777777" w:rsidR="00374D99" w:rsidRDefault="00374D99" w:rsidP="00374D99"/>
    <w:p w14:paraId="52B673AB" w14:textId="402C4074" w:rsidR="00374D99" w:rsidRDefault="00374D99" w:rsidP="00374D99">
      <w:r>
        <w:lastRenderedPageBreak/>
        <w:t>Foi utilizado a seguinte programação como teste para realização do giro do motor, com uma velocidade controlável, através da ponte H citada.</w:t>
      </w:r>
    </w:p>
    <w:p w14:paraId="010229D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/*</w:t>
      </w:r>
    </w:p>
    <w:p w14:paraId="4B0ADB6A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*  Programa: Exemplo de uso do driver Ponte H L298N</w:t>
      </w:r>
    </w:p>
    <w:p w14:paraId="7A905CF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*  Autor: Gustavo Nery, Eletrogate. </w:t>
      </w:r>
    </w:p>
    <w:p w14:paraId="0F4AF41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*  Arduino 1.8.12</w:t>
      </w:r>
    </w:p>
    <w:p w14:paraId="49826B6C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2B5FE50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18E117E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 Iremos fazer uma classe para facilitar o uso da ponte H L298N na manipulação dos motores na função Setup e Loop.</w:t>
      </w:r>
    </w:p>
    <w:p w14:paraId="0E5DD547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40CBC3A8" w14:textId="77777777" w:rsidR="001C5EBF" w:rsidRPr="00AE73E9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AE73E9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class DCMotor {  </w:t>
      </w:r>
    </w:p>
    <w:p w14:paraId="4C713E66" w14:textId="6D113209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//Classe criada para conter t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odos os dados dos motores</w:t>
      </w:r>
    </w:p>
    <w:p w14:paraId="30CAC3BD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0E11A5B1" w14:textId="67DD44CD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//Definição de variáveis</w:t>
      </w:r>
    </w:p>
    <w:p w14:paraId="641DED14" w14:textId="217C2F25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int spd = 255, pin1, pin2; //tipo inteiras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, de 0 até 255</w:t>
      </w:r>
    </w:p>
    <w:p w14:paraId="1442B19D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6B1D0B6E" w14:textId="59EAA434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//parte aberta, todos no programa podem acessar</w:t>
      </w:r>
    </w:p>
    <w:p w14:paraId="544C5BC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public:  </w:t>
      </w:r>
    </w:p>
    <w:p w14:paraId="31C255F2" w14:textId="6238EC58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</w:t>
      </w:r>
    </w:p>
    <w:p w14:paraId="35E5F2AA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void Pinout(int in1, int in2){ // Pinout é o método para a declaração dos pinos que vão controlar o objeto motor</w:t>
      </w:r>
    </w:p>
    <w:p w14:paraId="519B2E76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>pin1 = in1;</w:t>
      </w:r>
    </w:p>
    <w:p w14:paraId="4952426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pin2 = in2;</w:t>
      </w:r>
    </w:p>
    <w:p w14:paraId="73C95116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pinMode(pin1, OUTPUT);</w:t>
      </w:r>
    </w:p>
    <w:p w14:paraId="0D38AEA2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pinMode(pin2, OUTPUT);</w:t>
      </w:r>
    </w:p>
    <w:p w14:paraId="52903738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}   </w:t>
      </w:r>
    </w:p>
    <w:p w14:paraId="01A34C4B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void Speed(int in1){ // Speed é o método que irá ser responsável por salvar a velocidade de atuação do motor</w:t>
      </w:r>
    </w:p>
    <w:p w14:paraId="70B290C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spd = in1;</w:t>
      </w:r>
    </w:p>
    <w:p w14:paraId="0D689FE6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}     </w:t>
      </w:r>
    </w:p>
    <w:p w14:paraId="01CB00C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void Forward(){ // Forward é o método para fazer o motor girar para frente</w:t>
      </w:r>
    </w:p>
    <w:p w14:paraId="63E91A3F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>analogWrite(pin1, spd);</w:t>
      </w:r>
    </w:p>
    <w:p w14:paraId="00A0C1D4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digitalWrite(pin2, LOW);</w:t>
      </w:r>
    </w:p>
    <w:p w14:paraId="0DCF9ABD" w14:textId="1B08E183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 IN1 = 1 e IN2 = 0, significa que o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Motor girará para frente, nesse //caso como é spd no lugar de IN1 = 1, significa que ele girará com uma //certa velocidade para frente</w:t>
      </w:r>
    </w:p>
    <w:p w14:paraId="32388B7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}   </w:t>
      </w:r>
    </w:p>
    <w:p w14:paraId="3E4AA5C7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void Backward(){ // Backward é o método para fazer o motor girar para trás</w:t>
      </w:r>
    </w:p>
    <w:p w14:paraId="50C690F5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>digitalWrite(pin1, LOW);</w:t>
      </w:r>
    </w:p>
    <w:p w14:paraId="6CB3D813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analogWrite(pin2, spd);</w:t>
      </w:r>
    </w:p>
    <w:p w14:paraId="7FEAACA7" w14:textId="70FE001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// IN1 = 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0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e IN2 = 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1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, significa que o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Motor girará para trás, nesse caso //como é spd no lugar de IN2 = 1, significa que ele girará com uma certa //velocidade para trás</w:t>
      </w:r>
    </w:p>
    <w:p w14:paraId="205BE19B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4A753F45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}</w:t>
      </w:r>
    </w:p>
    <w:p w14:paraId="0F092957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void Stop(){ // Stop é o metodo para fazer o motor ficar parado.</w:t>
      </w:r>
    </w:p>
    <w:p w14:paraId="6D8397F7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>digitalWrite(pin1, LOW);</w:t>
      </w:r>
    </w:p>
    <w:p w14:paraId="6C69C2C2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pt-BR"/>
          <w14:ligatures w14:val="none"/>
        </w:rPr>
        <w:t xml:space="preserve">      digitalWrite(pin2, LOW);</w:t>
      </w:r>
    </w:p>
    <w:p w14:paraId="0D597D22" w14:textId="6408492F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//IN1 = 0 e IN2 = 0, significa que o motor fica parado </w:t>
      </w:r>
    </w:p>
    <w:p w14:paraId="30617933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   }</w:t>
      </w:r>
    </w:p>
    <w:p w14:paraId="26736296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 };</w:t>
      </w:r>
    </w:p>
    <w:p w14:paraId="3399CBCA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2E2BE02C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lastRenderedPageBreak/>
        <w:t xml:space="preserve">   DCMotor Motor1, Motor2; // Criação de dois objetos motores, já que usaremos dois motores, e eles já estão prontos para receber os comandos já configurados acima. </w:t>
      </w:r>
    </w:p>
    <w:p w14:paraId="6443BF04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0499A855" w14:textId="42E1D33C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//rotina padrão do sistema, só rodará 1 vez</w:t>
      </w:r>
    </w:p>
    <w:p w14:paraId="1603DDCA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void setup() {</w:t>
      </w:r>
    </w:p>
    <w:p w14:paraId="65024A75" w14:textId="30334038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 Sele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ciona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os pinos que cada motor usará, como descrito na classe.</w:t>
      </w:r>
    </w:p>
    <w:p w14:paraId="2D603FFD" w14:textId="6F5B1DD1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Motor1.Pinout(5,6); </w:t>
      </w:r>
    </w:p>
    <w:p w14:paraId="608389D3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Motor2.Pinout(9,10); </w:t>
      </w:r>
    </w:p>
    <w:p w14:paraId="314B5758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}</w:t>
      </w:r>
    </w:p>
    <w:p w14:paraId="32628FD4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5AA672C8" w14:textId="51F79E8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//rotina padrão do sistema, rodara infinitas vezes</w:t>
      </w:r>
    </w:p>
    <w:p w14:paraId="0A348F16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void loop() {</w:t>
      </w:r>
    </w:p>
    <w:p w14:paraId="261C5E7B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494DA447" w14:textId="3CCEA5F1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// A velocidade do motor pode variar de 0 a 255, onde 255 é a velocidade 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//</w:t>
      </w: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máxima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, já que a variável para velocidade é uma variável inteira.</w:t>
      </w:r>
    </w:p>
    <w:p w14:paraId="709A360F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1D61F505" w14:textId="4E441B03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Motor1.Speed(200); </w:t>
      </w:r>
    </w:p>
    <w:p w14:paraId="520172DE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Motor2.Speed(200);</w:t>
      </w:r>
    </w:p>
    <w:p w14:paraId="1CA0956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</w:t>
      </w:r>
    </w:p>
    <w:p w14:paraId="578F5ED6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Motor1.Forward(); // Comando para o motor ir para frente</w:t>
      </w:r>
    </w:p>
    <w:p w14:paraId="2FDA2CB4" w14:textId="5FF1B4EE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Motor2.Forward();</w:t>
      </w:r>
    </w:p>
    <w:p w14:paraId="623E70EA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delay(1000);</w:t>
      </w:r>
    </w:p>
    <w:p w14:paraId="4228A193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554C6677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Motor1.Stop(); // Comando para o motor parar</w:t>
      </w:r>
    </w:p>
    <w:p w14:paraId="6F03BECA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Motor2.Stop();</w:t>
      </w:r>
    </w:p>
    <w:p w14:paraId="7DBB4A3C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delay(500);</w:t>
      </w:r>
    </w:p>
    <w:p w14:paraId="3577F059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107EBB38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Motor1.Backward(); // Comando para o motor ir para trás</w:t>
      </w:r>
    </w:p>
    <w:p w14:paraId="68E110A2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Motor2.Backward();</w:t>
      </w:r>
    </w:p>
    <w:p w14:paraId="1D480706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delay(1000);</w:t>
      </w:r>
    </w:p>
    <w:p w14:paraId="66AA118F" w14:textId="77777777" w:rsid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37F38A21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Motor1.Stop(); // Comando para o motor parar</w:t>
      </w:r>
    </w:p>
    <w:p w14:paraId="1506E164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Motor2.Stop();</w:t>
      </w:r>
    </w:p>
    <w:p w14:paraId="44018528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 xml:space="preserve">  delay(500);</w:t>
      </w:r>
    </w:p>
    <w:p w14:paraId="69A9F39C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</w:p>
    <w:p w14:paraId="37C49A09" w14:textId="77777777" w:rsidR="001C5EBF" w:rsidRPr="001C5EBF" w:rsidRDefault="001C5EBF" w:rsidP="001C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</w:pPr>
      <w:r w:rsidRPr="001C5E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pt-BR"/>
          <w14:ligatures w14:val="none"/>
        </w:rPr>
        <w:t>}</w:t>
      </w:r>
    </w:p>
    <w:p w14:paraId="413B8EDB" w14:textId="77777777" w:rsidR="00374D99" w:rsidRPr="00374D99" w:rsidRDefault="00374D99" w:rsidP="00374D99"/>
    <w:sectPr w:rsidR="00374D99" w:rsidRPr="00374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5A"/>
    <w:rsid w:val="001C5EBF"/>
    <w:rsid w:val="00374D99"/>
    <w:rsid w:val="003C3ABC"/>
    <w:rsid w:val="004A6033"/>
    <w:rsid w:val="004B5738"/>
    <w:rsid w:val="009B1A4B"/>
    <w:rsid w:val="00A947CC"/>
    <w:rsid w:val="00AE73E9"/>
    <w:rsid w:val="00CE015A"/>
    <w:rsid w:val="00D4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9BF7"/>
  <w15:chartTrackingRefBased/>
  <w15:docId w15:val="{E6B01A2D-C976-4E82-9406-20CC7584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5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15A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15A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15A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15A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1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1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1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1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1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1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1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15A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CE0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Legenda"/>
    <w:link w:val="FigurasChar"/>
    <w:qFormat/>
    <w:rsid w:val="00CE015A"/>
    <w:pPr>
      <w:keepNext/>
      <w:jc w:val="center"/>
    </w:pPr>
    <w:rPr>
      <w:b/>
      <w:color w:val="auto"/>
      <w:sz w:val="20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CE015A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FigurasChar">
    <w:name w:val="Figuras Char"/>
    <w:basedOn w:val="LegendaChar"/>
    <w:link w:val="Figuras"/>
    <w:rsid w:val="00CE015A"/>
    <w:rPr>
      <w:rFonts w:ascii="Arial" w:hAnsi="Arial"/>
      <w:b/>
      <w:i/>
      <w:iCs/>
      <w:color w:val="44546A" w:themeColor="text2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D401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1B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EBF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bocore.net/motor-motoredutor/micro-motor-com-caixa-de-reducao-6v-300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robocore.net/sensor-robo/sensor-de-linha-qre-analogic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PELEGRINO</dc:creator>
  <cp:keywords/>
  <dc:description/>
  <cp:lastModifiedBy>GUSTAVO PELEGRINO</cp:lastModifiedBy>
  <cp:revision>2</cp:revision>
  <dcterms:created xsi:type="dcterms:W3CDTF">2024-03-06T22:35:00Z</dcterms:created>
  <dcterms:modified xsi:type="dcterms:W3CDTF">2024-03-27T23:16:00Z</dcterms:modified>
</cp:coreProperties>
</file>