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1921" w14:textId="0D076866" w:rsidR="00EC7863" w:rsidRPr="000F7D9B" w:rsidRDefault="00EC7863">
      <w:pPr>
        <w:rPr>
          <w:lang w:val="fr-FR"/>
        </w:rPr>
      </w:pP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ZXh0PjxEaXNwbGF5VGV4dD4oSGF1ZHJ5PHN0eWxlIGZhY2U9Iml0YWxpYyI+IGV0IGFsPC9zdHls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</w:fldData>
        </w:fldChar>
      </w:r>
      <w:r w:rsidRPr="009026AA">
        <w:rPr>
          <w:lang w:val="fr-FR"/>
        </w:rPr>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ZXh0PjxEaXNwbGF5VGV4dD4oSGF1ZHJ5PHN0eWxlIGZhY2U9Iml0YWxpYyI+IGV0IGFsPC9zdHls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</w:fldData>
        </w:fldChar>
      </w:r>
      <w:r w:rsidRPr="009026AA">
        <w:rPr>
          <w:lang w:val="fr-FR"/>
        </w:rPr>
        <w:instrText xml:space="preserve"> ADDIN EN.CITE.DATA </w:instrText>
      </w:r>
      <w:r>
        <w:fldChar w:fldCharType="end"/>
      </w:r>
      <w:r>
        <w:fldChar w:fldCharType="separate"/>
      </w:r>
      <w:r w:rsidRPr="009026AA">
        <w:rPr>
          <w:noProof/>
          <w:lang w:val="fr-FR"/>
        </w:rPr>
        <w:t>(Haudry</w:t>
      </w:r>
      <w:r w:rsidRPr="009026AA">
        <w:rPr>
          <w:i/>
          <w:noProof/>
          <w:lang w:val="fr-FR"/>
        </w:rPr>
        <w:t xml:space="preserve"> et al</w:t>
      </w:r>
      <w:r w:rsidRPr="009026AA">
        <w:rPr>
          <w:noProof/>
          <w:lang w:val="fr-FR"/>
        </w:rPr>
        <w:t>, 2013)</w:t>
      </w:r>
      <w:r>
        <w:fldChar w:fldCharType="end"/>
      </w:r>
    </w:p>
    <w:p w14:paraId="703CD7A2" w14:textId="743EBDD9" w:rsidR="003D6659" w:rsidRPr="000F7D9B" w:rsidRDefault="003D6659">
      <w:pPr>
        <w:rPr>
          <w:lang w:val="fr-FR"/>
        </w:rPr>
      </w:pPr>
      <w:r>
        <w:fldChar w:fldCharType="begin"/>
      </w:r>
      <w:r w:rsidRPr="000F7D9B">
        <w:rPr>
          <w:lang w:val="fr-FR"/>
        </w:rPr>
        <w:instrText xml:space="preserve"> ADDIN EN.CITE &lt;EndNote&gt;&lt;Cite&gt;&lt;Author&gt;Nguyen&lt;/Author&gt;&lt;Year&gt;2019&lt;/Year&gt;&lt;IDText&gt;Genome Improvement and Genetic Map Construction for Aethionema arabicum, the First Divergent Branch in the Brassicaceae Family&lt;/IDText&gt;&lt;DisplayText&gt;(Nguyen&lt;style face="italic"&gt; et al&lt;/style&gt;, 2019)&lt;/DisplayText&gt;&lt;record&gt;&lt;keywords&gt;&lt;keyword&gt;*Aethionema arabicum&lt;/keyword&gt;&lt;keyword&gt;*Brassicaceae&lt;/keyword&gt;&lt;keyword&gt;*Genotyping by Sequencing&lt;/keyword&gt;&lt;keyword&gt;*MinION&lt;/keyword&gt;&lt;keyword&gt;*PacBio&lt;/keyword&gt;&lt;keyword&gt;*genetic map&lt;/keyword&gt;&lt;keyword&gt;*genome improvement&lt;/keyword&gt;&lt;keyword&gt;Brassicaceae/*genetics&lt;/keyword&gt;&lt;keyword&gt;*Chromosome Mapping&lt;/keyword&gt;&lt;keyword&gt;Genetic Linkage&lt;/keyword&gt;&lt;keyword&gt;*Genome, Plant&lt;/keyword&gt;&lt;keyword&gt;Polymorphism, Single Nucleotide&lt;/keyword&gt;&lt;/keywords&gt;&lt;urls&gt;&lt;related-urls&gt;&lt;url&gt;https://pubmed.ncbi.nlm.nih.gov/31554715&lt;/url&gt;&lt;url&gt;https://www.ncbi.nlm.nih.gov/pmc/articles/PMC6829135/&lt;/url&gt;&lt;/related-urls&gt;&lt;/urls&gt;&lt;isbn&gt;2160-1836&lt;/isbn&gt;&lt;titles&gt;&lt;title&gt;Genome Improvement and Genetic Map Construction for Aethionema arabicum, the First Divergent Branch in the Brassicaceae Family&lt;/title&gt;&lt;secondary-title&gt;G3 (Bethesda, Md.)&lt;/secondary-title&gt;&lt;alt-title&gt;G3 (Bethesda)&lt;/alt-title&gt;&lt;/titles&gt;&lt;pages&gt;3521-3530&lt;/pages&gt;&lt;number&gt;11&lt;/number&gt;&lt;contributors&gt;&lt;authors&gt;&lt;author&gt;Nguyen, Thu-Phuong&lt;/author&gt;&lt;author&gt;Mühlich, Cornelia&lt;/author&gt;&lt;author&gt;Mohammadin, Setareh&lt;/author&gt;&lt;author&gt;van den Bergh, Erik&lt;/author&gt;&lt;author&gt;Platts, Adrian E.&lt;/author&gt;&lt;author&gt;Haas, Fabian B.&lt;/author&gt;&lt;author&gt;Rensing, Stefan A.&lt;/author&gt;&lt;author&gt;Schranz, M. Eric&lt;/author&gt;&lt;/authors&gt;&lt;/contributors&gt;&lt;language&gt;eng&lt;/language&gt;&lt;added-date format="utc"&gt;1647734677&lt;/added-date&gt;&lt;ref-type name="Journal Article"&gt;17&lt;/ref-type&gt;&lt;dates&gt;&lt;year&gt;2019&lt;/year&gt;&lt;/dates&gt;&lt;rec-number&gt;73&lt;/rec-number&gt;&lt;publisher&gt;Genetics Society of America&lt;/publisher&gt;&lt;last-updated-date format="utc"&gt;1647734677&lt;/last-updated-date&gt;&lt;accession-num&gt;31554715&lt;/accession-num&gt;&lt;electronic-resource-num&gt;10.1534/g3.119.400657&lt;/electronic-resource-num&gt;&lt;volume&gt;9&lt;/volume&gt;&lt;remote-database-name&gt;PubMed&lt;/remote-database-name&gt;&lt;/record&gt;&lt;/Cite&gt;&lt;/EndNote&gt;</w:instrText>
      </w:r>
      <w:r>
        <w:fldChar w:fldCharType="separate"/>
      </w:r>
      <w:r w:rsidRPr="000F7D9B">
        <w:rPr>
          <w:noProof/>
          <w:lang w:val="fr-FR"/>
        </w:rPr>
        <w:t>(Nguyen</w:t>
      </w:r>
      <w:r w:rsidRPr="000F7D9B">
        <w:rPr>
          <w:i/>
          <w:noProof/>
          <w:lang w:val="fr-FR"/>
        </w:rPr>
        <w:t xml:space="preserve"> et al</w:t>
      </w:r>
      <w:r w:rsidRPr="000F7D9B">
        <w:rPr>
          <w:noProof/>
          <w:lang w:val="fr-FR"/>
        </w:rPr>
        <w:t>, 2019)</w:t>
      </w:r>
      <w:r>
        <w:fldChar w:fldCharType="end"/>
      </w:r>
    </w:p>
    <w:p w14:paraId="1B636A84" w14:textId="12C41C12" w:rsidR="00C02FC9" w:rsidRPr="009026AA" w:rsidRDefault="00C02FC9">
      <w:pPr>
        <w:rPr>
          <w:lang w:val="fr-FR"/>
        </w:rPr>
      </w:pPr>
      <w:r>
        <w:fldChar w:fldCharType="begin"/>
      </w:r>
      <w:r w:rsidRPr="009026AA">
        <w:rPr>
          <w:lang w:val="fr-FR"/>
        </w:rPr>
        <w:instrText xml:space="preserve"> ADDIN EN.CITE &lt;EndNote&gt;&lt;Cite&gt;&lt;Author&gt;Rawat&lt;/Author&gt;&lt;Year&gt;2015&lt;/Year&gt;&lt;IDText&gt;Improving the Annotation of Arabidopsis lyrata Using RNA-Seq Data&lt;/IDText&gt;&lt;DisplayText&gt;(Rawat&lt;style face="italic"&gt; et al&lt;/style&gt;, 2015)&lt;/DisplayText&gt;&lt;record&gt;&lt;urls&gt;&lt;related-urls&gt;&lt;url&gt;https://doi.org/10.1371/journal.pone.0137391&lt;/url&gt;&lt;/related-urls&gt;&lt;/urls&gt;&lt;titles&gt;&lt;title&gt;Improving the Annotation of Arabidopsis lyrata Using RNA-Seq Data&lt;/title&gt;&lt;secondary-title&gt;PLOS ONE&lt;/secondary-title&gt;&lt;/titles&gt;&lt;pages&gt;e0137391&lt;/pages&gt;&lt;number&gt;9&lt;/number&gt;&lt;contributors&gt;&lt;authors&gt;&lt;author&gt;Rawat, Vimal&lt;/author&gt;&lt;author&gt;Abdelsamad, Ahmed&lt;/author&gt;&lt;author&gt;Pietzenuk, Björn&lt;/author&gt;&lt;author&gt;Seymour, Danelle K.&lt;/author&gt;&lt;author&gt;Koenig, Daniel&lt;/author&gt;&lt;author&gt;Weigel, Detlef&lt;/author&gt;&lt;author&gt;Pecinka, Ales&lt;/author&gt;&lt;author&gt;Schneeberger, Korbinian&lt;/author&gt;&lt;/authors&gt;&lt;/contributors&gt;&lt;added-date format="utc"&gt;1647699372&lt;/added-date&gt;&lt;ref-type name="Journal Article"&gt;17&lt;/ref-type&gt;&lt;dates&gt;&lt;year&gt;2015&lt;/year&gt;&lt;/dates&gt;&lt;rec-number&gt;51&lt;/rec-number&gt;&lt;publisher&gt;Public Library of Science&lt;/publisher&gt;&lt;last-updated-date format="utc"&gt;1647699396&lt;/last-updated-date&gt;&lt;electronic-resource-num&gt;10.1371/journal.pone.0137391&lt;/electronic-resource-num&gt;&lt;volume&gt;10&lt;/volume&gt;&lt;/record&gt;&lt;/Cite&gt;&lt;/EndNote&gt;</w:instrText>
      </w:r>
      <w:r>
        <w:fldChar w:fldCharType="separate"/>
      </w:r>
      <w:r w:rsidRPr="009026AA">
        <w:rPr>
          <w:noProof/>
          <w:lang w:val="fr-FR"/>
        </w:rPr>
        <w:t>(Rawat</w:t>
      </w:r>
      <w:r w:rsidRPr="009026AA">
        <w:rPr>
          <w:i/>
          <w:noProof/>
          <w:lang w:val="fr-FR"/>
        </w:rPr>
        <w:t xml:space="preserve"> et al</w:t>
      </w:r>
      <w:r w:rsidRPr="009026AA">
        <w:rPr>
          <w:noProof/>
          <w:lang w:val="fr-FR"/>
        </w:rPr>
        <w:t>, 2015)</w:t>
      </w:r>
      <w:r>
        <w:fldChar w:fldCharType="end"/>
      </w:r>
    </w:p>
    <w:p w14:paraId="364239F0" w14:textId="78BF65C0" w:rsidR="00EC7863" w:rsidRPr="000F7D9B" w:rsidRDefault="005F443B">
      <w:pPr>
        <w:rPr>
          <w:lang w:val="fr-FR"/>
        </w:rPr>
      </w:pPr>
      <w:r>
        <w:fldChar w:fldCharType="begin"/>
      </w:r>
      <w:r w:rsidRPr="000F7D9B">
        <w:rPr>
          <w:lang w:val="fr-FR"/>
        </w:rPr>
        <w:instrText xml:space="preserve"> ADDIN EN.CITE &lt;EndNote&gt;&lt;Cite&gt;&lt;Author&gt;Cheng&lt;/Author&gt;&lt;Year&gt;2017&lt;/Year&gt;&lt;IDText&gt;Araport11: a complete reannotation of the Arabidopsis thaliana reference genome&lt;/IDText&gt;&lt;DisplayText&gt;(Cheng&lt;style face="italic"&gt; et al&lt;/style&gt;, 2017)&lt;/DisplayText&gt;&lt;record&gt;&lt;dates&gt;&lt;pub-dates&gt;&lt;date&gt;2017/02/01&lt;/date&gt;&lt;/pub-dates&gt;&lt;year&gt;2017&lt;/year&gt;&lt;/dates&gt;&lt;keywords&gt;&lt;keyword&gt;Arabidopsis&lt;/keyword&gt;&lt;keyword&gt;annotation&lt;/keyword&gt;&lt;keyword&gt;transcriptome&lt;/keyword&gt;&lt;/keywords&gt;&lt;urls&gt;&lt;related-urls&gt;&lt;url&gt;https://doi.org/10.1111/tpj.13415&lt;/url&gt;&lt;/related-urls&gt;&lt;/urls&gt;&lt;isbn&gt;0960-7412&lt;/isbn&gt;&lt;work-type&gt;https://doi.org/10.1111/tpj.13415&lt;/work-type&gt;&lt;titles&gt;&lt;title&gt;Araport11: a complete reannotation of the Arabidopsis thaliana reference genome&lt;/title&gt;&lt;secondary-title&gt;The Plant Journal&lt;/secondary-title&gt;&lt;/titles&gt;&lt;pages&gt;789-804&lt;/pages&gt;&lt;number&gt;4&lt;/number&gt;&lt;access-date&gt;2022/03/19&lt;/access-date&gt;&lt;contributors&gt;&lt;authors&gt;&lt;author&gt;Cheng, Chia-Yi&lt;/author&gt;&lt;author&gt;Krishnakumar, Vivek&lt;/author&gt;&lt;author&gt;Chan, Agnes P.&lt;/author&gt;&lt;author&gt;Thibaud-Nissen, Françoise&lt;/author&gt;&lt;author&gt;Schobel, Seth&lt;/author&gt;&lt;author&gt;Town, Christopher D.&lt;/author&gt;&lt;/authors&gt;&lt;/contributors&gt;&lt;added-date format="utc"&gt;1647699780&lt;/added-date&gt;&lt;ref-type name="Journal Article"&gt;17&lt;/ref-type&gt;&lt;rec-number&gt;52&lt;/rec-number&gt;&lt;publisher&gt;John Wiley &amp;amp; Sons, Ltd&lt;/publisher&gt;&lt;last-updated-date format="utc"&gt;1647699790&lt;/last-updated-date&gt;&lt;electronic-resource-num&gt;https://doi.org/10.1111/tpj.13415&lt;/electronic-resource-num&gt;&lt;volume&gt;89&lt;/volume&gt;&lt;/record&gt;&lt;/Cite&gt;&lt;/EndNote&gt;</w:instrText>
      </w:r>
      <w:r>
        <w:fldChar w:fldCharType="separate"/>
      </w:r>
      <w:r w:rsidRPr="000F7D9B">
        <w:rPr>
          <w:noProof/>
          <w:lang w:val="fr-FR"/>
        </w:rPr>
        <w:t>(Cheng</w:t>
      </w:r>
      <w:r w:rsidRPr="000F7D9B">
        <w:rPr>
          <w:i/>
          <w:noProof/>
          <w:lang w:val="fr-FR"/>
        </w:rPr>
        <w:t xml:space="preserve"> et al</w:t>
      </w:r>
      <w:r w:rsidRPr="000F7D9B">
        <w:rPr>
          <w:noProof/>
          <w:lang w:val="fr-FR"/>
        </w:rPr>
        <w:t>, 2017)</w:t>
      </w:r>
      <w:r>
        <w:fldChar w:fldCharType="end"/>
      </w:r>
    </w:p>
    <w:p w14:paraId="61AF615F" w14:textId="12BC1660" w:rsidR="005F443B" w:rsidRPr="000F7D9B" w:rsidRDefault="005F443B">
      <w:pPr>
        <w:rPr>
          <w:lang w:val="fr-FR"/>
        </w:rPr>
      </w:pPr>
      <w:r>
        <w:fldChar w:fldCharType="begin"/>
      </w:r>
      <w:r w:rsidRPr="000F7D9B">
        <w:rPr>
          <w:lang w:val="fr-FR"/>
        </w:rPr>
        <w:instrText xml:space="preserve"> ADDIN EN.CITE &lt;EndNote&gt;&lt;Cite&gt;&lt;Author&gt;Kliver&lt;/Author&gt;&lt;Year&gt;2018&lt;/Year&gt;&lt;IDText&gt;Assembly of the Boechera retrofracta Genome and Evolutionary Analysis of Apomixis-Associated Genes&lt;/IDText&gt;&lt;DisplayText&gt;(Kliver&lt;style face="italic"&gt; et al&lt;/style&gt;, 2018)&lt;/DisplayText&gt;&lt;record&gt;&lt;keywords&gt;&lt;keyword&gt;Boechera&lt;/keyword&gt;&lt;keyword&gt;Brassicaceae&lt;/keyword&gt;&lt;keyword&gt;genome&lt;/keyword&gt;&lt;keyword&gt;assembly&lt;/keyword&gt;&lt;keyword&gt;annotation&lt;/keyword&gt;&lt;keyword&gt;apomixis&lt;/keyword&gt;&lt;/keywords&gt;&lt;isbn&gt;2073-4425&lt;/isbn&gt;&lt;titles&gt;&lt;title&gt;Assembly of the Boechera retrofracta Genome and Evolutionary Analysis of Apomixis-Associated Genes&lt;/title&gt;&lt;secondary-title&gt;Genes&lt;/secondary-title&gt;&lt;/titles&gt;&lt;number&gt;4&lt;/number&gt;&lt;contributors&gt;&lt;authors&gt;&lt;author&gt;Kliver, Sergei&lt;/author&gt;&lt;author&gt;Rayko, Mike&lt;/author&gt;&lt;author&gt;Komissarov, Alexey&lt;/author&gt;&lt;author&gt;Bakin, Evgeny&lt;/author&gt;&lt;author&gt;Zhernakova, Daria&lt;/author&gt;&lt;author&gt;Prasad, Kasavajhala&lt;/author&gt;&lt;author&gt;Rushworth, Catherine&lt;/author&gt;&lt;author&gt;Baskar, R.&lt;/author&gt;&lt;author&gt;Smetanin, Dmitry&lt;/author&gt;&lt;author&gt;Schmutz, Jeremy&lt;/author&gt;&lt;author&gt;Rokhsar, Daniel S.&lt;/author&gt;&lt;author&gt;Mitchell-Olds, Thomas&lt;/author&gt;&lt;author&gt;Grossniklaus, Ueli&lt;/author&gt;&lt;author&gt;Brukhin, Vladimir&lt;/author&gt;&lt;/authors&gt;&lt;/contributors&gt;&lt;added-date format="utc"&gt;1647699903&lt;/added-date&gt;&lt;ref-type name="Journal Article"&gt;17&lt;/ref-type&gt;&lt;dates&gt;&lt;year&gt;2018&lt;/year&gt;&lt;/dates&gt;&lt;rec-number&gt;53&lt;/rec-number&gt;&lt;last-updated-date format="utc"&gt;1647699903&lt;/last-updated-date&gt;&lt;electronic-resource-num&gt;10.3390/genes9040185&lt;/electronic-resource-num&gt;&lt;volume&gt;9&lt;/volume&gt;&lt;/record&gt;&lt;/Cite&gt;&lt;/EndNote&gt;</w:instrText>
      </w:r>
      <w:r>
        <w:fldChar w:fldCharType="separate"/>
      </w:r>
      <w:r w:rsidRPr="000F7D9B">
        <w:rPr>
          <w:noProof/>
          <w:lang w:val="fr-FR"/>
        </w:rPr>
        <w:t>(Kliver</w:t>
      </w:r>
      <w:r w:rsidRPr="000F7D9B">
        <w:rPr>
          <w:i/>
          <w:noProof/>
          <w:lang w:val="fr-FR"/>
        </w:rPr>
        <w:t xml:space="preserve"> et al</w:t>
      </w:r>
      <w:r w:rsidRPr="000F7D9B">
        <w:rPr>
          <w:noProof/>
          <w:lang w:val="fr-FR"/>
        </w:rPr>
        <w:t>, 2018)</w:t>
      </w:r>
      <w:r>
        <w:fldChar w:fldCharType="end"/>
      </w:r>
    </w:p>
    <w:p w14:paraId="54B30EF4" w14:textId="08ACBBB8" w:rsidR="005D328D" w:rsidRPr="000F7D9B" w:rsidRDefault="005D328D">
      <w:pPr>
        <w:rPr>
          <w:lang w:val="fr-FR"/>
        </w:rPr>
      </w:pPr>
      <w:r>
        <w:fldChar w:fldCharType="begin"/>
      </w:r>
      <w:r w:rsidRPr="000F7D9B">
        <w:rPr>
          <w:lang w:val="fr-FR"/>
        </w:rPr>
        <w:instrText xml:space="preserve"> ADDIN EN.CITE &lt;EndNote&gt;&lt;Cite&gt;&lt;Author&gt;Lee&lt;/Author&gt;&lt;Year&gt;2017&lt;/Year&gt;&lt;IDText&gt;Young inversion with multiple linked QTLs under selection in a hybrid zone&lt;/IDText&gt;&lt;DisplayText&gt;(Lee&lt;style face="italic"&gt; et al&lt;/style&gt;, 2017)&lt;/DisplayText&gt;&lt;record&gt;&lt;dates&gt;&lt;pub-dates&gt;&lt;date&gt;2017/04/03&lt;/date&gt;&lt;/pub-dates&gt;&lt;year&gt;2017&lt;/year&gt;&lt;/dates&gt;&lt;urls&gt;&lt;related-urls&gt;&lt;url&gt;https://doi.org/10.1038/s41559-017-0119&lt;/url&gt;&lt;/related-urls&gt;&lt;/urls&gt;&lt;isbn&gt;2397-334X&lt;/isbn&gt;&lt;titles&gt;&lt;title&gt;Young inversion with multiple linked QTLs under selection in a hybrid zone&lt;/title&gt;&lt;secondary-title&gt;Nature Ecology &amp;amp; Evolution&lt;/secondary-title&gt;&lt;/titles&gt;&lt;pages&gt;0119&lt;/pages&gt;&lt;number&gt;5&lt;/number&gt;&lt;contributors&gt;&lt;authors&gt;&lt;author&gt;Lee, Cheng-Ruei&lt;/author&gt;&lt;author&gt;Wang, Baosheng&lt;/author&gt;&lt;author&gt;Mojica, Julius P.&lt;/author&gt;&lt;author&gt;Mandáková, Terezie&lt;/author&gt;&lt;author&gt;Prasad, Kasavajhala V. S. K.&lt;/author&gt;&lt;author&gt;Goicoechea, Jose Luis&lt;/author&gt;&lt;author&gt;Perera, Nadeesha&lt;/author&gt;&lt;author&gt;Hellsten, Uffe&lt;/author&gt;&lt;author&gt;Hundley, Hope N.&lt;/author&gt;&lt;author&gt;Johnson, Jenifer&lt;/author&gt;&lt;author&gt;Grimwood, Jane&lt;/author&gt;&lt;author&gt;Barry, Kerrie&lt;/author&gt;&lt;author&gt;Fairclough, Stephen&lt;/author&gt;&lt;author&gt;Jenkins, Jerry W.&lt;/author&gt;&lt;author&gt;Yu, Yeisoo&lt;/author&gt;&lt;author&gt;Kudrna, Dave&lt;/author&gt;&lt;author&gt;Zhang, Jianwei&lt;/author&gt;&lt;author&gt;Talag, Jayson&lt;/author&gt;&lt;author&gt;Golser, Wolfgang&lt;/author&gt;&lt;author&gt;Ghattas, Kathryn&lt;/author&gt;&lt;author&gt;Schranz, M. Eric&lt;/author&gt;&lt;author&gt;Wing, Rod&lt;/author&gt;&lt;author&gt;Lysak, Martin A.&lt;/author&gt;&lt;author&gt;Schmutz, Jeremy&lt;/author&gt;&lt;author&gt;Rokhsar, Daniel S.&lt;/author&gt;&lt;author&gt;Mitchell-Olds, Thomas&lt;/author&gt;&lt;/authors&gt;&lt;/contributors&gt;&lt;added-date format="utc"&gt;1647699998&lt;/added-date&gt;&lt;ref-type name="Journal Article"&gt;17&lt;/ref-type&gt;&lt;rec-number&gt;54&lt;/rec-number&gt;&lt;last-updated-date format="utc"&gt;1647699998&lt;/last-updated-date&gt;&lt;electronic-resource-num&gt;10.1038/s41559-017-0119&lt;/electronic-resource-num&gt;&lt;volume&gt;1&lt;/volume&gt;&lt;/record&gt;&lt;/Cite&gt;&lt;/EndNote&gt;</w:instrText>
      </w:r>
      <w:r>
        <w:fldChar w:fldCharType="separate"/>
      </w:r>
      <w:r w:rsidRPr="000F7D9B">
        <w:rPr>
          <w:noProof/>
          <w:lang w:val="fr-FR"/>
        </w:rPr>
        <w:t>(Lee</w:t>
      </w:r>
      <w:r w:rsidRPr="000F7D9B">
        <w:rPr>
          <w:i/>
          <w:noProof/>
          <w:lang w:val="fr-FR"/>
        </w:rPr>
        <w:t xml:space="preserve"> et al</w:t>
      </w:r>
      <w:r w:rsidRPr="000F7D9B">
        <w:rPr>
          <w:noProof/>
          <w:lang w:val="fr-FR"/>
        </w:rPr>
        <w:t>, 2017)</w:t>
      </w:r>
      <w:r>
        <w:fldChar w:fldCharType="end"/>
      </w:r>
    </w:p>
    <w:p w14:paraId="65AA3218" w14:textId="74F069C0" w:rsidR="009026AA" w:rsidRPr="000F7D9B" w:rsidRDefault="009026AA">
      <w:pPr>
        <w:rPr>
          <w:lang w:val="fr-FR"/>
        </w:rPr>
      </w:pPr>
      <w:r>
        <w:fldChar w:fldCharType="begin"/>
      </w:r>
      <w:r w:rsidRPr="000F7D9B">
        <w:rPr>
          <w:lang w:val="fr-FR"/>
        </w:rPr>
        <w:instrText xml:space="preserve"> ADDIN EN.CITE &lt;EndNote&gt;&lt;Cite&gt;&lt;Author&gt;Song&lt;/Author&gt;&lt;Year&gt;2021&lt;/Year&gt;&lt;IDText&gt;Brassica carinata genome characterization clarifies U’s triangle model of evolution and polyploidy in Brassica&lt;/IDText&gt;&lt;DisplayText&gt;(Song&lt;style face="italic"&gt; et al&lt;/style&gt;, 2021)&lt;/DisplayText&gt;&lt;record&gt;&lt;urls&gt;&lt;related-urls&gt;&lt;url&gt;https://doi.org/10.1093/plphys/kiab048&lt;/url&gt;&lt;/related-urls&gt;&lt;/urls&gt;&lt;isbn&gt;0032-0889&lt;/isbn&gt;&lt;titles&gt;&lt;title&gt;Brassica carinata genome characterization clarifies U’s triangle model of evolution and polyploidy in Brassica&lt;/title&gt;&lt;secondary-title&gt;Plant Physiology&lt;/secondary-title&gt;&lt;/titles&gt;&lt;pages&gt;388-406&lt;/pages&gt;&lt;number&gt;1&lt;/number&gt;&lt;access-date&gt;3/19/2022&lt;/access-date&gt;&lt;contributors&gt;&lt;authors&gt;&lt;author&gt;Song, Xiaoming&lt;/author&gt;&lt;author&gt;Wei, Yanping&lt;/author&gt;&lt;author&gt;Xiao, Dong&lt;/author&gt;&lt;author&gt;Gong, Ke&lt;/author&gt;&lt;author&gt;Sun, Pengchuan&lt;/author&gt;&lt;author&gt;Ren, Yiming&lt;/author&gt;&lt;author&gt;Yuan, Jiaqing&lt;/author&gt;&lt;author&gt;Wu, Tong&lt;/author&gt;&lt;author&gt;Yang, Qihang&lt;/author&gt;&lt;author&gt;Li, Xinyu&lt;/author&gt;&lt;author&gt;Nie, Fulei&lt;/author&gt;&lt;author&gt;Li, Nan&lt;/author&gt;&lt;author&gt;Feng, Shuyan&lt;/author&gt;&lt;author&gt;Pei, Qiaoying&lt;/author&gt;&lt;author&gt;Yu, Tong&lt;/author&gt;&lt;author&gt;Zhang, Changwei&lt;/author&gt;&lt;author&gt;Liu, Tongkun&lt;/author&gt;&lt;author&gt;Wang, Xiyin&lt;/author&gt;&lt;author&gt;Yang, Jinghua&lt;/author&gt;&lt;/authors&gt;&lt;/contributors&gt;&lt;added-date format="utc"&gt;1647717759&lt;/added-date&gt;&lt;ref-type name="Journal Article"&gt;17&lt;/ref-type&gt;&lt;dates&gt;&lt;year&gt;2021&lt;/year&gt;&lt;/dates&gt;&lt;rec-number&gt;69&lt;/rec-number&gt;&lt;last-updated-date format="utc"&gt;1647722436&lt;/last-updated-date&gt;&lt;electronic-resource-num&gt;10.1093/plphys/kiab048&lt;/electronic-resource-num&gt;&lt;volume&gt;186&lt;/volume&gt;&lt;/record&gt;&lt;/Cite&gt;&lt;/EndNote&gt;</w:instrText>
      </w:r>
      <w:r>
        <w:fldChar w:fldCharType="separate"/>
      </w:r>
      <w:r w:rsidRPr="000F7D9B">
        <w:rPr>
          <w:noProof/>
          <w:lang w:val="fr-FR"/>
        </w:rPr>
        <w:t>(Song</w:t>
      </w:r>
      <w:r w:rsidRPr="000F7D9B">
        <w:rPr>
          <w:i/>
          <w:noProof/>
          <w:lang w:val="fr-FR"/>
        </w:rPr>
        <w:t xml:space="preserve"> et al</w:t>
      </w:r>
      <w:r w:rsidRPr="000F7D9B">
        <w:rPr>
          <w:noProof/>
          <w:lang w:val="fr-FR"/>
        </w:rPr>
        <w:t>, 2021)</w:t>
      </w:r>
      <w:r>
        <w:fldChar w:fldCharType="end"/>
      </w:r>
    </w:p>
    <w:p w14:paraId="132039A0" w14:textId="2DD7E819" w:rsidR="00720303" w:rsidRPr="000F7D9B" w:rsidRDefault="007B2B98">
      <w:pPr>
        <w:rPr>
          <w:lang w:val="fr-FR"/>
        </w:rPr>
      </w:pPr>
      <w:r>
        <w:fldChar w:fldCharType="begin"/>
      </w:r>
      <w:r w:rsidRPr="000F7D9B">
        <w:rPr>
          <w:lang w:val="fr-FR"/>
        </w:rPr>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0F7D9B">
        <w:rPr>
          <w:noProof/>
          <w:lang w:val="fr-FR"/>
        </w:rPr>
        <w:t>(Yang</w:t>
      </w:r>
      <w:r w:rsidRPr="000F7D9B">
        <w:rPr>
          <w:i/>
          <w:noProof/>
          <w:lang w:val="fr-FR"/>
        </w:rPr>
        <w:t xml:space="preserve"> et al</w:t>
      </w:r>
      <w:r w:rsidRPr="000F7D9B">
        <w:rPr>
          <w:noProof/>
          <w:lang w:val="fr-FR"/>
        </w:rPr>
        <w:t>, 2021)</w:t>
      </w:r>
      <w:r>
        <w:fldChar w:fldCharType="end"/>
      </w:r>
    </w:p>
    <w:p w14:paraId="4EEFE498" w14:textId="3610AB6B" w:rsidR="00720303" w:rsidRPr="000F7D9B" w:rsidRDefault="00720303">
      <w:pPr>
        <w:rPr>
          <w:lang w:val="fr-FR"/>
        </w:rPr>
      </w:pPr>
      <w:r>
        <w:fldChar w:fldCharType="begin"/>
      </w:r>
      <w:r w:rsidRPr="000F7D9B">
        <w:rPr>
          <w:lang w:val="fr-FR"/>
        </w:rPr>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0F7D9B">
        <w:rPr>
          <w:noProof/>
          <w:lang w:val="fr-FR"/>
        </w:rPr>
        <w:t>(Yang</w:t>
      </w:r>
      <w:r w:rsidRPr="000F7D9B">
        <w:rPr>
          <w:i/>
          <w:noProof/>
          <w:lang w:val="fr-FR"/>
        </w:rPr>
        <w:t xml:space="preserve"> et al.</w:t>
      </w:r>
      <w:r w:rsidRPr="000F7D9B">
        <w:rPr>
          <w:noProof/>
          <w:lang w:val="fr-FR"/>
        </w:rPr>
        <w:t>, 2021)</w:t>
      </w:r>
      <w:r>
        <w:fldChar w:fldCharType="end"/>
      </w:r>
    </w:p>
    <w:p w14:paraId="73FEA304" w14:textId="6EE5D0FD" w:rsidR="007B2B98" w:rsidRPr="000F7D9B" w:rsidRDefault="002D2886">
      <w:pPr>
        <w:rPr>
          <w:lang w:val="fr-FR"/>
        </w:rPr>
      </w:pP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0F7D9B">
        <w:rPr>
          <w:lang w:val="fr-FR"/>
        </w:rPr>
        <w:instrText xml:space="preserve"> ADDIN EN.CITE </w:instrText>
      </w: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0F7D9B">
        <w:rPr>
          <w:lang w:val="fr-FR"/>
        </w:rPr>
        <w:instrText xml:space="preserve"> ADDIN EN.CITE.DATA </w:instrText>
      </w:r>
      <w:r>
        <w:fldChar w:fldCharType="end"/>
      </w:r>
      <w:r>
        <w:fldChar w:fldCharType="separate"/>
      </w:r>
      <w:r w:rsidRPr="000F7D9B">
        <w:rPr>
          <w:noProof/>
          <w:lang w:val="fr-FR"/>
        </w:rPr>
        <w:t>(Sun</w:t>
      </w:r>
      <w:r w:rsidRPr="000F7D9B">
        <w:rPr>
          <w:i/>
          <w:noProof/>
          <w:lang w:val="fr-FR"/>
        </w:rPr>
        <w:t xml:space="preserve"> et al</w:t>
      </w:r>
      <w:r w:rsidRPr="000F7D9B">
        <w:rPr>
          <w:noProof/>
          <w:lang w:val="fr-FR"/>
        </w:rPr>
        <w:t>, 2017)</w:t>
      </w:r>
      <w:r>
        <w:fldChar w:fldCharType="end"/>
      </w:r>
    </w:p>
    <w:p w14:paraId="48321E9E" w14:textId="11ABEC0B" w:rsidR="002D2886" w:rsidRPr="000F7D9B" w:rsidRDefault="00EF4EA1">
      <w:pPr>
        <w:rPr>
          <w:lang w:val="fr-FR"/>
        </w:rPr>
      </w:pPr>
      <w:r>
        <w:fldChar w:fldCharType="begin"/>
      </w:r>
      <w:r w:rsidRPr="000F7D9B">
        <w:rPr>
          <w:lang w:val="fr-FR"/>
        </w:rPr>
        <w:instrText xml:space="preserve"> ADDIN EN.CITE &lt;EndNote&gt;&lt;Cite&gt;&lt;Author&gt;Perumal&lt;/Author&gt;&lt;Year&gt;2020&lt;/Year&gt;&lt;IDText&gt;High contiguity long read assembly of &amp;lt;em&amp;gt;Brassica nigra&amp;lt;/em&amp;gt; allows localization of active centromeres and provides insights into the ancestral &amp;lt;em&amp;gt;Brassica&amp;lt;/em&amp;gt; genome&lt;/IDText&gt;&lt;DisplayText&gt;(Perumal&lt;style face="italic"&gt; et al&lt;/style&gt;, 2020)&lt;/DisplayText&gt;&lt;record&gt;&lt;urls&gt;&lt;related-urls&gt;&lt;url&gt;http://biorxiv.org/content/early/2020/02/04/2020.02.03.932665.abstract&lt;/url&gt;&lt;/related-urls&gt;&lt;/urls&gt;&lt;titles&gt;&lt;title&gt;High contiguity long read assembly of &amp;lt;em&amp;gt;Brassica nigra&amp;lt;/em&amp;gt; allows localization of active centromeres and provides insights into the ancestral &amp;lt;em&amp;gt;Brassica&amp;lt;/em&amp;gt; genome&lt;/title&gt;&lt;secondary-title&gt;bioRxiv&lt;/secondary-title&gt;&lt;/titles&gt;&lt;pages&gt;2020.02.03.932665&lt;/pages&gt;&lt;contributors&gt;&lt;authors&gt;&lt;author&gt;Perumal, Sampath&lt;/author&gt;&lt;author&gt;Koh, Chu Shin&lt;/author&gt;&lt;author&gt;Jin, Lingling&lt;/author&gt;&lt;author&gt;Buchwaldt, Miles&lt;/author&gt;&lt;author&gt;Higgins, Erin&lt;/author&gt;&lt;author&gt;Zheng, Chunfang&lt;/author&gt;&lt;author&gt;Sankoff, David&lt;/author&gt;&lt;author&gt;Robinson, Stephen J.&lt;/author&gt;&lt;author&gt;Kagale, Sateesh&lt;/author&gt;&lt;author&gt;Navabi, Zahra-Katy&lt;/author&gt;&lt;author&gt;Tang, Lily&lt;/author&gt;&lt;author&gt;Horner, Kyla N.&lt;/author&gt;&lt;author&gt;He, Zhesi&lt;/author&gt;&lt;author&gt;Bancroft, Ian&lt;/author&gt;&lt;author&gt;Chalhoub, Boulos&lt;/author&gt;&lt;author&gt;Sharpe, Andrew G.&lt;/author&gt;&lt;author&gt;Parkin, Isobel A. P.&lt;/author&gt;&lt;/authors&gt;&lt;/contributors&gt;&lt;added-date format="utc"&gt;1647701884&lt;/added-date&gt;&lt;ref-type name="Journal Article"&gt;17&lt;/ref-type&gt;&lt;dates&gt;&lt;year&gt;2020&lt;/year&gt;&lt;/dates&gt;&lt;rec-number&gt;57&lt;/rec-number&gt;&lt;last-updated-date format="utc"&gt;1647702432&lt;/last-updated-date&gt;&lt;electronic-resource-num&gt;10.1101/2020.02.03.932665&lt;/electronic-resource-num&gt;&lt;/record&gt;&lt;/Cite&gt;&lt;/EndNote&gt;</w:instrText>
      </w:r>
      <w:r>
        <w:fldChar w:fldCharType="separate"/>
      </w:r>
      <w:r w:rsidRPr="000F7D9B">
        <w:rPr>
          <w:noProof/>
          <w:lang w:val="fr-FR"/>
        </w:rPr>
        <w:t>(Perumal</w:t>
      </w:r>
      <w:r w:rsidRPr="000F7D9B">
        <w:rPr>
          <w:i/>
          <w:noProof/>
          <w:lang w:val="fr-FR"/>
        </w:rPr>
        <w:t xml:space="preserve"> et al</w:t>
      </w:r>
      <w:r w:rsidRPr="000F7D9B">
        <w:rPr>
          <w:noProof/>
          <w:lang w:val="fr-FR"/>
        </w:rPr>
        <w:t>, 2020)</w:t>
      </w:r>
      <w:r>
        <w:fldChar w:fldCharType="end"/>
      </w:r>
    </w:p>
    <w:p w14:paraId="0B8B194C" w14:textId="6AE83813" w:rsidR="00EF4EA1" w:rsidRPr="000F7D9B" w:rsidRDefault="00EF4EA1">
      <w:pPr>
        <w:rPr>
          <w:lang w:val="fr-FR"/>
        </w:rPr>
      </w:pPr>
      <w:r>
        <w:fldChar w:fldCharType="begin"/>
      </w:r>
      <w:r w:rsidRPr="000F7D9B">
        <w:rPr>
          <w:lang w:val="fr-FR"/>
        </w:rPr>
        <w:instrText xml:space="preserve"> ADDIN EN.CITE &lt;EndNote&gt;&lt;Cite&gt;&lt;Author&gt;Paritosh&lt;/Author&gt;&lt;Year&gt;2020&lt;/Year&gt;&lt;IDText&gt;A highly contiguous genome assembly of Brassica nigra (BB) and revised nomenclature for the pseudochromosomes&lt;/IDText&gt;&lt;DisplayText&gt;(Paritosh&lt;style face="italic"&gt; et al&lt;/style&gt;, 2020)&lt;/DisplayText&gt;&lt;record&gt;&lt;dates&gt;&lt;pub-dates&gt;&lt;date&gt;Dec 11&lt;/date&gt;&lt;/pub-dates&gt;&lt;year&gt;2020&lt;/year&gt;&lt;/dates&gt;&lt;keywords&gt;&lt;keyword&gt;Chromosome Mapping&lt;/keyword&gt;&lt;keyword&gt;*Genome, Plant&lt;/keyword&gt;&lt;keyword&gt;India&lt;/keyword&gt;&lt;keyword&gt;*Mustard Plant/genetics&lt;/keyword&gt;&lt;keyword&gt;Retroelements&lt;/keyword&gt;&lt;keyword&gt;Brassica nigra&lt;/keyword&gt;&lt;keyword&gt;Evolution&lt;/keyword&gt;&lt;keyword&gt;Gene blocks&lt;/keyword&gt;&lt;keyword&gt;Genome assembly&lt;/keyword&gt;&lt;keyword&gt;Pseudochromosome nomenclature&lt;/keyword&gt;&lt;/keywords&gt;&lt;isbn&gt;1471-2164&lt;/isbn&gt;&lt;custom2&gt;PMC7731534&lt;/custom2&gt;&lt;custom1&gt;The authors declare no competing interests.&lt;/custom1&gt;&lt;titles&gt;&lt;title&gt;A highly contiguous genome assembly of Brassica nigra (BB) and revised nomenclature for the pseudochromosomes&lt;/title&gt;&lt;secondary-title&gt;BMC Genomics&lt;/secondary-title&gt;&lt;/titles&gt;&lt;pages&gt;887&lt;/pages&gt;&lt;number&gt;1&lt;/number&gt;&lt;contributors&gt;&lt;authors&gt;&lt;author&gt;Paritosh, K.&lt;/author&gt;&lt;author&gt;Pradhan, A. K.&lt;/author&gt;&lt;author&gt;Pental, D.&lt;/author&gt;&lt;/authors&gt;&lt;/contributors&gt;&lt;edition&gt;20201211&lt;/edition&gt;&lt;language&gt;eng&lt;/language&gt;&lt;added-date format="utc"&gt;1647702545&lt;/added-date&gt;&lt;ref-type name="Journal Article"&gt;17&lt;/ref-type&gt;&lt;auth-address&gt;Centre for Genetic Manipulation of Crop Plants, University of Delhi South Campus, New Delhi, 110021, India.&amp;#xD;Department of Genetics, University of Delhi South Campus, New Delhi, 110021, India.&amp;#xD;Centre for Genetic Manipulation of Crop Plants, University of Delhi South Campus, New Delhi, 110021, India. dpental@gmail.com.&lt;/auth-address&gt;&lt;remote-database-provider&gt;NLM&lt;/remote-database-provider&gt;&lt;rec-number&gt;58&lt;/rec-number&gt;&lt;last-updated-date format="utc"&gt;1647702545&lt;/last-updated-date&gt;&lt;accession-num&gt;33308149&lt;/accession-num&gt;&lt;electronic-resource-num&gt;10.1186/s12864-020-07271-w&lt;/electronic-resource-num&gt;&lt;volume&gt;21&lt;/volume&gt;&lt;/record&gt;&lt;/Cite&gt;&lt;/EndNote&gt;</w:instrText>
      </w:r>
      <w:r>
        <w:fldChar w:fldCharType="separate"/>
      </w:r>
      <w:r w:rsidRPr="000F7D9B">
        <w:rPr>
          <w:noProof/>
          <w:lang w:val="fr-FR"/>
        </w:rPr>
        <w:t>(Paritosh</w:t>
      </w:r>
      <w:r w:rsidRPr="000F7D9B">
        <w:rPr>
          <w:i/>
          <w:noProof/>
          <w:lang w:val="fr-FR"/>
        </w:rPr>
        <w:t xml:space="preserve"> et al</w:t>
      </w:r>
      <w:r w:rsidRPr="000F7D9B">
        <w:rPr>
          <w:noProof/>
          <w:lang w:val="fr-FR"/>
        </w:rPr>
        <w:t>, 2020)</w:t>
      </w:r>
      <w:r>
        <w:fldChar w:fldCharType="end"/>
      </w:r>
    </w:p>
    <w:p w14:paraId="69BC311A" w14:textId="34EF1A79" w:rsidR="00EF4EA1" w:rsidRPr="000F7D9B" w:rsidRDefault="002F2B65">
      <w:pPr>
        <w:rPr>
          <w:lang w:val="fr-FR"/>
        </w:rPr>
      </w:pPr>
      <w:r>
        <w:fldChar w:fldCharType="begin"/>
      </w:r>
      <w:r w:rsidRPr="000F7D9B">
        <w:rPr>
          <w:lang w:val="fr-FR"/>
        </w:rPr>
        <w:instrText xml:space="preserve"> ADDIN EN.CITE &lt;EndNote&gt;&lt;Cite&gt;&lt;Author&gt;Cai&lt;/Author&gt;&lt;Year&gt;2020&lt;/Year&gt;&lt;IDText&gt;Improved Brassica oleracea JZS assembly reveals significant changing of LTR-RT dynamics in different morphotypes&lt;/IDText&gt;&lt;DisplayText&gt;(Cai&lt;style face="italic"&gt; et al&lt;/style&gt;, 2020)&lt;/DisplayText&gt;&lt;record&gt;&lt;dates&gt;&lt;pub-dates&gt;&lt;date&gt;2020/11/01&lt;/date&gt;&lt;/pub-dates&gt;&lt;year&gt;2020&lt;/year&gt;&lt;/dates&gt;&lt;urls&gt;&lt;related-urls&gt;&lt;url&gt;https://doi.org/10.1007/s00122-020-03664-3&lt;/url&gt;&lt;/related-urls&gt;&lt;/urls&gt;&lt;isbn&gt;1432-2242&lt;/isbn&gt;&lt;titles&gt;&lt;title&gt;Improved Brassica oleracea JZS assembly reveals significant changing of LTR-RT dynamics in different morphotypes&lt;/title&gt;&lt;secondary-title&gt;Theoretical and Applied Genetics&lt;/secondary-title&gt;&lt;/titles&gt;&lt;pages&gt;3187-3199&lt;/pages&gt;&lt;number&gt;11&lt;/number&gt;&lt;contributors&gt;&lt;authors&gt;&lt;author&gt;Cai, Xu&lt;/author&gt;&lt;author&gt;Wu, Jian&lt;/author&gt;&lt;author&gt;Liang, Jianli&lt;/author&gt;&lt;author&gt;Lin, Runmao&lt;/author&gt;&lt;author&gt;Zhang, Kang&lt;/author&gt;&lt;author&gt;Cheng, Feng&lt;/author&gt;&lt;author&gt;Wang, Xiaowu&lt;/author&gt;&lt;/authors&gt;&lt;/contributors&gt;&lt;added-date format="utc"&gt;1647703453&lt;/added-date&gt;&lt;ref-type name="Journal Article"&gt;17&lt;/ref-type&gt;&lt;rec-number&gt;59&lt;/rec-number&gt;&lt;last-updated-date format="utc"&gt;1647703453&lt;/last-updated-date&gt;&lt;electronic-resource-num&gt;10.1007/s00122-020-03664-3&lt;/electronic-resource-num&gt;&lt;volume&gt;133&lt;/volume&gt;&lt;/record&gt;&lt;/Cite&gt;&lt;/EndNote&gt;</w:instrText>
      </w:r>
      <w:r>
        <w:fldChar w:fldCharType="separate"/>
      </w:r>
      <w:r w:rsidRPr="000F7D9B">
        <w:rPr>
          <w:noProof/>
          <w:lang w:val="fr-FR"/>
        </w:rPr>
        <w:t>(Cai</w:t>
      </w:r>
      <w:r w:rsidRPr="000F7D9B">
        <w:rPr>
          <w:i/>
          <w:noProof/>
          <w:lang w:val="fr-FR"/>
        </w:rPr>
        <w:t xml:space="preserve"> et al</w:t>
      </w:r>
      <w:r w:rsidRPr="000F7D9B">
        <w:rPr>
          <w:noProof/>
          <w:lang w:val="fr-FR"/>
        </w:rPr>
        <w:t>, 2020)</w:t>
      </w:r>
      <w:r>
        <w:fldChar w:fldCharType="end"/>
      </w:r>
    </w:p>
    <w:p w14:paraId="53D77031" w14:textId="660A9A8C" w:rsidR="00A012F1" w:rsidRPr="0055793D" w:rsidRDefault="00A012F1">
      <w:r>
        <w:rPr>
          <w:lang w:val="fr-FR"/>
        </w:rPr>
        <w:fldChar w:fldCharType="begin"/>
      </w:r>
      <w:r w:rsidRPr="0055793D">
        <w:instrText xml:space="preserve"> ADDIN EN.CITE &lt;EndNote&gt;&lt;Cite&gt;&lt;Author&gt;Belser&lt;/Author&gt;&lt;Year&gt;2018&lt;/Year&gt;&lt;IDText&gt;Chromosome-scale assemblies of plant genomes using nanopore long reads and optical maps&lt;/IDText&gt;&lt;DisplayText&gt;(Belser&lt;style face="italic"&gt; et al&lt;/style&gt;, 2018)&lt;/DisplayText&gt;&lt;record&gt;&lt;dates&gt;&lt;pub-dates&gt;&lt;date&gt;2018/11/01&lt;/date&gt;&lt;/pub-dates&gt;&lt;year&gt;2018&lt;/year&gt;&lt;/dates&gt;&lt;urls&gt;&lt;related-urls&gt;&lt;url&gt;https://doi.org/10.1038/s41477-018-0289-4&lt;/url&gt;&lt;/related-urls&gt;&lt;/urls&gt;&lt;isbn&gt;2055-0278&lt;/isbn&gt;&lt;titles&gt;&lt;title&gt;Chromosome-scale assemblies of plant genomes using nanopore long reads and optical maps&lt;/title&gt;&lt;secondary-title&gt;Nature Plants&lt;/secondary-title&gt;&lt;/titles&gt;&lt;pages&gt;879-887&lt;/pages&gt;&lt;number&gt;11&lt;/number&gt;&lt;contributors&gt;&lt;authors&gt;&lt;author&gt;Belser, Caroline&lt;/author&gt;&lt;author&gt;Istace, Benjamin&lt;/author&gt;&lt;author&gt;Denis, Erwan&lt;/author&gt;&lt;author&gt;Dubarry, Marion&lt;/author&gt;&lt;author&gt;Baurens, Franc-Christophe&lt;/author&gt;&lt;author&gt;Falentin, Cyril&lt;/author&gt;&lt;author&gt;Genete, Mathieu&lt;/author&gt;&lt;author&gt;Berrabah, Wahiba&lt;/author&gt;&lt;author&gt;Chèvre, Anne-Marie&lt;/author&gt;&lt;author&gt;Delourme, Régine&lt;/author&gt;&lt;author&gt;Deniot, Gwenaëlle&lt;/author&gt;&lt;author&gt;Denoeud, France&lt;/author&gt;&lt;author&gt;Duffé, Philippe&lt;/author&gt;&lt;author&gt;Engelen, Stefan&lt;/author&gt;&lt;author&gt;Lemainque, Arnaud&lt;/author&gt;&lt;author&gt;Manzanares-Dauleux, Maria&lt;/author&gt;&lt;author&gt;Martin, Guillaume&lt;/author&gt;&lt;author&gt;Morice, Jérôme&lt;/author&gt;&lt;author&gt;Noel, Benjamin&lt;/author&gt;&lt;author&gt;Vekemans, Xavier&lt;/author&gt;&lt;author&gt;D’Hont, Angélique&lt;/author&gt;&lt;author&gt;Rousseau-Gueutin, Mathieu&lt;/author&gt;&lt;author&gt;Barbe, Valérie&lt;/author&gt;&lt;author&gt;Cruaud, Corinne&lt;/author&gt;&lt;author&gt;Wincker, Patrick&lt;/author&gt;&lt;author&gt;Aury, Jean-Marc&lt;/author&gt;&lt;/authors&gt;&lt;/contributors&gt;&lt;added-date format="utc"&gt;1647729602&lt;/added-date&gt;&lt;ref-type name="Journal Article"&gt;17&lt;/ref-type&gt;&lt;rec-number&gt;71&lt;/rec-number&gt;&lt;last-updated-date format="utc"&gt;1647729602&lt;/last-updated-date&gt;&lt;electronic-resource-num&gt;10.1038/s41477-018-0289-4&lt;/electronic-resource-num&gt;&lt;volume&gt;4&lt;/volume&gt;&lt;/record&gt;&lt;/Cite&gt;&lt;/EndNote&gt;</w:instrText>
      </w:r>
      <w:r>
        <w:rPr>
          <w:lang w:val="fr-FR"/>
        </w:rPr>
        <w:fldChar w:fldCharType="separate"/>
      </w:r>
      <w:r w:rsidRPr="0055793D">
        <w:rPr>
          <w:noProof/>
        </w:rPr>
        <w:t>(Belser</w:t>
      </w:r>
      <w:r w:rsidRPr="0055793D">
        <w:rPr>
          <w:i/>
          <w:noProof/>
        </w:rPr>
        <w:t xml:space="preserve"> et al</w:t>
      </w:r>
      <w:r w:rsidRPr="0055793D">
        <w:rPr>
          <w:noProof/>
        </w:rPr>
        <w:t>, 2018)</w:t>
      </w:r>
      <w:r>
        <w:rPr>
          <w:lang w:val="fr-FR"/>
        </w:rPr>
        <w:fldChar w:fldCharType="end"/>
      </w:r>
    </w:p>
    <w:p w14:paraId="0B9CB1F3" w14:textId="6F741272" w:rsidR="002F2B65" w:rsidRPr="0055793D" w:rsidRDefault="008C05A7">
      <w:r>
        <w:fldChar w:fldCharType="begin"/>
      </w:r>
      <w:r w:rsidRPr="0055793D">
        <w:instrText xml:space="preserve"> ADDIN EN.CITE &lt;EndNote&gt;&lt;Cite&gt;&lt;Author&gt;Zhang&lt;/Author&gt;&lt;Year&gt;2018&lt;/Year&gt;&lt;IDText&gt;Improved Brassica rapa reference genome by single-molecule sequencing and chromosome conformation capture technologies&lt;/IDText&gt;&lt;DisplayText&gt;(Zhang&lt;style face="italic"&gt; et al&lt;/style&gt;, 2018)&lt;/DisplayText&gt;&lt;record&gt;&lt;urls&gt;&lt;related-urls&gt;&lt;url&gt;https://doi.org/10.1038/s41438-018-0071-9&lt;/url&gt;&lt;/related-urls&gt;&lt;/urls&gt;&lt;isbn&gt;2052-7276&lt;/isbn&gt;&lt;titles&gt;&lt;title&gt;Improved Brassica rapa reference genome by single-molecule sequencing and chromosome conformation capture technologies&lt;/title&gt;&lt;secondary-title&gt;Horticulture Research&lt;/secondary-title&gt;&lt;/titles&gt;&lt;pages&gt;50&lt;/pages&gt;&lt;access-date&gt;3/19/2022&lt;/access-date&gt;&lt;contributors&gt;&lt;authors&gt;&lt;author&gt;Zhang, Lei&lt;/author&gt;&lt;author&gt;Cai, Xu&lt;/author&gt;&lt;author&gt;Wu, Jian&lt;/author&gt;&lt;author&gt;Liu, Min&lt;/author&gt;&lt;author&gt;Grob, Stefan&lt;/author&gt;&lt;author&gt;Cheng, Feng&lt;/author&gt;&lt;author&gt;Liang, Jianli&lt;/author&gt;&lt;author&gt;Cai, Chengcheng&lt;/author&gt;&lt;author&gt;Liu, Zhiyuan&lt;/author&gt;&lt;author&gt;Liu, Bo&lt;/author&gt;&lt;author&gt;Wang, Fan&lt;/author&gt;&lt;author&gt;Li, Song&lt;/author&gt;&lt;author&gt;Liu, Fuyan&lt;/author&gt;&lt;author&gt;Li, Xuming&lt;/author&gt;&lt;author&gt;Cheng, Lin&lt;/author&gt;&lt;author&gt;Yang, Wencai&lt;/author&gt;&lt;author&gt;Li, Mai-he&lt;/author&gt;&lt;author&gt;Grossniklaus, Ueli&lt;/author&gt;&lt;author&gt;Zheng, Hongkun&lt;/author&gt;&lt;author&gt;Wang, Xiaowu&lt;/author&gt;&lt;/authors&gt;&lt;/contributors&gt;&lt;added-date format="utc"&gt;1647703933&lt;/added-date&gt;&lt;ref-type name="Journal Article"&gt;17&lt;/ref-type&gt;&lt;dates&gt;&lt;year&gt;2018&lt;/year&gt;&lt;/dates&gt;&lt;rec-number&gt;61&lt;/rec-number&gt;&lt;last-updated-date format="utc"&gt;1647703933&lt;/last-updated-date&gt;&lt;electronic-resource-num&gt;10.1038/s41438-018-0071-9&lt;/electronic-resource-num&gt;&lt;volume&gt;5&lt;/volume&gt;&lt;/record&gt;&lt;/Cite&gt;&lt;/EndNote&gt;</w:instrText>
      </w:r>
      <w:r>
        <w:fldChar w:fldCharType="separate"/>
      </w:r>
      <w:r w:rsidRPr="0055793D">
        <w:rPr>
          <w:noProof/>
        </w:rPr>
        <w:t>(Zhang</w:t>
      </w:r>
      <w:r w:rsidRPr="0055793D">
        <w:rPr>
          <w:i/>
          <w:noProof/>
        </w:rPr>
        <w:t xml:space="preserve"> et al</w:t>
      </w:r>
      <w:r w:rsidRPr="0055793D">
        <w:rPr>
          <w:noProof/>
        </w:rPr>
        <w:t>, 2018)</w:t>
      </w:r>
      <w:r>
        <w:fldChar w:fldCharType="end"/>
      </w:r>
    </w:p>
    <w:p w14:paraId="77400B5F" w14:textId="215A62C7" w:rsidR="008C05A7" w:rsidRPr="0055793D" w:rsidRDefault="00400EAC">
      <w:r>
        <w:fldChar w:fldCharType="begin"/>
      </w:r>
      <w:r w:rsidRPr="0055793D">
        <w:instrText xml:space="preserve"> ADDIN EN.CITE &lt;EndNote&gt;&lt;Cite&gt;&lt;Author&gt;Nordberg&lt;/Author&gt;&lt;Year&gt;2014&lt;/Year&gt;&lt;IDText&gt;The genome portal of the Department of Energy Joint Genome Institute: 2014 updates&lt;/IDText&gt;&lt;DisplayText&gt;(Nordberg&lt;style face="italic"&gt; et al&lt;/style&gt;, 2014)&lt;/DisplayText&gt;&lt;record&gt;&lt;dates&gt;&lt;pub-dates&gt;&lt;date&gt;Jan&lt;/date&gt;&lt;/pub-dates&gt;&lt;year&gt;2014&lt;/year&gt;&lt;/dates&gt;&lt;keywords&gt;&lt;keyword&gt;*Databases, Nucleic Acid&lt;/keyword&gt;&lt;keyword&gt;Genome&lt;/keyword&gt;&lt;keyword&gt;*Genomics&lt;/keyword&gt;&lt;keyword&gt;High-Throughput Nucleotide Sequencing&lt;/keyword&gt;&lt;keyword&gt;Internet&lt;/keyword&gt;&lt;keyword&gt;Sequence Analysis, DNA&lt;/keyword&gt;&lt;keyword&gt;Systems Integration&lt;/keyword&gt;&lt;/keywords&gt;&lt;isbn&gt;0305-1048 (Print)&amp;#xD;0305-1048&lt;/isbn&gt;&lt;custom2&gt;PMC3965075&lt;/custom2&gt;&lt;titles&gt;&lt;title&gt;The genome portal of the Department of Energy Joint Genome Institute: 2014 updates&lt;/title&gt;&lt;secondary-title&gt;Nucleic Acids Res&lt;/secondary-title&gt;&lt;/titles&gt;&lt;pages&gt;D26-31&lt;/pages&gt;&lt;number&gt;Database issue&lt;/number&gt;&lt;contributors&gt;&lt;authors&gt;&lt;author&gt;Nordberg, H.&lt;/author&gt;&lt;author&gt;Cantor, M.&lt;/author&gt;&lt;author&gt;Dusheyko, S.&lt;/author&gt;&lt;author&gt;Hua, S.&lt;/author&gt;&lt;author&gt;Poliakov, A.&lt;/author&gt;&lt;author&gt;Shabalov, I.&lt;/author&gt;&lt;author&gt;Smirnova, T.&lt;/author&gt;&lt;author&gt;Grigoriev, I. V.&lt;/author&gt;&lt;author&gt;Dubchak, I.&lt;/author&gt;&lt;/authors&gt;&lt;/contributors&gt;&lt;edition&gt;20131112&lt;/edition&gt;&lt;language&gt;eng&lt;/language&gt;&lt;added-date format="utc"&gt;1647704699&lt;/added-date&gt;&lt;ref-type name="Journal Article"&gt;17&lt;/ref-type&gt;&lt;auth-address&gt;Department of Energy Joint Genome Institute, Walnut Creek, CA 94598, USA.&lt;/auth-address&gt;&lt;remote-database-provider&gt;NLM&lt;/remote-database-provider&gt;&lt;rec-number&gt;62&lt;/rec-number&gt;&lt;last-updated-date format="utc"&gt;1647704699&lt;/last-updated-date&gt;&lt;accession-num&gt;24225321&lt;/accession-num&gt;&lt;electronic-resource-num&gt;10.1093/nar/gkt1069&lt;/electronic-resource-num&gt;&lt;volume&gt;42&lt;/volume&gt;&lt;/record&gt;&lt;/Cite&gt;&lt;/EndNote&gt;</w:instrText>
      </w:r>
      <w:r>
        <w:fldChar w:fldCharType="separate"/>
      </w:r>
      <w:r w:rsidRPr="0055793D">
        <w:rPr>
          <w:noProof/>
        </w:rPr>
        <w:t>(Nordberg</w:t>
      </w:r>
      <w:r w:rsidRPr="0055793D">
        <w:rPr>
          <w:i/>
          <w:noProof/>
        </w:rPr>
        <w:t xml:space="preserve"> et al</w:t>
      </w:r>
      <w:r w:rsidRPr="0055793D">
        <w:rPr>
          <w:noProof/>
        </w:rPr>
        <w:t>, 2014)</w:t>
      </w:r>
      <w:r>
        <w:fldChar w:fldCharType="end"/>
      </w:r>
    </w:p>
    <w:p w14:paraId="238C3281" w14:textId="4DA620D0" w:rsidR="00400EAC" w:rsidRPr="0055793D" w:rsidRDefault="007B45A3">
      <w:r>
        <w:fldChar w:fldCharType="begin"/>
      </w:r>
      <w:r w:rsidRPr="0055793D">
        <w:instrText xml:space="preserve"> ADDIN EN.CITE &lt;EndNote&gt;&lt;Cite&gt;&lt;Author&gt;Kagale&lt;/Author&gt;&lt;Year&gt;2014&lt;/Year&gt;&lt;IDText&gt;The emerging biofuel crop Camelina sativa retains a highly undifferentiated hexaploid genome structure&lt;/IDText&gt;&lt;DisplayText&gt;(Kagale&lt;style face="italic"&gt; et al&lt;/style&gt;, 2014)&lt;/DisplayText&gt;&lt;record&gt;&lt;dates&gt;&lt;pub-dates&gt;&lt;date&gt;2014/04/23&lt;/date&gt;&lt;/pub-dates&gt;&lt;year&gt;2014&lt;/year&gt;&lt;/dates&gt;&lt;urls&gt;&lt;related-urls&gt;&lt;url&gt;https://doi.org/10.1038/ncomms4706&lt;/url&gt;&lt;/related-urls&gt;&lt;/urls&gt;&lt;isbn&gt;2041-1723&lt;/isbn&gt;&lt;titles&gt;&lt;title&gt;The emerging biofuel crop Camelina sativa retains a highly undifferentiated hexaploid genome structure&lt;/title&gt;&lt;secondary-title&gt;Nature Communications&lt;/secondary-title&gt;&lt;/titles&gt;&lt;pages&gt;3706&lt;/pages&gt;&lt;number&gt;1&lt;/number&gt;&lt;contributors&gt;&lt;authors&gt;&lt;author&gt;Kagale, Sateesh&lt;/author&gt;&lt;author&gt;Koh, Chushin&lt;/author&gt;&lt;author&gt;Nixon, John&lt;/author&gt;&lt;author&gt;Bollina, Venkatesh&lt;/author&gt;&lt;author&gt;Clarke, Wayne E.&lt;/author&gt;&lt;author&gt;Tuteja, Reetu&lt;/author&gt;&lt;author&gt;Spillane, Charles&lt;/author&gt;&lt;author&gt;Robinson, Stephen J.&lt;/author&gt;&lt;author&gt;Links, Matthew G.&lt;/author&gt;&lt;author&gt;Clarke, Carling&lt;/author&gt;&lt;author&gt;Higgins, Erin E.&lt;/author&gt;&lt;author&gt;Huebert, Terry&lt;/author&gt;&lt;author&gt;Sharpe, Andrew G.&lt;/author&gt;&lt;author&gt;Parkin, Isobel A. P.&lt;/author&gt;&lt;/authors&gt;&lt;/contributors&gt;&lt;added-date format="utc"&gt;1647705175&lt;/added-date&gt;&lt;ref-type name="Journal Article"&gt;17&lt;/ref-type&gt;&lt;rec-number&gt;63&lt;/rec-number&gt;&lt;last-updated-date format="utc"&gt;1647705175&lt;/last-updated-date&gt;&lt;electronic-resource-num&gt;10.1038/ncomms4706&lt;/electronic-resource-num&gt;&lt;volume&gt;5&lt;/volume&gt;&lt;/record&gt;&lt;/Cite&gt;&lt;/EndNote&gt;</w:instrText>
      </w:r>
      <w:r>
        <w:fldChar w:fldCharType="separate"/>
      </w:r>
      <w:r w:rsidRPr="0055793D">
        <w:rPr>
          <w:noProof/>
        </w:rPr>
        <w:t>(Kagale</w:t>
      </w:r>
      <w:r w:rsidRPr="0055793D">
        <w:rPr>
          <w:i/>
          <w:noProof/>
        </w:rPr>
        <w:t xml:space="preserve"> et al</w:t>
      </w:r>
      <w:r w:rsidRPr="0055793D">
        <w:rPr>
          <w:noProof/>
        </w:rPr>
        <w:t>, 2014)</w:t>
      </w:r>
      <w:r>
        <w:fldChar w:fldCharType="end"/>
      </w:r>
    </w:p>
    <w:p w14:paraId="7945B9C7" w14:textId="61682570" w:rsidR="007B45A3" w:rsidRPr="0055793D" w:rsidRDefault="008E5201">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3710BE26" w14:textId="07015B1E" w:rsidR="00720303" w:rsidRPr="0055793D" w:rsidRDefault="00720303" w:rsidP="00720303">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73712270" w14:textId="262BCC0B" w:rsidR="00720303" w:rsidRPr="0055793D" w:rsidRDefault="00720303">
      <w:r>
        <w:rPr>
          <w:lang w:val="fr-FR"/>
        </w:rPr>
        <w:fldChar w:fldCharType="begin"/>
      </w:r>
      <w:r w:rsidRPr="0055793D">
        <w:instrText xml:space="preserve"> ADDIN EN.CITE &lt;EndNote&gt;&lt;Cite&gt;&lt;Author&gt;Gan&lt;/Author&gt;&lt;Year&gt;2016&lt;/Year&gt;&lt;IDText&gt;The Cardamine hirsuta genome offers insight into the evolution of morphological diversity&lt;/IDText&gt;&lt;DisplayText&gt;(Gan&lt;style face="italic"&gt; et al&lt;/style&gt;, 2016)&lt;/DisplayText&gt;&lt;record&gt;&lt;dates&gt;&lt;pub-dates&gt;&lt;date&gt;2016/10/31&lt;/date&gt;&lt;/pub-dates&gt;&lt;year&gt;2016&lt;/year&gt;&lt;/dates&gt;&lt;urls&gt;&lt;related-urls&gt;&lt;url&gt;https://doi.org/10.1038/nplants.2016.167&lt;/url&gt;&lt;/related-urls&gt;&lt;/urls&gt;&lt;isbn&gt;2055-0278&lt;/isbn&gt;&lt;titles&gt;&lt;title&gt;The Cardamine hirsuta genome offers insight into the evolution of morphological diversity&lt;/title&gt;&lt;secondary-title&gt;Nature Plants&lt;/secondary-title&gt;&lt;/titles&gt;&lt;pages&gt;16167&lt;/pages&gt;&lt;number&gt;11&lt;/number&gt;&lt;contributors&gt;&lt;authors&gt;&lt;author&gt;Gan, Xiangchao&lt;/author&gt;&lt;author&gt;Hay, Angela&lt;/author&gt;&lt;author&gt;Kwantes, Michiel&lt;/author&gt;&lt;author&gt;Haberer, Georg&lt;/author&gt;&lt;author&gt;Hallab, Asis&lt;/author&gt;&lt;author&gt;Ioio, Raffaele Dello&lt;/author&gt;&lt;author&gt;Hofhuis, Hugo&lt;/author&gt;&lt;author&gt;Pieper, Bjorn&lt;/author&gt;&lt;author&gt;Cartolano, Maria&lt;/author&gt;&lt;author&gt;Neumann, Ulla&lt;/author&gt;&lt;author&gt;Nikolov, Lachezar A.&lt;/author&gt;&lt;author&gt;Song, Baoxing&lt;/author&gt;&lt;author&gt;Hajheidari, Mohsen&lt;/author&gt;&lt;author&gt;Briskine, Roman&lt;/author&gt;&lt;author&gt;Kougioumoutzi, Evangelia&lt;/author&gt;&lt;author&gt;Vlad, Daniela&lt;/author&gt;&lt;author&gt;Broholm, Suvi&lt;/author&gt;&lt;author&gt;Hein, Jotun&lt;/author&gt;&lt;author&gt;Meksem, Khalid&lt;/author&gt;&lt;author&gt;Lightfoot, David&lt;/author&gt;&lt;author&gt;Shimizu, Kentaro K.&lt;/author&gt;&lt;author&gt;Shimizu-Inatsugi, Rie&lt;/author&gt;&lt;author&gt;Imprialou, Martha&lt;/author&gt;&lt;author&gt;Kudrna, David&lt;/author&gt;&lt;author&gt;Wing, Rod&lt;/author&gt;&lt;author&gt;Sato, Shusei&lt;/author&gt;&lt;author&gt;Huijser, Peter&lt;/author&gt;&lt;author&gt;Filatov, Dmitry&lt;/author&gt;&lt;author&gt;Mayer, Klaus F. X.&lt;/author&gt;&lt;author&gt;Mott, Richard&lt;/author&gt;&lt;author&gt;Tsiantis, Miltos&lt;/author&gt;&lt;/authors&gt;&lt;/contributors&gt;&lt;added-date format="utc"&gt;1647731989&lt;/added-date&gt;&lt;ref-type name="Journal Article"&gt;17&lt;/ref-type&gt;&lt;rec-number&gt;72&lt;/rec-number&gt;&lt;last-updated-date format="utc"&gt;1647731989&lt;/last-updated-date&gt;&lt;electronic-resource-num&gt;10.1038/nplants.2016.167&lt;/electronic-resource-num&gt;&lt;volume&gt;2&lt;/volume&gt;&lt;/record&gt;&lt;/Cite&gt;&lt;/EndNote&gt;</w:instrText>
      </w:r>
      <w:r>
        <w:rPr>
          <w:lang w:val="fr-FR"/>
        </w:rPr>
        <w:fldChar w:fldCharType="separate"/>
      </w:r>
      <w:r w:rsidRPr="0055793D">
        <w:rPr>
          <w:noProof/>
        </w:rPr>
        <w:t>(Gan</w:t>
      </w:r>
      <w:r w:rsidRPr="0055793D">
        <w:rPr>
          <w:i/>
          <w:noProof/>
        </w:rPr>
        <w:t xml:space="preserve"> et al</w:t>
      </w:r>
      <w:r w:rsidRPr="0055793D">
        <w:rPr>
          <w:noProof/>
        </w:rPr>
        <w:t>, 2016)</w:t>
      </w:r>
      <w:r>
        <w:rPr>
          <w:lang w:val="fr-FR"/>
        </w:rPr>
        <w:fldChar w:fldCharType="end"/>
      </w:r>
    </w:p>
    <w:p w14:paraId="5027DA5D" w14:textId="527933A9" w:rsidR="002B6FF2" w:rsidRPr="0055793D" w:rsidRDefault="002B6FF2">
      <w:r>
        <w:fldChar w:fldCharType="begin"/>
      </w:r>
      <w:r w:rsidRPr="0055793D">
        <w:instrText xml:space="preserve"> ADDIN EN.CITE &lt;EndNote&gt;&lt;Cite&gt;&lt;Author&gt;Yang&lt;/Author&gt;&lt;Year&gt;2013&lt;/Year&gt;&lt;IDText&gt;The Reference Genome of the Halophytic Plant Eutrema salsugineum&lt;/IDText&gt;&lt;DisplayText&gt;(Yang&lt;style face="italic"&gt; et al&lt;/style&gt;, 2013)&lt;/DisplayText&gt;&lt;record&gt;&lt;urls&gt;&lt;related-urls&gt;&lt;url&gt;https://www.frontiersin.org/article/10.3389/fpls.2013.00046&lt;/url&gt;&lt;/related-urls&gt;&lt;/urls&gt;&lt;isbn&gt;1664-462X&lt;/isbn&gt;&lt;work-type&gt;Original Research&lt;/work-type&gt;&lt;titles&gt;&lt;title&gt;The Reference Genome of the Halophytic Plant Eutrema salsugineum&lt;/title&gt;&lt;secondary-title&gt;Frontiers in Plant Science&lt;/secondary-title&gt;&lt;/titles&gt;&lt;contributors&gt;&lt;authors&gt;&lt;author&gt;Yang, Ruolin&lt;/author&gt;&lt;author&gt;Jarvis, David&lt;/author&gt;&lt;author&gt;Chen, Hao&lt;/author&gt;&lt;author&gt;Beilstein, Mark&lt;/author&gt;&lt;author&gt;Grimwood, Jane&lt;/author&gt;&lt;author&gt;Jenkins, Jerry&lt;/author&gt;&lt;author&gt;Shu, ShengQiang&lt;/author&gt;&lt;author&gt;Prochnik, Simon&lt;/author&gt;&lt;author&gt;Xin, Mingming&lt;/author&gt;&lt;author&gt;Ma, Chuang&lt;/author&gt;&lt;author&gt;Schmutz, Jeremy&lt;/author&gt;&lt;author&gt;Wing, Rod&lt;/author&gt;&lt;author&gt;Mitchell-Olds, Thomas&lt;/author&gt;&lt;author&gt;Schumaker, Karen&lt;/author&gt;&lt;author&gt;Wang, Xiangfeng&lt;/author&gt;&lt;/authors&gt;&lt;/contributors&gt;&lt;added-date format="utc"&gt;1647706641&lt;/added-date&gt;&lt;ref-type name="Journal Article"&gt;17&lt;/ref-type&gt;&lt;dates&gt;&lt;year&gt;2013&lt;/year&gt;&lt;/dates&gt;&lt;rec-number&gt;65&lt;/rec-number&gt;&lt;last-updated-date format="utc"&gt;1647706641&lt;/last-updated-date&gt;&lt;volume&gt;4&lt;/volume&gt;&lt;/record&gt;&lt;/Cite&gt;&lt;/EndNote&gt;</w:instrText>
      </w:r>
      <w:r>
        <w:fldChar w:fldCharType="separate"/>
      </w:r>
      <w:r w:rsidRPr="0055793D">
        <w:rPr>
          <w:noProof/>
        </w:rPr>
        <w:t>(Yang</w:t>
      </w:r>
      <w:r w:rsidRPr="0055793D">
        <w:rPr>
          <w:i/>
          <w:noProof/>
        </w:rPr>
        <w:t xml:space="preserve"> et al</w:t>
      </w:r>
      <w:r w:rsidRPr="0055793D">
        <w:rPr>
          <w:noProof/>
        </w:rPr>
        <w:t>, 2013)</w:t>
      </w:r>
      <w:r>
        <w:fldChar w:fldCharType="end"/>
      </w:r>
    </w:p>
    <w:p w14:paraId="0EBFB13D" w14:textId="5F3F3690" w:rsidR="002B6FF2" w:rsidRDefault="002B6FF2">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EN.CITE.DATA </w:instrText>
      </w:r>
      <w:r>
        <w:fldChar w:fldCharType="end"/>
      </w:r>
      <w:r>
        <w:fldChar w:fldCharType="separate"/>
      </w:r>
      <w:r w:rsidRPr="0055793D">
        <w:rPr>
          <w:noProof/>
        </w:rPr>
        <w:t>(Haudry</w:t>
      </w:r>
      <w:r w:rsidRPr="0055793D">
        <w:rPr>
          <w:i/>
          <w:noProof/>
        </w:rPr>
        <w:t xml:space="preserve"> et al.</w:t>
      </w:r>
      <w:r w:rsidRPr="0055793D">
        <w:rPr>
          <w:noProof/>
        </w:rPr>
        <w:t>, 2013)</w:t>
      </w:r>
      <w:r>
        <w:fldChar w:fldCharType="end"/>
      </w:r>
    </w:p>
    <w:p w14:paraId="171D22C8" w14:textId="37A1F542" w:rsidR="000F7D9B" w:rsidRDefault="000F7D9B">
      <w:r>
        <w:fldChar w:fldCharType="begin"/>
      </w:r>
      <w:r>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Pr>
          <w:noProof/>
        </w:rPr>
        <w:t>(Zhang</w:t>
      </w:r>
      <w:r w:rsidRPr="000F7D9B">
        <w:rPr>
          <w:i/>
          <w:noProof/>
        </w:rPr>
        <w:t xml:space="preserve"> et al</w:t>
      </w:r>
      <w:r>
        <w:rPr>
          <w:noProof/>
        </w:rPr>
        <w:t>, 2021)</w:t>
      </w:r>
      <w:r>
        <w:fldChar w:fldCharType="end"/>
      </w:r>
    </w:p>
    <w:p w14:paraId="5B4AC1A9" w14:textId="03C763D2" w:rsidR="008F28EE" w:rsidRPr="0055793D" w:rsidRDefault="008F28EE">
      <w:r>
        <w:fldChar w:fldCharType="begin"/>
      </w:r>
      <w:r>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Pr>
          <w:noProof/>
        </w:rPr>
        <w:t>(Zhang</w:t>
      </w:r>
      <w:r w:rsidRPr="000F7D9B">
        <w:rPr>
          <w:i/>
          <w:noProof/>
        </w:rPr>
        <w:t xml:space="preserve"> et al</w:t>
      </w:r>
      <w:r>
        <w:rPr>
          <w:noProof/>
        </w:rPr>
        <w:t>, 2021)</w:t>
      </w:r>
      <w:r>
        <w:fldChar w:fldCharType="end"/>
      </w:r>
    </w:p>
    <w:p w14:paraId="7FE20AEF" w14:textId="48A71A33" w:rsidR="002B6FF2" w:rsidRPr="0055793D" w:rsidRDefault="00BC07BB">
      <w:r>
        <w:fldChar w:fldCharType="begin"/>
      </w:r>
      <w:r w:rsidRPr="0055793D">
        <w:instrText xml:space="preserve"> ADDIN EN.CITE &lt;EndNote&gt;&lt;Cite&gt;&lt;Author&gt;Zhang&lt;/Author&gt;&lt;Year&gt;2015&lt;/Year&gt;&lt;IDText&gt;A de novo genome of a Chinese radish cultivar&lt;/IDText&gt;&lt;DisplayText&gt;(Zhang&lt;style face="italic"&gt; et al&lt;/style&gt;, 2015)&lt;/DisplayText&gt;&lt;record&gt;&lt;isbn&gt;2095-9885&lt;/isbn&gt;&lt;titles&gt;&lt;title&gt;A de novo genome of a Chinese radish cultivar&lt;/title&gt;&lt;secondary-title&gt;Horticultural Plant Journal&lt;/secondary-title&gt;&lt;/titles&gt;&lt;pages&gt;155-164&lt;/pages&gt;&lt;number&gt;3&lt;/number&gt;&lt;contributors&gt;&lt;authors&gt;&lt;author&gt;Zhang, XiaoHui&lt;/author&gt;&lt;author&gt;Yue, Zhen&lt;/author&gt;&lt;author&gt;Mei, ShiYong&lt;/author&gt;&lt;author&gt;Qiu, Yang&lt;/author&gt;&lt;author&gt;Yang, XinHua&lt;/author&gt;&lt;author&gt;Chen, XiaoHua&lt;/author&gt;&lt;author&gt;Cheng, Feng&lt;/author&gt;&lt;author&gt;Wu, ZhangYan&lt;/author&gt;&lt;author&gt;Sun, YuYan&lt;/author&gt;&lt;author&gt;Jing, Yi&lt;/author&gt;&lt;/authors&gt;&lt;/contributors&gt;&lt;added-date format="utc"&gt;1647709036&lt;/added-date&gt;&lt;ref-type name="Journal Article"&gt;17&lt;/ref-type&gt;&lt;dates&gt;&lt;year&gt;2015&lt;/year&gt;&lt;/dates&gt;&lt;rec-number&gt;67&lt;/rec-number&gt;&lt;publisher&gt;Elsevier BV&lt;/publisher&gt;&lt;last-updated-date format="utc"&gt;1647709036&lt;/last-updated-date&gt;&lt;volume&gt;1&lt;/volume&gt;&lt;/record&gt;&lt;/Cite&gt;&lt;/EndNote&gt;</w:instrText>
      </w:r>
      <w:r>
        <w:fldChar w:fldCharType="separate"/>
      </w:r>
      <w:r w:rsidRPr="0055793D">
        <w:rPr>
          <w:noProof/>
        </w:rPr>
        <w:t>(Zhang</w:t>
      </w:r>
      <w:r w:rsidRPr="0055793D">
        <w:rPr>
          <w:i/>
          <w:noProof/>
        </w:rPr>
        <w:t xml:space="preserve"> et al</w:t>
      </w:r>
      <w:r w:rsidRPr="0055793D">
        <w:rPr>
          <w:noProof/>
        </w:rPr>
        <w:t>, 2015)</w:t>
      </w:r>
      <w:r>
        <w:fldChar w:fldCharType="end"/>
      </w:r>
    </w:p>
    <w:p w14:paraId="4DA4F7A2" w14:textId="17C62BD6" w:rsidR="00D7537E" w:rsidRPr="0055793D" w:rsidRDefault="00D7537E">
      <w:r>
        <w:fldChar w:fldCharType="begin"/>
      </w:r>
      <w:r w:rsidRPr="0055793D">
        <w:instrText xml:space="preserve"> ADDIN EN.CITE &lt;EndNote&gt;&lt;Cite&gt;&lt;Author&gt;Oh&lt;/Author&gt;&lt;Year&gt;2014&lt;/Year&gt;&lt;IDText&gt;Genome Structures and Transcriptomes Signify Niche Adaptation for the Multiple-Ion-Tolerant Extremophyte Schrenkiella parvula&lt;/IDText&gt;&lt;DisplayText&gt;(Oh&lt;style face="italic"&gt; et al&lt;/style&gt;, 2014)&lt;/DisplayText&gt;&lt;record&gt;&lt;urls&gt;&lt;related-urls&gt;&lt;url&gt;https://doi.org/10.1104/pp.113.233551&lt;/url&gt;&lt;/related-urls&gt;&lt;/urls&gt;&lt;isbn&gt;0032-0889&lt;/isbn&gt;&lt;titles&gt;&lt;title&gt;Genome Structures and Transcriptomes Signify Niche Adaptation for the Multiple-Ion-Tolerant Extremophyte Schrenkiella parvula&lt;/title&gt;&lt;secondary-title&gt;Plant Physiology&lt;/secondary-title&gt;&lt;/titles&gt;&lt;pages&gt;2123-2138&lt;/pages&gt;&lt;number&gt;4&lt;/number&gt;&lt;access-date&gt;3/19/2022&lt;/access-date&gt;&lt;contributors&gt;&lt;authors&gt;&lt;author&gt;Oh, Dong-Ha&lt;/author&gt;&lt;author&gt;Hong, Hyewon&lt;/author&gt;&lt;author&gt;Lee, Sang Yeol&lt;/author&gt;&lt;author&gt;Yun, Dae-Jin&lt;/author&gt;&lt;author&gt;Bohnert, Hans J.&lt;/author&gt;&lt;author&gt;Dassanayake, Maheshi&lt;/author&gt;&lt;/authors&gt;&lt;/contributors&gt;&lt;added-date format="utc"&gt;1647710090&lt;/added-date&gt;&lt;ref-type name="Journal Article"&gt;17&lt;/ref-type&gt;&lt;dates&gt;&lt;year&gt;2014&lt;/year&gt;&lt;/dates&gt;&lt;rec-number&gt;68&lt;/rec-number&gt;&lt;last-updated-date format="utc"&gt;1647710090&lt;/last-updated-date&gt;&lt;electronic-resource-num&gt;10.1104/pp.113.233551&lt;/electronic-resource-num&gt;&lt;volume&gt;164&lt;/volume&gt;&lt;/record&gt;&lt;/Cite&gt;&lt;/EndNote&gt;</w:instrText>
      </w:r>
      <w:r>
        <w:fldChar w:fldCharType="separate"/>
      </w:r>
      <w:r w:rsidRPr="0055793D">
        <w:rPr>
          <w:noProof/>
        </w:rPr>
        <w:t>(Oh</w:t>
      </w:r>
      <w:r w:rsidRPr="0055793D">
        <w:rPr>
          <w:i/>
          <w:noProof/>
        </w:rPr>
        <w:t xml:space="preserve"> et al</w:t>
      </w:r>
      <w:r w:rsidRPr="0055793D">
        <w:rPr>
          <w:noProof/>
        </w:rPr>
        <w:t>, 2014)</w:t>
      </w:r>
      <w:r>
        <w:fldChar w:fldCharType="end"/>
      </w:r>
    </w:p>
    <w:p w14:paraId="288C6425" w14:textId="1AD3B4FA" w:rsidR="00D7537E" w:rsidRPr="0055793D" w:rsidRDefault="00D7537E">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 </w:instrText>
      </w:r>
      <w:r>
        <w:fldChar w:fldCharType="begin">
          <w:fldData xml:space="preserve">PEVuZE5vdGU+PENpdGU+PEF1dGhvcj5IYXVkcnk8L0F1dGhvcj48WWVhcj4yMDEzPC9ZZWFyPjxJ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</w:fldData>
        </w:fldChar>
      </w:r>
      <w:r w:rsidRPr="0055793D">
        <w:instrText xml:space="preserve"> ADDIN EN.CITE.DATA </w:instrText>
      </w:r>
      <w:r>
        <w:fldChar w:fldCharType="end"/>
      </w:r>
      <w:r>
        <w:fldChar w:fldCharType="separate"/>
      </w:r>
      <w:r w:rsidRPr="0055793D">
        <w:rPr>
          <w:noProof/>
        </w:rPr>
        <w:t>(Haudry</w:t>
      </w:r>
      <w:r w:rsidRPr="0055793D">
        <w:rPr>
          <w:i/>
          <w:noProof/>
        </w:rPr>
        <w:t xml:space="preserve"> et al.</w:t>
      </w:r>
      <w:r w:rsidRPr="0055793D">
        <w:rPr>
          <w:noProof/>
        </w:rPr>
        <w:t>, 2013)</w:t>
      </w:r>
      <w:r>
        <w:fldChar w:fldCharType="end"/>
      </w:r>
    </w:p>
    <w:p w14:paraId="73E69156" w14:textId="77777777" w:rsidR="000F7D9B" w:rsidRPr="000F7D9B" w:rsidRDefault="00EC7863" w:rsidP="000F7D9B">
      <w:pPr>
        <w:pStyle w:val="EndNoteBibliography"/>
        <w:spacing w:after="0"/>
      </w:pPr>
      <w:r>
        <w:fldChar w:fldCharType="begin"/>
      </w:r>
      <w:r w:rsidRPr="000F7D9B">
        <w:rPr>
          <w:lang w:val="en-GB"/>
        </w:rPr>
        <w:instrText xml:space="preserve"> ADDIN EN.REFLIST </w:instrText>
      </w:r>
      <w:r>
        <w:fldChar w:fldCharType="separate"/>
      </w:r>
      <w:r w:rsidR="000F7D9B" w:rsidRPr="000F7D9B">
        <w:t>Belser C, Istace B, Denis E, Dubarry M, Baurens F-C, Falentin C, Genete M, Berrabah W, Chèvre A-M, Delourme R</w:t>
      </w:r>
      <w:r w:rsidR="000F7D9B" w:rsidRPr="000F7D9B">
        <w:rPr>
          <w:i/>
        </w:rPr>
        <w:t xml:space="preserve"> et al</w:t>
      </w:r>
      <w:r w:rsidR="000F7D9B" w:rsidRPr="000F7D9B">
        <w:t xml:space="preserve"> (2018) Chromosome-scale assemblies of plant genomes using nanopore long reads and optical maps. </w:t>
      </w:r>
      <w:r w:rsidR="000F7D9B" w:rsidRPr="000F7D9B">
        <w:rPr>
          <w:i/>
        </w:rPr>
        <w:t>Nature Plants</w:t>
      </w:r>
      <w:r w:rsidR="000F7D9B" w:rsidRPr="000F7D9B">
        <w:t xml:space="preserve"> 4: 879-887</w:t>
      </w:r>
    </w:p>
    <w:p w14:paraId="67288068" w14:textId="77777777" w:rsidR="000F7D9B" w:rsidRPr="000F7D9B" w:rsidRDefault="000F7D9B" w:rsidP="000F7D9B">
      <w:pPr>
        <w:pStyle w:val="EndNoteBibliography"/>
        <w:spacing w:after="0"/>
      </w:pPr>
      <w:r w:rsidRPr="000F7D9B">
        <w:t xml:space="preserve">Cai X, Wu J, Liang J, Lin R, Zhang K, Cheng F, Wang X (2020) Improved Brassica oleracea JZS assembly reveals significant changing of LTR-RT dynamics in different morphotypes. </w:t>
      </w:r>
      <w:r w:rsidRPr="000F7D9B">
        <w:rPr>
          <w:i/>
        </w:rPr>
        <w:t>Theoretical and Applied Genetics</w:t>
      </w:r>
      <w:r w:rsidRPr="000F7D9B">
        <w:t xml:space="preserve"> 133: 3187-3199</w:t>
      </w:r>
    </w:p>
    <w:p w14:paraId="33464EFE" w14:textId="77777777" w:rsidR="000F7D9B" w:rsidRPr="000F7D9B" w:rsidRDefault="000F7D9B" w:rsidP="000F7D9B">
      <w:pPr>
        <w:pStyle w:val="EndNoteBibliography"/>
        <w:spacing w:after="0"/>
      </w:pPr>
      <w:r w:rsidRPr="000F7D9B">
        <w:lastRenderedPageBreak/>
        <w:t xml:space="preserve">Cheng C-Y, Krishnakumar V, Chan AP, Thibaud-Nissen F, Schobel S, Town CD (2017) Araport11: a complete reannotation of the Arabidopsis thaliana reference genome. </w:t>
      </w:r>
      <w:r w:rsidRPr="000F7D9B">
        <w:rPr>
          <w:i/>
        </w:rPr>
        <w:t>The Plant Journal</w:t>
      </w:r>
      <w:r w:rsidRPr="000F7D9B">
        <w:t xml:space="preserve"> 89: 789-804</w:t>
      </w:r>
    </w:p>
    <w:p w14:paraId="08EDFFEB" w14:textId="77777777" w:rsidR="000F7D9B" w:rsidRPr="000F7D9B" w:rsidRDefault="000F7D9B" w:rsidP="000F7D9B">
      <w:pPr>
        <w:pStyle w:val="EndNoteBibliography"/>
        <w:spacing w:after="0"/>
      </w:pPr>
      <w:r w:rsidRPr="000F7D9B">
        <w:t>Gan X, Hay A, Kwantes M, Haberer G, Hallab A, Ioio RD, Hofhuis H, Pieper B, Cartolano M, Neumann U</w:t>
      </w:r>
      <w:r w:rsidRPr="000F7D9B">
        <w:rPr>
          <w:i/>
        </w:rPr>
        <w:t xml:space="preserve"> et al</w:t>
      </w:r>
      <w:r w:rsidRPr="000F7D9B">
        <w:t xml:space="preserve"> (2016) The Cardamine hirsuta genome offers insight into the evolution of morphological diversity. </w:t>
      </w:r>
      <w:r w:rsidRPr="000F7D9B">
        <w:rPr>
          <w:i/>
        </w:rPr>
        <w:t>Nature Plants</w:t>
      </w:r>
      <w:r w:rsidRPr="000F7D9B">
        <w:t xml:space="preserve"> 2: 16167</w:t>
      </w:r>
    </w:p>
    <w:p w14:paraId="3120DC9D" w14:textId="77777777" w:rsidR="000F7D9B" w:rsidRPr="000F7D9B" w:rsidRDefault="000F7D9B" w:rsidP="000F7D9B">
      <w:pPr>
        <w:pStyle w:val="EndNoteBibliography"/>
        <w:spacing w:after="0"/>
      </w:pPr>
      <w:r w:rsidRPr="000F7D9B">
        <w:t>Haudry A, Platts AE, Vello E, Hoen DR, Leclercq M, Williamson RJ, Forczek E, Joly-Lopez Z, Steffen JG, Hazzouri KM</w:t>
      </w:r>
      <w:r w:rsidRPr="000F7D9B">
        <w:rPr>
          <w:i/>
        </w:rPr>
        <w:t xml:space="preserve"> et al</w:t>
      </w:r>
      <w:r w:rsidRPr="000F7D9B">
        <w:t xml:space="preserve"> (2013) An atlas of over 90,000 conserved noncoding sequences provides insight into crucifer regulatory regions. </w:t>
      </w:r>
      <w:r w:rsidRPr="000F7D9B">
        <w:rPr>
          <w:i/>
        </w:rPr>
        <w:t>Nat Genet</w:t>
      </w:r>
      <w:r w:rsidRPr="000F7D9B">
        <w:t xml:space="preserve"> 45: 891-898</w:t>
      </w:r>
    </w:p>
    <w:p w14:paraId="4F88D47C" w14:textId="77777777" w:rsidR="000F7D9B" w:rsidRPr="000F7D9B" w:rsidRDefault="000F7D9B" w:rsidP="000F7D9B">
      <w:pPr>
        <w:pStyle w:val="EndNoteBibliography"/>
        <w:spacing w:after="0"/>
      </w:pPr>
      <w:r w:rsidRPr="000F7D9B">
        <w:t>Kagale S, Koh C, Nixon J, Bollina V, Clarke WE, Tuteja R, Spillane C, Robinson SJ, Links MG, Clarke C</w:t>
      </w:r>
      <w:r w:rsidRPr="000F7D9B">
        <w:rPr>
          <w:i/>
        </w:rPr>
        <w:t xml:space="preserve"> et al</w:t>
      </w:r>
      <w:r w:rsidRPr="000F7D9B">
        <w:t xml:space="preserve"> (2014) The emerging biofuel crop Camelina sativa retains a highly undifferentiated hexaploid genome structure. </w:t>
      </w:r>
      <w:r w:rsidRPr="000F7D9B">
        <w:rPr>
          <w:i/>
        </w:rPr>
        <w:t>Nature Communications</w:t>
      </w:r>
      <w:r w:rsidRPr="000F7D9B">
        <w:t xml:space="preserve"> 5: 3706</w:t>
      </w:r>
    </w:p>
    <w:p w14:paraId="189B15CE" w14:textId="77777777" w:rsidR="000F7D9B" w:rsidRPr="000F7D9B" w:rsidRDefault="000F7D9B" w:rsidP="000F7D9B">
      <w:pPr>
        <w:pStyle w:val="EndNoteBibliography"/>
        <w:spacing w:after="0"/>
      </w:pPr>
      <w:r w:rsidRPr="000F7D9B">
        <w:t>Kliver S, Rayko M, Komissarov A, Bakin E, Zhernakova D, Prasad K, Rushworth C, Baskar R, Smetanin D, Schmutz J</w:t>
      </w:r>
      <w:r w:rsidRPr="000F7D9B">
        <w:rPr>
          <w:i/>
        </w:rPr>
        <w:t xml:space="preserve"> et al</w:t>
      </w:r>
      <w:r w:rsidRPr="000F7D9B">
        <w:t xml:space="preserve"> (2018) Assembly of the Boechera retrofracta Genome and Evolutionary Analysis of Apomixis-Associated Genes. </w:t>
      </w:r>
      <w:r w:rsidRPr="000F7D9B">
        <w:rPr>
          <w:i/>
        </w:rPr>
        <w:t>Genes</w:t>
      </w:r>
      <w:r w:rsidRPr="000F7D9B">
        <w:t xml:space="preserve"> 9</w:t>
      </w:r>
    </w:p>
    <w:p w14:paraId="620D0E2B" w14:textId="77777777" w:rsidR="000F7D9B" w:rsidRPr="000F7D9B" w:rsidRDefault="000F7D9B" w:rsidP="000F7D9B">
      <w:pPr>
        <w:pStyle w:val="EndNoteBibliography"/>
        <w:spacing w:after="0"/>
      </w:pPr>
      <w:r w:rsidRPr="000F7D9B">
        <w:t>Lee C-R, Wang B, Mojica JP, Mandáková T, Prasad KVSK, Goicoechea JL, Perera N, Hellsten U, Hundley HN, Johnson J</w:t>
      </w:r>
      <w:r w:rsidRPr="000F7D9B">
        <w:rPr>
          <w:i/>
        </w:rPr>
        <w:t xml:space="preserve"> et al</w:t>
      </w:r>
      <w:r w:rsidRPr="000F7D9B">
        <w:t xml:space="preserve"> (2017) Young inversion with multiple linked QTLs under selection in a hybrid zone. </w:t>
      </w:r>
      <w:r w:rsidRPr="000F7D9B">
        <w:rPr>
          <w:i/>
        </w:rPr>
        <w:t>Nature Ecology &amp; Evolution</w:t>
      </w:r>
      <w:r w:rsidRPr="000F7D9B">
        <w:t xml:space="preserve"> 1: 0119</w:t>
      </w:r>
    </w:p>
    <w:p w14:paraId="7B6BEAB5" w14:textId="77777777" w:rsidR="000F7D9B" w:rsidRPr="000F7D9B" w:rsidRDefault="000F7D9B" w:rsidP="000F7D9B">
      <w:pPr>
        <w:pStyle w:val="EndNoteBibliography"/>
        <w:spacing w:after="0"/>
      </w:pPr>
      <w:r w:rsidRPr="000F7D9B">
        <w:t xml:space="preserve">Nguyen T-P, Mühlich C, Mohammadin S, van den Bergh E, Platts AE, Haas FB, Rensing SA, Schranz ME (2019) Genome Improvement and Genetic Map Construction for Aethionema arabicum, the First Divergent Branch in the Brassicaceae Family. </w:t>
      </w:r>
      <w:r w:rsidRPr="000F7D9B">
        <w:rPr>
          <w:i/>
        </w:rPr>
        <w:t>G3 (Bethesda, Md)</w:t>
      </w:r>
      <w:r w:rsidRPr="000F7D9B">
        <w:t xml:space="preserve"> 9: 3521-3530</w:t>
      </w:r>
    </w:p>
    <w:p w14:paraId="26809D32" w14:textId="77777777" w:rsidR="000F7D9B" w:rsidRPr="000F7D9B" w:rsidRDefault="000F7D9B" w:rsidP="000F7D9B">
      <w:pPr>
        <w:pStyle w:val="EndNoteBibliography"/>
        <w:spacing w:after="0"/>
      </w:pPr>
      <w:r w:rsidRPr="000F7D9B">
        <w:t xml:space="preserve">Nordberg H, Cantor M, Dusheyko S, Hua S, Poliakov A, Shabalov I, Smirnova T, Grigoriev IV, Dubchak I (2014) The genome portal of the Department of Energy Joint Genome Institute: 2014 updates. </w:t>
      </w:r>
      <w:r w:rsidRPr="000F7D9B">
        <w:rPr>
          <w:i/>
        </w:rPr>
        <w:t>Nucleic Acids Res</w:t>
      </w:r>
      <w:r w:rsidRPr="000F7D9B">
        <w:t xml:space="preserve"> 42: D26-31</w:t>
      </w:r>
    </w:p>
    <w:p w14:paraId="1998FBE2" w14:textId="77777777" w:rsidR="000F7D9B" w:rsidRPr="000F7D9B" w:rsidRDefault="000F7D9B" w:rsidP="000F7D9B">
      <w:pPr>
        <w:pStyle w:val="EndNoteBibliography"/>
        <w:spacing w:after="0"/>
      </w:pPr>
      <w:r w:rsidRPr="000F7D9B">
        <w:t xml:space="preserve">Oh D-H, Hong H, Lee SY, Yun D-J, Bohnert HJ, Dassanayake M (2014) Genome Structures and Transcriptomes Signify Niche Adaptation for the Multiple-Ion-Tolerant Extremophyte Schrenkiella parvula. </w:t>
      </w:r>
      <w:r w:rsidRPr="000F7D9B">
        <w:rPr>
          <w:i/>
        </w:rPr>
        <w:t>Plant Physiology</w:t>
      </w:r>
      <w:r w:rsidRPr="000F7D9B">
        <w:t xml:space="preserve"> 164: 2123-2138</w:t>
      </w:r>
    </w:p>
    <w:p w14:paraId="37AE9505" w14:textId="77777777" w:rsidR="000F7D9B" w:rsidRPr="000F7D9B" w:rsidRDefault="000F7D9B" w:rsidP="000F7D9B">
      <w:pPr>
        <w:pStyle w:val="EndNoteBibliography"/>
        <w:spacing w:after="0"/>
      </w:pPr>
      <w:r w:rsidRPr="000F7D9B">
        <w:t xml:space="preserve">Paritosh K, Pradhan AK, Pental D (2020) A highly contiguous genome assembly of Brassica nigra (BB) and revised nomenclature for the pseudochromosomes. </w:t>
      </w:r>
      <w:r w:rsidRPr="000F7D9B">
        <w:rPr>
          <w:i/>
        </w:rPr>
        <w:t>BMC Genomics</w:t>
      </w:r>
      <w:r w:rsidRPr="000F7D9B">
        <w:t xml:space="preserve"> 21: 887</w:t>
      </w:r>
    </w:p>
    <w:p w14:paraId="0D74048F" w14:textId="77777777" w:rsidR="000F7D9B" w:rsidRPr="000F7D9B" w:rsidRDefault="000F7D9B" w:rsidP="000F7D9B">
      <w:pPr>
        <w:pStyle w:val="EndNoteBibliography"/>
        <w:spacing w:after="0"/>
      </w:pPr>
      <w:r w:rsidRPr="000F7D9B">
        <w:t>Perumal S, Koh CS, Jin L, Buchwaldt M, Higgins E, Zheng C, Sankoff D, Robinson SJ, Kagale S, Navabi Z-K</w:t>
      </w:r>
      <w:r w:rsidRPr="000F7D9B">
        <w:rPr>
          <w:i/>
        </w:rPr>
        <w:t xml:space="preserve"> et al</w:t>
      </w:r>
      <w:r w:rsidRPr="000F7D9B">
        <w:t xml:space="preserve"> (2020) High contiguity long read assembly of &lt;em&gt;Brassica nigra&lt;/em&gt; allows localization of active centromeres and provides insights into the ancestral &lt;em&gt;Brassica&lt;/em&gt; genome. </w:t>
      </w:r>
      <w:r w:rsidRPr="000F7D9B">
        <w:rPr>
          <w:i/>
        </w:rPr>
        <w:t>bioRxiv</w:t>
      </w:r>
      <w:r w:rsidRPr="000F7D9B">
        <w:t>: 2020.2002.2003.932665</w:t>
      </w:r>
    </w:p>
    <w:p w14:paraId="0DC23454" w14:textId="77777777" w:rsidR="000F7D9B" w:rsidRPr="000F7D9B" w:rsidRDefault="000F7D9B" w:rsidP="000F7D9B">
      <w:pPr>
        <w:pStyle w:val="EndNoteBibliography"/>
        <w:spacing w:after="0"/>
      </w:pPr>
      <w:r w:rsidRPr="000F7D9B">
        <w:t xml:space="preserve">Rawat V, Abdelsamad A, Pietzenuk B, Seymour DK, Koenig D, Weigel D, Pecinka A, Schneeberger K (2015) Improving the Annotation of Arabidopsis lyrata Using RNA-Seq Data. </w:t>
      </w:r>
      <w:r w:rsidRPr="000F7D9B">
        <w:rPr>
          <w:i/>
        </w:rPr>
        <w:t>PLOS ONE</w:t>
      </w:r>
      <w:r w:rsidRPr="000F7D9B">
        <w:t xml:space="preserve"> 10: e0137391</w:t>
      </w:r>
    </w:p>
    <w:p w14:paraId="30A3CDB5" w14:textId="77777777" w:rsidR="000F7D9B" w:rsidRPr="000F7D9B" w:rsidRDefault="000F7D9B" w:rsidP="000F7D9B">
      <w:pPr>
        <w:pStyle w:val="EndNoteBibliography"/>
        <w:spacing w:after="0"/>
      </w:pPr>
      <w:r w:rsidRPr="000F7D9B">
        <w:t>Slotte T, Hazzouri KM, Ågren JA, Koenig D, Maumus F, Guo Y-L, Steige K, Platts AE, Escobar JS, Newman LK</w:t>
      </w:r>
      <w:r w:rsidRPr="000F7D9B">
        <w:rPr>
          <w:i/>
        </w:rPr>
        <w:t xml:space="preserve"> et al</w:t>
      </w:r>
      <w:r w:rsidRPr="000F7D9B">
        <w:t xml:space="preserve"> (2013) The Capsella rubella genome and the genomic consequences of rapid mating system evolution. </w:t>
      </w:r>
      <w:r w:rsidRPr="000F7D9B">
        <w:rPr>
          <w:i/>
        </w:rPr>
        <w:t>Nature Genetics</w:t>
      </w:r>
      <w:r w:rsidRPr="000F7D9B">
        <w:t xml:space="preserve"> 45: 831-835</w:t>
      </w:r>
    </w:p>
    <w:p w14:paraId="01F3E011" w14:textId="77777777" w:rsidR="000F7D9B" w:rsidRPr="000F7D9B" w:rsidRDefault="000F7D9B" w:rsidP="000F7D9B">
      <w:pPr>
        <w:pStyle w:val="EndNoteBibliography"/>
        <w:spacing w:after="0"/>
      </w:pPr>
      <w:r w:rsidRPr="000F7D9B">
        <w:t>Song X, Wei Y, Xiao D, Gong K, Sun P, Ren Y, Yuan J, Wu T, Yang Q, Li X</w:t>
      </w:r>
      <w:r w:rsidRPr="000F7D9B">
        <w:rPr>
          <w:i/>
        </w:rPr>
        <w:t xml:space="preserve"> et al</w:t>
      </w:r>
      <w:r w:rsidRPr="000F7D9B">
        <w:t xml:space="preserve"> (2021) Brassica carinata genome characterization clarifies U’s triangle model of evolution and polyploidy in Brassica. </w:t>
      </w:r>
      <w:r w:rsidRPr="000F7D9B">
        <w:rPr>
          <w:i/>
        </w:rPr>
        <w:t>Plant Physiology</w:t>
      </w:r>
      <w:r w:rsidRPr="000F7D9B">
        <w:t xml:space="preserve"> 186: 388-406</w:t>
      </w:r>
    </w:p>
    <w:p w14:paraId="0959F53D" w14:textId="77777777" w:rsidR="000F7D9B" w:rsidRPr="000F7D9B" w:rsidRDefault="000F7D9B" w:rsidP="000F7D9B">
      <w:pPr>
        <w:pStyle w:val="EndNoteBibliography"/>
        <w:spacing w:after="0"/>
      </w:pPr>
      <w:r w:rsidRPr="000F7D9B">
        <w:t>Sun F, Fan G, Hu Q, Zhou Y, Guan M, Tong C, Li J, Du D, Qi C, Jiang L</w:t>
      </w:r>
      <w:r w:rsidRPr="000F7D9B">
        <w:rPr>
          <w:i/>
        </w:rPr>
        <w:t xml:space="preserve"> et al</w:t>
      </w:r>
      <w:r w:rsidRPr="000F7D9B">
        <w:t xml:space="preserve"> (2017) The high-quality genome of Brassica napus cultivar ‘ZS11’ reveals the introgression history in semi-winter morphotype. </w:t>
      </w:r>
      <w:r w:rsidRPr="000F7D9B">
        <w:rPr>
          <w:i/>
        </w:rPr>
        <w:t>The Plant Journal</w:t>
      </w:r>
      <w:r w:rsidRPr="000F7D9B">
        <w:t xml:space="preserve"> 92: 452-468</w:t>
      </w:r>
    </w:p>
    <w:p w14:paraId="4C8E5D9A" w14:textId="77777777" w:rsidR="000F7D9B" w:rsidRPr="000F7D9B" w:rsidRDefault="000F7D9B" w:rsidP="000F7D9B">
      <w:pPr>
        <w:pStyle w:val="EndNoteBibliography"/>
        <w:spacing w:after="0"/>
      </w:pPr>
      <w:r w:rsidRPr="000F7D9B">
        <w:t>Yang J, Wang J, Li Z, Li X, He Z, Zhang L, Sha T, Lyu X, Chen S, Gu Y</w:t>
      </w:r>
      <w:r w:rsidRPr="000F7D9B">
        <w:rPr>
          <w:i/>
        </w:rPr>
        <w:t xml:space="preserve"> et al</w:t>
      </w:r>
      <w:r w:rsidRPr="000F7D9B">
        <w:t xml:space="preserve"> (2021) Genomic signatures of vegetable and oilseed allopolyploid Brassica juncea and genetic loci controlling the accumulation of glucosinolates. </w:t>
      </w:r>
      <w:r w:rsidRPr="000F7D9B">
        <w:rPr>
          <w:i/>
        </w:rPr>
        <w:t>Plant Biotechnology Journal</w:t>
      </w:r>
      <w:r w:rsidRPr="000F7D9B">
        <w:t xml:space="preserve"> 19: 2619-2628</w:t>
      </w:r>
    </w:p>
    <w:p w14:paraId="322F0968" w14:textId="77777777" w:rsidR="000F7D9B" w:rsidRPr="000F7D9B" w:rsidRDefault="000F7D9B" w:rsidP="000F7D9B">
      <w:pPr>
        <w:pStyle w:val="EndNoteBibliography"/>
        <w:spacing w:after="0"/>
      </w:pPr>
      <w:r w:rsidRPr="000F7D9B">
        <w:t>Yang R, Jarvis D, Chen H, Beilstein M, Grimwood J, Jenkins J, Shu S, Prochnik S, Xin M, Ma C</w:t>
      </w:r>
      <w:r w:rsidRPr="000F7D9B">
        <w:rPr>
          <w:i/>
        </w:rPr>
        <w:t xml:space="preserve"> et al</w:t>
      </w:r>
      <w:r w:rsidRPr="000F7D9B">
        <w:t xml:space="preserve"> (2013) The Reference Genome of the Halophytic Plant Eutrema salsugineum. </w:t>
      </w:r>
      <w:r w:rsidRPr="000F7D9B">
        <w:rPr>
          <w:i/>
        </w:rPr>
        <w:t>Frontiers in Plant Science</w:t>
      </w:r>
      <w:r w:rsidRPr="000F7D9B">
        <w:t xml:space="preserve"> 4</w:t>
      </w:r>
    </w:p>
    <w:p w14:paraId="54FA2E2B" w14:textId="77777777" w:rsidR="000F7D9B" w:rsidRPr="000F7D9B" w:rsidRDefault="000F7D9B" w:rsidP="000F7D9B">
      <w:pPr>
        <w:pStyle w:val="EndNoteBibliography"/>
        <w:spacing w:after="0"/>
      </w:pPr>
      <w:r w:rsidRPr="000F7D9B">
        <w:t>Zhang L, Cai X, Wu J, Liu M, Grob S, Cheng F, Liang J, Cai C, Liu Z, Liu B</w:t>
      </w:r>
      <w:r w:rsidRPr="000F7D9B">
        <w:rPr>
          <w:i/>
        </w:rPr>
        <w:t xml:space="preserve"> et al</w:t>
      </w:r>
      <w:r w:rsidRPr="000F7D9B">
        <w:t xml:space="preserve"> (2018) Improved Brassica rapa reference genome by single-molecule sequencing and chromosome conformation capture technologies. </w:t>
      </w:r>
      <w:r w:rsidRPr="000F7D9B">
        <w:rPr>
          <w:i/>
        </w:rPr>
        <w:t>Horticulture Research</w:t>
      </w:r>
      <w:r w:rsidRPr="000F7D9B">
        <w:t xml:space="preserve"> 5: 50</w:t>
      </w:r>
    </w:p>
    <w:p w14:paraId="581DC30C" w14:textId="77777777" w:rsidR="000F7D9B" w:rsidRPr="000F7D9B" w:rsidRDefault="000F7D9B" w:rsidP="000F7D9B">
      <w:pPr>
        <w:pStyle w:val="EndNoteBibliography"/>
        <w:spacing w:after="0"/>
      </w:pPr>
      <w:r w:rsidRPr="000F7D9B">
        <w:lastRenderedPageBreak/>
        <w:t>Zhang X, Liu T, Wang J, Wang P, Qiu Y, Zhao W, Pang S, Li X, Wang H, Song J</w:t>
      </w:r>
      <w:r w:rsidRPr="000F7D9B">
        <w:rPr>
          <w:i/>
        </w:rPr>
        <w:t xml:space="preserve"> et al</w:t>
      </w:r>
      <w:r w:rsidRPr="000F7D9B">
        <w:t xml:space="preserve"> (2021) Pan-genome of &lt;em&gt;Raphanus&lt;/em&gt; highlights genetic variation and introgression among domesticated, wild, and weedy radishes. </w:t>
      </w:r>
      <w:r w:rsidRPr="000F7D9B">
        <w:rPr>
          <w:i/>
        </w:rPr>
        <w:t>Molecular Plant</w:t>
      </w:r>
      <w:r w:rsidRPr="000F7D9B">
        <w:t xml:space="preserve"> 14: 2032-2055</w:t>
      </w:r>
    </w:p>
    <w:p w14:paraId="40434C01" w14:textId="77777777" w:rsidR="000F7D9B" w:rsidRPr="000F7D9B" w:rsidRDefault="000F7D9B" w:rsidP="000F7D9B">
      <w:pPr>
        <w:pStyle w:val="EndNoteBibliography"/>
      </w:pPr>
      <w:r w:rsidRPr="000F7D9B">
        <w:t xml:space="preserve">Zhang X, Yue Z, Mei S, Qiu Y, Yang X, Chen X, Cheng F, Wu Z, Sun Y, Jing Y (2015) A de novo genome of a Chinese radish cultivar. </w:t>
      </w:r>
      <w:r w:rsidRPr="000F7D9B">
        <w:rPr>
          <w:i/>
        </w:rPr>
        <w:t>Horticultural Plant Journal</w:t>
      </w:r>
      <w:r w:rsidRPr="000F7D9B">
        <w:t xml:space="preserve"> 1: 155-164</w:t>
      </w:r>
    </w:p>
    <w:p w14:paraId="676D3D45" w14:textId="08D075C9" w:rsidR="00182D62" w:rsidRDefault="00EC7863">
      <w:r>
        <w:fldChar w:fldCharType="end"/>
      </w:r>
    </w:p>
    <w:sectPr w:rsidR="0018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C7863"/>
    <w:rsid w:val="000F7D9B"/>
    <w:rsid w:val="002B6FF2"/>
    <w:rsid w:val="002D2886"/>
    <w:rsid w:val="002F2B65"/>
    <w:rsid w:val="003D6659"/>
    <w:rsid w:val="00400EAC"/>
    <w:rsid w:val="00484DDB"/>
    <w:rsid w:val="0055793D"/>
    <w:rsid w:val="005D328D"/>
    <w:rsid w:val="005F443B"/>
    <w:rsid w:val="00714DEA"/>
    <w:rsid w:val="00720303"/>
    <w:rsid w:val="007B2B98"/>
    <w:rsid w:val="007B45A3"/>
    <w:rsid w:val="008421C3"/>
    <w:rsid w:val="008C05A7"/>
    <w:rsid w:val="008E5201"/>
    <w:rsid w:val="008F28EE"/>
    <w:rsid w:val="009026AA"/>
    <w:rsid w:val="00944FF0"/>
    <w:rsid w:val="00A012F1"/>
    <w:rsid w:val="00BC07BB"/>
    <w:rsid w:val="00C02FC9"/>
    <w:rsid w:val="00CD4BA6"/>
    <w:rsid w:val="00D7537E"/>
    <w:rsid w:val="00EC7863"/>
    <w:rsid w:val="00EF1FA7"/>
    <w:rsid w:val="00EF4EA1"/>
    <w:rsid w:val="00F845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FB90"/>
  <w15:chartTrackingRefBased/>
  <w15:docId w15:val="{6221C927-5195-48E9-9D83-E3660B39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EC7863"/>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EC7863"/>
    <w:rPr>
      <w:rFonts w:ascii="Calibri" w:hAnsi="Calibri" w:cs="Calibri"/>
      <w:noProof/>
      <w:lang w:val="en-US"/>
    </w:rPr>
  </w:style>
  <w:style w:type="paragraph" w:customStyle="1" w:styleId="EndNoteBibliography">
    <w:name w:val="EndNote Bibliography"/>
    <w:basedOn w:val="Standaard"/>
    <w:link w:val="EndNoteBibliographyChar"/>
    <w:rsid w:val="00EC7863"/>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EC786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6113</Words>
  <Characters>33624</Characters>
  <Application>Microsoft Office Word</Application>
  <DocSecurity>0</DocSecurity>
  <Lines>280</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Vancraeynest</dc:creator>
  <cp:keywords/>
  <dc:description/>
  <cp:lastModifiedBy>Arend Vancraeynest</cp:lastModifiedBy>
  <cp:revision>10</cp:revision>
  <dcterms:created xsi:type="dcterms:W3CDTF">2022-03-19T14:05:00Z</dcterms:created>
  <dcterms:modified xsi:type="dcterms:W3CDTF">2022-03-20T22:07:00Z</dcterms:modified>
</cp:coreProperties>
</file>