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default" w:ascii="Times New Roman" w:hAnsi="Times New Roman" w:cs="Times New Roman"/>
        </w:rPr>
      </w:pPr>
      <w:bookmarkStart w:id="0" w:name="_2p4z791g359n" w:colFirst="0" w:colLast="0"/>
      <w:bookmarkEnd w:id="0"/>
      <w:bookmarkStart w:id="15" w:name="_GoBack"/>
      <w:r>
        <w:rPr>
          <w:rFonts w:hint="default" w:ascii="Times New Roman" w:hAnsi="Times New Roman" w:cs="Times New Roman"/>
          <w:rtl w:val="0"/>
        </w:rPr>
        <w:t>Containers, Virtual Machine, JVM</w:t>
      </w:r>
    </w:p>
    <w:p>
      <w:pPr>
        <w:rPr>
          <w:rFonts w:hint="default" w:ascii="Times New Roman" w:hAnsi="Times New Roman" w:cs="Times New Roman"/>
        </w:rPr>
      </w:pPr>
    </w:p>
    <w:p>
      <w:pPr>
        <w:pStyle w:val="3"/>
        <w:numPr>
          <w:ilvl w:val="0"/>
          <w:numId w:val="1"/>
        </w:numPr>
        <w:spacing w:after="0" w:afterAutospacing="0"/>
        <w:ind w:left="720" w:hanging="360"/>
        <w:rPr>
          <w:rFonts w:hint="default" w:ascii="Times New Roman" w:hAnsi="Times New Roman" w:cs="Times New Roman"/>
        </w:rPr>
      </w:pPr>
      <w:bookmarkStart w:id="1" w:name="_k8gso0itb1gb" w:colFirst="0" w:colLast="0"/>
      <w:bookmarkEnd w:id="1"/>
      <w:r>
        <w:rPr>
          <w:rFonts w:hint="default" w:ascii="Times New Roman" w:hAnsi="Times New Roman" w:cs="Times New Roman"/>
          <w:rtl w:val="0"/>
        </w:rPr>
        <w:t>Virtualization</w:t>
      </w:r>
    </w:p>
    <w:p>
      <w:pPr>
        <w:numPr>
          <w:ilvl w:val="1"/>
          <w:numId w:val="1"/>
        </w:numPr>
        <w:ind w:left="1440" w:hanging="360"/>
        <w:rPr>
          <w:rFonts w:hint="default" w:ascii="Times New Roman" w:hAnsi="Times New Roman" w:eastAsia="Georgia" w:cs="Times New Roman"/>
          <w:sz w:val="24"/>
          <w:szCs w:val="24"/>
          <w:u w:val="none"/>
        </w:rPr>
      </w:pPr>
      <w:r>
        <w:rPr>
          <w:rFonts w:hint="default" w:ascii="Times New Roman" w:hAnsi="Times New Roman" w:eastAsia="Georgia" w:cs="Times New Roman"/>
          <w:sz w:val="24"/>
          <w:szCs w:val="24"/>
          <w:rtl w:val="0"/>
        </w:rPr>
        <w:t>Virtualization is a technique on how to separate service from the underlying physical delivery of that service.It is the process of creating a virtual version of something like computer hardware.</w:t>
      </w:r>
    </w:p>
    <w:p>
      <w:pPr>
        <w:rPr>
          <w:rFonts w:hint="default" w:ascii="Times New Roman" w:hAnsi="Times New Roman" w:eastAsia="Georgia" w:cs="Times New Roman"/>
          <w:sz w:val="24"/>
          <w:szCs w:val="24"/>
        </w:rPr>
      </w:pPr>
      <w:r>
        <w:rPr>
          <w:rFonts w:hint="default" w:ascii="Times New Roman" w:hAnsi="Times New Roman" w:eastAsia="Georgia" w:cs="Times New Roman"/>
          <w:sz w:val="24"/>
          <w:szCs w:val="24"/>
          <w:rtl w:val="0"/>
        </w:rPr>
        <w:tab/>
      </w:r>
      <w:r>
        <w:rPr>
          <w:rFonts w:hint="default" w:ascii="Times New Roman" w:hAnsi="Times New Roman" w:eastAsia="Georgia" w:cs="Times New Roman"/>
          <w:sz w:val="24"/>
          <w:szCs w:val="24"/>
          <w:rtl w:val="0"/>
        </w:rPr>
        <w:tab/>
      </w:r>
      <w:r>
        <w:rPr>
          <w:rFonts w:hint="default" w:ascii="Times New Roman" w:hAnsi="Times New Roman" w:eastAsia="Georgia" w:cs="Times New Roman"/>
          <w:sz w:val="24"/>
          <w:szCs w:val="24"/>
          <w:rtl w:val="0"/>
        </w:rPr>
        <w:tab/>
      </w:r>
      <w:r>
        <w:rPr>
          <w:rFonts w:hint="default" w:ascii="Times New Roman" w:hAnsi="Times New Roman" w:eastAsia="Georgia" w:cs="Times New Roman"/>
          <w:sz w:val="24"/>
          <w:szCs w:val="24"/>
          <w:rtl w:val="0"/>
        </w:rPr>
        <w:tab/>
      </w:r>
      <w:r>
        <w:rPr>
          <w:rFonts w:hint="default" w:ascii="Times New Roman" w:hAnsi="Times New Roman" w:eastAsia="Georgia" w:cs="Times New Roman"/>
          <w:sz w:val="24"/>
          <w:szCs w:val="24"/>
          <w:rtl w:val="0"/>
        </w:rPr>
        <w:t>OR</w:t>
      </w:r>
    </w:p>
    <w:p>
      <w:pPr>
        <w:numPr>
          <w:ilvl w:val="1"/>
          <w:numId w:val="1"/>
        </w:numPr>
        <w:ind w:left="1440" w:hanging="360"/>
        <w:rPr>
          <w:rFonts w:hint="default" w:ascii="Times New Roman" w:hAnsi="Times New Roman" w:eastAsia="Georgia" w:cs="Times New Roman"/>
          <w:sz w:val="24"/>
          <w:szCs w:val="24"/>
          <w:u w:val="none"/>
        </w:rPr>
      </w:pPr>
      <w:r>
        <w:rPr>
          <w:rFonts w:hint="default" w:ascii="Times New Roman" w:hAnsi="Times New Roman" w:eastAsia="Georgia" w:cs="Times New Roman"/>
          <w:sz w:val="24"/>
          <w:szCs w:val="24"/>
          <w:rtl w:val="0"/>
        </w:rPr>
        <w:t>Virtualization is the "creation of a virtual (rather than actual) version of something, such as a server, a desktop, a storage device, an operating system or network resources".</w:t>
      </w:r>
    </w:p>
    <w:p>
      <w:pPr>
        <w:rPr>
          <w:rFonts w:hint="default" w:ascii="Times New Roman" w:hAnsi="Times New Roman" w:eastAsia="Georgia" w:cs="Times New Roman"/>
          <w:sz w:val="24"/>
          <w:szCs w:val="24"/>
        </w:rPr>
      </w:pPr>
      <w:r>
        <w:rPr>
          <w:rFonts w:hint="default" w:ascii="Times New Roman" w:hAnsi="Times New Roman" w:eastAsia="Georgia" w:cs="Times New Roman"/>
          <w:sz w:val="24"/>
          <w:szCs w:val="24"/>
        </w:rPr>
        <w:drawing>
          <wp:inline distT="114300" distB="114300" distL="114300" distR="114300">
            <wp:extent cx="4505325" cy="28194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1" name="image9.png"/>
                    <pic:cNvPicPr preferRelativeResize="0"/>
                  </pic:nvPicPr>
                  <pic:blipFill>
                    <a:blip r:embed="rId4"/>
                    <a:srcRect/>
                    <a:stretch>
                      <a:fillRect/>
                    </a:stretch>
                  </pic:blipFill>
                  <pic:spPr>
                    <a:xfrm>
                      <a:off x="0" y="0"/>
                      <a:ext cx="4505325" cy="2819400"/>
                    </a:xfrm>
                    <a:prstGeom prst="rect">
                      <a:avLst/>
                    </a:prstGeom>
                  </pic:spPr>
                </pic:pic>
              </a:graphicData>
            </a:graphic>
          </wp:inline>
        </w:drawing>
      </w:r>
    </w:p>
    <w:p>
      <w:pPr>
        <w:numPr>
          <w:ilvl w:val="1"/>
          <w:numId w:val="1"/>
        </w:numPr>
        <w:ind w:left="1440" w:hanging="360"/>
        <w:rPr>
          <w:rFonts w:hint="default" w:ascii="Times New Roman" w:hAnsi="Times New Roman" w:eastAsia="Georgia" w:cs="Times New Roman"/>
          <w:sz w:val="24"/>
          <w:szCs w:val="24"/>
          <w:u w:val="none"/>
        </w:rPr>
      </w:pPr>
      <w:r>
        <w:rPr>
          <w:rFonts w:hint="default" w:ascii="Times New Roman" w:hAnsi="Times New Roman" w:eastAsia="Georgia" w:cs="Times New Roman"/>
          <w:sz w:val="24"/>
          <w:szCs w:val="24"/>
          <w:rtl w:val="0"/>
        </w:rPr>
        <w:t>Use</w:t>
      </w:r>
    </w:p>
    <w:p>
      <w:pPr>
        <w:numPr>
          <w:ilvl w:val="2"/>
          <w:numId w:val="1"/>
        </w:numPr>
        <w:ind w:left="2160" w:hanging="360"/>
        <w:rPr>
          <w:rFonts w:hint="default" w:ascii="Times New Roman" w:hAnsi="Times New Roman" w:eastAsia="Georgia" w:cs="Times New Roman"/>
          <w:sz w:val="24"/>
          <w:szCs w:val="24"/>
          <w:u w:val="none"/>
        </w:rPr>
      </w:pPr>
      <w:r>
        <w:rPr>
          <w:rFonts w:hint="default" w:ascii="Times New Roman" w:hAnsi="Times New Roman" w:eastAsia="Georgia" w:cs="Times New Roman"/>
          <w:sz w:val="24"/>
          <w:szCs w:val="24"/>
          <w:rtl w:val="0"/>
        </w:rPr>
        <w:t>Virtualization multiple operating systems and applications can run on the same Machine and its same hardware at the same time increasing the utilization and flexibility of hardware.</w:t>
      </w:r>
    </w:p>
    <w:p>
      <w:pPr>
        <w:numPr>
          <w:ilvl w:val="2"/>
          <w:numId w:val="1"/>
        </w:numPr>
        <w:ind w:left="2160" w:hanging="360"/>
        <w:rPr>
          <w:rFonts w:hint="default" w:ascii="Times New Roman" w:hAnsi="Times New Roman" w:eastAsia="Georgia" w:cs="Times New Roman"/>
          <w:sz w:val="24"/>
          <w:szCs w:val="24"/>
          <w:u w:val="none"/>
        </w:rPr>
      </w:pPr>
      <w:r>
        <w:rPr>
          <w:rFonts w:hint="default" w:ascii="Times New Roman" w:hAnsi="Times New Roman" w:eastAsia="Georgia" w:cs="Times New Roman"/>
          <w:sz w:val="24"/>
          <w:szCs w:val="24"/>
          <w:rtl w:val="0"/>
        </w:rPr>
        <w:t>cost-effective, hardware reducing, energy saving techniques</w:t>
      </w:r>
    </w:p>
    <w:p>
      <w:pPr>
        <w:numPr>
          <w:ilvl w:val="2"/>
          <w:numId w:val="1"/>
        </w:numPr>
        <w:ind w:left="2160" w:hanging="360"/>
        <w:rPr>
          <w:rFonts w:hint="default" w:ascii="Times New Roman" w:hAnsi="Times New Roman" w:eastAsia="Georgia" w:cs="Times New Roman"/>
          <w:sz w:val="24"/>
          <w:szCs w:val="24"/>
        </w:rPr>
      </w:pPr>
      <w:r>
        <w:rPr>
          <w:rFonts w:hint="default" w:ascii="Times New Roman" w:hAnsi="Times New Roman" w:eastAsia="Georgia" w:cs="Times New Roman"/>
          <w:sz w:val="24"/>
          <w:szCs w:val="24"/>
          <w:rtl w:val="0"/>
        </w:rPr>
        <w:t>More flexible and efficient allocation of resources.</w:t>
      </w:r>
    </w:p>
    <w:p>
      <w:pPr>
        <w:numPr>
          <w:ilvl w:val="2"/>
          <w:numId w:val="1"/>
        </w:numPr>
        <w:ind w:left="2160" w:hanging="360"/>
        <w:rPr>
          <w:rFonts w:hint="default" w:ascii="Times New Roman" w:hAnsi="Times New Roman" w:eastAsia="Georgia" w:cs="Times New Roman"/>
          <w:sz w:val="24"/>
          <w:szCs w:val="24"/>
        </w:rPr>
      </w:pPr>
      <w:r>
        <w:rPr>
          <w:rFonts w:hint="default" w:ascii="Times New Roman" w:hAnsi="Times New Roman" w:eastAsia="Georgia" w:cs="Times New Roman"/>
          <w:sz w:val="24"/>
          <w:szCs w:val="24"/>
          <w:rtl w:val="0"/>
        </w:rPr>
        <w:t>Enhance development productivity.</w:t>
      </w:r>
    </w:p>
    <w:p>
      <w:pPr>
        <w:numPr>
          <w:ilvl w:val="2"/>
          <w:numId w:val="1"/>
        </w:numPr>
        <w:ind w:left="2160" w:hanging="360"/>
        <w:rPr>
          <w:rFonts w:hint="default" w:ascii="Times New Roman" w:hAnsi="Times New Roman" w:eastAsia="Georgia" w:cs="Times New Roman"/>
          <w:sz w:val="24"/>
          <w:szCs w:val="24"/>
        </w:rPr>
      </w:pPr>
      <w:r>
        <w:rPr>
          <w:rFonts w:hint="default" w:ascii="Times New Roman" w:hAnsi="Times New Roman" w:eastAsia="Georgia" w:cs="Times New Roman"/>
          <w:sz w:val="24"/>
          <w:szCs w:val="24"/>
          <w:rtl w:val="0"/>
        </w:rPr>
        <w:t>It lowers the cost of IT infrastructure.</w:t>
      </w:r>
    </w:p>
    <w:p>
      <w:pPr>
        <w:numPr>
          <w:ilvl w:val="2"/>
          <w:numId w:val="1"/>
        </w:numPr>
        <w:ind w:left="2160" w:hanging="360"/>
        <w:rPr>
          <w:rFonts w:hint="default" w:ascii="Times New Roman" w:hAnsi="Times New Roman" w:eastAsia="Georgia" w:cs="Times New Roman"/>
          <w:sz w:val="24"/>
          <w:szCs w:val="24"/>
        </w:rPr>
      </w:pPr>
      <w:r>
        <w:rPr>
          <w:rFonts w:hint="default" w:ascii="Times New Roman" w:hAnsi="Times New Roman" w:eastAsia="Georgia" w:cs="Times New Roman"/>
          <w:sz w:val="24"/>
          <w:szCs w:val="24"/>
          <w:rtl w:val="0"/>
        </w:rPr>
        <w:t>Remote access and rapid scalability.</w:t>
      </w:r>
    </w:p>
    <w:p>
      <w:pPr>
        <w:numPr>
          <w:ilvl w:val="2"/>
          <w:numId w:val="1"/>
        </w:numPr>
        <w:ind w:left="2160" w:hanging="360"/>
        <w:rPr>
          <w:rFonts w:hint="default" w:ascii="Times New Roman" w:hAnsi="Times New Roman" w:eastAsia="Georgia" w:cs="Times New Roman"/>
          <w:sz w:val="24"/>
          <w:szCs w:val="24"/>
        </w:rPr>
      </w:pPr>
      <w:r>
        <w:rPr>
          <w:rFonts w:hint="default" w:ascii="Times New Roman" w:hAnsi="Times New Roman" w:eastAsia="Georgia" w:cs="Times New Roman"/>
          <w:sz w:val="24"/>
          <w:szCs w:val="24"/>
          <w:rtl w:val="0"/>
        </w:rPr>
        <w:t>High availability and disaster recovery.</w:t>
      </w:r>
    </w:p>
    <w:p>
      <w:pPr>
        <w:numPr>
          <w:ilvl w:val="2"/>
          <w:numId w:val="1"/>
        </w:numPr>
        <w:ind w:left="2160" w:hanging="360"/>
        <w:rPr>
          <w:rFonts w:hint="default" w:ascii="Times New Roman" w:hAnsi="Times New Roman" w:eastAsia="Georgia" w:cs="Times New Roman"/>
          <w:sz w:val="24"/>
          <w:szCs w:val="24"/>
        </w:rPr>
      </w:pPr>
      <w:r>
        <w:rPr>
          <w:rFonts w:hint="default" w:ascii="Times New Roman" w:hAnsi="Times New Roman" w:eastAsia="Georgia" w:cs="Times New Roman"/>
          <w:sz w:val="24"/>
          <w:szCs w:val="24"/>
          <w:rtl w:val="0"/>
        </w:rPr>
        <w:t>Pay per use of the IT infrastructure on demand.</w:t>
      </w:r>
    </w:p>
    <w:p>
      <w:pPr>
        <w:numPr>
          <w:ilvl w:val="2"/>
          <w:numId w:val="1"/>
        </w:numPr>
        <w:ind w:left="2160" w:hanging="360"/>
        <w:rPr>
          <w:rFonts w:hint="default" w:ascii="Times New Roman" w:hAnsi="Times New Roman" w:eastAsia="Georgia" w:cs="Times New Roman"/>
          <w:sz w:val="24"/>
          <w:szCs w:val="24"/>
        </w:rPr>
      </w:pPr>
      <w:r>
        <w:rPr>
          <w:rFonts w:hint="default" w:ascii="Times New Roman" w:hAnsi="Times New Roman" w:eastAsia="Georgia" w:cs="Times New Roman"/>
          <w:sz w:val="24"/>
          <w:szCs w:val="24"/>
          <w:rtl w:val="0"/>
        </w:rPr>
        <w:t>Enables running multiple operating systems</w:t>
      </w:r>
    </w:p>
    <w:p>
      <w:pPr>
        <w:rPr>
          <w:rFonts w:hint="default" w:ascii="Times New Roman" w:hAnsi="Times New Roman" w:eastAsia="Georgia" w:cs="Times New Roman"/>
          <w:sz w:val="24"/>
          <w:szCs w:val="24"/>
        </w:rPr>
      </w:pPr>
    </w:p>
    <w:p>
      <w:pPr>
        <w:rPr>
          <w:rFonts w:hint="default" w:ascii="Times New Roman" w:hAnsi="Times New Roman" w:eastAsia="Georgia" w:cs="Times New Roman"/>
          <w:sz w:val="24"/>
          <w:szCs w:val="24"/>
        </w:rPr>
      </w:pPr>
    </w:p>
    <w:p>
      <w:pPr>
        <w:pStyle w:val="3"/>
        <w:numPr>
          <w:ilvl w:val="1"/>
          <w:numId w:val="1"/>
        </w:numPr>
        <w:spacing w:after="0" w:afterAutospacing="0"/>
        <w:ind w:left="1440" w:hanging="360"/>
        <w:rPr>
          <w:rFonts w:hint="default" w:ascii="Times New Roman" w:hAnsi="Times New Roman" w:cs="Times New Roman"/>
        </w:rPr>
      </w:pPr>
      <w:bookmarkStart w:id="2" w:name="_dwx47hz8ez8h" w:colFirst="0" w:colLast="0"/>
      <w:bookmarkEnd w:id="2"/>
      <w:r>
        <w:rPr>
          <w:rFonts w:hint="default" w:ascii="Times New Roman" w:hAnsi="Times New Roman" w:cs="Times New Roman"/>
          <w:rtl w:val="0"/>
        </w:rPr>
        <w:t>Types</w:t>
      </w:r>
    </w:p>
    <w:p>
      <w:pPr>
        <w:numPr>
          <w:ilvl w:val="2"/>
          <w:numId w:val="1"/>
        </w:numPr>
        <w:ind w:left="2160" w:hanging="360"/>
        <w:rPr>
          <w:rFonts w:hint="default" w:ascii="Times New Roman" w:hAnsi="Times New Roman" w:eastAsia="Georgia" w:cs="Times New Roman"/>
          <w:sz w:val="24"/>
          <w:szCs w:val="24"/>
        </w:rPr>
      </w:pPr>
      <w:r>
        <w:rPr>
          <w:rFonts w:hint="default" w:ascii="Times New Roman" w:hAnsi="Times New Roman" w:eastAsia="Georgia" w:cs="Times New Roman"/>
          <w:sz w:val="24"/>
          <w:szCs w:val="24"/>
          <w:rtl w:val="0"/>
        </w:rPr>
        <w:t>1.Hardware Virtualization.</w:t>
      </w:r>
    </w:p>
    <w:p>
      <w:pPr>
        <w:numPr>
          <w:ilvl w:val="2"/>
          <w:numId w:val="1"/>
        </w:numPr>
        <w:ind w:left="2160" w:hanging="360"/>
        <w:rPr>
          <w:rFonts w:hint="default" w:ascii="Times New Roman" w:hAnsi="Times New Roman" w:eastAsia="Georgia" w:cs="Times New Roman"/>
          <w:sz w:val="24"/>
          <w:szCs w:val="24"/>
        </w:rPr>
      </w:pPr>
      <w:r>
        <w:rPr>
          <w:rFonts w:hint="default" w:ascii="Times New Roman" w:hAnsi="Times New Roman" w:eastAsia="Georgia" w:cs="Times New Roman"/>
          <w:sz w:val="24"/>
          <w:szCs w:val="24"/>
          <w:rtl w:val="0"/>
        </w:rPr>
        <w:t>2.Native, full Virtualization.</w:t>
      </w:r>
    </w:p>
    <w:p>
      <w:pPr>
        <w:numPr>
          <w:ilvl w:val="2"/>
          <w:numId w:val="1"/>
        </w:numPr>
        <w:ind w:left="2160" w:hanging="360"/>
        <w:rPr>
          <w:rFonts w:hint="default" w:ascii="Times New Roman" w:hAnsi="Times New Roman" w:eastAsia="Georgia" w:cs="Times New Roman"/>
          <w:sz w:val="24"/>
          <w:szCs w:val="24"/>
        </w:rPr>
      </w:pPr>
      <w:r>
        <w:rPr>
          <w:rFonts w:hint="default" w:ascii="Times New Roman" w:hAnsi="Times New Roman" w:eastAsia="Georgia" w:cs="Times New Roman"/>
          <w:sz w:val="24"/>
          <w:szCs w:val="24"/>
          <w:rtl w:val="0"/>
        </w:rPr>
        <w:t>3.Para-Virtualization.</w:t>
      </w:r>
    </w:p>
    <w:p>
      <w:pPr>
        <w:numPr>
          <w:ilvl w:val="2"/>
          <w:numId w:val="1"/>
        </w:numPr>
        <w:ind w:left="2160" w:hanging="360"/>
        <w:rPr>
          <w:rFonts w:hint="default" w:ascii="Times New Roman" w:hAnsi="Times New Roman" w:eastAsia="Georgia" w:cs="Times New Roman"/>
          <w:sz w:val="24"/>
          <w:szCs w:val="24"/>
        </w:rPr>
      </w:pPr>
      <w:r>
        <w:rPr>
          <w:rFonts w:hint="default" w:ascii="Times New Roman" w:hAnsi="Times New Roman" w:eastAsia="Georgia" w:cs="Times New Roman"/>
          <w:sz w:val="24"/>
          <w:szCs w:val="24"/>
          <w:rtl w:val="0"/>
        </w:rPr>
        <w:t>4.OS level Virtualization.</w:t>
      </w:r>
    </w:p>
    <w:p>
      <w:pPr>
        <w:numPr>
          <w:ilvl w:val="3"/>
          <w:numId w:val="1"/>
        </w:numPr>
        <w:ind w:left="2880" w:hanging="360"/>
        <w:rPr>
          <w:rFonts w:hint="default" w:ascii="Times New Roman" w:hAnsi="Times New Roman" w:eastAsia="Georgia" w:cs="Times New Roman"/>
          <w:sz w:val="24"/>
          <w:szCs w:val="24"/>
          <w:u w:val="none"/>
        </w:rPr>
      </w:pPr>
      <w:r>
        <w:rPr>
          <w:rFonts w:hint="default" w:ascii="Times New Roman" w:hAnsi="Times New Roman" w:eastAsia="Georgia" w:cs="Times New Roman"/>
          <w:sz w:val="24"/>
          <w:szCs w:val="24"/>
          <w:rtl w:val="0"/>
        </w:rPr>
        <w:t>Container</w:t>
      </w:r>
    </w:p>
    <w:p>
      <w:pPr>
        <w:numPr>
          <w:ilvl w:val="3"/>
          <w:numId w:val="1"/>
        </w:numPr>
        <w:ind w:left="2880" w:hanging="360"/>
        <w:rPr>
          <w:rFonts w:hint="default" w:ascii="Times New Roman" w:hAnsi="Times New Roman" w:eastAsia="Georgia" w:cs="Times New Roman"/>
          <w:sz w:val="24"/>
          <w:szCs w:val="24"/>
          <w:u w:val="none"/>
        </w:rPr>
      </w:pPr>
      <w:r>
        <w:rPr>
          <w:rFonts w:hint="default" w:ascii="Times New Roman" w:hAnsi="Times New Roman" w:eastAsia="Georgia" w:cs="Times New Roman"/>
          <w:sz w:val="24"/>
          <w:szCs w:val="24"/>
          <w:rtl w:val="0"/>
        </w:rPr>
        <w:t>Jails</w:t>
      </w:r>
    </w:p>
    <w:p>
      <w:pPr>
        <w:numPr>
          <w:ilvl w:val="3"/>
          <w:numId w:val="1"/>
        </w:numPr>
        <w:ind w:left="2880" w:hanging="360"/>
        <w:rPr>
          <w:rFonts w:hint="default" w:ascii="Times New Roman" w:hAnsi="Times New Roman" w:eastAsia="Georgia" w:cs="Times New Roman"/>
          <w:sz w:val="24"/>
          <w:szCs w:val="24"/>
          <w:u w:val="none"/>
        </w:rPr>
      </w:pPr>
      <w:r>
        <w:rPr>
          <w:rFonts w:hint="default" w:ascii="Times New Roman" w:hAnsi="Times New Roman" w:eastAsia="Georgia" w:cs="Times New Roman"/>
          <w:sz w:val="24"/>
          <w:szCs w:val="24"/>
          <w:rtl w:val="0"/>
        </w:rPr>
        <w:t>Chroot</w:t>
      </w:r>
    </w:p>
    <w:p>
      <w:pPr>
        <w:numPr>
          <w:ilvl w:val="3"/>
          <w:numId w:val="1"/>
        </w:numPr>
        <w:ind w:left="2880" w:hanging="360"/>
        <w:rPr>
          <w:rFonts w:hint="default" w:ascii="Times New Roman" w:hAnsi="Times New Roman" w:eastAsia="Georgia" w:cs="Times New Roman"/>
          <w:sz w:val="24"/>
          <w:szCs w:val="24"/>
          <w:u w:val="none"/>
        </w:rPr>
      </w:pPr>
      <w:r>
        <w:rPr>
          <w:rFonts w:hint="default" w:ascii="Times New Roman" w:hAnsi="Times New Roman" w:eastAsia="Georgia" w:cs="Times New Roman"/>
          <w:sz w:val="24"/>
          <w:szCs w:val="24"/>
          <w:rtl w:val="0"/>
        </w:rPr>
        <w:t>Zones</w:t>
      </w:r>
    </w:p>
    <w:p>
      <w:pPr>
        <w:numPr>
          <w:ilvl w:val="3"/>
          <w:numId w:val="1"/>
        </w:numPr>
        <w:ind w:left="2880" w:hanging="360"/>
        <w:rPr>
          <w:rFonts w:hint="default" w:ascii="Times New Roman" w:hAnsi="Times New Roman" w:eastAsia="Georgia" w:cs="Times New Roman"/>
          <w:sz w:val="24"/>
          <w:szCs w:val="24"/>
          <w:u w:val="none"/>
        </w:rPr>
      </w:pPr>
      <w:r>
        <w:rPr>
          <w:rFonts w:hint="default" w:ascii="Times New Roman" w:hAnsi="Times New Roman" w:eastAsia="Cardo" w:cs="Times New Roman"/>
          <w:sz w:val="24"/>
          <w:szCs w:val="24"/>
          <w:rtl w:val="0"/>
        </w:rPr>
        <w:t>Open-V → Virtuozzo</w:t>
      </w:r>
    </w:p>
    <w:p>
      <w:pPr>
        <w:ind w:left="0" w:firstLine="0"/>
        <w:rPr>
          <w:rFonts w:hint="default" w:ascii="Times New Roman" w:hAnsi="Times New Roman" w:eastAsia="Georgia" w:cs="Times New Roman"/>
          <w:sz w:val="24"/>
          <w:szCs w:val="24"/>
        </w:rPr>
      </w:pPr>
    </w:p>
    <w:p>
      <w:pPr>
        <w:ind w:left="0" w:firstLine="0"/>
        <w:rPr>
          <w:rFonts w:hint="default" w:ascii="Times New Roman" w:hAnsi="Times New Roman" w:eastAsia="Georgia" w:cs="Times New Roman"/>
          <w:sz w:val="24"/>
          <w:szCs w:val="24"/>
        </w:rPr>
      </w:pPr>
    </w:p>
    <w:p>
      <w:pPr>
        <w:ind w:left="0" w:firstLine="0"/>
        <w:rPr>
          <w:rFonts w:hint="default" w:ascii="Times New Roman" w:hAnsi="Times New Roman" w:eastAsia="Georgia" w:cs="Times New Roman"/>
          <w:sz w:val="24"/>
          <w:szCs w:val="24"/>
        </w:rPr>
      </w:pPr>
    </w:p>
    <w:tbl>
      <w:tblPr>
        <w:tblStyle w:val="13"/>
        <w:tblW w:w="93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340"/>
        <w:gridCol w:w="2340"/>
        <w:gridCol w:w="2340"/>
        <w:gridCol w:w="23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2340"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Georgia" w:cs="Times New Roman"/>
                <w:sz w:val="24"/>
                <w:szCs w:val="24"/>
              </w:rPr>
            </w:pPr>
            <w:r>
              <w:rPr>
                <w:rFonts w:hint="default" w:ascii="Times New Roman" w:hAnsi="Times New Roman" w:eastAsia="Georgia" w:cs="Times New Roman"/>
                <w:sz w:val="24"/>
                <w:szCs w:val="24"/>
                <w:rtl w:val="0"/>
              </w:rPr>
              <w:t>Hardware Virtualization</w:t>
            </w:r>
          </w:p>
        </w:tc>
        <w:tc>
          <w:tcPr>
            <w:tcW w:w="2340"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Georgia" w:cs="Times New Roman"/>
                <w:sz w:val="24"/>
                <w:szCs w:val="24"/>
              </w:rPr>
            </w:pPr>
            <w:r>
              <w:rPr>
                <w:rFonts w:hint="default" w:ascii="Times New Roman" w:hAnsi="Times New Roman" w:eastAsia="Georgia" w:cs="Times New Roman"/>
                <w:sz w:val="24"/>
                <w:szCs w:val="24"/>
                <w:rtl w:val="0"/>
              </w:rPr>
              <w:t>Native, full Virtualization</w:t>
            </w:r>
          </w:p>
        </w:tc>
        <w:tc>
          <w:tcPr>
            <w:tcW w:w="2340"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Georgia" w:cs="Times New Roman"/>
                <w:sz w:val="24"/>
                <w:szCs w:val="24"/>
              </w:rPr>
            </w:pPr>
            <w:r>
              <w:rPr>
                <w:rFonts w:hint="default" w:ascii="Times New Roman" w:hAnsi="Times New Roman" w:eastAsia="Georgia" w:cs="Times New Roman"/>
                <w:sz w:val="24"/>
                <w:szCs w:val="24"/>
                <w:rtl w:val="0"/>
              </w:rPr>
              <w:t>Para-Virtualization</w:t>
            </w:r>
          </w:p>
        </w:tc>
        <w:tc>
          <w:tcPr>
            <w:tcW w:w="2340"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Georgia" w:cs="Times New Roman"/>
                <w:sz w:val="24"/>
                <w:szCs w:val="24"/>
              </w:rPr>
            </w:pPr>
            <w:r>
              <w:rPr>
                <w:rFonts w:hint="default" w:ascii="Times New Roman" w:hAnsi="Times New Roman" w:eastAsia="Georgia" w:cs="Times New Roman"/>
                <w:sz w:val="24"/>
                <w:szCs w:val="24"/>
                <w:rtl w:val="0"/>
              </w:rPr>
              <w:t>OS level Virtualization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2340"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Georgia" w:cs="Times New Roman"/>
                <w:sz w:val="24"/>
                <w:szCs w:val="24"/>
              </w:rPr>
            </w:pPr>
            <w:r>
              <w:rPr>
                <w:rFonts w:hint="default" w:ascii="Times New Roman" w:hAnsi="Times New Roman" w:eastAsia="Georgia" w:cs="Times New Roman"/>
                <w:sz w:val="24"/>
                <w:szCs w:val="24"/>
                <w:rtl w:val="0"/>
              </w:rPr>
              <w:t>The VM has its own hardware and allows a guest OS to run in isolation</w:t>
            </w:r>
          </w:p>
        </w:tc>
        <w:tc>
          <w:tcPr>
            <w:tcW w:w="2340"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Georgia" w:cs="Times New Roman"/>
                <w:sz w:val="24"/>
                <w:szCs w:val="24"/>
              </w:rPr>
            </w:pPr>
            <w:r>
              <w:rPr>
                <w:rFonts w:hint="default" w:ascii="Times New Roman" w:hAnsi="Times New Roman" w:eastAsia="Georgia" w:cs="Times New Roman"/>
                <w:sz w:val="24"/>
                <w:szCs w:val="24"/>
                <w:rtl w:val="0"/>
              </w:rPr>
              <w:t>VM simulates enough hardware to allow an unmodified guest OS to be run in isolation</w:t>
            </w:r>
          </w:p>
        </w:tc>
        <w:tc>
          <w:tcPr>
            <w:tcW w:w="2340"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Georgia" w:cs="Times New Roman"/>
                <w:sz w:val="24"/>
                <w:szCs w:val="24"/>
              </w:rPr>
            </w:pPr>
            <w:r>
              <w:rPr>
                <w:rFonts w:hint="default" w:ascii="Times New Roman" w:hAnsi="Times New Roman" w:eastAsia="Georgia" w:cs="Times New Roman"/>
                <w:sz w:val="24"/>
                <w:szCs w:val="24"/>
                <w:rtl w:val="0"/>
              </w:rPr>
              <w:t>It offers a special API that can be used by modifying the guest OS</w:t>
            </w:r>
          </w:p>
        </w:tc>
        <w:tc>
          <w:tcPr>
            <w:tcW w:w="2340"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Georgia" w:cs="Times New Roman"/>
                <w:sz w:val="24"/>
                <w:szCs w:val="24"/>
              </w:rPr>
            </w:pPr>
            <w:r>
              <w:rPr>
                <w:rFonts w:hint="default" w:ascii="Times New Roman" w:hAnsi="Times New Roman" w:eastAsia="Georgia" w:cs="Times New Roman"/>
                <w:sz w:val="24"/>
                <w:szCs w:val="24"/>
                <w:rtl w:val="0"/>
              </w:rPr>
              <w:t>Virtualizing a physical server at the OS level, enabling multiple isolated and secure virtualized servers to run on a single physical server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Ex>
        <w:tc>
          <w:tcPr>
            <w:tcW w:w="2340"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Georgia" w:cs="Times New Roman"/>
                <w:sz w:val="24"/>
                <w:szCs w:val="24"/>
              </w:rPr>
            </w:pPr>
            <w:r>
              <w:rPr>
                <w:rFonts w:hint="default" w:ascii="Times New Roman" w:hAnsi="Times New Roman" w:eastAsia="Georgia" w:cs="Times New Roman"/>
                <w:sz w:val="24"/>
                <w:szCs w:val="24"/>
                <w:rtl w:val="0"/>
              </w:rPr>
              <w:t>E.g</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Georgia" w:cs="Times New Roman"/>
                <w:sz w:val="24"/>
                <w:szCs w:val="24"/>
              </w:rPr>
            </w:pPr>
            <w:r>
              <w:rPr>
                <w:rFonts w:hint="default" w:ascii="Times New Roman" w:hAnsi="Times New Roman" w:eastAsia="Georgia" w:cs="Times New Roman"/>
                <w:sz w:val="24"/>
                <w:szCs w:val="24"/>
                <w:rtl w:val="0"/>
              </w:rPr>
              <w:t>Intel VT(IVT)</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Georgia" w:cs="Times New Roman"/>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Georgia" w:cs="Times New Roman"/>
                <w:sz w:val="24"/>
                <w:szCs w:val="24"/>
              </w:rPr>
            </w:pPr>
            <w:r>
              <w:rPr>
                <w:rFonts w:hint="default" w:ascii="Times New Roman" w:hAnsi="Times New Roman" w:eastAsia="Georgia" w:cs="Times New Roman"/>
                <w:sz w:val="24"/>
                <w:szCs w:val="24"/>
                <w:rtl w:val="0"/>
              </w:rPr>
              <w:t>AMD Virtualization(AMD-V)</w:t>
            </w:r>
          </w:p>
          <w:p>
            <w:pPr>
              <w:keepNext w:val="0"/>
              <w:keepLines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hint="default" w:ascii="Times New Roman" w:hAnsi="Times New Roman" w:eastAsia="Georgia" w:cs="Times New Roman"/>
                <w:sz w:val="24"/>
                <w:szCs w:val="24"/>
                <w:u w:val="none"/>
              </w:rPr>
            </w:pPr>
            <w:r>
              <w:rPr>
                <w:rFonts w:hint="default" w:ascii="Times New Roman" w:hAnsi="Times New Roman" w:eastAsia="Georgia" w:cs="Times New Roman"/>
                <w:sz w:val="24"/>
                <w:szCs w:val="24"/>
                <w:rtl w:val="0"/>
              </w:rPr>
              <w:t>Parallel Desktop for MAC</w:t>
            </w:r>
          </w:p>
          <w:p>
            <w:pPr>
              <w:keepNext w:val="0"/>
              <w:keepLines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hint="default" w:ascii="Times New Roman" w:hAnsi="Times New Roman" w:eastAsia="Georgia" w:cs="Times New Roman"/>
                <w:sz w:val="24"/>
                <w:szCs w:val="24"/>
                <w:u w:val="none"/>
              </w:rPr>
            </w:pPr>
            <w:r>
              <w:rPr>
                <w:rFonts w:hint="default" w:ascii="Times New Roman" w:hAnsi="Times New Roman" w:eastAsia="Georgia" w:cs="Times New Roman"/>
                <w:sz w:val="24"/>
                <w:szCs w:val="24"/>
                <w:rtl w:val="0"/>
              </w:rPr>
              <w:t>Parallel workstation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Georgia" w:cs="Times New Roman"/>
                <w:sz w:val="24"/>
                <w:szCs w:val="24"/>
              </w:rPr>
            </w:pPr>
          </w:p>
        </w:tc>
        <w:tc>
          <w:tcPr>
            <w:tcW w:w="2340"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Georgia" w:cs="Times New Roman"/>
                <w:sz w:val="24"/>
                <w:szCs w:val="24"/>
              </w:rPr>
            </w:pPr>
            <w:r>
              <w:rPr>
                <w:rFonts w:hint="default" w:ascii="Times New Roman" w:hAnsi="Times New Roman" w:eastAsia="Georgia" w:cs="Times New Roman"/>
                <w:sz w:val="24"/>
                <w:szCs w:val="24"/>
                <w:rtl w:val="0"/>
              </w:rPr>
              <w:t>VirtualBox, Virtual Pc, Vmware, QEMU</w:t>
            </w:r>
          </w:p>
        </w:tc>
        <w:tc>
          <w:tcPr>
            <w:tcW w:w="2340"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Georgia" w:cs="Times New Roman"/>
                <w:sz w:val="24"/>
                <w:szCs w:val="24"/>
              </w:rPr>
            </w:pPr>
            <w:r>
              <w:rPr>
                <w:rFonts w:hint="default" w:ascii="Times New Roman" w:hAnsi="Times New Roman" w:eastAsia="Georgia" w:cs="Times New Roman"/>
                <w:sz w:val="24"/>
                <w:szCs w:val="24"/>
                <w:rtl w:val="0"/>
              </w:rPr>
              <w:t>XEN</w:t>
            </w:r>
          </w:p>
        </w:tc>
        <w:tc>
          <w:tcPr>
            <w:tcW w:w="2340" w:type="dxa"/>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Georgia" w:cs="Times New Roman"/>
                <w:sz w:val="24"/>
                <w:szCs w:val="24"/>
              </w:rPr>
            </w:pPr>
            <w:r>
              <w:rPr>
                <w:rFonts w:hint="default" w:ascii="Times New Roman" w:hAnsi="Times New Roman" w:eastAsia="Georgia" w:cs="Times New Roman"/>
                <w:sz w:val="24"/>
                <w:szCs w:val="24"/>
                <w:rtl w:val="0"/>
              </w:rPr>
              <w:t>Linux Vserver</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Georgia" w:cs="Times New Roman"/>
                <w:sz w:val="24"/>
                <w:szCs w:val="24"/>
              </w:rPr>
            </w:pPr>
            <w:r>
              <w:rPr>
                <w:rFonts w:hint="default" w:ascii="Times New Roman" w:hAnsi="Times New Roman" w:eastAsia="Georgia" w:cs="Times New Roman"/>
                <w:sz w:val="24"/>
                <w:szCs w:val="24"/>
                <w:rtl w:val="0"/>
              </w:rPr>
              <w:t>Solaris Containers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Georgia" w:cs="Times New Roman"/>
                <w:sz w:val="24"/>
                <w:szCs w:val="24"/>
              </w:rPr>
            </w:pPr>
            <w:r>
              <w:rPr>
                <w:rFonts w:hint="default" w:ascii="Times New Roman" w:hAnsi="Times New Roman" w:eastAsia="Georgia" w:cs="Times New Roman"/>
                <w:sz w:val="24"/>
                <w:szCs w:val="24"/>
                <w:rtl w:val="0"/>
              </w:rPr>
              <w:t>FreeBSD Jails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Georgia" w:cs="Times New Roman"/>
                <w:sz w:val="24"/>
                <w:szCs w:val="24"/>
              </w:rPr>
            </w:pPr>
            <w:r>
              <w:rPr>
                <w:rFonts w:hint="default" w:ascii="Times New Roman" w:hAnsi="Times New Roman" w:eastAsia="Georgia" w:cs="Times New Roman"/>
                <w:sz w:val="24"/>
                <w:szCs w:val="24"/>
                <w:rtl w:val="0"/>
              </w:rPr>
              <w:t>Chroot</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Times New Roman" w:hAnsi="Times New Roman" w:eastAsia="Georgia" w:cs="Times New Roman"/>
                <w:sz w:val="24"/>
                <w:szCs w:val="24"/>
              </w:rPr>
            </w:pPr>
            <w:r>
              <w:rPr>
                <w:rFonts w:hint="default" w:ascii="Times New Roman" w:hAnsi="Times New Roman" w:eastAsia="Georgia" w:cs="Times New Roman"/>
                <w:sz w:val="24"/>
                <w:szCs w:val="24"/>
                <w:rtl w:val="0"/>
              </w:rPr>
              <w:t>CGroup</w:t>
            </w:r>
          </w:p>
        </w:tc>
      </w:tr>
    </w:tbl>
    <w:p>
      <w:pPr>
        <w:ind w:left="0" w:firstLine="0"/>
        <w:rPr>
          <w:rFonts w:hint="default" w:ascii="Times New Roman" w:hAnsi="Times New Roman" w:eastAsia="Georgia" w:cs="Times New Roman"/>
          <w:sz w:val="24"/>
          <w:szCs w:val="24"/>
        </w:rPr>
      </w:pPr>
    </w:p>
    <w:p>
      <w:pPr>
        <w:numPr>
          <w:ilvl w:val="0"/>
          <w:numId w:val="1"/>
        </w:numPr>
        <w:ind w:left="720" w:hanging="360"/>
        <w:rPr>
          <w:rFonts w:hint="default" w:ascii="Times New Roman" w:hAnsi="Times New Roman" w:eastAsia="Georgia" w:cs="Times New Roman"/>
          <w:sz w:val="24"/>
          <w:szCs w:val="24"/>
          <w:u w:val="none"/>
        </w:rPr>
      </w:pPr>
      <w:r>
        <w:rPr>
          <w:rFonts w:hint="default" w:ascii="Times New Roman" w:hAnsi="Times New Roman" w:eastAsia="Cardo" w:cs="Times New Roman"/>
          <w:sz w:val="24"/>
          <w:szCs w:val="24"/>
          <w:rtl w:val="0"/>
        </w:rPr>
        <w:t>Building a lightweight   machine by →  Container tech</w:t>
      </w:r>
    </w:p>
    <w:p>
      <w:pPr>
        <w:numPr>
          <w:ilvl w:val="1"/>
          <w:numId w:val="1"/>
        </w:numPr>
        <w:ind w:left="1440" w:hanging="360"/>
        <w:rPr>
          <w:rFonts w:hint="default" w:ascii="Times New Roman" w:hAnsi="Times New Roman" w:eastAsia="Georgia" w:cs="Times New Roman"/>
          <w:sz w:val="24"/>
          <w:szCs w:val="24"/>
          <w:u w:val="none"/>
        </w:rPr>
      </w:pPr>
      <w:r>
        <w:rPr>
          <w:rFonts w:hint="default" w:ascii="Times New Roman" w:hAnsi="Times New Roman" w:eastAsia="Georgia" w:cs="Times New Roman"/>
          <w:sz w:val="24"/>
          <w:szCs w:val="24"/>
          <w:rtl w:val="0"/>
        </w:rPr>
        <w:t>Lightweight threads</w:t>
      </w:r>
    </w:p>
    <w:p>
      <w:pPr>
        <w:numPr>
          <w:ilvl w:val="0"/>
          <w:numId w:val="1"/>
        </w:numPr>
        <w:ind w:left="720" w:hanging="360"/>
        <w:rPr>
          <w:rFonts w:hint="default" w:ascii="Times New Roman" w:hAnsi="Times New Roman" w:eastAsia="Georgia" w:cs="Times New Roman"/>
          <w:sz w:val="24"/>
          <w:szCs w:val="24"/>
          <w:u w:val="none"/>
        </w:rPr>
      </w:pPr>
      <w:r>
        <w:rPr>
          <w:rFonts w:hint="default" w:ascii="Times New Roman" w:hAnsi="Times New Roman" w:eastAsia="Cardo" w:cs="Times New Roman"/>
          <w:sz w:val="24"/>
          <w:szCs w:val="24"/>
          <w:rtl w:val="0"/>
        </w:rPr>
        <w:t>Software protocol → building containers very fast and easily</w:t>
      </w:r>
    </w:p>
    <w:p>
      <w:pPr>
        <w:numPr>
          <w:ilvl w:val="0"/>
          <w:numId w:val="1"/>
        </w:numPr>
        <w:ind w:left="720" w:hanging="360"/>
        <w:rPr>
          <w:rFonts w:hint="default" w:ascii="Times New Roman" w:hAnsi="Times New Roman" w:eastAsia="Georgia" w:cs="Times New Roman"/>
          <w:sz w:val="24"/>
          <w:szCs w:val="24"/>
          <w:u w:val="none"/>
        </w:rPr>
      </w:pPr>
      <w:r>
        <w:rPr>
          <w:rFonts w:hint="default" w:ascii="Times New Roman" w:hAnsi="Times New Roman" w:eastAsia="Georgia" w:cs="Times New Roman"/>
          <w:sz w:val="24"/>
          <w:szCs w:val="24"/>
          <w:rtl w:val="0"/>
        </w:rPr>
        <w:t>JVM(Java virtual machine)</w:t>
      </w:r>
    </w:p>
    <w:p>
      <w:pPr>
        <w:numPr>
          <w:ilvl w:val="1"/>
          <w:numId w:val="1"/>
        </w:numPr>
        <w:ind w:left="1440" w:hanging="360"/>
        <w:rPr>
          <w:rFonts w:hint="default" w:ascii="Times New Roman" w:hAnsi="Times New Roman" w:eastAsia="Georgia" w:cs="Times New Roman"/>
          <w:sz w:val="24"/>
          <w:szCs w:val="24"/>
          <w:u w:val="none"/>
        </w:rPr>
      </w:pPr>
      <w:r>
        <w:rPr>
          <w:rFonts w:hint="default" w:ascii="Times New Roman" w:hAnsi="Times New Roman" w:eastAsia="Georgia" w:cs="Times New Roman"/>
          <w:sz w:val="24"/>
          <w:szCs w:val="24"/>
          <w:rtl w:val="0"/>
        </w:rPr>
        <w:t>Providing anything related to Java language</w:t>
      </w:r>
    </w:p>
    <w:p>
      <w:pPr>
        <w:rPr>
          <w:rFonts w:hint="default" w:ascii="Times New Roman" w:hAnsi="Times New Roman" w:eastAsia="Georgia" w:cs="Times New Roman"/>
          <w:sz w:val="24"/>
          <w:szCs w:val="24"/>
        </w:rPr>
      </w:pPr>
    </w:p>
    <w:p>
      <w:pPr>
        <w:pStyle w:val="3"/>
        <w:rPr>
          <w:rFonts w:hint="default" w:ascii="Times New Roman" w:hAnsi="Times New Roman" w:cs="Times New Roman"/>
        </w:rPr>
      </w:pPr>
      <w:bookmarkStart w:id="3" w:name="_67dggovsc0ek" w:colFirst="0" w:colLast="0"/>
      <w:bookmarkEnd w:id="3"/>
      <w:r>
        <w:rPr>
          <w:rFonts w:hint="default" w:ascii="Times New Roman" w:hAnsi="Times New Roman" w:cs="Times New Roman"/>
          <w:rtl w:val="0"/>
        </w:rPr>
        <w:t>Layers of Abstraction</w:t>
      </w:r>
    </w:p>
    <w:p>
      <w:pPr>
        <w:numPr>
          <w:ilvl w:val="0"/>
          <w:numId w:val="3"/>
        </w:numPr>
        <w:ind w:left="720" w:hanging="360"/>
        <w:rPr>
          <w:rFonts w:hint="default" w:ascii="Times New Roman" w:hAnsi="Times New Roman" w:eastAsia="Caveat" w:cs="Times New Roman"/>
          <w:sz w:val="28"/>
          <w:szCs w:val="28"/>
        </w:rPr>
      </w:pPr>
      <w:r>
        <w:rPr>
          <w:rFonts w:hint="default" w:ascii="Times New Roman" w:hAnsi="Times New Roman" w:eastAsia="Nova Mono" w:cs="Times New Roman"/>
          <w:sz w:val="28"/>
          <w:szCs w:val="28"/>
          <w:rtl w:val="0"/>
        </w:rPr>
        <w:t>To share a physical computer among multiple users  by → Abstraction</w:t>
      </w:r>
    </w:p>
    <w:p>
      <w:pPr>
        <w:numPr>
          <w:ilvl w:val="1"/>
          <w:numId w:val="3"/>
        </w:numPr>
        <w:ind w:left="1440" w:hanging="360"/>
        <w:rPr>
          <w:rFonts w:hint="default" w:ascii="Times New Roman" w:hAnsi="Times New Roman" w:eastAsia="Caveat" w:cs="Times New Roman"/>
          <w:sz w:val="28"/>
          <w:szCs w:val="28"/>
        </w:rPr>
      </w:pPr>
      <w:r>
        <w:rPr>
          <w:rFonts w:hint="default" w:ascii="Times New Roman" w:hAnsi="Times New Roman" w:eastAsia="Caveat" w:cs="Times New Roman"/>
          <w:sz w:val="28"/>
          <w:szCs w:val="28"/>
          <w:rtl w:val="0"/>
        </w:rPr>
        <w:t>Providing a generic computing resource should look like</w:t>
      </w:r>
    </w:p>
    <w:p>
      <w:pPr>
        <w:numPr>
          <w:ilvl w:val="1"/>
          <w:numId w:val="3"/>
        </w:numPr>
        <w:ind w:left="1440" w:hanging="360"/>
        <w:rPr>
          <w:rFonts w:hint="default" w:ascii="Times New Roman" w:hAnsi="Times New Roman" w:eastAsia="Caveat" w:cs="Times New Roman"/>
          <w:sz w:val="28"/>
          <w:szCs w:val="28"/>
        </w:rPr>
      </w:pPr>
      <w:r>
        <w:rPr>
          <w:rFonts w:hint="default" w:ascii="Times New Roman" w:hAnsi="Times New Roman" w:eastAsia="Caveat" w:cs="Times New Roman"/>
          <w:sz w:val="28"/>
          <w:szCs w:val="28"/>
          <w:rtl w:val="0"/>
        </w:rPr>
        <w:t>Then the physical computer would provide to users</w:t>
      </w:r>
    </w:p>
    <w:p>
      <w:pPr>
        <w:numPr>
          <w:ilvl w:val="2"/>
          <w:numId w:val="3"/>
        </w:numPr>
        <w:ind w:left="2160" w:hanging="360"/>
        <w:rPr>
          <w:rFonts w:hint="default" w:ascii="Times New Roman" w:hAnsi="Times New Roman" w:eastAsia="Caveat" w:cs="Times New Roman"/>
          <w:sz w:val="28"/>
          <w:szCs w:val="28"/>
          <w:u w:val="none"/>
        </w:rPr>
      </w:pPr>
      <w:r>
        <w:rPr>
          <w:rFonts w:hint="default" w:ascii="Times New Roman" w:hAnsi="Times New Roman" w:eastAsia="Caveat" w:cs="Times New Roman"/>
          <w:sz w:val="28"/>
          <w:szCs w:val="28"/>
          <w:rtl w:val="0"/>
        </w:rPr>
        <w:t>Those systems will provide in an abstract way</w:t>
      </w:r>
    </w:p>
    <w:p>
      <w:pPr>
        <w:numPr>
          <w:ilvl w:val="3"/>
          <w:numId w:val="3"/>
        </w:numPr>
        <w:ind w:left="2880" w:hanging="360"/>
        <w:rPr>
          <w:rFonts w:hint="default" w:ascii="Times New Roman" w:hAnsi="Times New Roman" w:eastAsia="Caveat" w:cs="Times New Roman"/>
          <w:sz w:val="28"/>
          <w:szCs w:val="28"/>
          <w:u w:val="none"/>
        </w:rPr>
      </w:pPr>
      <w:r>
        <w:rPr>
          <w:rFonts w:hint="default" w:ascii="Times New Roman" w:hAnsi="Times New Roman" w:eastAsia="Caveat" w:cs="Times New Roman"/>
          <w:sz w:val="28"/>
          <w:szCs w:val="28"/>
          <w:rtl w:val="0"/>
        </w:rPr>
        <w:t>Compute,</w:t>
      </w:r>
    </w:p>
    <w:p>
      <w:pPr>
        <w:numPr>
          <w:ilvl w:val="3"/>
          <w:numId w:val="3"/>
        </w:numPr>
        <w:ind w:left="2880" w:hanging="360"/>
        <w:rPr>
          <w:rFonts w:hint="default" w:ascii="Times New Roman" w:hAnsi="Times New Roman" w:eastAsia="Caveat" w:cs="Times New Roman"/>
          <w:sz w:val="28"/>
          <w:szCs w:val="28"/>
          <w:u w:val="none"/>
        </w:rPr>
      </w:pPr>
      <w:r>
        <w:rPr>
          <w:rFonts w:hint="default" w:ascii="Times New Roman" w:hAnsi="Times New Roman" w:eastAsia="Caveat" w:cs="Times New Roman"/>
          <w:sz w:val="28"/>
          <w:szCs w:val="28"/>
          <w:rtl w:val="0"/>
        </w:rPr>
        <w:t>storage,</w:t>
      </w:r>
    </w:p>
    <w:p>
      <w:pPr>
        <w:numPr>
          <w:ilvl w:val="3"/>
          <w:numId w:val="3"/>
        </w:numPr>
        <w:spacing w:after="0" w:afterAutospacing="0"/>
        <w:ind w:left="2880" w:hanging="360"/>
        <w:rPr>
          <w:rFonts w:hint="default" w:ascii="Times New Roman" w:hAnsi="Times New Roman" w:eastAsia="Caveat" w:cs="Times New Roman"/>
          <w:sz w:val="28"/>
          <w:szCs w:val="28"/>
          <w:u w:val="none"/>
        </w:rPr>
      </w:pPr>
      <w:r>
        <w:rPr>
          <w:rFonts w:hint="default" w:ascii="Times New Roman" w:hAnsi="Times New Roman" w:eastAsia="Caveat" w:cs="Times New Roman"/>
          <w:sz w:val="28"/>
          <w:szCs w:val="28"/>
          <w:rtl w:val="0"/>
        </w:rPr>
        <w:t>Network</w:t>
      </w:r>
    </w:p>
    <w:p>
      <w:pPr>
        <w:pStyle w:val="3"/>
        <w:numPr>
          <w:ilvl w:val="0"/>
          <w:numId w:val="3"/>
        </w:numPr>
        <w:spacing w:before="0" w:beforeAutospacing="0" w:after="0" w:afterAutospacing="0"/>
        <w:ind w:left="720" w:hanging="360"/>
        <w:rPr>
          <w:rFonts w:hint="default" w:ascii="Times New Roman" w:hAnsi="Times New Roman" w:cs="Times New Roman"/>
        </w:rPr>
      </w:pPr>
      <w:bookmarkStart w:id="4" w:name="_r7g6fqku1rwh" w:colFirst="0" w:colLast="0"/>
      <w:bookmarkEnd w:id="4"/>
      <w:r>
        <w:rPr>
          <w:rFonts w:hint="default" w:ascii="Times New Roman" w:hAnsi="Times New Roman" w:cs="Times New Roman"/>
          <w:rtl w:val="0"/>
        </w:rPr>
        <w:t>Hypervisor</w:t>
      </w:r>
    </w:p>
    <w:p>
      <w:pPr>
        <w:numPr>
          <w:ilvl w:val="1"/>
          <w:numId w:val="3"/>
        </w:numPr>
        <w:ind w:left="1440" w:hanging="360"/>
        <w:rPr>
          <w:rFonts w:hint="default" w:ascii="Times New Roman" w:hAnsi="Times New Roman" w:eastAsia="Caveat" w:cs="Times New Roman"/>
          <w:sz w:val="28"/>
          <w:szCs w:val="28"/>
          <w:u w:val="none"/>
        </w:rPr>
      </w:pPr>
      <w:r>
        <w:rPr>
          <w:rFonts w:hint="default" w:ascii="Times New Roman" w:hAnsi="Times New Roman" w:eastAsia="Caveat" w:cs="Times New Roman"/>
          <w:sz w:val="28"/>
          <w:szCs w:val="28"/>
          <w:rtl w:val="0"/>
        </w:rPr>
        <w:t>A hypervisor is a function which abstracts -- isolates -- operating systems and applications from the underlying computer hardware</w:t>
      </w:r>
    </w:p>
    <w:p>
      <w:pPr>
        <w:numPr>
          <w:ilvl w:val="1"/>
          <w:numId w:val="3"/>
        </w:numPr>
        <w:ind w:left="1440" w:hanging="360"/>
        <w:rPr>
          <w:rFonts w:hint="default" w:ascii="Times New Roman" w:hAnsi="Times New Roman" w:eastAsia="Caveat" w:cs="Times New Roman"/>
          <w:sz w:val="28"/>
          <w:szCs w:val="28"/>
          <w:u w:val="none"/>
        </w:rPr>
      </w:pPr>
      <w:r>
        <w:rPr>
          <w:rFonts w:hint="default" w:ascii="Times New Roman" w:hAnsi="Times New Roman" w:eastAsia="Caveat" w:cs="Times New Roman"/>
          <w:sz w:val="28"/>
          <w:szCs w:val="28"/>
          <w:rtl w:val="0"/>
        </w:rPr>
        <w:t>The hypervisor program installed on the computer allowed the sharing of its memory.</w:t>
      </w:r>
    </w:p>
    <w:p>
      <w:pPr>
        <w:numPr>
          <w:ilvl w:val="2"/>
          <w:numId w:val="3"/>
        </w:numPr>
        <w:spacing w:after="0" w:afterAutospacing="0"/>
        <w:ind w:left="2160" w:hanging="360"/>
        <w:rPr>
          <w:rFonts w:hint="default" w:ascii="Times New Roman" w:hAnsi="Times New Roman" w:eastAsia="Caveat" w:cs="Times New Roman"/>
          <w:sz w:val="28"/>
          <w:szCs w:val="28"/>
          <w:u w:val="none"/>
        </w:rPr>
      </w:pPr>
      <w:r>
        <w:rPr>
          <w:rFonts w:hint="default" w:ascii="Times New Roman" w:hAnsi="Times New Roman" w:eastAsia="Caveat" w:cs="Times New Roman"/>
          <w:sz w:val="28"/>
          <w:szCs w:val="28"/>
          <w:rtl w:val="0"/>
        </w:rPr>
        <w:t>E.g. VMware, VirtualBox</w:t>
      </w:r>
    </w:p>
    <w:p>
      <w:pPr>
        <w:pStyle w:val="3"/>
        <w:numPr>
          <w:ilvl w:val="0"/>
          <w:numId w:val="3"/>
        </w:numPr>
        <w:spacing w:before="0" w:beforeAutospacing="0" w:after="0" w:afterAutospacing="0"/>
        <w:ind w:left="720" w:hanging="360"/>
        <w:rPr>
          <w:rFonts w:hint="default" w:ascii="Times New Roman" w:hAnsi="Times New Roman" w:cs="Times New Roman"/>
        </w:rPr>
      </w:pPr>
      <w:bookmarkStart w:id="5" w:name="_i0hwd766970t" w:colFirst="0" w:colLast="0"/>
      <w:bookmarkEnd w:id="5"/>
      <w:r>
        <w:rPr>
          <w:rFonts w:hint="default" w:ascii="Times New Roman" w:hAnsi="Times New Roman" w:cs="Times New Roman"/>
          <w:rtl w:val="0"/>
        </w:rPr>
        <w:t>Hypercalls</w:t>
      </w:r>
    </w:p>
    <w:p>
      <w:pPr>
        <w:numPr>
          <w:ilvl w:val="1"/>
          <w:numId w:val="3"/>
        </w:numPr>
        <w:spacing w:after="0" w:afterAutospacing="0"/>
        <w:ind w:left="1440" w:hanging="360"/>
        <w:rPr>
          <w:rFonts w:hint="default" w:ascii="Times New Roman" w:hAnsi="Times New Roman" w:eastAsia="Caveat" w:cs="Times New Roman"/>
          <w:sz w:val="28"/>
          <w:szCs w:val="28"/>
          <w:u w:val="none"/>
        </w:rPr>
      </w:pPr>
      <w:r>
        <w:rPr>
          <w:rFonts w:hint="default" w:ascii="Times New Roman" w:hAnsi="Times New Roman" w:eastAsia="Caveat" w:cs="Times New Roman"/>
          <w:sz w:val="28"/>
          <w:szCs w:val="28"/>
          <w:rtl w:val="0"/>
        </w:rPr>
        <w:t xml:space="preserve">The Parallels Workstation operating system calls its equivalent a "hypercall". </w:t>
      </w:r>
    </w:p>
    <w:p>
      <w:pPr>
        <w:pStyle w:val="3"/>
        <w:numPr>
          <w:ilvl w:val="0"/>
          <w:numId w:val="3"/>
        </w:numPr>
        <w:spacing w:before="0" w:beforeAutospacing="0" w:after="0" w:afterAutospacing="0"/>
        <w:ind w:left="720" w:hanging="360"/>
        <w:rPr>
          <w:rFonts w:hint="default" w:ascii="Times New Roman" w:hAnsi="Times New Roman" w:cs="Times New Roman"/>
        </w:rPr>
      </w:pPr>
      <w:bookmarkStart w:id="6" w:name="_al2k81yohnmk" w:colFirst="0" w:colLast="0"/>
      <w:bookmarkEnd w:id="6"/>
      <w:r>
        <w:rPr>
          <w:rFonts w:hint="default" w:ascii="Times New Roman" w:hAnsi="Times New Roman" w:cs="Times New Roman"/>
          <w:rtl w:val="0"/>
        </w:rPr>
        <w:t>Xen</w:t>
      </w:r>
    </w:p>
    <w:p>
      <w:pPr>
        <w:numPr>
          <w:ilvl w:val="1"/>
          <w:numId w:val="3"/>
        </w:numPr>
        <w:spacing w:after="0" w:afterAutospacing="0"/>
        <w:ind w:left="1440" w:hanging="360"/>
        <w:rPr>
          <w:rFonts w:hint="default" w:ascii="Times New Roman" w:hAnsi="Times New Roman" w:eastAsia="Caveat" w:cs="Times New Roman"/>
          <w:sz w:val="28"/>
          <w:szCs w:val="28"/>
          <w:u w:val="none"/>
        </w:rPr>
      </w:pPr>
      <w:r>
        <w:rPr>
          <w:rFonts w:hint="default" w:ascii="Times New Roman" w:hAnsi="Times New Roman" w:eastAsia="Caveat" w:cs="Times New Roman"/>
          <w:sz w:val="28"/>
          <w:szCs w:val="28"/>
          <w:rtl w:val="0"/>
        </w:rPr>
        <w:t>The Xen Cloud Platform (or XCP) is a turnkey open source virtualization solution that provides out-of-the box virtualization and cloud computing.</w:t>
      </w:r>
    </w:p>
    <w:p>
      <w:pPr>
        <w:pStyle w:val="3"/>
        <w:numPr>
          <w:ilvl w:val="0"/>
          <w:numId w:val="3"/>
        </w:numPr>
        <w:spacing w:before="0" w:beforeAutospacing="0"/>
        <w:ind w:left="720" w:hanging="360"/>
        <w:rPr>
          <w:rFonts w:hint="default" w:ascii="Times New Roman" w:hAnsi="Times New Roman" w:cs="Times New Roman"/>
        </w:rPr>
      </w:pPr>
      <w:bookmarkStart w:id="7" w:name="_bjp6op4kiir9" w:colFirst="0" w:colLast="0"/>
      <w:bookmarkEnd w:id="7"/>
      <w:r>
        <w:rPr>
          <w:rFonts w:hint="default" w:ascii="Times New Roman" w:hAnsi="Times New Roman" w:cs="Times New Roman"/>
          <w:rtl w:val="0"/>
        </w:rPr>
        <w:t>Vserver 2.0</w:t>
      </w:r>
    </w:p>
    <w:p>
      <w:pPr>
        <w:rPr>
          <w:rFonts w:hint="default" w:ascii="Times New Roman" w:hAnsi="Times New Roman" w:eastAsia="Caveat" w:cs="Times New Roman"/>
          <w:sz w:val="28"/>
          <w:szCs w:val="28"/>
        </w:rPr>
      </w:pPr>
      <w:r>
        <w:rPr>
          <w:rFonts w:hint="default" w:ascii="Times New Roman" w:hAnsi="Times New Roman" w:cs="Times New Roman"/>
        </w:rPr>
        <w:drawing>
          <wp:anchor distT="114300" distB="114300" distL="114300" distR="114300" simplePos="0" relativeHeight="0" behindDoc="0" locked="0" layoutInCell="1" allowOverlap="1">
            <wp:simplePos x="0" y="0"/>
            <wp:positionH relativeFrom="column">
              <wp:posOffset>19050</wp:posOffset>
            </wp:positionH>
            <wp:positionV relativeFrom="paragraph">
              <wp:posOffset>114300</wp:posOffset>
            </wp:positionV>
            <wp:extent cx="5943600" cy="3225800"/>
            <wp:effectExtent l="0" t="0" r="0" b="0"/>
            <wp:wrapTopAndBottom/>
            <wp:docPr id="5" name="image1.png"/>
            <wp:cNvGraphicFramePr/>
            <a:graphic xmlns:a="http://schemas.openxmlformats.org/drawingml/2006/main">
              <a:graphicData uri="http://schemas.openxmlformats.org/drawingml/2006/picture">
                <pic:pic xmlns:pic="http://schemas.openxmlformats.org/drawingml/2006/picture">
                  <pic:nvPicPr>
                    <pic:cNvPr id="5" name="image1.png"/>
                    <pic:cNvPicPr preferRelativeResize="0"/>
                  </pic:nvPicPr>
                  <pic:blipFill>
                    <a:blip r:embed="rId5"/>
                    <a:srcRect/>
                    <a:stretch>
                      <a:fillRect/>
                    </a:stretch>
                  </pic:blipFill>
                  <pic:spPr>
                    <a:xfrm>
                      <a:off x="0" y="0"/>
                      <a:ext cx="5943600" cy="3225800"/>
                    </a:xfrm>
                    <a:prstGeom prst="rect">
                      <a:avLst/>
                    </a:prstGeom>
                  </pic:spPr>
                </pic:pic>
              </a:graphicData>
            </a:graphic>
          </wp:anchor>
        </w:drawing>
      </w:r>
    </w:p>
    <w:p>
      <w:pPr>
        <w:pStyle w:val="3"/>
        <w:numPr>
          <w:ilvl w:val="0"/>
          <w:numId w:val="3"/>
        </w:numPr>
        <w:spacing w:after="0" w:afterAutospacing="0"/>
        <w:ind w:left="720" w:hanging="360"/>
        <w:rPr>
          <w:rFonts w:hint="default" w:ascii="Times New Roman" w:hAnsi="Times New Roman" w:cs="Times New Roman"/>
        </w:rPr>
      </w:pPr>
      <w:bookmarkStart w:id="8" w:name="_vwbp3rlvi0m4" w:colFirst="0" w:colLast="0"/>
      <w:bookmarkEnd w:id="8"/>
      <w:r>
        <w:rPr>
          <w:rFonts w:hint="default" w:ascii="Times New Roman" w:hAnsi="Times New Roman" w:cs="Times New Roman"/>
          <w:rtl w:val="0"/>
        </w:rPr>
        <w:t>Solaris Zone</w:t>
      </w:r>
    </w:p>
    <w:p>
      <w:pPr>
        <w:numPr>
          <w:ilvl w:val="1"/>
          <w:numId w:val="3"/>
        </w:numPr>
        <w:ind w:left="1440" w:hanging="360"/>
        <w:rPr>
          <w:rFonts w:hint="default" w:ascii="Times New Roman" w:hAnsi="Times New Roman" w:eastAsia="Caveat" w:cs="Times New Roman"/>
          <w:sz w:val="28"/>
          <w:szCs w:val="28"/>
          <w:u w:val="none"/>
        </w:rPr>
      </w:pPr>
      <w:r>
        <w:rPr>
          <w:rFonts w:hint="default" w:ascii="Times New Roman" w:hAnsi="Times New Roman" w:eastAsia="Caveat" w:cs="Times New Roman"/>
          <w:sz w:val="28"/>
          <w:szCs w:val="28"/>
          <w:rtl w:val="0"/>
        </w:rPr>
        <w:t>A Solaris Zone is a partitioned virtual OS environment working in a Solaris OS space. There are two types of Solaris Zones: Global Zones and Non-Global Zones.</w:t>
      </w:r>
    </w:p>
    <w:p>
      <w:pPr>
        <w:numPr>
          <w:ilvl w:val="1"/>
          <w:numId w:val="3"/>
        </w:numPr>
        <w:ind w:left="1440" w:hanging="360"/>
        <w:rPr>
          <w:rFonts w:hint="default" w:ascii="Times New Roman" w:hAnsi="Times New Roman" w:eastAsia="Caveat" w:cs="Times New Roman"/>
          <w:sz w:val="28"/>
          <w:szCs w:val="28"/>
          <w:u w:val="none"/>
        </w:rPr>
      </w:pPr>
      <w:r>
        <w:rPr>
          <w:rFonts w:hint="default" w:ascii="Times New Roman" w:hAnsi="Times New Roman" w:eastAsia="Caveat" w:cs="Times New Roman"/>
          <w:sz w:val="28"/>
          <w:szCs w:val="28"/>
          <w:rtl w:val="0"/>
        </w:rPr>
        <w:t>Zones are provided separate virtualized operating system environments that are derived from global zone.</w:t>
      </w:r>
    </w:p>
    <w:p>
      <w:pPr>
        <w:ind w:left="720" w:firstLine="0"/>
        <w:rPr>
          <w:rFonts w:hint="default" w:ascii="Times New Roman" w:hAnsi="Times New Roman" w:eastAsia="Caveat" w:cs="Times New Roman"/>
          <w:sz w:val="28"/>
          <w:szCs w:val="28"/>
        </w:rPr>
      </w:pPr>
    </w:p>
    <w:p>
      <w:pPr>
        <w:pStyle w:val="3"/>
        <w:numPr>
          <w:ilvl w:val="0"/>
          <w:numId w:val="3"/>
        </w:numPr>
        <w:spacing w:after="0" w:afterAutospacing="0"/>
        <w:ind w:left="720" w:hanging="360"/>
        <w:rPr>
          <w:rFonts w:hint="default" w:ascii="Times New Roman" w:hAnsi="Times New Roman" w:cs="Times New Roman"/>
        </w:rPr>
      </w:pPr>
      <w:bookmarkStart w:id="9" w:name="_q51tmjxm9iy4" w:colFirst="0" w:colLast="0"/>
      <w:bookmarkEnd w:id="9"/>
      <w:r>
        <w:rPr>
          <w:rFonts w:hint="default" w:ascii="Times New Roman" w:hAnsi="Times New Roman" w:cs="Times New Roman"/>
          <w:rtl w:val="0"/>
        </w:rPr>
        <w:t>Types of Zones</w:t>
      </w:r>
    </w:p>
    <w:p>
      <w:pPr>
        <w:numPr>
          <w:ilvl w:val="1"/>
          <w:numId w:val="3"/>
        </w:numPr>
        <w:ind w:left="1440" w:hanging="360"/>
        <w:rPr>
          <w:rFonts w:hint="default" w:ascii="Times New Roman" w:hAnsi="Times New Roman" w:cs="Times New Roman"/>
        </w:rPr>
      </w:pPr>
      <w:r>
        <w:rPr>
          <w:rFonts w:hint="default" w:ascii="Times New Roman" w:hAnsi="Times New Roman" w:cs="Times New Roman"/>
          <w:rtl w:val="0"/>
        </w:rPr>
        <w:t>Global zone</w:t>
      </w:r>
    </w:p>
    <w:p>
      <w:pPr>
        <w:numPr>
          <w:ilvl w:val="2"/>
          <w:numId w:val="3"/>
        </w:numPr>
        <w:ind w:left="2160" w:hanging="360"/>
        <w:rPr>
          <w:rFonts w:hint="default" w:ascii="Times New Roman" w:hAnsi="Times New Roman" w:cs="Times New Roman"/>
          <w:u w:val="none"/>
        </w:rPr>
      </w:pPr>
      <w:r>
        <w:rPr>
          <w:rFonts w:hint="default" w:ascii="Times New Roman" w:hAnsi="Times New Roman" w:cs="Times New Roman"/>
          <w:rtl w:val="0"/>
        </w:rPr>
        <w:t>Solaris 10 installation contain a Global zone</w:t>
      </w:r>
    </w:p>
    <w:p>
      <w:pPr>
        <w:numPr>
          <w:ilvl w:val="2"/>
          <w:numId w:val="3"/>
        </w:numPr>
        <w:ind w:left="2160" w:hanging="360"/>
        <w:rPr>
          <w:rFonts w:hint="default" w:ascii="Times New Roman" w:hAnsi="Times New Roman" w:cs="Times New Roman"/>
          <w:u w:val="none"/>
        </w:rPr>
      </w:pPr>
      <w:r>
        <w:rPr>
          <w:rFonts w:hint="default" w:ascii="Times New Roman" w:hAnsi="Times New Roman" w:cs="Times New Roman"/>
          <w:rtl w:val="0"/>
        </w:rPr>
        <w:t>This is the only zones which is bootable from the system hardware.</w:t>
      </w:r>
    </w:p>
    <w:p>
      <w:pPr>
        <w:numPr>
          <w:ilvl w:val="1"/>
          <w:numId w:val="3"/>
        </w:numPr>
        <w:ind w:left="1440" w:hanging="360"/>
        <w:rPr>
          <w:rFonts w:hint="default" w:ascii="Times New Roman" w:hAnsi="Times New Roman" w:cs="Times New Roman"/>
          <w:u w:val="none"/>
        </w:rPr>
      </w:pPr>
      <w:r>
        <w:rPr>
          <w:rFonts w:hint="default" w:ascii="Times New Roman" w:hAnsi="Times New Roman" w:cs="Times New Roman"/>
          <w:rtl w:val="0"/>
        </w:rPr>
        <w:t>Local Zones</w:t>
      </w:r>
    </w:p>
    <w:p>
      <w:pPr>
        <w:numPr>
          <w:ilvl w:val="2"/>
          <w:numId w:val="3"/>
        </w:numPr>
        <w:ind w:left="2160" w:hanging="360"/>
        <w:rPr>
          <w:rFonts w:hint="default" w:ascii="Times New Roman" w:hAnsi="Times New Roman" w:cs="Times New Roman"/>
          <w:u w:val="none"/>
        </w:rPr>
      </w:pPr>
      <w:r>
        <w:rPr>
          <w:rFonts w:hint="default" w:ascii="Times New Roman" w:hAnsi="Times New Roman" w:cs="Times New Roman"/>
          <w:rtl w:val="0"/>
        </w:rPr>
        <w:t>It contains a subset of the complete operating system, and can contains non-shared packages.</w:t>
      </w:r>
    </w:p>
    <w:p>
      <w:pPr>
        <w:numPr>
          <w:ilvl w:val="2"/>
          <w:numId w:val="3"/>
        </w:numPr>
        <w:ind w:left="2160" w:hanging="360"/>
        <w:rPr>
          <w:rFonts w:hint="default" w:ascii="Times New Roman" w:hAnsi="Times New Roman" w:cs="Times New Roman"/>
          <w:u w:val="none"/>
        </w:rPr>
      </w:pPr>
      <w:r>
        <w:rPr>
          <w:rFonts w:hint="default" w:ascii="Times New Roman" w:hAnsi="Times New Roman" w:cs="Times New Roman"/>
          <w:rtl w:val="0"/>
        </w:rPr>
        <w:t>It doesn’t have awareness of the other zones.</w:t>
      </w:r>
    </w:p>
    <w:p>
      <w:pPr>
        <w:ind w:left="0" w:firstLine="0"/>
        <w:rPr>
          <w:rFonts w:hint="default" w:ascii="Times New Roman" w:hAnsi="Times New Roman" w:eastAsia="Caveat" w:cs="Times New Roman"/>
          <w:sz w:val="28"/>
          <w:szCs w:val="28"/>
        </w:rPr>
      </w:pPr>
    </w:p>
    <w:p>
      <w:pPr>
        <w:ind w:left="0" w:firstLine="0"/>
        <w:rPr>
          <w:rFonts w:hint="default" w:ascii="Times New Roman" w:hAnsi="Times New Roman" w:eastAsia="Caveat" w:cs="Times New Roman"/>
          <w:sz w:val="28"/>
          <w:szCs w:val="28"/>
        </w:rPr>
      </w:pPr>
    </w:p>
    <w:p>
      <w:pPr>
        <w:numPr>
          <w:ilvl w:val="0"/>
          <w:numId w:val="3"/>
        </w:numPr>
        <w:ind w:left="720" w:hanging="360"/>
        <w:rPr>
          <w:rFonts w:hint="default" w:ascii="Times New Roman" w:hAnsi="Times New Roman" w:eastAsia="Caveat" w:cs="Times New Roman"/>
          <w:sz w:val="28"/>
          <w:szCs w:val="28"/>
          <w:u w:val="none"/>
        </w:rPr>
      </w:pPr>
      <w:r>
        <w:rPr>
          <w:rFonts w:hint="default" w:ascii="Times New Roman" w:hAnsi="Times New Roman" w:eastAsia="Caveat" w:cs="Times New Roman"/>
          <w:sz w:val="28"/>
          <w:szCs w:val="28"/>
          <w:rtl w:val="0"/>
        </w:rPr>
        <w:t>Zones Resource Capping</w:t>
      </w:r>
    </w:p>
    <w:p>
      <w:pPr>
        <w:numPr>
          <w:ilvl w:val="1"/>
          <w:numId w:val="3"/>
        </w:numPr>
        <w:ind w:left="1440" w:hanging="360"/>
        <w:rPr>
          <w:rFonts w:hint="default" w:ascii="Times New Roman" w:hAnsi="Times New Roman" w:eastAsia="Caveat" w:cs="Times New Roman"/>
          <w:sz w:val="28"/>
          <w:szCs w:val="28"/>
          <w:u w:val="none"/>
        </w:rPr>
      </w:pPr>
      <w:r>
        <w:rPr>
          <w:rFonts w:hint="default" w:ascii="Times New Roman" w:hAnsi="Times New Roman" w:eastAsia="Caveat" w:cs="Times New Roman"/>
          <w:sz w:val="28"/>
          <w:szCs w:val="28"/>
          <w:rtl w:val="0"/>
        </w:rPr>
        <w:t>A resource cap is an upper bound placed on the consumption of a resource, such as physical memory. Per-project physical memory caps are supported</w:t>
      </w:r>
    </w:p>
    <w:p>
      <w:pPr>
        <w:rPr>
          <w:rFonts w:hint="default" w:ascii="Times New Roman" w:hAnsi="Times New Roman" w:eastAsia="Caveat" w:cs="Times New Roman"/>
          <w:sz w:val="28"/>
          <w:szCs w:val="28"/>
        </w:rPr>
      </w:pPr>
    </w:p>
    <w:p>
      <w:pPr>
        <w:pStyle w:val="3"/>
        <w:rPr>
          <w:rFonts w:hint="default" w:ascii="Times New Roman" w:hAnsi="Times New Roman" w:cs="Times New Roman"/>
        </w:rPr>
      </w:pPr>
      <w:bookmarkStart w:id="10" w:name="_tq8ks43vnt66" w:colFirst="0" w:colLast="0"/>
      <w:bookmarkEnd w:id="10"/>
      <w:r>
        <w:rPr>
          <w:rFonts w:hint="default" w:ascii="Times New Roman" w:hAnsi="Times New Roman" w:cs="Times New Roman"/>
          <w:rtl w:val="0"/>
        </w:rPr>
        <w:t>Linux Container</w:t>
      </w:r>
    </w:p>
    <w:p>
      <w:pPr>
        <w:numPr>
          <w:ilvl w:val="0"/>
          <w:numId w:val="4"/>
        </w:numPr>
        <w:ind w:left="720" w:hanging="360"/>
        <w:rPr>
          <w:rFonts w:hint="default" w:ascii="Times New Roman" w:hAnsi="Times New Roman" w:eastAsia="Caveat" w:cs="Times New Roman"/>
          <w:sz w:val="28"/>
          <w:szCs w:val="28"/>
        </w:rPr>
      </w:pPr>
      <w:r>
        <w:rPr>
          <w:rFonts w:hint="default" w:ascii="Times New Roman" w:hAnsi="Times New Roman" w:eastAsia="Caveat" w:cs="Times New Roman"/>
          <w:sz w:val="28"/>
          <w:szCs w:val="28"/>
          <w:rtl w:val="0"/>
        </w:rPr>
        <w:t xml:space="preserve">Container in cloud computing is used to build blocks, which help in producing operational efficiency, version control, developer productivity and environmental consistency. By this, the user is assured of reliability, consistency, and quickness regardless of the distributed platform. </w:t>
      </w:r>
    </w:p>
    <w:p>
      <w:pPr>
        <w:numPr>
          <w:ilvl w:val="0"/>
          <w:numId w:val="4"/>
        </w:numPr>
        <w:ind w:left="720" w:hanging="360"/>
        <w:rPr>
          <w:rFonts w:hint="default" w:ascii="Times New Roman" w:hAnsi="Times New Roman" w:eastAsia="Caveat" w:cs="Times New Roman"/>
          <w:sz w:val="28"/>
          <w:szCs w:val="28"/>
        </w:rPr>
      </w:pPr>
      <w:r>
        <w:rPr>
          <w:rFonts w:hint="default" w:ascii="Times New Roman" w:hAnsi="Times New Roman" w:eastAsia="Caveat" w:cs="Times New Roman"/>
          <w:sz w:val="28"/>
          <w:szCs w:val="28"/>
          <w:rtl w:val="0"/>
        </w:rPr>
        <w:t>OpenVZ</w:t>
      </w:r>
    </w:p>
    <w:p>
      <w:pPr>
        <w:numPr>
          <w:ilvl w:val="1"/>
          <w:numId w:val="4"/>
        </w:numPr>
        <w:ind w:left="1440" w:hanging="360"/>
        <w:rPr>
          <w:rFonts w:hint="default" w:ascii="Times New Roman" w:hAnsi="Times New Roman" w:eastAsia="Caveat" w:cs="Times New Roman"/>
          <w:sz w:val="28"/>
          <w:szCs w:val="28"/>
          <w:u w:val="none"/>
        </w:rPr>
      </w:pPr>
      <w:r>
        <w:rPr>
          <w:rFonts w:hint="default" w:ascii="Times New Roman" w:hAnsi="Times New Roman" w:eastAsia="Caveat" w:cs="Times New Roman"/>
          <w:sz w:val="28"/>
          <w:szCs w:val="28"/>
          <w:rtl w:val="0"/>
        </w:rPr>
        <w:t>Each container has its own:</w:t>
      </w:r>
    </w:p>
    <w:p>
      <w:pPr>
        <w:numPr>
          <w:ilvl w:val="2"/>
          <w:numId w:val="4"/>
        </w:numPr>
        <w:ind w:left="2160" w:hanging="360"/>
        <w:rPr>
          <w:rFonts w:hint="default" w:ascii="Times New Roman" w:hAnsi="Times New Roman" w:eastAsia="Caveat" w:cs="Times New Roman"/>
          <w:sz w:val="28"/>
          <w:szCs w:val="28"/>
          <w:u w:val="none"/>
        </w:rPr>
      </w:pPr>
      <w:r>
        <w:rPr>
          <w:rFonts w:hint="default" w:ascii="Times New Roman" w:hAnsi="Times New Roman" w:eastAsia="Caveat" w:cs="Times New Roman"/>
          <w:sz w:val="28"/>
          <w:szCs w:val="28"/>
          <w:rtl w:val="0"/>
        </w:rPr>
        <w:t>Files: chroot()</w:t>
      </w:r>
    </w:p>
    <w:p>
      <w:pPr>
        <w:numPr>
          <w:ilvl w:val="2"/>
          <w:numId w:val="4"/>
        </w:numPr>
        <w:ind w:left="2160" w:hanging="360"/>
        <w:rPr>
          <w:rFonts w:hint="default" w:ascii="Times New Roman" w:hAnsi="Times New Roman" w:eastAsia="Caveat" w:cs="Times New Roman"/>
          <w:sz w:val="28"/>
          <w:szCs w:val="28"/>
          <w:u w:val="none"/>
        </w:rPr>
      </w:pPr>
      <w:r>
        <w:rPr>
          <w:rFonts w:hint="default" w:ascii="Times New Roman" w:hAnsi="Times New Roman" w:eastAsia="Caveat" w:cs="Times New Roman"/>
          <w:sz w:val="28"/>
          <w:szCs w:val="28"/>
          <w:rtl w:val="0"/>
        </w:rPr>
        <w:t>Process tree(PID namespace)</w:t>
      </w:r>
    </w:p>
    <w:p>
      <w:pPr>
        <w:numPr>
          <w:ilvl w:val="1"/>
          <w:numId w:val="4"/>
        </w:numPr>
        <w:ind w:left="1440" w:hanging="360"/>
        <w:rPr>
          <w:rFonts w:hint="default" w:ascii="Times New Roman" w:hAnsi="Times New Roman" w:eastAsia="Caveat" w:cs="Times New Roman"/>
          <w:sz w:val="28"/>
          <w:szCs w:val="28"/>
          <w:u w:val="none"/>
        </w:rPr>
      </w:pPr>
      <w:r>
        <w:rPr>
          <w:rFonts w:hint="default" w:ascii="Times New Roman" w:hAnsi="Times New Roman" w:eastAsia="Caveat" w:cs="Times New Roman"/>
          <w:sz w:val="28"/>
          <w:szCs w:val="28"/>
          <w:rtl w:val="0"/>
        </w:rPr>
        <w:t>Network(net namespace)</w:t>
      </w:r>
    </w:p>
    <w:p>
      <w:pPr>
        <w:numPr>
          <w:ilvl w:val="1"/>
          <w:numId w:val="4"/>
        </w:numPr>
        <w:ind w:left="1440" w:hanging="360"/>
        <w:rPr>
          <w:rFonts w:hint="default" w:ascii="Times New Roman" w:hAnsi="Times New Roman" w:eastAsia="Caveat" w:cs="Times New Roman"/>
          <w:sz w:val="28"/>
          <w:szCs w:val="28"/>
          <w:u w:val="none"/>
        </w:rPr>
      </w:pPr>
      <w:r>
        <w:rPr>
          <w:rFonts w:hint="default" w:ascii="Times New Roman" w:hAnsi="Times New Roman" w:eastAsia="Caveat" w:cs="Times New Roman"/>
          <w:sz w:val="28"/>
          <w:szCs w:val="28"/>
          <w:rtl w:val="0"/>
        </w:rPr>
        <w:t>Devices</w:t>
      </w:r>
    </w:p>
    <w:p>
      <w:pPr>
        <w:numPr>
          <w:ilvl w:val="1"/>
          <w:numId w:val="4"/>
        </w:numPr>
        <w:spacing w:after="0" w:afterAutospacing="0"/>
        <w:ind w:left="1440" w:hanging="360"/>
        <w:rPr>
          <w:rFonts w:hint="default" w:ascii="Times New Roman" w:hAnsi="Times New Roman" w:eastAsia="Caveat" w:cs="Times New Roman"/>
          <w:sz w:val="28"/>
          <w:szCs w:val="28"/>
          <w:u w:val="none"/>
        </w:rPr>
      </w:pPr>
      <w:r>
        <w:rPr>
          <w:rFonts w:hint="default" w:ascii="Times New Roman" w:hAnsi="Times New Roman" w:eastAsia="Caveat" w:cs="Times New Roman"/>
          <w:sz w:val="28"/>
          <w:szCs w:val="28"/>
          <w:rtl w:val="0"/>
        </w:rPr>
        <w:t>IPC objects(IPC namespace)</w:t>
      </w:r>
    </w:p>
    <w:p>
      <w:pPr>
        <w:pStyle w:val="3"/>
        <w:numPr>
          <w:ilvl w:val="0"/>
          <w:numId w:val="4"/>
        </w:numPr>
        <w:spacing w:before="0" w:beforeAutospacing="0" w:after="0" w:afterAutospacing="0"/>
        <w:ind w:left="720" w:hanging="360"/>
        <w:rPr>
          <w:rFonts w:hint="default" w:ascii="Times New Roman" w:hAnsi="Times New Roman" w:cs="Times New Roman"/>
        </w:rPr>
      </w:pPr>
      <w:bookmarkStart w:id="11" w:name="_949pljcs0exr" w:colFirst="0" w:colLast="0"/>
      <w:bookmarkEnd w:id="11"/>
      <w:r>
        <w:rPr>
          <w:rFonts w:hint="default" w:ascii="Times New Roman" w:hAnsi="Times New Roman" w:cs="Times New Roman"/>
          <w:rtl w:val="0"/>
        </w:rPr>
        <w:t>lxc Linux container</w:t>
      </w:r>
    </w:p>
    <w:p>
      <w:pPr>
        <w:numPr>
          <w:ilvl w:val="1"/>
          <w:numId w:val="4"/>
        </w:numPr>
        <w:ind w:left="1440" w:hanging="360"/>
        <w:rPr>
          <w:rFonts w:hint="default" w:ascii="Times New Roman" w:hAnsi="Times New Roman" w:cs="Times New Roman"/>
        </w:rPr>
      </w:pPr>
      <w:r>
        <w:rPr>
          <w:rFonts w:hint="default" w:ascii="Times New Roman" w:hAnsi="Times New Roman" w:cs="Times New Roman"/>
          <w:rtl w:val="0"/>
        </w:rPr>
        <w:t>Better isolation as compared to a chroot</w:t>
      </w:r>
    </w:p>
    <w:p>
      <w:pPr>
        <w:numPr>
          <w:ilvl w:val="1"/>
          <w:numId w:val="4"/>
        </w:numPr>
        <w:ind w:left="1440" w:hanging="360"/>
        <w:rPr>
          <w:rFonts w:hint="default" w:ascii="Times New Roman" w:hAnsi="Times New Roman" w:cs="Times New Roman"/>
          <w:u w:val="none"/>
        </w:rPr>
      </w:pPr>
      <w:r>
        <w:rPr>
          <w:rFonts w:hint="default" w:ascii="Times New Roman" w:hAnsi="Times New Roman" w:cs="Times New Roman"/>
          <w:rtl w:val="0"/>
        </w:rPr>
        <w:t>Application and services run at the native speed</w:t>
      </w:r>
    </w:p>
    <w:p>
      <w:pPr>
        <w:numPr>
          <w:ilvl w:val="1"/>
          <w:numId w:val="4"/>
        </w:numPr>
        <w:ind w:left="1440" w:hanging="360"/>
        <w:rPr>
          <w:rFonts w:hint="default" w:ascii="Times New Roman" w:hAnsi="Times New Roman" w:cs="Times New Roman"/>
          <w:u w:val="none"/>
        </w:rPr>
      </w:pPr>
      <w:r>
        <w:rPr>
          <w:rFonts w:hint="default" w:ascii="Times New Roman" w:hAnsi="Times New Roman" w:cs="Times New Roman"/>
          <w:rtl w:val="0"/>
        </w:rPr>
        <w:t>It is an open source.</w:t>
      </w:r>
    </w:p>
    <w:p>
      <w:pPr>
        <w:numPr>
          <w:ilvl w:val="1"/>
          <w:numId w:val="4"/>
        </w:numPr>
        <w:ind w:left="1440" w:hanging="360"/>
        <w:rPr>
          <w:rFonts w:hint="default" w:ascii="Times New Roman" w:hAnsi="Times New Roman" w:cs="Times New Roman"/>
          <w:u w:val="none"/>
        </w:rPr>
      </w:pPr>
      <w:r>
        <w:rPr>
          <w:rFonts w:hint="default" w:ascii="Times New Roman" w:hAnsi="Times New Roman" w:cs="Times New Roman"/>
          <w:rtl w:val="0"/>
        </w:rPr>
        <w:t>No patch is required to the kernel.</w:t>
      </w:r>
    </w:p>
    <w:p>
      <w:pPr>
        <w:rPr>
          <w:rFonts w:hint="default" w:ascii="Times New Roman" w:hAnsi="Times New Roman" w:eastAsia="Caveat" w:cs="Times New Roman"/>
          <w:sz w:val="28"/>
          <w:szCs w:val="28"/>
        </w:rPr>
      </w:pPr>
    </w:p>
    <w:p>
      <w:pPr>
        <w:pStyle w:val="3"/>
        <w:numPr>
          <w:ilvl w:val="0"/>
          <w:numId w:val="4"/>
        </w:numPr>
        <w:spacing w:after="0" w:afterAutospacing="0"/>
        <w:ind w:left="720" w:hanging="360"/>
        <w:rPr>
          <w:rFonts w:hint="default" w:ascii="Times New Roman" w:hAnsi="Times New Roman" w:cs="Times New Roman"/>
        </w:rPr>
      </w:pPr>
      <w:bookmarkStart w:id="12" w:name="_2smqs0hcmz5f" w:colFirst="0" w:colLast="0"/>
      <w:bookmarkEnd w:id="12"/>
      <w:r>
        <w:rPr>
          <w:rFonts w:hint="default" w:ascii="Times New Roman" w:hAnsi="Times New Roman" w:cs="Times New Roman"/>
          <w:rtl w:val="0"/>
        </w:rPr>
        <w:t>Docker</w:t>
      </w:r>
    </w:p>
    <w:p>
      <w:pPr>
        <w:numPr>
          <w:ilvl w:val="0"/>
          <w:numId w:val="4"/>
        </w:numPr>
        <w:ind w:left="720" w:hanging="360"/>
        <w:rPr>
          <w:rFonts w:hint="default" w:ascii="Times New Roman" w:hAnsi="Times New Roman" w:cs="Times New Roman"/>
        </w:rPr>
      </w:pPr>
      <w:r>
        <w:rPr>
          <w:rFonts w:hint="default" w:ascii="Times New Roman" w:hAnsi="Times New Roman" w:cs="Times New Roman"/>
        </w:rPr>
        <w:drawing>
          <wp:inline distT="114300" distB="114300" distL="114300" distR="114300">
            <wp:extent cx="5943600" cy="39497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2" name="image5.png"/>
                    <pic:cNvPicPr preferRelativeResize="0"/>
                  </pic:nvPicPr>
                  <pic:blipFill>
                    <a:blip r:embed="rId6"/>
                    <a:srcRect/>
                    <a:stretch>
                      <a:fillRect/>
                    </a:stretch>
                  </pic:blipFill>
                  <pic:spPr>
                    <a:xfrm>
                      <a:off x="0" y="0"/>
                      <a:ext cx="5943600" cy="3949700"/>
                    </a:xfrm>
                    <a:prstGeom prst="rect">
                      <a:avLst/>
                    </a:prstGeom>
                  </pic:spPr>
                </pic:pic>
              </a:graphicData>
            </a:graphic>
          </wp:inline>
        </w:drawing>
      </w:r>
    </w:p>
    <w:p>
      <w:pPr>
        <w:numPr>
          <w:ilvl w:val="0"/>
          <w:numId w:val="4"/>
        </w:numPr>
        <w:ind w:left="720" w:hanging="360"/>
        <w:rPr>
          <w:rFonts w:hint="default" w:ascii="Times New Roman" w:hAnsi="Times New Roman" w:cs="Times New Roman"/>
          <w:u w:val="none"/>
        </w:rPr>
      </w:pPr>
      <w:r>
        <w:rPr>
          <w:rFonts w:hint="default" w:ascii="Times New Roman" w:hAnsi="Times New Roman" w:cs="Times New Roman"/>
        </w:rPr>
        <w:drawing>
          <wp:inline distT="114300" distB="114300" distL="114300" distR="114300">
            <wp:extent cx="5943600" cy="34036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7" name="image7.png"/>
                    <pic:cNvPicPr preferRelativeResize="0"/>
                  </pic:nvPicPr>
                  <pic:blipFill>
                    <a:blip r:embed="rId7"/>
                    <a:srcRect/>
                    <a:stretch>
                      <a:fillRect/>
                    </a:stretch>
                  </pic:blipFill>
                  <pic:spPr>
                    <a:xfrm>
                      <a:off x="0" y="0"/>
                      <a:ext cx="5943600" cy="3403600"/>
                    </a:xfrm>
                    <a:prstGeom prst="rect">
                      <a:avLst/>
                    </a:prstGeom>
                  </pic:spPr>
                </pic:pic>
              </a:graphicData>
            </a:graphic>
          </wp:inline>
        </w:drawing>
      </w:r>
    </w:p>
    <w:p>
      <w:pPr>
        <w:rPr>
          <w:rFonts w:hint="default" w:ascii="Times New Roman" w:hAnsi="Times New Roman" w:eastAsia="Caveat" w:cs="Times New Roman"/>
          <w:sz w:val="28"/>
          <w:szCs w:val="28"/>
        </w:rPr>
      </w:pPr>
    </w:p>
    <w:p>
      <w:pPr>
        <w:numPr>
          <w:ilvl w:val="0"/>
          <w:numId w:val="5"/>
        </w:numPr>
        <w:ind w:left="720" w:hanging="360"/>
        <w:rPr>
          <w:rFonts w:hint="default" w:ascii="Times New Roman" w:hAnsi="Times New Roman" w:eastAsia="Caveat" w:cs="Times New Roman"/>
          <w:sz w:val="28"/>
          <w:szCs w:val="28"/>
          <w:u w:val="none"/>
        </w:rPr>
      </w:pPr>
      <w:r>
        <w:rPr>
          <w:rFonts w:hint="default" w:ascii="Times New Roman" w:hAnsi="Times New Roman" w:eastAsia="Caveat" w:cs="Times New Roman"/>
          <w:sz w:val="28"/>
          <w:szCs w:val="28"/>
          <w:rtl w:val="0"/>
        </w:rPr>
        <w:t>It is a container that wrap up a piece of software in a complete filesystem that contains everything needed to run: code, runtime, system tools, system libraries.</w:t>
      </w:r>
    </w:p>
    <w:p>
      <w:pPr>
        <w:numPr>
          <w:ilvl w:val="0"/>
          <w:numId w:val="5"/>
        </w:numPr>
        <w:ind w:left="720" w:hanging="360"/>
        <w:rPr>
          <w:rFonts w:hint="default" w:ascii="Times New Roman" w:hAnsi="Times New Roman" w:eastAsia="Caveat" w:cs="Times New Roman"/>
          <w:sz w:val="28"/>
          <w:szCs w:val="28"/>
          <w:u w:val="none"/>
        </w:rPr>
      </w:pPr>
      <w:r>
        <w:rPr>
          <w:rFonts w:hint="default" w:ascii="Times New Roman" w:hAnsi="Times New Roman" w:eastAsia="Caveat" w:cs="Times New Roman"/>
          <w:sz w:val="28"/>
          <w:szCs w:val="28"/>
          <w:rtl w:val="0"/>
        </w:rPr>
        <w:t>It automates the deployment of the application inside software containers.</w:t>
      </w:r>
    </w:p>
    <w:p>
      <w:pPr>
        <w:numPr>
          <w:ilvl w:val="0"/>
          <w:numId w:val="5"/>
        </w:numPr>
        <w:ind w:left="720" w:hanging="360"/>
        <w:rPr>
          <w:rFonts w:hint="default" w:ascii="Times New Roman" w:hAnsi="Times New Roman" w:eastAsia="Caveat" w:cs="Times New Roman"/>
          <w:sz w:val="28"/>
          <w:szCs w:val="28"/>
          <w:u w:val="none"/>
        </w:rPr>
      </w:pPr>
      <w:r>
        <w:rPr>
          <w:rFonts w:hint="default" w:ascii="Times New Roman" w:hAnsi="Times New Roman" w:eastAsia="Caveat" w:cs="Times New Roman"/>
          <w:sz w:val="28"/>
          <w:szCs w:val="28"/>
          <w:rtl w:val="0"/>
        </w:rPr>
        <w:t>Docker is a computer program that performs operating-system-level virtualization.</w:t>
      </w:r>
    </w:p>
    <w:p>
      <w:pPr>
        <w:numPr>
          <w:ilvl w:val="0"/>
          <w:numId w:val="5"/>
        </w:numPr>
        <w:ind w:left="720" w:hanging="360"/>
        <w:rPr>
          <w:rFonts w:hint="default" w:ascii="Times New Roman" w:hAnsi="Times New Roman" w:eastAsia="Caveat" w:cs="Times New Roman"/>
          <w:sz w:val="28"/>
          <w:szCs w:val="28"/>
          <w:u w:val="none"/>
        </w:rPr>
      </w:pPr>
      <w:r>
        <w:rPr>
          <w:rFonts w:hint="default" w:ascii="Times New Roman" w:hAnsi="Times New Roman" w:eastAsia="Caveat" w:cs="Times New Roman"/>
          <w:sz w:val="28"/>
          <w:szCs w:val="28"/>
          <w:rtl w:val="0"/>
        </w:rPr>
        <w:t>Docker is used to run software packages called containers. Containers are isolated from each other and bundle their own application, tools, libraries and configuration files; they can communicate with each other through well-defined channels.</w:t>
      </w:r>
    </w:p>
    <w:p>
      <w:pPr>
        <w:rPr>
          <w:rFonts w:hint="default" w:ascii="Times New Roman" w:hAnsi="Times New Roman" w:eastAsia="Caveat" w:cs="Times New Roman"/>
          <w:sz w:val="28"/>
          <w:szCs w:val="28"/>
        </w:rPr>
      </w:pPr>
    </w:p>
    <w:p>
      <w:pPr>
        <w:rPr>
          <w:rFonts w:hint="default" w:ascii="Times New Roman" w:hAnsi="Times New Roman" w:eastAsia="Caveat" w:cs="Times New Roman"/>
          <w:sz w:val="28"/>
          <w:szCs w:val="28"/>
        </w:rPr>
      </w:pPr>
    </w:p>
    <w:p>
      <w:pPr>
        <w:rPr>
          <w:rFonts w:hint="default" w:ascii="Times New Roman" w:hAnsi="Times New Roman" w:eastAsia="Caveat" w:cs="Times New Roman"/>
          <w:sz w:val="28"/>
          <w:szCs w:val="28"/>
        </w:rPr>
      </w:pPr>
      <w:r>
        <w:rPr>
          <w:rFonts w:hint="default" w:ascii="Times New Roman" w:hAnsi="Times New Roman" w:eastAsia="Caveat" w:cs="Times New Roman"/>
          <w:sz w:val="28"/>
          <w:szCs w:val="28"/>
        </w:rPr>
        <w:drawing>
          <wp:inline distT="114300" distB="114300" distL="114300" distR="114300">
            <wp:extent cx="3852545" cy="431546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6" name="image8.png"/>
                    <pic:cNvPicPr preferRelativeResize="0"/>
                  </pic:nvPicPr>
                  <pic:blipFill>
                    <a:blip r:embed="rId8"/>
                    <a:srcRect/>
                    <a:stretch>
                      <a:fillRect/>
                    </a:stretch>
                  </pic:blipFill>
                  <pic:spPr>
                    <a:xfrm>
                      <a:off x="0" y="0"/>
                      <a:ext cx="3852863" cy="4315947"/>
                    </a:xfrm>
                    <a:prstGeom prst="rect">
                      <a:avLst/>
                    </a:prstGeom>
                  </pic:spPr>
                </pic:pic>
              </a:graphicData>
            </a:graphic>
          </wp:inline>
        </w:drawing>
      </w:r>
    </w:p>
    <w:p>
      <w:pPr>
        <w:rPr>
          <w:rFonts w:hint="default" w:ascii="Times New Roman" w:hAnsi="Times New Roman" w:eastAsia="Caveat" w:cs="Times New Roman"/>
          <w:sz w:val="28"/>
          <w:szCs w:val="28"/>
        </w:rPr>
      </w:pPr>
    </w:p>
    <w:p>
      <w:pPr>
        <w:rPr>
          <w:rFonts w:hint="default" w:ascii="Times New Roman" w:hAnsi="Times New Roman" w:eastAsia="Caveat" w:cs="Times New Roman"/>
          <w:sz w:val="28"/>
          <w:szCs w:val="28"/>
        </w:rPr>
      </w:pPr>
    </w:p>
    <w:p>
      <w:pPr>
        <w:rPr>
          <w:rFonts w:hint="default" w:ascii="Times New Roman" w:hAnsi="Times New Roman" w:eastAsia="Caveat" w:cs="Times New Roman"/>
          <w:sz w:val="28"/>
          <w:szCs w:val="28"/>
        </w:rPr>
      </w:pPr>
      <w:r>
        <w:rPr>
          <w:rFonts w:hint="default" w:ascii="Times New Roman" w:hAnsi="Times New Roman" w:eastAsia="Caveat" w:cs="Times New Roman"/>
          <w:sz w:val="28"/>
          <w:szCs w:val="28"/>
        </w:rPr>
        <w:drawing>
          <wp:inline distT="114300" distB="114300" distL="114300" distR="114300">
            <wp:extent cx="4414520" cy="306324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8" name="image4.png"/>
                    <pic:cNvPicPr preferRelativeResize="0"/>
                  </pic:nvPicPr>
                  <pic:blipFill>
                    <a:blip r:embed="rId9"/>
                    <a:srcRect/>
                    <a:stretch>
                      <a:fillRect/>
                    </a:stretch>
                  </pic:blipFill>
                  <pic:spPr>
                    <a:xfrm>
                      <a:off x="0" y="0"/>
                      <a:ext cx="4414838" cy="3063501"/>
                    </a:xfrm>
                    <a:prstGeom prst="rect">
                      <a:avLst/>
                    </a:prstGeom>
                  </pic:spPr>
                </pic:pic>
              </a:graphicData>
            </a:graphic>
          </wp:inline>
        </w:drawing>
      </w:r>
    </w:p>
    <w:p>
      <w:pPr>
        <w:rPr>
          <w:rFonts w:hint="default" w:ascii="Times New Roman" w:hAnsi="Times New Roman" w:eastAsia="Caveat" w:cs="Times New Roman"/>
          <w:sz w:val="28"/>
          <w:szCs w:val="28"/>
        </w:rPr>
      </w:pPr>
    </w:p>
    <w:p>
      <w:pPr>
        <w:rPr>
          <w:rFonts w:hint="default" w:ascii="Times New Roman" w:hAnsi="Times New Roman" w:eastAsia="Caveat" w:cs="Times New Roman"/>
          <w:sz w:val="28"/>
          <w:szCs w:val="28"/>
        </w:rPr>
      </w:pPr>
      <w:r>
        <w:rPr>
          <w:rFonts w:hint="default" w:ascii="Times New Roman" w:hAnsi="Times New Roman" w:eastAsia="Caveat" w:cs="Times New Roman"/>
          <w:sz w:val="28"/>
          <w:szCs w:val="28"/>
          <w:rtl w:val="0"/>
        </w:rPr>
        <w:t>Kubernetes</w:t>
      </w:r>
    </w:p>
    <w:p>
      <w:pPr>
        <w:numPr>
          <w:ilvl w:val="0"/>
          <w:numId w:val="4"/>
        </w:numPr>
        <w:ind w:left="720" w:hanging="360"/>
        <w:rPr>
          <w:rFonts w:hint="default" w:ascii="Times New Roman" w:hAnsi="Times New Roman" w:eastAsia="Caveat" w:cs="Times New Roman"/>
          <w:sz w:val="28"/>
          <w:szCs w:val="28"/>
          <w:u w:val="none"/>
        </w:rPr>
      </w:pPr>
      <w:r>
        <w:rPr>
          <w:rFonts w:hint="default" w:ascii="Times New Roman" w:hAnsi="Times New Roman" w:eastAsia="Caveat" w:cs="Times New Roman"/>
          <w:sz w:val="28"/>
          <w:szCs w:val="28"/>
          <w:rtl w:val="0"/>
        </w:rPr>
        <w:t>Definition</w:t>
      </w:r>
    </w:p>
    <w:p>
      <w:pPr>
        <w:numPr>
          <w:ilvl w:val="1"/>
          <w:numId w:val="4"/>
        </w:numPr>
        <w:ind w:left="1440" w:hanging="360"/>
        <w:rPr>
          <w:rFonts w:hint="default" w:ascii="Times New Roman" w:hAnsi="Times New Roman" w:eastAsia="Caveat" w:cs="Times New Roman"/>
          <w:sz w:val="28"/>
          <w:szCs w:val="28"/>
          <w:u w:val="none"/>
        </w:rPr>
      </w:pPr>
      <w:r>
        <w:rPr>
          <w:rFonts w:hint="default" w:ascii="Times New Roman" w:hAnsi="Times New Roman" w:eastAsia="Caveat" w:cs="Times New Roman"/>
          <w:sz w:val="28"/>
          <w:szCs w:val="28"/>
          <w:rtl w:val="0"/>
        </w:rPr>
        <w:t>It provides a “platform for automating deployment, scaling, and operations of application containers across across clusters of hosts.</w:t>
      </w:r>
    </w:p>
    <w:p>
      <w:pPr>
        <w:rPr>
          <w:rFonts w:hint="default" w:ascii="Times New Roman" w:hAnsi="Times New Roman" w:eastAsia="Caveat" w:cs="Times New Roman"/>
          <w:sz w:val="28"/>
          <w:szCs w:val="28"/>
        </w:rPr>
      </w:pPr>
      <w:r>
        <w:rPr>
          <w:rFonts w:hint="default" w:ascii="Times New Roman" w:hAnsi="Times New Roman" w:eastAsia="Caveat" w:cs="Times New Roman"/>
          <w:sz w:val="28"/>
          <w:szCs w:val="28"/>
        </w:rPr>
        <w:drawing>
          <wp:inline distT="114300" distB="114300" distL="114300" distR="114300">
            <wp:extent cx="5033645" cy="348488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9" name="image3.png"/>
                    <pic:cNvPicPr preferRelativeResize="0"/>
                  </pic:nvPicPr>
                  <pic:blipFill>
                    <a:blip r:embed="rId10"/>
                    <a:srcRect/>
                    <a:stretch>
                      <a:fillRect/>
                    </a:stretch>
                  </pic:blipFill>
                  <pic:spPr>
                    <a:xfrm>
                      <a:off x="0" y="0"/>
                      <a:ext cx="5033963" cy="3485051"/>
                    </a:xfrm>
                    <a:prstGeom prst="rect">
                      <a:avLst/>
                    </a:prstGeom>
                  </pic:spPr>
                </pic:pic>
              </a:graphicData>
            </a:graphic>
          </wp:inline>
        </w:drawing>
      </w:r>
    </w:p>
    <w:p>
      <w:pPr>
        <w:pStyle w:val="3"/>
        <w:numPr>
          <w:ilvl w:val="0"/>
          <w:numId w:val="6"/>
        </w:numPr>
        <w:spacing w:after="0" w:afterAutospacing="0"/>
        <w:ind w:left="720" w:hanging="360"/>
        <w:rPr>
          <w:rFonts w:hint="default" w:ascii="Times New Roman" w:hAnsi="Times New Roman" w:cs="Times New Roman"/>
          <w:u w:val="none"/>
        </w:rPr>
      </w:pPr>
      <w:bookmarkStart w:id="13" w:name="_vqwo25hhesa8" w:colFirst="0" w:colLast="0"/>
      <w:bookmarkEnd w:id="13"/>
      <w:r>
        <w:rPr>
          <w:rFonts w:hint="default" w:ascii="Times New Roman" w:hAnsi="Times New Roman" w:cs="Times New Roman"/>
          <w:rtl w:val="0"/>
        </w:rPr>
        <w:t>Difference between Kubernetes and Docker</w:t>
      </w:r>
    </w:p>
    <w:p>
      <w:pPr>
        <w:numPr>
          <w:ilvl w:val="1"/>
          <w:numId w:val="6"/>
        </w:numPr>
        <w:ind w:left="1440" w:hanging="360"/>
        <w:rPr>
          <w:rFonts w:hint="default" w:ascii="Times New Roman" w:hAnsi="Times New Roman" w:eastAsia="Caveat" w:cs="Times New Roman"/>
          <w:sz w:val="28"/>
          <w:szCs w:val="28"/>
        </w:rPr>
      </w:pPr>
      <w:r>
        <w:rPr>
          <w:rFonts w:hint="default" w:ascii="Times New Roman" w:hAnsi="Times New Roman" w:eastAsia="Caveat" w:cs="Times New Roman"/>
          <w:sz w:val="28"/>
          <w:szCs w:val="28"/>
          <w:rtl w:val="0"/>
        </w:rPr>
        <w:t>Kubernetes is that it’s a largely open source</w:t>
      </w:r>
    </w:p>
    <w:p>
      <w:pPr>
        <w:numPr>
          <w:ilvl w:val="1"/>
          <w:numId w:val="6"/>
        </w:numPr>
        <w:ind w:left="1440" w:hanging="360"/>
        <w:rPr>
          <w:rFonts w:hint="default" w:ascii="Times New Roman" w:hAnsi="Times New Roman" w:eastAsia="Caveat" w:cs="Times New Roman"/>
          <w:sz w:val="28"/>
          <w:szCs w:val="28"/>
        </w:rPr>
      </w:pPr>
      <w:r>
        <w:rPr>
          <w:rFonts w:hint="default" w:ascii="Times New Roman" w:hAnsi="Times New Roman" w:eastAsia="Caveat" w:cs="Times New Roman"/>
          <w:sz w:val="28"/>
          <w:szCs w:val="28"/>
          <w:rtl w:val="0"/>
        </w:rPr>
        <w:t>Kubernetes specifies that each pod should be able to freely communicate with every other pod in the cluster in a given namespace, whereas Docker has a concept of creating virtual network topologies and you have to specify which networks you want your containers to connect to.</w:t>
      </w:r>
    </w:p>
    <w:p>
      <w:pPr>
        <w:numPr>
          <w:ilvl w:val="1"/>
          <w:numId w:val="6"/>
        </w:numPr>
        <w:spacing w:after="0" w:afterAutospacing="0"/>
        <w:ind w:left="1440" w:hanging="360"/>
        <w:rPr>
          <w:rFonts w:hint="default" w:ascii="Times New Roman" w:hAnsi="Times New Roman" w:eastAsia="Caveat" w:cs="Times New Roman"/>
          <w:sz w:val="28"/>
          <w:szCs w:val="28"/>
        </w:rPr>
      </w:pPr>
      <w:r>
        <w:rPr>
          <w:rFonts w:hint="default" w:ascii="Times New Roman" w:hAnsi="Times New Roman" w:eastAsia="Caveat" w:cs="Times New Roman"/>
          <w:sz w:val="28"/>
          <w:szCs w:val="28"/>
          <w:rtl w:val="0"/>
        </w:rPr>
        <w:t>The fundamental differences of Kubernetes vs Docker: The former is meant to run across a cluster while the latter runs on a single node.</w:t>
      </w:r>
    </w:p>
    <w:p>
      <w:pPr>
        <w:pStyle w:val="3"/>
        <w:numPr>
          <w:ilvl w:val="0"/>
          <w:numId w:val="6"/>
        </w:numPr>
        <w:spacing w:before="0" w:beforeAutospacing="0" w:after="0" w:afterAutospacing="0"/>
        <w:ind w:left="720" w:hanging="360"/>
        <w:rPr>
          <w:rFonts w:hint="default" w:ascii="Times New Roman" w:hAnsi="Times New Roman" w:cs="Times New Roman"/>
          <w:u w:val="none"/>
        </w:rPr>
      </w:pPr>
      <w:bookmarkStart w:id="14" w:name="_yh548qdy0h3w" w:colFirst="0" w:colLast="0"/>
      <w:bookmarkEnd w:id="14"/>
      <w:r>
        <w:rPr>
          <w:rFonts w:hint="default" w:ascii="Times New Roman" w:hAnsi="Times New Roman" w:cs="Times New Roman"/>
          <w:rtl w:val="0"/>
        </w:rPr>
        <w:t>Similarities between kubernetes and docker in cloud computing</w:t>
      </w:r>
    </w:p>
    <w:p>
      <w:pPr>
        <w:numPr>
          <w:ilvl w:val="1"/>
          <w:numId w:val="6"/>
        </w:numPr>
        <w:ind w:left="1440" w:hanging="360"/>
        <w:rPr>
          <w:rFonts w:hint="default" w:ascii="Times New Roman" w:hAnsi="Times New Roman" w:eastAsia="Caveat" w:cs="Times New Roman"/>
          <w:sz w:val="28"/>
          <w:szCs w:val="28"/>
        </w:rPr>
      </w:pPr>
      <w:r>
        <w:rPr>
          <w:rFonts w:hint="default" w:ascii="Times New Roman" w:hAnsi="Times New Roman" w:eastAsia="Caveat" w:cs="Times New Roman"/>
          <w:sz w:val="28"/>
          <w:szCs w:val="28"/>
          <w:rtl w:val="0"/>
        </w:rPr>
        <w:t>Their love for microservices-based architecture (more on this later).</w:t>
      </w:r>
    </w:p>
    <w:p>
      <w:pPr>
        <w:numPr>
          <w:ilvl w:val="1"/>
          <w:numId w:val="6"/>
        </w:numPr>
        <w:ind w:left="1440" w:hanging="360"/>
        <w:rPr>
          <w:rFonts w:hint="default" w:ascii="Times New Roman" w:hAnsi="Times New Roman" w:eastAsia="Caveat" w:cs="Times New Roman"/>
          <w:sz w:val="28"/>
          <w:szCs w:val="28"/>
        </w:rPr>
      </w:pPr>
      <w:r>
        <w:rPr>
          <w:rFonts w:hint="default" w:ascii="Times New Roman" w:hAnsi="Times New Roman" w:eastAsia="Caveat" w:cs="Times New Roman"/>
          <w:sz w:val="28"/>
          <w:szCs w:val="28"/>
          <w:rtl w:val="0"/>
        </w:rPr>
        <w:t>Their love for open source community. Both are large open source projects.</w:t>
      </w:r>
    </w:p>
    <w:p>
      <w:pPr>
        <w:numPr>
          <w:ilvl w:val="1"/>
          <w:numId w:val="6"/>
        </w:numPr>
        <w:ind w:left="1440" w:hanging="360"/>
        <w:rPr>
          <w:rFonts w:hint="default" w:ascii="Times New Roman" w:hAnsi="Times New Roman" w:eastAsia="Caveat" w:cs="Times New Roman"/>
          <w:sz w:val="28"/>
          <w:szCs w:val="28"/>
        </w:rPr>
      </w:pPr>
      <w:r>
        <w:rPr>
          <w:rFonts w:hint="default" w:ascii="Times New Roman" w:hAnsi="Times New Roman" w:eastAsia="Caveat" w:cs="Times New Roman"/>
          <w:sz w:val="28"/>
          <w:szCs w:val="28"/>
          <w:rtl w:val="0"/>
        </w:rPr>
        <w:t>They are largely written in Go programming language, which allows them to be shipped as small lightweight binaries.</w:t>
      </w:r>
    </w:p>
    <w:p>
      <w:pPr>
        <w:numPr>
          <w:ilvl w:val="1"/>
          <w:numId w:val="6"/>
        </w:numPr>
        <w:ind w:left="1440" w:hanging="360"/>
        <w:rPr>
          <w:rFonts w:hint="default" w:ascii="Times New Roman" w:hAnsi="Times New Roman" w:eastAsia="Caveat" w:cs="Times New Roman"/>
          <w:sz w:val="28"/>
          <w:szCs w:val="28"/>
        </w:rPr>
      </w:pPr>
      <w:r>
        <w:rPr>
          <w:rFonts w:hint="default" w:ascii="Times New Roman" w:hAnsi="Times New Roman" w:eastAsia="Caveat" w:cs="Times New Roman"/>
          <w:sz w:val="28"/>
          <w:szCs w:val="28"/>
          <w:rtl w:val="0"/>
        </w:rPr>
        <w:t>They use human-readable YAML files to specify application stacks and their deployments.</w:t>
      </w:r>
    </w:p>
    <w:p>
      <w:pPr>
        <w:numPr>
          <w:ilvl w:val="0"/>
          <w:numId w:val="4"/>
        </w:numPr>
        <w:ind w:left="720" w:hanging="360"/>
        <w:rPr>
          <w:rFonts w:hint="default" w:ascii="Times New Roman" w:hAnsi="Times New Roman" w:eastAsia="Caveat" w:cs="Times New Roman"/>
          <w:sz w:val="28"/>
          <w:szCs w:val="28"/>
          <w:u w:val="none"/>
        </w:rPr>
      </w:pPr>
      <w:r>
        <w:rPr>
          <w:rFonts w:hint="default" w:ascii="Times New Roman" w:hAnsi="Times New Roman" w:eastAsia="Caveat" w:cs="Times New Roman"/>
          <w:sz w:val="28"/>
          <w:szCs w:val="28"/>
          <w:rtl w:val="0"/>
        </w:rPr>
        <w:t>Parts of kubernetes</w:t>
      </w:r>
    </w:p>
    <w:p>
      <w:pPr>
        <w:numPr>
          <w:ilvl w:val="1"/>
          <w:numId w:val="4"/>
        </w:numPr>
        <w:ind w:left="1440" w:hanging="360"/>
        <w:rPr>
          <w:rFonts w:hint="default" w:ascii="Times New Roman" w:hAnsi="Times New Roman" w:eastAsia="Caveat" w:cs="Times New Roman"/>
          <w:sz w:val="28"/>
          <w:szCs w:val="28"/>
          <w:u w:val="none"/>
        </w:rPr>
      </w:pPr>
      <w:r>
        <w:rPr>
          <w:rFonts w:hint="default" w:ascii="Times New Roman" w:hAnsi="Times New Roman" w:eastAsia="Caveat" w:cs="Times New Roman"/>
          <w:sz w:val="28"/>
          <w:szCs w:val="28"/>
          <w:rtl w:val="0"/>
        </w:rPr>
        <w:t>Pods</w:t>
      </w:r>
    </w:p>
    <w:p>
      <w:pPr>
        <w:numPr>
          <w:ilvl w:val="1"/>
          <w:numId w:val="4"/>
        </w:numPr>
        <w:ind w:left="1440" w:hanging="360"/>
        <w:rPr>
          <w:rFonts w:hint="default" w:ascii="Times New Roman" w:hAnsi="Times New Roman" w:eastAsia="Caveat" w:cs="Times New Roman"/>
          <w:sz w:val="28"/>
          <w:szCs w:val="28"/>
          <w:u w:val="none"/>
        </w:rPr>
      </w:pPr>
      <w:r>
        <w:rPr>
          <w:rFonts w:hint="default" w:ascii="Times New Roman" w:hAnsi="Times New Roman" w:eastAsia="Caveat" w:cs="Times New Roman"/>
          <w:sz w:val="28"/>
          <w:szCs w:val="28"/>
          <w:rtl w:val="0"/>
        </w:rPr>
        <w:t>Labels and Selectors</w:t>
      </w:r>
    </w:p>
    <w:p>
      <w:pPr>
        <w:numPr>
          <w:ilvl w:val="1"/>
          <w:numId w:val="4"/>
        </w:numPr>
        <w:ind w:left="1440" w:hanging="360"/>
        <w:rPr>
          <w:rFonts w:hint="default" w:ascii="Times New Roman" w:hAnsi="Times New Roman" w:eastAsia="Caveat" w:cs="Times New Roman"/>
          <w:sz w:val="28"/>
          <w:szCs w:val="28"/>
          <w:u w:val="none"/>
        </w:rPr>
      </w:pPr>
      <w:r>
        <w:rPr>
          <w:rFonts w:hint="default" w:ascii="Times New Roman" w:hAnsi="Times New Roman" w:eastAsia="Caveat" w:cs="Times New Roman"/>
          <w:sz w:val="28"/>
          <w:szCs w:val="28"/>
          <w:rtl w:val="0"/>
        </w:rPr>
        <w:t>Controllers</w:t>
      </w:r>
    </w:p>
    <w:p>
      <w:pPr>
        <w:numPr>
          <w:ilvl w:val="1"/>
          <w:numId w:val="4"/>
        </w:numPr>
        <w:ind w:left="1440" w:hanging="360"/>
        <w:rPr>
          <w:rFonts w:hint="default" w:ascii="Times New Roman" w:hAnsi="Times New Roman" w:eastAsia="Caveat" w:cs="Times New Roman"/>
          <w:sz w:val="28"/>
          <w:szCs w:val="28"/>
          <w:u w:val="none"/>
        </w:rPr>
      </w:pPr>
      <w:r>
        <w:rPr>
          <w:rFonts w:hint="default" w:ascii="Times New Roman" w:hAnsi="Times New Roman" w:eastAsia="Caveat" w:cs="Times New Roman"/>
          <w:sz w:val="28"/>
          <w:szCs w:val="28"/>
          <w:rtl w:val="0"/>
        </w:rPr>
        <w:t>Services</w:t>
      </w:r>
    </w:p>
    <w:p>
      <w:pPr>
        <w:rPr>
          <w:rFonts w:hint="default" w:ascii="Times New Roman" w:hAnsi="Times New Roman" w:eastAsia="Caveat" w:cs="Times New Roman"/>
          <w:sz w:val="28"/>
          <w:szCs w:val="28"/>
        </w:rPr>
      </w:pPr>
    </w:p>
    <w:p>
      <w:pPr>
        <w:rPr>
          <w:rFonts w:hint="default" w:ascii="Times New Roman" w:hAnsi="Times New Roman" w:eastAsia="Caveat" w:cs="Times New Roman"/>
          <w:sz w:val="28"/>
          <w:szCs w:val="28"/>
        </w:rPr>
      </w:pPr>
      <w:r>
        <w:rPr>
          <w:rFonts w:hint="default" w:ascii="Times New Roman" w:hAnsi="Times New Roman" w:eastAsia="Caveat" w:cs="Times New Roman"/>
          <w:sz w:val="28"/>
          <w:szCs w:val="28"/>
          <w:rtl w:val="0"/>
        </w:rPr>
        <w:t>JVM</w:t>
      </w:r>
    </w:p>
    <w:p>
      <w:pPr>
        <w:numPr>
          <w:ilvl w:val="0"/>
          <w:numId w:val="4"/>
        </w:numPr>
        <w:ind w:left="720" w:hanging="360"/>
        <w:rPr>
          <w:rFonts w:hint="default" w:ascii="Times New Roman" w:hAnsi="Times New Roman" w:eastAsia="Caveat" w:cs="Times New Roman"/>
          <w:sz w:val="28"/>
          <w:szCs w:val="28"/>
          <w:u w:val="none"/>
        </w:rPr>
      </w:pPr>
      <w:r>
        <w:rPr>
          <w:rFonts w:hint="default" w:ascii="Times New Roman" w:hAnsi="Times New Roman" w:eastAsia="Caveat" w:cs="Times New Roman"/>
          <w:sz w:val="28"/>
          <w:szCs w:val="28"/>
          <w:rtl w:val="0"/>
        </w:rPr>
        <w:t>Definition</w:t>
      </w:r>
    </w:p>
    <w:p>
      <w:pPr>
        <w:numPr>
          <w:ilvl w:val="1"/>
          <w:numId w:val="4"/>
        </w:numPr>
        <w:ind w:left="1440" w:hanging="360"/>
        <w:rPr>
          <w:rFonts w:hint="default" w:ascii="Times New Roman" w:hAnsi="Times New Roman" w:eastAsia="Caveat" w:cs="Times New Roman"/>
          <w:sz w:val="28"/>
          <w:szCs w:val="28"/>
          <w:u w:val="none"/>
        </w:rPr>
      </w:pPr>
      <w:r>
        <w:rPr>
          <w:rFonts w:hint="default" w:ascii="Times New Roman" w:hAnsi="Times New Roman" w:eastAsia="Caveat" w:cs="Times New Roman"/>
          <w:sz w:val="28"/>
          <w:szCs w:val="28"/>
          <w:rtl w:val="0"/>
        </w:rPr>
        <w:t>It is a an abstract computing machine that enables a computer to run a Java program.</w:t>
      </w:r>
    </w:p>
    <w:p>
      <w:pPr>
        <w:numPr>
          <w:ilvl w:val="2"/>
          <w:numId w:val="4"/>
        </w:numPr>
        <w:ind w:left="2160" w:hanging="360"/>
        <w:rPr>
          <w:rFonts w:hint="default" w:ascii="Times New Roman" w:hAnsi="Times New Roman" w:eastAsia="Caveat" w:cs="Times New Roman"/>
          <w:sz w:val="28"/>
          <w:szCs w:val="28"/>
          <w:u w:val="none"/>
        </w:rPr>
      </w:pPr>
      <w:r>
        <w:rPr>
          <w:rFonts w:hint="default" w:ascii="Times New Roman" w:hAnsi="Times New Roman" w:eastAsia="Caveat" w:cs="Times New Roman"/>
          <w:sz w:val="28"/>
          <w:szCs w:val="28"/>
          <w:rtl w:val="0"/>
        </w:rPr>
        <w:t>Specification</w:t>
      </w:r>
    </w:p>
    <w:p>
      <w:pPr>
        <w:numPr>
          <w:ilvl w:val="3"/>
          <w:numId w:val="4"/>
        </w:numPr>
        <w:ind w:left="2880" w:hanging="360"/>
        <w:rPr>
          <w:rFonts w:hint="default" w:ascii="Times New Roman" w:hAnsi="Times New Roman" w:eastAsia="Caveat" w:cs="Times New Roman"/>
          <w:sz w:val="28"/>
          <w:szCs w:val="28"/>
          <w:u w:val="none"/>
        </w:rPr>
      </w:pPr>
      <w:r>
        <w:rPr>
          <w:rFonts w:hint="default" w:ascii="Times New Roman" w:hAnsi="Times New Roman" w:eastAsia="Caveat" w:cs="Times New Roman"/>
          <w:sz w:val="28"/>
          <w:szCs w:val="28"/>
          <w:rtl w:val="0"/>
        </w:rPr>
        <w:t>Document formally describing a JVM implementation.</w:t>
      </w:r>
    </w:p>
    <w:p>
      <w:pPr>
        <w:numPr>
          <w:ilvl w:val="2"/>
          <w:numId w:val="4"/>
        </w:numPr>
        <w:ind w:left="2160" w:hanging="360"/>
        <w:rPr>
          <w:rFonts w:hint="default" w:ascii="Times New Roman" w:hAnsi="Times New Roman" w:eastAsia="Caveat" w:cs="Times New Roman"/>
          <w:sz w:val="28"/>
          <w:szCs w:val="28"/>
          <w:u w:val="none"/>
        </w:rPr>
      </w:pPr>
      <w:r>
        <w:rPr>
          <w:rFonts w:hint="default" w:ascii="Times New Roman" w:hAnsi="Times New Roman" w:eastAsia="Caveat" w:cs="Times New Roman"/>
          <w:sz w:val="28"/>
          <w:szCs w:val="28"/>
          <w:rtl w:val="0"/>
        </w:rPr>
        <w:t>Implementation</w:t>
      </w:r>
    </w:p>
    <w:p>
      <w:pPr>
        <w:numPr>
          <w:ilvl w:val="3"/>
          <w:numId w:val="4"/>
        </w:numPr>
        <w:ind w:left="2880" w:hanging="360"/>
        <w:rPr>
          <w:rFonts w:hint="default" w:ascii="Times New Roman" w:hAnsi="Times New Roman" w:eastAsia="Caveat" w:cs="Times New Roman"/>
          <w:sz w:val="28"/>
          <w:szCs w:val="28"/>
          <w:u w:val="none"/>
        </w:rPr>
      </w:pPr>
      <w:r>
        <w:rPr>
          <w:rFonts w:hint="default" w:ascii="Times New Roman" w:hAnsi="Times New Roman" w:eastAsia="Caveat" w:cs="Times New Roman"/>
          <w:sz w:val="28"/>
          <w:szCs w:val="28"/>
          <w:rtl w:val="0"/>
        </w:rPr>
        <w:t>A computer program meeting the JVM specification requirements.</w:t>
      </w:r>
    </w:p>
    <w:p>
      <w:pPr>
        <w:numPr>
          <w:ilvl w:val="2"/>
          <w:numId w:val="4"/>
        </w:numPr>
        <w:ind w:left="2160" w:hanging="360"/>
        <w:rPr>
          <w:rFonts w:hint="default" w:ascii="Times New Roman" w:hAnsi="Times New Roman" w:eastAsia="Caveat" w:cs="Times New Roman"/>
          <w:sz w:val="28"/>
          <w:szCs w:val="28"/>
          <w:u w:val="none"/>
        </w:rPr>
      </w:pPr>
      <w:r>
        <w:rPr>
          <w:rFonts w:hint="default" w:ascii="Times New Roman" w:hAnsi="Times New Roman" w:eastAsia="Caveat" w:cs="Times New Roman"/>
          <w:sz w:val="28"/>
          <w:szCs w:val="28"/>
          <w:rtl w:val="0"/>
        </w:rPr>
        <w:t>Instance</w:t>
      </w:r>
    </w:p>
    <w:p>
      <w:pPr>
        <w:numPr>
          <w:ilvl w:val="3"/>
          <w:numId w:val="4"/>
        </w:numPr>
        <w:ind w:left="2880" w:hanging="360"/>
        <w:rPr>
          <w:rFonts w:hint="default" w:ascii="Times New Roman" w:hAnsi="Times New Roman" w:eastAsia="Caveat" w:cs="Times New Roman"/>
          <w:sz w:val="28"/>
          <w:szCs w:val="28"/>
          <w:u w:val="none"/>
        </w:rPr>
      </w:pPr>
      <w:r>
        <w:rPr>
          <w:rFonts w:hint="default" w:ascii="Times New Roman" w:hAnsi="Times New Roman" w:eastAsia="Caveat" w:cs="Times New Roman"/>
          <w:sz w:val="28"/>
          <w:szCs w:val="28"/>
          <w:rtl w:val="0"/>
        </w:rPr>
        <w:t>An implementation running in a process that executes a computer program compiled into a Java bytecode.</w:t>
      </w:r>
    </w:p>
    <w:p>
      <w:pPr>
        <w:numPr>
          <w:ilvl w:val="0"/>
          <w:numId w:val="4"/>
        </w:numPr>
        <w:ind w:left="720" w:hanging="360"/>
        <w:rPr>
          <w:rFonts w:hint="default" w:ascii="Times New Roman" w:hAnsi="Times New Roman" w:eastAsia="Caveat" w:cs="Times New Roman"/>
          <w:sz w:val="28"/>
          <w:szCs w:val="28"/>
          <w:u w:val="none"/>
        </w:rPr>
      </w:pPr>
      <w:r>
        <w:rPr>
          <w:rFonts w:hint="default" w:ascii="Times New Roman" w:hAnsi="Times New Roman" w:eastAsia="Caveat" w:cs="Times New Roman"/>
          <w:sz w:val="28"/>
          <w:szCs w:val="28"/>
          <w:rtl w:val="0"/>
        </w:rPr>
        <w:t>JRE(Java Runtime Environment)</w:t>
      </w:r>
    </w:p>
    <w:p>
      <w:pPr>
        <w:numPr>
          <w:ilvl w:val="1"/>
          <w:numId w:val="4"/>
        </w:numPr>
        <w:ind w:left="1440" w:hanging="360"/>
        <w:rPr>
          <w:rFonts w:hint="default" w:ascii="Times New Roman" w:hAnsi="Times New Roman" w:eastAsia="Caveat" w:cs="Times New Roman"/>
          <w:sz w:val="28"/>
          <w:szCs w:val="28"/>
          <w:u w:val="none"/>
        </w:rPr>
      </w:pPr>
      <w:r>
        <w:rPr>
          <w:rFonts w:hint="default" w:ascii="Times New Roman" w:hAnsi="Times New Roman" w:eastAsia="Caveat" w:cs="Times New Roman"/>
          <w:sz w:val="28"/>
          <w:szCs w:val="28"/>
          <w:rtl w:val="0"/>
        </w:rPr>
        <w:t>It is software package that contains what is required to run a Java program.</w:t>
      </w:r>
    </w:p>
    <w:p>
      <w:pPr>
        <w:rPr>
          <w:rFonts w:hint="default" w:ascii="Times New Roman" w:hAnsi="Times New Roman" w:eastAsia="Caveat" w:cs="Times New Roman"/>
          <w:sz w:val="28"/>
          <w:szCs w:val="28"/>
        </w:rPr>
      </w:pPr>
    </w:p>
    <w:p>
      <w:pPr>
        <w:numPr>
          <w:ilvl w:val="0"/>
          <w:numId w:val="4"/>
        </w:numPr>
        <w:ind w:left="720" w:hanging="360"/>
        <w:rPr>
          <w:rFonts w:hint="default" w:ascii="Times New Roman" w:hAnsi="Times New Roman" w:eastAsia="Caveat" w:cs="Times New Roman"/>
          <w:sz w:val="28"/>
          <w:szCs w:val="28"/>
          <w:u w:val="none"/>
        </w:rPr>
      </w:pPr>
      <w:r>
        <w:rPr>
          <w:rFonts w:hint="default" w:ascii="Times New Roman" w:hAnsi="Times New Roman" w:eastAsia="Caveat" w:cs="Times New Roman"/>
          <w:sz w:val="28"/>
          <w:szCs w:val="28"/>
          <w:rtl w:val="0"/>
        </w:rPr>
        <w:t>JAva execution</w:t>
      </w:r>
    </w:p>
    <w:p>
      <w:pPr>
        <w:rPr>
          <w:rFonts w:hint="default" w:ascii="Times New Roman" w:hAnsi="Times New Roman" w:eastAsia="Caveat" w:cs="Times New Roman"/>
          <w:sz w:val="28"/>
          <w:szCs w:val="28"/>
        </w:rPr>
      </w:pPr>
      <w:r>
        <w:rPr>
          <w:rFonts w:hint="default" w:ascii="Times New Roman" w:hAnsi="Times New Roman" w:eastAsia="Caveat" w:cs="Times New Roman"/>
          <w:sz w:val="28"/>
          <w:szCs w:val="28"/>
        </w:rPr>
        <w:drawing>
          <wp:inline distT="114300" distB="114300" distL="114300" distR="114300">
            <wp:extent cx="5943600" cy="44704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4" name="image2.png"/>
                    <pic:cNvPicPr preferRelativeResize="0"/>
                  </pic:nvPicPr>
                  <pic:blipFill>
                    <a:blip r:embed="rId11"/>
                    <a:srcRect/>
                    <a:stretch>
                      <a:fillRect/>
                    </a:stretch>
                  </pic:blipFill>
                  <pic:spPr>
                    <a:xfrm>
                      <a:off x="0" y="0"/>
                      <a:ext cx="5943600" cy="4470400"/>
                    </a:xfrm>
                    <a:prstGeom prst="rect">
                      <a:avLst/>
                    </a:prstGeom>
                  </pic:spPr>
                </pic:pic>
              </a:graphicData>
            </a:graphic>
          </wp:inline>
        </w:drawing>
      </w:r>
    </w:p>
    <w:p>
      <w:pPr>
        <w:rPr>
          <w:rFonts w:hint="default" w:ascii="Times New Roman" w:hAnsi="Times New Roman" w:eastAsia="Caveat" w:cs="Times New Roman"/>
          <w:sz w:val="28"/>
          <w:szCs w:val="28"/>
        </w:rPr>
      </w:pPr>
    </w:p>
    <w:p>
      <w:pPr>
        <w:rPr>
          <w:rFonts w:hint="default" w:ascii="Times New Roman" w:hAnsi="Times New Roman" w:eastAsia="Caveat" w:cs="Times New Roman"/>
          <w:sz w:val="28"/>
          <w:szCs w:val="28"/>
        </w:rPr>
      </w:pPr>
    </w:p>
    <w:p>
      <w:pPr>
        <w:rPr>
          <w:rFonts w:hint="default" w:ascii="Times New Roman" w:hAnsi="Times New Roman" w:eastAsia="Caveat" w:cs="Times New Roman"/>
          <w:sz w:val="28"/>
          <w:szCs w:val="28"/>
        </w:rPr>
      </w:pPr>
    </w:p>
    <w:p>
      <w:pPr>
        <w:rPr>
          <w:rFonts w:hint="default" w:ascii="Times New Roman" w:hAnsi="Times New Roman" w:eastAsia="Caveat" w:cs="Times New Roman"/>
          <w:sz w:val="28"/>
          <w:szCs w:val="28"/>
        </w:rPr>
      </w:pPr>
    </w:p>
    <w:p>
      <w:pPr>
        <w:rPr>
          <w:rFonts w:hint="default" w:ascii="Times New Roman" w:hAnsi="Times New Roman" w:eastAsia="Caveat" w:cs="Times New Roman"/>
          <w:sz w:val="28"/>
          <w:szCs w:val="28"/>
        </w:rPr>
      </w:pPr>
    </w:p>
    <w:p>
      <w:pPr>
        <w:rPr>
          <w:rFonts w:hint="default" w:ascii="Times New Roman" w:hAnsi="Times New Roman" w:eastAsia="Caveat" w:cs="Times New Roman"/>
          <w:sz w:val="28"/>
          <w:szCs w:val="28"/>
        </w:rPr>
      </w:pPr>
    </w:p>
    <w:p>
      <w:pPr>
        <w:rPr>
          <w:rFonts w:hint="default" w:ascii="Times New Roman" w:hAnsi="Times New Roman" w:eastAsia="Caveat" w:cs="Times New Roman"/>
          <w:sz w:val="28"/>
          <w:szCs w:val="28"/>
        </w:rPr>
      </w:pPr>
    </w:p>
    <w:p>
      <w:pPr>
        <w:rPr>
          <w:rFonts w:hint="default" w:ascii="Times New Roman" w:hAnsi="Times New Roman" w:eastAsia="Caveat" w:cs="Times New Roman"/>
          <w:sz w:val="28"/>
          <w:szCs w:val="28"/>
        </w:rPr>
      </w:pPr>
    </w:p>
    <w:p>
      <w:pPr>
        <w:numPr>
          <w:ilvl w:val="0"/>
          <w:numId w:val="4"/>
        </w:numPr>
        <w:ind w:left="720" w:hanging="360"/>
        <w:rPr>
          <w:rFonts w:hint="default" w:ascii="Times New Roman" w:hAnsi="Times New Roman" w:eastAsia="Caveat" w:cs="Times New Roman"/>
          <w:sz w:val="28"/>
          <w:szCs w:val="28"/>
          <w:u w:val="none"/>
        </w:rPr>
      </w:pPr>
      <w:r>
        <w:rPr>
          <w:rFonts w:hint="default" w:ascii="Times New Roman" w:hAnsi="Times New Roman" w:eastAsia="Caveat" w:cs="Times New Roman"/>
          <w:sz w:val="28"/>
          <w:szCs w:val="28"/>
          <w:rtl w:val="0"/>
        </w:rPr>
        <w:t>Difference b/w JVM and classic VM</w:t>
      </w:r>
    </w:p>
    <w:p>
      <w:pPr>
        <w:rPr>
          <w:rFonts w:hint="default" w:ascii="Times New Roman" w:hAnsi="Times New Roman" w:eastAsia="Caveat" w:cs="Times New Roman"/>
          <w:sz w:val="28"/>
          <w:szCs w:val="28"/>
        </w:rPr>
      </w:pPr>
      <w:r>
        <w:rPr>
          <w:rFonts w:hint="default" w:ascii="Times New Roman" w:hAnsi="Times New Roman" w:eastAsia="Caveat" w:cs="Times New Roman"/>
          <w:sz w:val="28"/>
          <w:szCs w:val="28"/>
        </w:rPr>
        <w:drawing>
          <wp:inline distT="114300" distB="114300" distL="114300" distR="114300">
            <wp:extent cx="5943600" cy="19177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3" name="image6.png"/>
                    <pic:cNvPicPr preferRelativeResize="0"/>
                  </pic:nvPicPr>
                  <pic:blipFill>
                    <a:blip r:embed="rId12"/>
                    <a:srcRect/>
                    <a:stretch>
                      <a:fillRect/>
                    </a:stretch>
                  </pic:blipFill>
                  <pic:spPr>
                    <a:xfrm>
                      <a:off x="0" y="0"/>
                      <a:ext cx="5943600" cy="1917700"/>
                    </a:xfrm>
                    <a:prstGeom prst="rect">
                      <a:avLst/>
                    </a:prstGeom>
                  </pic:spPr>
                </pic:pic>
              </a:graphicData>
            </a:graphic>
          </wp:inline>
        </w:drawing>
      </w:r>
    </w:p>
    <w:p>
      <w:pPr>
        <w:rPr>
          <w:rFonts w:hint="default" w:ascii="Times New Roman" w:hAnsi="Times New Roman" w:eastAsia="Caveat" w:cs="Times New Roman"/>
          <w:sz w:val="28"/>
          <w:szCs w:val="28"/>
        </w:rPr>
      </w:pPr>
    </w:p>
    <w:p>
      <w:pPr>
        <w:numPr>
          <w:ilvl w:val="0"/>
          <w:numId w:val="4"/>
        </w:numPr>
        <w:ind w:left="720" w:hanging="360"/>
        <w:rPr>
          <w:rFonts w:hint="default" w:ascii="Times New Roman" w:hAnsi="Times New Roman" w:eastAsia="Caveat" w:cs="Times New Roman"/>
          <w:sz w:val="28"/>
          <w:szCs w:val="28"/>
          <w:u w:val="none"/>
        </w:rPr>
      </w:pPr>
      <w:r>
        <w:rPr>
          <w:rFonts w:hint="default" w:ascii="Times New Roman" w:hAnsi="Times New Roman" w:eastAsia="Caveat" w:cs="Times New Roman"/>
          <w:sz w:val="28"/>
          <w:szCs w:val="28"/>
          <w:rtl w:val="0"/>
        </w:rPr>
        <w:t>Why JVM in cloud</w:t>
      </w:r>
    </w:p>
    <w:p>
      <w:pPr>
        <w:numPr>
          <w:ilvl w:val="1"/>
          <w:numId w:val="4"/>
        </w:numPr>
        <w:ind w:left="1440" w:hanging="360"/>
        <w:rPr>
          <w:rFonts w:hint="default" w:ascii="Times New Roman" w:hAnsi="Times New Roman" w:eastAsia="Caveat" w:cs="Times New Roman"/>
          <w:sz w:val="28"/>
          <w:szCs w:val="28"/>
          <w:u w:val="none"/>
        </w:rPr>
      </w:pPr>
      <w:r>
        <w:rPr>
          <w:rFonts w:hint="default" w:ascii="Times New Roman" w:hAnsi="Times New Roman" w:eastAsia="Caveat" w:cs="Times New Roman"/>
          <w:sz w:val="28"/>
          <w:szCs w:val="28"/>
          <w:rtl w:val="0"/>
        </w:rPr>
        <w:t>It is secure for remote execution</w:t>
      </w:r>
    </w:p>
    <w:p>
      <w:pPr>
        <w:numPr>
          <w:ilvl w:val="1"/>
          <w:numId w:val="4"/>
        </w:numPr>
        <w:ind w:left="1440" w:hanging="360"/>
        <w:rPr>
          <w:rFonts w:hint="default" w:ascii="Times New Roman" w:hAnsi="Times New Roman" w:eastAsia="Caveat" w:cs="Times New Roman"/>
          <w:sz w:val="28"/>
          <w:szCs w:val="28"/>
          <w:u w:val="none"/>
        </w:rPr>
      </w:pPr>
      <w:r>
        <w:rPr>
          <w:rFonts w:hint="default" w:ascii="Times New Roman" w:hAnsi="Times New Roman" w:eastAsia="Caveat" w:cs="Times New Roman"/>
          <w:sz w:val="28"/>
          <w:szCs w:val="28"/>
          <w:rtl w:val="0"/>
        </w:rPr>
        <w:t>It is portable distributed applications.</w:t>
      </w:r>
    </w:p>
    <w:p>
      <w:pPr>
        <w:numPr>
          <w:ilvl w:val="1"/>
          <w:numId w:val="4"/>
        </w:numPr>
        <w:ind w:left="1440" w:hanging="360"/>
        <w:rPr>
          <w:rFonts w:hint="default" w:ascii="Times New Roman" w:hAnsi="Times New Roman" w:eastAsia="Caveat" w:cs="Times New Roman"/>
          <w:sz w:val="28"/>
          <w:szCs w:val="28"/>
          <w:u w:val="none"/>
        </w:rPr>
      </w:pPr>
      <w:r>
        <w:rPr>
          <w:rFonts w:hint="default" w:ascii="Times New Roman" w:hAnsi="Times New Roman" w:eastAsia="Caveat" w:cs="Times New Roman"/>
          <w:sz w:val="28"/>
          <w:szCs w:val="28"/>
          <w:rtl w:val="0"/>
        </w:rPr>
        <w:t>It supports elasticity and flexibility.</w:t>
      </w:r>
    </w:p>
    <w:p>
      <w:pPr>
        <w:numPr>
          <w:ilvl w:val="1"/>
          <w:numId w:val="4"/>
        </w:numPr>
        <w:ind w:left="1440" w:hanging="360"/>
        <w:rPr>
          <w:rFonts w:hint="default" w:ascii="Times New Roman" w:hAnsi="Times New Roman" w:eastAsia="Caveat" w:cs="Times New Roman"/>
          <w:sz w:val="28"/>
          <w:szCs w:val="28"/>
          <w:u w:val="none"/>
        </w:rPr>
      </w:pPr>
      <w:r>
        <w:rPr>
          <w:rFonts w:hint="default" w:ascii="Times New Roman" w:hAnsi="Times New Roman" w:eastAsia="Caveat" w:cs="Times New Roman"/>
          <w:sz w:val="28"/>
          <w:szCs w:val="28"/>
          <w:rtl w:val="0"/>
        </w:rPr>
        <w:t>It runs on most hardware.</w:t>
      </w:r>
    </w:p>
    <w:p>
      <w:pPr>
        <w:numPr>
          <w:ilvl w:val="1"/>
          <w:numId w:val="4"/>
        </w:numPr>
        <w:ind w:left="1440" w:hanging="360"/>
        <w:rPr>
          <w:rFonts w:hint="default" w:ascii="Times New Roman" w:hAnsi="Times New Roman" w:eastAsia="Caveat" w:cs="Times New Roman"/>
          <w:sz w:val="28"/>
          <w:szCs w:val="28"/>
          <w:u w:val="none"/>
        </w:rPr>
      </w:pPr>
      <w:r>
        <w:rPr>
          <w:rFonts w:hint="default" w:ascii="Times New Roman" w:hAnsi="Times New Roman" w:eastAsia="Caveat" w:cs="Times New Roman"/>
          <w:sz w:val="28"/>
          <w:szCs w:val="28"/>
          <w:rtl w:val="0"/>
        </w:rPr>
        <w:t>It supports more secure browsing.</w:t>
      </w:r>
    </w:p>
    <w:p>
      <w:pPr>
        <w:numPr>
          <w:ilvl w:val="1"/>
          <w:numId w:val="4"/>
        </w:numPr>
        <w:ind w:left="1440" w:hanging="360"/>
        <w:rPr>
          <w:rFonts w:hint="default" w:ascii="Times New Roman" w:hAnsi="Times New Roman" w:eastAsia="Caveat" w:cs="Times New Roman"/>
          <w:sz w:val="28"/>
          <w:szCs w:val="28"/>
          <w:u w:val="none"/>
        </w:rPr>
      </w:pPr>
      <w:r>
        <w:rPr>
          <w:rFonts w:hint="default" w:ascii="Times New Roman" w:hAnsi="Times New Roman" w:eastAsia="Caveat" w:cs="Times New Roman"/>
          <w:sz w:val="28"/>
          <w:szCs w:val="28"/>
          <w:rtl w:val="0"/>
        </w:rPr>
        <w:t>It is easier to software engineer because of typing and language.</w:t>
      </w:r>
    </w:p>
    <w:p>
      <w:pPr>
        <w:numPr>
          <w:ilvl w:val="1"/>
          <w:numId w:val="4"/>
        </w:numPr>
        <w:ind w:left="1440" w:hanging="360"/>
        <w:rPr>
          <w:rFonts w:hint="default" w:ascii="Times New Roman" w:hAnsi="Times New Roman" w:eastAsia="Caveat" w:cs="Times New Roman"/>
          <w:sz w:val="28"/>
          <w:szCs w:val="28"/>
          <w:u w:val="none"/>
        </w:rPr>
      </w:pPr>
      <w:r>
        <w:rPr>
          <w:rFonts w:hint="default" w:ascii="Times New Roman" w:hAnsi="Times New Roman" w:eastAsia="Caveat" w:cs="Times New Roman"/>
          <w:sz w:val="28"/>
          <w:szCs w:val="28"/>
          <w:rtl w:val="0"/>
        </w:rPr>
        <w:t>It is easier to share(means open source).</w:t>
      </w:r>
    </w:p>
    <w:p>
      <w:pPr>
        <w:ind w:left="0" w:firstLine="0"/>
        <w:rPr>
          <w:rFonts w:hint="default" w:ascii="Times New Roman" w:hAnsi="Times New Roman" w:eastAsia="Caveat" w:cs="Times New Roman"/>
          <w:sz w:val="28"/>
          <w:szCs w:val="28"/>
        </w:rPr>
      </w:pPr>
    </w:p>
    <w:p>
      <w:pPr>
        <w:rPr>
          <w:rFonts w:hint="default" w:ascii="Times New Roman" w:hAnsi="Times New Roman" w:eastAsia="Caveat" w:cs="Times New Roman"/>
          <w:sz w:val="28"/>
          <w:szCs w:val="28"/>
        </w:rPr>
      </w:pPr>
      <w:r>
        <w:rPr>
          <w:rFonts w:hint="default" w:ascii="Times New Roman" w:hAnsi="Times New Roman" w:eastAsia="Caveat" w:cs="Times New Roman"/>
          <w:sz w:val="28"/>
          <w:szCs w:val="28"/>
          <w:rtl w:val="0"/>
        </w:rPr>
        <w:t>IAAS openstack</w:t>
      </w:r>
    </w:p>
    <w:p>
      <w:pPr>
        <w:numPr>
          <w:ilvl w:val="0"/>
          <w:numId w:val="4"/>
        </w:numPr>
        <w:ind w:left="720" w:hanging="360"/>
        <w:rPr>
          <w:rFonts w:hint="default" w:ascii="Times New Roman" w:hAnsi="Times New Roman" w:eastAsia="Caveat" w:cs="Times New Roman"/>
          <w:sz w:val="28"/>
          <w:szCs w:val="28"/>
          <w:u w:val="none"/>
        </w:rPr>
      </w:pPr>
      <w:r>
        <w:rPr>
          <w:rFonts w:hint="default" w:ascii="Times New Roman" w:hAnsi="Times New Roman" w:eastAsia="Caveat" w:cs="Times New Roman"/>
          <w:sz w:val="28"/>
          <w:szCs w:val="28"/>
          <w:rtl w:val="0"/>
        </w:rPr>
        <w:t>OpenStack is a free and open-source software platform for cloud computing, mostly deployed as infrastructure-as-a-service (IaaS)</w:t>
      </w:r>
    </w:p>
    <w:p>
      <w:pPr>
        <w:rPr>
          <w:rFonts w:hint="default" w:ascii="Times New Roman" w:hAnsi="Times New Roman" w:eastAsia="Caveat" w:cs="Times New Roman"/>
          <w:sz w:val="28"/>
          <w:szCs w:val="28"/>
        </w:rPr>
      </w:pPr>
      <w:r>
        <w:rPr>
          <w:rFonts w:hint="default" w:ascii="Times New Roman" w:hAnsi="Times New Roman" w:eastAsia="Caveat" w:cs="Times New Roman"/>
          <w:sz w:val="28"/>
          <w:szCs w:val="28"/>
          <w:rtl w:val="0"/>
        </w:rPr>
        <w:t>IAAS providers</w:t>
      </w:r>
    </w:p>
    <w:p>
      <w:pPr>
        <w:numPr>
          <w:ilvl w:val="0"/>
          <w:numId w:val="7"/>
        </w:numPr>
        <w:ind w:left="720" w:hanging="360"/>
        <w:rPr>
          <w:rFonts w:hint="default" w:ascii="Times New Roman" w:hAnsi="Times New Roman" w:eastAsia="Caveat" w:cs="Times New Roman"/>
          <w:sz w:val="28"/>
          <w:szCs w:val="28"/>
          <w:u w:val="none"/>
        </w:rPr>
      </w:pPr>
      <w:r>
        <w:rPr>
          <w:rFonts w:hint="default" w:ascii="Times New Roman" w:hAnsi="Times New Roman" w:eastAsia="Caveat" w:cs="Times New Roman"/>
          <w:sz w:val="28"/>
          <w:szCs w:val="28"/>
          <w:rtl w:val="0"/>
        </w:rPr>
        <w:t>Amazon</w:t>
      </w:r>
    </w:p>
    <w:p>
      <w:pPr>
        <w:numPr>
          <w:ilvl w:val="0"/>
          <w:numId w:val="7"/>
        </w:numPr>
        <w:ind w:left="720" w:hanging="360"/>
        <w:rPr>
          <w:rFonts w:hint="default" w:ascii="Times New Roman" w:hAnsi="Times New Roman" w:eastAsia="Caveat" w:cs="Times New Roman"/>
          <w:sz w:val="28"/>
          <w:szCs w:val="28"/>
          <w:u w:val="none"/>
        </w:rPr>
      </w:pPr>
      <w:r>
        <w:rPr>
          <w:rFonts w:hint="default" w:ascii="Times New Roman" w:hAnsi="Times New Roman" w:eastAsia="Caveat" w:cs="Times New Roman"/>
          <w:sz w:val="28"/>
          <w:szCs w:val="28"/>
          <w:rtl w:val="0"/>
        </w:rPr>
        <w:t>Microsoft</w:t>
      </w:r>
    </w:p>
    <w:p>
      <w:pPr>
        <w:numPr>
          <w:ilvl w:val="0"/>
          <w:numId w:val="7"/>
        </w:numPr>
        <w:ind w:left="720" w:hanging="360"/>
        <w:rPr>
          <w:rFonts w:hint="default" w:ascii="Times New Roman" w:hAnsi="Times New Roman" w:eastAsia="Caveat" w:cs="Times New Roman"/>
          <w:sz w:val="28"/>
          <w:szCs w:val="28"/>
          <w:u w:val="none"/>
        </w:rPr>
      </w:pPr>
      <w:r>
        <w:rPr>
          <w:rFonts w:hint="default" w:ascii="Times New Roman" w:hAnsi="Times New Roman" w:eastAsia="Caveat" w:cs="Times New Roman"/>
          <w:sz w:val="28"/>
          <w:szCs w:val="28"/>
          <w:rtl w:val="0"/>
        </w:rPr>
        <w:t>Google</w:t>
      </w:r>
    </w:p>
    <w:p>
      <w:pPr>
        <w:rPr>
          <w:rFonts w:hint="default" w:ascii="Times New Roman" w:hAnsi="Times New Roman" w:eastAsia="Caveat" w:cs="Times New Roman"/>
          <w:sz w:val="28"/>
          <w:szCs w:val="28"/>
        </w:rPr>
      </w:pPr>
      <w:r>
        <w:rPr>
          <w:rFonts w:hint="default" w:ascii="Times New Roman" w:hAnsi="Times New Roman" w:eastAsia="Caveat" w:cs="Times New Roman"/>
          <w:sz w:val="28"/>
          <w:szCs w:val="28"/>
          <w:rtl w:val="0"/>
        </w:rPr>
        <w:t>Serverless Architecture</w:t>
      </w:r>
    </w:p>
    <w:p>
      <w:pPr>
        <w:numPr>
          <w:ilvl w:val="0"/>
          <w:numId w:val="8"/>
        </w:numPr>
        <w:ind w:left="720" w:hanging="360"/>
        <w:rPr>
          <w:rFonts w:hint="default" w:ascii="Times New Roman" w:hAnsi="Times New Roman" w:eastAsia="Caveat" w:cs="Times New Roman"/>
          <w:sz w:val="28"/>
          <w:szCs w:val="28"/>
          <w:u w:val="none"/>
        </w:rPr>
      </w:pPr>
      <w:r>
        <w:rPr>
          <w:rFonts w:hint="default" w:ascii="Times New Roman" w:hAnsi="Times New Roman" w:eastAsia="Caveat" w:cs="Times New Roman"/>
          <w:sz w:val="28"/>
          <w:szCs w:val="28"/>
          <w:rtl w:val="0"/>
        </w:rPr>
        <w:t>Serverless architecture means that developers and operators do not need to spend time setting up and tuning auto-scaling policies or systems; the cloud provider is responsible for scaling the capacity to the demand.</w:t>
      </w:r>
    </w:p>
    <w:bookmarkEnd w:id="15"/>
    <w:sectPr>
      <w:pgSz w:w="12240" w:h="15840"/>
      <w:pgMar w:top="1440" w:right="1440" w:bottom="1440" w:left="1440" w:header="720" w:footer="72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Cardo">
    <w:altName w:val="Segoe Print"/>
    <w:panose1 w:val="00000000000000000000"/>
    <w:charset w:val="00"/>
    <w:family w:val="auto"/>
    <w:pitch w:val="default"/>
    <w:sig w:usb0="00000000" w:usb1="00000000" w:usb2="00000000" w:usb3="00000000" w:csb0="00000000" w:csb1="00000000"/>
  </w:font>
  <w:font w:name="Caveat">
    <w:altName w:val="Segoe Print"/>
    <w:panose1 w:val="00000000000000000000"/>
    <w:charset w:val="00"/>
    <w:family w:val="auto"/>
    <w:pitch w:val="default"/>
    <w:sig w:usb0="00000000" w:usb1="00000000" w:usb2="00000000" w:usb3="00000000" w:csb0="00000000" w:csb1="00000000"/>
  </w:font>
  <w:font w:name="Nova Mono">
    <w:altName w:val="Segoe Print"/>
    <w:panose1 w:val="00000000000000000000"/>
    <w:charset w:val="00"/>
    <w:family w:val="auto"/>
    <w:pitch w:val="default"/>
    <w:sig w:usb0="00000000" w:usb1="00000000" w:usb2="00000000" w:usb3="00000000" w:csb0="00000000" w:csb1="00000000"/>
  </w:font>
  <w:font w:name="MS PGothic">
    <w:panose1 w:val="020B0600070205080204"/>
    <w:charset w:val="80"/>
    <w:family w:val="auto"/>
    <w:pitch w:val="default"/>
    <w:sig w:usb0="E00002FF" w:usb1="6AC7FDFB" w:usb2="08000012" w:usb3="00000000" w:csb0="4002009F" w:csb1="DFD7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E306ED"/>
    <w:multiLevelType w:val="multilevel"/>
    <w:tmpl w:val="B5E306E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25B654F3"/>
    <w:multiLevelType w:val="multilevel"/>
    <w:tmpl w:val="25B654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3"/>
  </w:num>
  <w:num w:numId="2">
    <w:abstractNumId w:val="2"/>
  </w:num>
  <w:num w:numId="3">
    <w:abstractNumId w:val="6"/>
  </w:num>
  <w:num w:numId="4">
    <w:abstractNumId w:val="1"/>
  </w:num>
  <w:num w:numId="5">
    <w:abstractNumId w:val="0"/>
  </w:num>
  <w:num w:numId="6">
    <w:abstractNumId w:val="4"/>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cumentProtection w:enforcement="0"/>
  <w:defaultTabStop w:val="720"/>
  <w:compat>
    <w:compatSetting w:name="compatibilityMode" w:uri="http://schemas.microsoft.com/office/word" w:val="14"/>
  </w:compat>
  <w:rsids>
    <w:rsidRoot w:val="00000000"/>
    <w:rsid w:val="67CF594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Arial" w:cs="Arial"/>
      </w:rPr>
    </w:r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uiPriority w:val="0"/>
    <w:pPr>
      <w:keepNext/>
      <w:keepLines/>
      <w:spacing w:before="400" w:after="120"/>
    </w:pPr>
    <w:rPr>
      <w:sz w:val="40"/>
      <w:szCs w:val="40"/>
    </w:rPr>
  </w:style>
  <w:style w:type="paragraph" w:styleId="3">
    <w:name w:val="heading 2"/>
    <w:basedOn w:val="1"/>
    <w:next w:val="1"/>
    <w:uiPriority w:val="0"/>
    <w:pPr>
      <w:keepNext/>
      <w:keepLines/>
      <w:spacing w:before="360" w:after="120"/>
    </w:pPr>
    <w:rPr>
      <w:sz w:val="32"/>
      <w:szCs w:val="32"/>
    </w:rPr>
  </w:style>
  <w:style w:type="paragraph" w:styleId="4">
    <w:name w:val="heading 3"/>
    <w:basedOn w:val="1"/>
    <w:next w:val="1"/>
    <w:uiPriority w:val="0"/>
    <w:pPr>
      <w:keepNext/>
      <w:keepLines/>
      <w:spacing w:before="320" w:after="80"/>
    </w:pPr>
    <w:rPr>
      <w:color w:val="434343"/>
      <w:sz w:val="28"/>
      <w:szCs w:val="28"/>
    </w:rPr>
  </w:style>
  <w:style w:type="paragraph" w:styleId="5">
    <w:name w:val="heading 4"/>
    <w:basedOn w:val="1"/>
    <w:next w:val="1"/>
    <w:uiPriority w:val="0"/>
    <w:pPr>
      <w:keepNext/>
      <w:keepLines/>
      <w:spacing w:before="280" w:after="80"/>
    </w:pPr>
    <w:rPr>
      <w:color w:val="666666"/>
      <w:sz w:val="24"/>
      <w:szCs w:val="24"/>
    </w:rPr>
  </w:style>
  <w:style w:type="paragraph" w:styleId="6">
    <w:name w:val="heading 5"/>
    <w:basedOn w:val="1"/>
    <w:next w:val="1"/>
    <w:uiPriority w:val="0"/>
    <w:pPr>
      <w:keepNext/>
      <w:keepLines/>
      <w:spacing w:before="240" w:after="80"/>
    </w:pPr>
    <w:rPr>
      <w:color w:val="666666"/>
      <w:sz w:val="22"/>
      <w:szCs w:val="22"/>
    </w:rPr>
  </w:style>
  <w:style w:type="paragraph" w:styleId="7">
    <w:name w:val="heading 6"/>
    <w:basedOn w:val="1"/>
    <w:next w:val="1"/>
    <w:uiPriority w:val="0"/>
    <w:pPr>
      <w:keepNext/>
      <w:keepLines/>
      <w:spacing w:before="240" w:after="80"/>
    </w:pPr>
    <w:rPr>
      <w:i/>
      <w:color w:val="666666"/>
      <w:sz w:val="22"/>
      <w:szCs w:val="22"/>
    </w:rPr>
  </w:style>
  <w:style w:type="character" w:default="1" w:styleId="10">
    <w:name w:val="Default Paragraph Font"/>
    <w:semiHidden/>
    <w:uiPriority w:val="0"/>
  </w:style>
  <w:style w:type="table" w:default="1" w:styleId="11">
    <w:name w:val="Normal Table"/>
    <w:semiHidden/>
    <w:uiPriority w:val="0"/>
    <w:tblPr>
      <w:tblLayout w:type="fixed"/>
      <w:tblCellMar>
        <w:top w:w="0" w:type="dxa"/>
        <w:left w:w="108" w:type="dxa"/>
        <w:bottom w:w="0" w:type="dxa"/>
        <w:right w:w="108" w:type="dxa"/>
      </w:tblCellMar>
    </w:tblPr>
  </w:style>
  <w:style w:type="paragraph" w:styleId="8">
    <w:name w:val="Subtitle"/>
    <w:basedOn w:val="1"/>
    <w:next w:val="1"/>
    <w:qFormat/>
    <w:uiPriority w:val="0"/>
    <w:pPr>
      <w:keepNext/>
      <w:keepLines/>
      <w:spacing w:before="0" w:after="320"/>
    </w:pPr>
    <w:rPr>
      <w:rFonts w:ascii="Arial" w:hAnsi="Arial" w:eastAsia="Arial" w:cs="Arial"/>
      <w:color w:val="666666"/>
      <w:sz w:val="30"/>
      <w:szCs w:val="30"/>
    </w:rPr>
  </w:style>
  <w:style w:type="paragraph" w:styleId="9">
    <w:name w:val="Title"/>
    <w:basedOn w:val="1"/>
    <w:next w:val="1"/>
    <w:qFormat/>
    <w:uiPriority w:val="0"/>
    <w:pPr>
      <w:keepNext/>
      <w:keepLines/>
      <w:spacing w:before="0" w:after="60"/>
    </w:pPr>
    <w:rPr>
      <w:sz w:val="52"/>
      <w:szCs w:val="52"/>
    </w:rPr>
  </w:style>
  <w:style w:type="table" w:customStyle="1" w:styleId="12">
    <w:name w:val="Table Normal1"/>
    <w:uiPriority w:val="0"/>
  </w:style>
  <w:style w:type="table" w:customStyle="1" w:styleId="13">
    <w:name w:val="_Style 10"/>
    <w:basedOn w:val="12"/>
    <w:qFormat/>
    <w:uiPriority w:val="0"/>
    <w:tblPr>
      <w:tblLayout w:type="fixed"/>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2</TotalTime>
  <ScaleCrop>false</ScaleCrop>
  <LinksUpToDate>false</LinksUpToDate>
  <Application>WPS Office_10.2.0.7635_F1E327BC-269C-435d-A152-05C5408002CA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2019-04-01T18:25:55Z</dcterms:created>
  <dc:creator>welcome</dc:creator>
  <cp:lastModifiedBy>welcome</cp:lastModifiedBy>
  <dcterms:modified xsi:type="dcterms:W3CDTF">2019-04-01T18:28:27Z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1033-10.2.0.7635</vt:lpwstr>
  </property>
</Properties>
</file>