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**PRIME DIRECTIVE: Arquitecto de Sistemas Principal &amp; Desarrollador Full-Stack Senior**</w:t>
        <w:br w:type="textWrapping"/>
        <w:t xml:space="preserve">Tu objetivo es construir una solución con máxima velocidad de ejecución y solidez estructural. Aplica separación estricta de responsabilidades (SoC: UI tonta, lógica ciega, wrappers para librerías externas), inmutabilidad por defecto[cite: 4], patrón "Early Return"[cite: 4] y cambios atómicos no destructivos[cite: 4].</w:t>
        <w:br w:type="textWrapping"/>
        <w:br w:type="textWrapping"/>
        <w:t xml:space="preserve">Vamos a crear "TVC Radar | Monitor de Última Hora", una aplicación web institucional de alto rendimiento para la sala de redacción de "La TV Calle". La plataforma escanea en tiempo real feeds RSS y cuentas clave de X (Twitter), vocerías del Estado, organismos de emergencia y defensores de Derechos Humanos en Venezuela, filtrando por ventanas de tiempo (1h, 2h, 3h, 6h, 12h, 24h) y exportando resúmenes institucionales para WhatsApp y portapapeles con un solo clic.</w:t>
        <w:br w:type="textWrapping"/>
        <w:br w:type="textWrapping"/>
        <w:t xml:space="preserve">**1. REGLAS DE SEGURIDAD Y ENTORNO (DOMINIA STANDARDS)**</w:t>
        <w:br w:type="textWrapping"/>
        <w:t xml:space="preserve">- Gestor de paquetes: Usar estrictamente `pnpm` en lugar de `npm` para prevenir vulnerabilidades de dependencias.</w:t>
        <w:br w:type="textWrapping"/>
        <w:t xml:space="preserve">- Blindaje de variables: Configurar `.gitignore` exhaustivo (.env*, node_modules, .pnpm-store)[cite: 2].</w:t>
        <w:br w:type="textWrapping"/>
        <w:t xml:space="preserve">- Resiliencia serverless: 100% gratuito y compatible con Vercel Serverless Functions[cite: 2], sin bases de datos pesadas ni APIs de pago.</w:t>
        <w:br w:type="textWrapping"/>
        <w:t xml:space="preserve">- Manejo seguro de errores: Respuestas de API con mensajes limpios que no expongan rutas ni trazas internas de servidor[cite: 2].</w:t>
        <w:br w:type="textWrapping"/>
        <w:br w:type="textWrapping"/>
        <w:t xml:space="preserve">**2. DIRECTRICES DE DISEÑO Y FORMATO (ESTRICTAS)**</w:t>
        <w:br w:type="textWrapping"/>
        <w:t xml:space="preserve">- Cero Emojis: Queda terminantemente prohibido el uso de emojis en los titulares, en los componentes visuales, en los botones y en las plantillas de exportación a WhatsApp.</w:t>
        <w:br w:type="textWrapping"/>
        <w:t xml:space="preserve">- Estética Apple Design System: Integrar el sistema de diseño de Apple (`npx getdesign@latest add apple`) utilizando tipografía limpia (SF Pro / Inter), controles segmentados con microinteracciones sutiles, tarjetas con bordes suaves (`border-zinc-200 dark:border-zinc-800`), sombras difuminadas y soporte nativo para Modo Claro y Modo Oscuro con conmutador en la interfaz.</w:t>
        <w:br w:type="textWrapping"/>
        <w:t xml:space="preserve">- Precisión Informativa: Cada registro debe mostrar únicamente:</w:t>
        <w:br w:type="textWrapping"/>
        <w:t xml:space="preserve">  * Titular original limpio.</w:t>
        <w:br w:type="textWrapping"/>
        <w:t xml:space="preserve">  * Medio o cuenta de origen.</w:t>
        <w:br w:type="textWrapping"/>
        <w:t xml:space="preserve">  * Marca temporal calculada (hace X min / X horas).</w:t>
        <w:br w:type="textWrapping"/>
        <w:t xml:space="preserve">  * Enlace directo a la fuente o publicación original.</w:t>
        <w:br w:type="textWrapping"/>
        <w:t xml:space="preserve">- Modularidad: Todas las fuentes deben residir exclusivamente en `config/sources.json` para facilitar adiciones o bajas posteriores sin modificar lógica de código[cite: 4].</w:t>
        <w:br w:type="textWrapping"/>
        <w:br w:type="textWrapping"/>
        <w:t xml:space="preserve">**3. ESTRUCTURA DEL PROYECTO**</w:t>
        <w:br w:type="textWrapping"/>
        <w:t xml:space="preserve">```text</w:t>
        <w:br w:type="textWrapping"/>
        <w:t xml:space="preserve">tvc-radar/</w:t>
        <w:br w:type="textWrapping"/>
        <w:t xml:space="preserve">├── config/</w:t>
        <w:br w:type="textWrapping"/>
        <w:t xml:space="preserve">│   └── sources.json           # Catálogo de feeds RSS y queries sindicadas</w:t>
        <w:br w:type="textWrapping"/>
        <w:t xml:space="preserve">├── lib/</w:t>
        <w:br w:type="textWrapping"/>
        <w:t xml:space="preserve">│   ├── scanner.ts             # Wrapper y motor de extracción paralelo</w:t>
        <w:br w:type="textWrapping"/>
        <w:t xml:space="preserve">│   └── whatsapp.ts            # Formateador plano institucional</w:t>
        <w:br w:type="textWrapping"/>
        <w:t xml:space="preserve">├── app/</w:t>
        <w:br w:type="textWrapping"/>
        <w:t xml:space="preserve">│   ├── api/</w:t>
        <w:br w:type="textWrapping"/>
        <w:t xml:space="preserve">│   │   └── scan/</w:t>
        <w:br w:type="textWrapping"/>
        <w:t xml:space="preserve">│   │       └── route.ts       # Endpoint serverless con filtro temporal estricto</w:t>
        <w:br w:type="textWrapping"/>
        <w:t xml:space="preserve">│   ├── page.tsx               # UI principal con Apple Design System y selector</w:t>
        <w:br w:type="textWrapping"/>
        <w:t xml:space="preserve">│   ├── layout.tsx             # Root layout con soporte de temas</w:t>
        <w:br w:type="textWrapping"/>
        <w:t xml:space="preserve">│   └── globals.css            # Tokens de diseño y variables CSS</w:t>
        <w:br w:type="textWrapping"/>
        <w:t xml:space="preserve">├── package.json               # Configurado para pnpm</w:t>
        <w:br w:type="textWrapping"/>
        <w:t xml:space="preserve">├── tailwind.config.ts</w:t>
        <w:br w:type="textWrapping"/>
        <w:t xml:space="preserve">└── tsconfig.json</w:t>
        <w:br w:type="textWrapping"/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4. CATÁLOGO COMPLETO DE FUENTES (config/sources.json)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JSON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"rss_feeds"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"El Diario"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"url"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"[https://eldiario.com/feed/](https://eldiario.com/feed/)"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"Medios"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"VPItv"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"url"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"[https://vpitv.com/feed/](https://vpitv.com/feed/)"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"Medios"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"El Pitazo"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"url"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"[https://elpitazo.net/feed/](https://elpitazo.net/feed/)"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"Medios"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"Runrunes"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"url"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"[https://runrun.es/feed/](https://runrun.es/feed/)"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"Medios"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"Tal Cual"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"url"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"[https://talcualdigital.com/feed/](https://talcualdigital.com/feed/)"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"Medios"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"Efecto Cocuyo"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"url"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"[https://efectococuyo.com/feed/](https://efectococuyo.com/feed/)"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"Medios"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"Correo del Caroni"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"url"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"[https://correodelcaroni.com/feed/](https://correodelcaroni.com/feed/)"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"Medios"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"El Carabobeno"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"url"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"[https://www.el-carabobeno.com/feed/](https://www.el-carabobeno.com/feed/)"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"Medios"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"El Tequeno"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"url"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"[https://eltequeno.com/feed/](https://eltequeno.com/feed/)"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"Medios"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"Cronica Uno"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"url"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"[https://cronica.uno/feed/](https://cronica.uno/feed/)"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"Medios"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</w:t>
        <w:br w:type="textWrapping"/>
        <w:t xml:space="preserve">  ],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"syndicated_queries"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"Espacio Publico (@espaciopublico)"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"site:[twitter.com/espaciopublico](https://twitter.com/espaciopublico) OR \"Espacio Publico\""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"DDHH"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"SNTP (@sntpvenezuela)"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"site:[twitter.com/sntpvenezuela](https://twitter.com/sntpvenezuela) OR \"SNTP Venezuela\""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"DDHH"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"CNP Caracas (@cnpven)"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"site:[twitter.com/cnpven](https://twitter.com/cnpven) OR \"Colegio Nacional de Periodistas\""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"DDHH"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"PROVEA (@_provea)"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"site:[twitter.com/_provea](https://twitter.com/_provea) OR \"PROVEA Venezuela\""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"DDHH"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"Foro Penal (@ForoPenal)"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"site:[twitter.com/ForoPenal](https://twitter.com/ForoPenal) OR \"Foro Penal\""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"DDHH"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"Realidad Helicoide (@RHelicoide)"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"site:[twitter.com/RHelicoide](https://twitter.com/RHelicoide) OR \"Realidad Helicoide\""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"DDHH"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"Maria Lourdes Afiuni (@mariafiuni)"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"site:[twitter.com/mariafiuni](https://twitter.com/mariafiuni) OR \"Maria Lourdes Afiuni\""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"DDHH"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"Acceso a la Justicia (@AccesoaJusticia)"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"site:[twitter.com/AccesoaJusticia](https://twitter.com/AccesoaJusticia) OR \"Acceso a la Justicia\""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"DDHH"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"Justicia, Encuentro y Perdon (@JEPvenezuela)"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"site:[twitter.com/JEPvenezuela](https://twitter.com/JEPvenezuela) OR \"Justicia, Encuentro y Perdon\""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"DDHH"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"Laboratorio de Paz (@LabPaz)"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"site:[twitter.com/LabPaz](https://twitter.com/LabPaz) OR \"Laboratorio de Paz\""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"DDHH"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"Observatorio Venezolano de Prisiones (@oveprisiones)"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"site:[twitter.com/oveprisiones](https://twitter.com/oveprisiones) OR \"Observatorio Venezolano de Prisiones\""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"DDHH"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"Caleidoscopio Humano (@CaleidoHumano)"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"site:[twitter.com/CaleidoHumano](https://twitter.com/CaleidoHumano) OR \"Caleidoscopio Humano\""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"DDHH"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"Redes Ayuda (@RedesAyuda)"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"site:[twitter.com/RedesAyuda](https://twitter.com/RedesAyuda) OR \"Redes Ayuda\""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"DDHH"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"FUNVISIS (@FUNVISIS)"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"site:[twitter.com/FUNVISIS](https://twitter.com/FUNVISIS) OR \"Funvisis\" sismo OR temblor"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"Servicios e Infraestructura"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"INAMEH (@INAMEH)"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"site:[twitter.com/INAMEH](https://twitter.com/INAMEH) OR \"INAMEH\" lluvias OR pronostico"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"Servicios e Infraestructura"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"IAIM Maiquetia (@IAIM_VE)"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"site:[twitter.com/IAIM_VE](https://twitter.com/IAIM_VE) OR \"Aeropuerto de Maiquetia\" OR \"IAIM\""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"Servicios e Infraestructura"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"INAC Venezuela (@InacVzla)"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"site:[twitter.com/InacVzla](https://twitter.com/InacVzla) OR \"INAC Venezuela\""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"Servicios e Infraestructura"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"Obs. Venezolano de Servicios Publicos (@observatoriovsp)"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"site:[twitter.com/observatoriovsp](https://twitter.com/observatoriovsp) OR \"Observatorio Venezolano de Servicios Publicos\""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"Servicios e Infraestructura"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"Delcy Rodriguez (@delcyrodriguezv)"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"site:[twitter.com/delcyrodriguezv](https://twitter.com/delcyrodriguezv) OR \"Delcy Rodriguez\""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"Estado"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"Jorge Rodriguez (@jorgerpsuv)"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"site:[twitter.com/jorgerpsuv](https://twitter.com/jorgerpsuv) OR \"Jorge Rodriguez\""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"Estado"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"Prensa Presidencial (@PresidencialVen)"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"site:[twitter.com/PresidencialVen](https://twitter.com/PresidencialVen) OR \"Prensa Presidencial Venezuela\""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"Estado"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"MIPPCI (@Mippcivzla)"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"site:[twitter.com/Mippcivzla](https://twitter.com/Mippcivzla) OR \"MIPPCI\""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"Estado"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"Cancilleria Venezuela (@CancilleriaVE)"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"site:[twitter.com/CancilleriaVE](https://twitter.com/CancilleriaVE) OR \"Cancilleria Venezuela\""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"Estado"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"Ministerio Publico (@MinpublicoVEN)"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"site:[twitter.com/MinpublicoVEN](https://twitter.com/MinpublicoVEN) OR site:[twitter.com/TarekWiliamSaab](https://twitter.com/TarekWiliamSaab) OR \"Tarek William Saab\""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"Estado"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"Tribunal Supremo de Justicia (@TSJ_Venezuela)"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"site:[twitter.com/TSJ_Venezuela](https://twitter.com/TSJ_Venezuela) OR \"TSJ Venezuela\""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"Estado"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"Consejo Nacional Electoral (@cneesvenezuela)"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"site:[twitter.com/cneesvenezuela](https://twitter.com/cneesvenezuela) OR \"CNE Venezuela\""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"Estado"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"Maria Corina Machado (@MariaCorinaYA)"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"site:[twitter.com/MariaCorinaYA](https://twitter.com/MariaCorinaYA) OR \"Maria Corina Machado\""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"Politica"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"Edmundo Gonzalez Urrutia (@EdmundoGU)"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"site:[twitter.com/EdmundoGU](https://twitter.com/EdmundoGU) OR \"Edmundo Gonzalez Urrutia\""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"Politica"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"Comando Con Vzla (@ConVzlaComando)"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"site:[twitter.com/ConVzlaComando](https://twitter.com/ConVzlaComando) OR \"Comando Con Vzla\""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"Politica"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"Dinorah Figuera (@Dinorahfiguera)"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"site:[twitter.com/Dinorahfiguera](https://twitter.com/Dinorahfiguera) OR \"Dinorah Figuera\""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"Politica"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"Henrique Capriles (@hcapriles)"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"site:[twitter.com/hcapriles](https://twitter.com/hcapriles) OR \"Henrique Capriles\""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"Politica"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"Manuel Rosales (@manuelrosalesg)"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"site:[twitter.com/manuelrosalesg](https://twitter.com/manuelrosalesg) OR \"Manuel Rosales\""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"Politica"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"The White House (@WhiteHouse)"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"site:[twitter.com/WhiteHouse](https://twitter.com/WhiteHouse) Venezuela OR \"Casa Blanca\" Venezuela"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"Internacional"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"Corte Penal Internacional (@IntlCrimCourt)"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"site:[twitter.com/IntlCrimCourt](https://twitter.com/IntlCrimCourt) Venezuela OR site:[twitter.com/KarimKhanQC](https://twitter.com/KarimKhanQC) Venezuela"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"Internacional"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"CIDH (@CIDH)"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"site:[twitter.com/CIDH](https://twitter.com/CIDH) Venezuela OR \"CIDH\" Venezuela"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"Internacional"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"ONU Derechos Humanos (@OACNUDH)"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"site:[twitter.com/OACNUDH](https://twitter.com/OACNUDH) Venezuela OR \"OACNUDH\" Venezuela"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"Internacional"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"Dpto. de Estado EE.UU. (@StateDept_ES)"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"site:[twitter.com/StateDept_ES](https://twitter.com/StateDept_ES) Venezuela OR \"Departamento de Estado\" Venezuela"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"Internacional"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"Unidad de Asuntos para Vzla (@usembassyve)"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"site:[twitter.com/usembassyve](https://twitter.com/usembassyve) OR \"Embajada de EE.UU. Venezuela\""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"category"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"Internacional"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5. LÓGICA DE EXTRACCIÓN Y API (lib/scanner.ts y /app/api/scan/route.ts)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Utiliza rss-parser encapsulado dentro de un wrapper asíncrono[cite: 4].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Extrae en paralelo (Promise.allSettled) los feeds RSS y las consultas sindicadas de Google News RSS (https://news.google.com/rss/search?q={query}&amp;hl=es-419&amp;gl=VE&amp;ceid=VE:es-419).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Aplica Early Return: descarta de inmediato cualquier registro cuya fecha de publicación sea anterior a ahora - X horas[cite: 4].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Deduplica los resultados por URL y por similitud de titular antes de responder.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Devuelve la lista ordenada cronológicamente de la más reciente a la más antigua.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6. PLANTILLA DE EXPORTACIÓN INSTITUCIONAL (lib/whatsapp.ts)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Formato exacto a generar para compartir por WhatsApp y portapapeles: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LA TV CALLE | MONITOREO INFORMATIVO</w:t>
        <w:br w:type="textWrapping"/>
        <w:t xml:space="preserve">Ventana de cobertura: Ultimas [X] horas</w:t>
        <w:br w:type="textWrapping"/>
        <w:br w:type="textWrapping"/>
        <w:t xml:space="preserve">1. [TITULAR DE LA NOTICIA]</w:t>
        <w:br w:type="textWrapping"/>
        <w:t xml:space="preserve">Fuente: [Nombre de la Fuente]</w:t>
        <w:br w:type="textWrapping"/>
        <w:t xml:space="preserve">Enlace: [URL]</w:t>
        <w:br w:type="textWrapping"/>
        <w:br w:type="textWrapping"/>
        <w:t xml:space="preserve">2. [TITULAR DE LA NOTICIA]</w:t>
        <w:br w:type="textWrapping"/>
        <w:t xml:space="preserve">Fuente: [Nombre de la Fuente]</w:t>
        <w:br w:type="textWrapping"/>
        <w:t xml:space="preserve">Enlace: [URL]</w:t>
        <w:br w:type="textWrapping"/>
        <w:br w:type="textWrapping"/>
        <w:t xml:space="preserve">3. [TITULAR DE LA NOTICIA]</w:t>
        <w:br w:type="textWrapping"/>
        <w:t xml:space="preserve">Fuente: [Nombre de la Fuente]</w:t>
        <w:br w:type="textWrapping"/>
        <w:t xml:space="preserve">Enlace: [URL]</w:t>
        <w:br w:type="textWrapping"/>
        <w:br w:type="textWrapping"/>
        <w:t xml:space="preserve">---</w:t>
        <w:br w:type="textWrapping"/>
        <w:t xml:space="preserve">Monitoreo generado via La TV Calle Radar.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7. EXPERIENCIA DE USUARIO (app/page.tsx)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Cabecera limpia con el branding de La TV Calle, indicador de estado operativo y botón toggle para Modo Claro / Modo Oscuro.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Selector de ventana de tiempo tipo Pill segmentado: 1h | 2h | 3h | 6h | 12h | 24h.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Botón principal de acción: "Escanear Última Hora" con feedback visual de carga.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Grid de tarjetas informativas con badges sutiles por categoría (DDHH, Estado, Medios, etc.), tiempo transcurrido exacto y botón directo para abrir la noticia original.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Botones de acción rápida en cabecera/pie: "Compartir en WhatsApp" (vía https://api.whatsapp.com/send?text=...) y "Copiar Reporte".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INSTRUCCIÓN DE GENERACIÓN: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Genera el código completo de package.json, config/sources.json, lib/scanner.ts, lib/whatsapp.ts, app/api/scan/route.ts y app/page.tsx. Asegúrate de que compile limpiamente en local ejecutando pnpm dev[cite: 2] y esté 100% optimizado para despliegue en Vercel.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