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3" w:rsidRDefault="002175A3">
      <w:pPr>
        <w:widowControl w:val="0"/>
        <w:spacing w:line="240" w:lineRule="auto"/>
        <w:jc w:val="both"/>
        <w:rPr>
          <w:rFonts w:ascii="Times New Roman" w:eastAsia="Times New Roman" w:hAnsi="Times New Roman" w:cs="Times New Roman"/>
          <w:b/>
          <w:color w:val="1A1A1A"/>
          <w:sz w:val="84"/>
          <w:szCs w:val="84"/>
        </w:rPr>
      </w:pPr>
    </w:p>
    <w:p w:rsidR="002175A3" w:rsidRDefault="00DD31D5">
      <w:pPr>
        <w:widowControl w:val="0"/>
        <w:spacing w:line="240" w:lineRule="auto"/>
        <w:jc w:val="both"/>
        <w:rPr>
          <w:rFonts w:ascii="Times New Roman" w:eastAsia="Times New Roman" w:hAnsi="Times New Roman" w:cs="Times New Roman"/>
          <w:b/>
          <w:color w:val="1A1A1A"/>
          <w:sz w:val="84"/>
          <w:szCs w:val="84"/>
        </w:rPr>
      </w:pPr>
      <w:r>
        <w:rPr>
          <w:rFonts w:ascii="Times New Roman" w:eastAsia="Times New Roman" w:hAnsi="Times New Roman" w:cs="Times New Roman"/>
          <w:b/>
          <w:color w:val="1A1A1A"/>
          <w:sz w:val="84"/>
          <w:szCs w:val="84"/>
        </w:rPr>
        <w:t>IoT Practicum</w:t>
      </w:r>
    </w:p>
    <w:p w:rsidR="002175A3" w:rsidRDefault="00DD31D5">
      <w:pPr>
        <w:widowControl w:val="0"/>
        <w:spacing w:line="240" w:lineRule="auto"/>
        <w:jc w:val="both"/>
        <w:rPr>
          <w:rFonts w:ascii="Times New Roman" w:eastAsia="Times New Roman" w:hAnsi="Times New Roman" w:cs="Times New Roman"/>
          <w:b/>
          <w:color w:val="1A1A1A"/>
          <w:sz w:val="84"/>
          <w:szCs w:val="84"/>
        </w:rPr>
      </w:pPr>
      <w:r>
        <w:rPr>
          <w:rFonts w:ascii="Times New Roman" w:eastAsia="Times New Roman" w:hAnsi="Times New Roman" w:cs="Times New Roman"/>
          <w:b/>
          <w:color w:val="1A1A1A"/>
          <w:sz w:val="84"/>
          <w:szCs w:val="84"/>
        </w:rPr>
        <w:t>WS 17/18</w:t>
      </w:r>
    </w:p>
    <w:p w:rsidR="002175A3" w:rsidRDefault="002175A3">
      <w:pPr>
        <w:widowControl w:val="0"/>
        <w:spacing w:line="240" w:lineRule="auto"/>
        <w:jc w:val="both"/>
        <w:rPr>
          <w:rFonts w:ascii="Times New Roman" w:eastAsia="Times New Roman" w:hAnsi="Times New Roman" w:cs="Times New Roman"/>
          <w:b/>
          <w:color w:val="1A1A1A"/>
          <w:sz w:val="84"/>
          <w:szCs w:val="84"/>
        </w:rPr>
      </w:pPr>
    </w:p>
    <w:p w:rsidR="002175A3" w:rsidRDefault="002175A3">
      <w:pPr>
        <w:widowControl w:val="0"/>
        <w:spacing w:line="240" w:lineRule="auto"/>
        <w:jc w:val="both"/>
        <w:rPr>
          <w:rFonts w:ascii="Times New Roman" w:eastAsia="Times New Roman" w:hAnsi="Times New Roman" w:cs="Times New Roman"/>
          <w:b/>
          <w:color w:val="1A1A1A"/>
          <w:sz w:val="84"/>
          <w:szCs w:val="84"/>
        </w:rPr>
      </w:pPr>
    </w:p>
    <w:p w:rsidR="002175A3" w:rsidRDefault="00DD31D5">
      <w:pPr>
        <w:widowControl w:val="0"/>
        <w:spacing w:line="240" w:lineRule="auto"/>
        <w:jc w:val="both"/>
        <w:rPr>
          <w:rFonts w:ascii="Times New Roman" w:eastAsia="Times New Roman" w:hAnsi="Times New Roman" w:cs="Times New Roman"/>
          <w:color w:val="1A1A1A"/>
          <w:sz w:val="72"/>
          <w:szCs w:val="72"/>
        </w:rPr>
      </w:pPr>
      <w:r>
        <w:rPr>
          <w:rFonts w:ascii="Times New Roman" w:eastAsia="Times New Roman" w:hAnsi="Times New Roman" w:cs="Times New Roman"/>
          <w:color w:val="1A1A1A"/>
          <w:sz w:val="72"/>
          <w:szCs w:val="72"/>
        </w:rPr>
        <w:t>Sensors’ data storage &amp; processing layer</w:t>
      </w:r>
    </w:p>
    <w:p w:rsidR="002175A3" w:rsidRDefault="002175A3">
      <w:pPr>
        <w:widowControl w:val="0"/>
        <w:spacing w:line="240" w:lineRule="auto"/>
        <w:jc w:val="both"/>
        <w:rPr>
          <w:rFonts w:ascii="Times New Roman" w:eastAsia="Times New Roman" w:hAnsi="Times New Roman" w:cs="Times New Roman"/>
          <w:b/>
          <w:color w:val="1A1A1A"/>
          <w:sz w:val="84"/>
          <w:szCs w:val="84"/>
        </w:rPr>
      </w:pPr>
    </w:p>
    <w:p w:rsidR="002175A3" w:rsidRDefault="002175A3">
      <w:pPr>
        <w:widowControl w:val="0"/>
        <w:spacing w:after="320"/>
        <w:jc w:val="both"/>
        <w:rPr>
          <w:rFonts w:ascii="Times New Roman" w:eastAsia="Times New Roman" w:hAnsi="Times New Roman" w:cs="Times New Roman"/>
          <w:color w:val="595959"/>
          <w:sz w:val="28"/>
          <w:szCs w:val="28"/>
        </w:rPr>
      </w:pPr>
    </w:p>
    <w:p w:rsidR="002175A3" w:rsidRDefault="002175A3">
      <w:pPr>
        <w:widowControl w:val="0"/>
        <w:spacing w:after="320"/>
        <w:jc w:val="both"/>
        <w:rPr>
          <w:rFonts w:ascii="Times New Roman" w:eastAsia="Times New Roman" w:hAnsi="Times New Roman" w:cs="Times New Roman"/>
          <w:color w:val="595959"/>
          <w:sz w:val="28"/>
          <w:szCs w:val="28"/>
        </w:rPr>
      </w:pPr>
    </w:p>
    <w:p w:rsidR="002175A3" w:rsidRDefault="002175A3">
      <w:pPr>
        <w:widowControl w:val="0"/>
        <w:spacing w:after="320"/>
        <w:jc w:val="both"/>
        <w:rPr>
          <w:rFonts w:ascii="Times New Roman" w:eastAsia="Times New Roman" w:hAnsi="Times New Roman" w:cs="Times New Roman"/>
          <w:color w:val="595959"/>
          <w:sz w:val="28"/>
          <w:szCs w:val="28"/>
        </w:rPr>
      </w:pPr>
    </w:p>
    <w:p w:rsidR="002175A3" w:rsidRDefault="00DD31D5">
      <w:pPr>
        <w:widowControl w:val="0"/>
        <w:spacing w:after="320"/>
        <w:jc w:val="both"/>
        <w:rPr>
          <w:rFonts w:ascii="Times New Roman" w:eastAsia="Times New Roman" w:hAnsi="Times New Roman" w:cs="Times New Roman"/>
          <w:color w:val="595959"/>
          <w:sz w:val="28"/>
          <w:szCs w:val="28"/>
        </w:rPr>
      </w:pPr>
      <w:r>
        <w:rPr>
          <w:rFonts w:ascii="Times New Roman" w:eastAsia="Times New Roman" w:hAnsi="Times New Roman" w:cs="Times New Roman"/>
          <w:color w:val="595959"/>
          <w:sz w:val="28"/>
          <w:szCs w:val="28"/>
        </w:rPr>
        <w:t>Yesika Ramirez</w:t>
      </w:r>
    </w:p>
    <w:p w:rsidR="002175A3" w:rsidRDefault="00DD31D5">
      <w:pPr>
        <w:widowControl w:val="0"/>
        <w:spacing w:after="320"/>
        <w:jc w:val="both"/>
        <w:rPr>
          <w:rFonts w:ascii="Times New Roman" w:eastAsia="Times New Roman" w:hAnsi="Times New Roman" w:cs="Times New Roman"/>
          <w:color w:val="595959"/>
          <w:sz w:val="28"/>
          <w:szCs w:val="28"/>
        </w:rPr>
      </w:pPr>
      <w:r>
        <w:rPr>
          <w:rFonts w:ascii="Times New Roman" w:eastAsia="Times New Roman" w:hAnsi="Times New Roman" w:cs="Times New Roman"/>
          <w:color w:val="595959"/>
          <w:sz w:val="28"/>
          <w:szCs w:val="28"/>
        </w:rPr>
        <w:t xml:space="preserve">Moawiah Assali </w:t>
      </w:r>
    </w:p>
    <w:p w:rsidR="002175A3" w:rsidRDefault="00DD31D5">
      <w:pPr>
        <w:widowControl w:val="0"/>
        <w:spacing w:after="320"/>
        <w:jc w:val="both"/>
        <w:rPr>
          <w:rFonts w:ascii="Times New Roman" w:eastAsia="Times New Roman" w:hAnsi="Times New Roman" w:cs="Times New Roman"/>
          <w:color w:val="595959"/>
          <w:sz w:val="28"/>
          <w:szCs w:val="28"/>
        </w:rPr>
      </w:pPr>
      <w:r>
        <w:rPr>
          <w:rFonts w:ascii="Times New Roman" w:eastAsia="Times New Roman" w:hAnsi="Times New Roman" w:cs="Times New Roman"/>
          <w:color w:val="595959"/>
          <w:sz w:val="28"/>
          <w:szCs w:val="28"/>
        </w:rPr>
        <w:t>Atakan Yenel</w:t>
      </w:r>
    </w:p>
    <w:p w:rsidR="002175A3" w:rsidRDefault="00DD31D5">
      <w:pPr>
        <w:widowControl w:val="0"/>
        <w:spacing w:after="320"/>
        <w:jc w:val="both"/>
        <w:rPr>
          <w:rFonts w:ascii="Times New Roman" w:eastAsia="Times New Roman" w:hAnsi="Times New Roman" w:cs="Times New Roman"/>
          <w:color w:val="595959"/>
          <w:sz w:val="28"/>
          <w:szCs w:val="28"/>
        </w:rPr>
      </w:pPr>
      <w:r>
        <w:rPr>
          <w:rFonts w:ascii="Times New Roman" w:eastAsia="Times New Roman" w:hAnsi="Times New Roman" w:cs="Times New Roman"/>
          <w:color w:val="595959"/>
          <w:sz w:val="28"/>
          <w:szCs w:val="28"/>
        </w:rPr>
        <w:t>Sergey Nasonov</w:t>
      </w:r>
    </w:p>
    <w:p w:rsidR="002175A3" w:rsidRDefault="002175A3">
      <w:pPr>
        <w:widowControl w:val="0"/>
        <w:spacing w:after="320"/>
        <w:jc w:val="both"/>
        <w:rPr>
          <w:rFonts w:ascii="Times New Roman" w:eastAsia="Times New Roman" w:hAnsi="Times New Roman" w:cs="Times New Roman"/>
          <w:color w:val="595959"/>
          <w:sz w:val="28"/>
          <w:szCs w:val="28"/>
        </w:rPr>
      </w:pPr>
    </w:p>
    <w:p w:rsidR="00DD31D5" w:rsidRPr="00DD31D5" w:rsidRDefault="00DD31D5">
      <w:pPr>
        <w:widowControl w:val="0"/>
        <w:spacing w:after="320"/>
        <w:jc w:val="both"/>
        <w:rPr>
          <w:rFonts w:ascii="Times New Roman" w:eastAsia="Times New Roman" w:hAnsi="Times New Roman" w:cs="Times New Roman"/>
          <w:color w:val="595959"/>
          <w:sz w:val="28"/>
          <w:szCs w:val="28"/>
        </w:rPr>
      </w:pPr>
    </w:p>
    <w:p w:rsidR="002175A3" w:rsidRDefault="00DD31D5">
      <w:pPr>
        <w:widowControl w:val="0"/>
        <w:spacing w:after="32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32"/>
          <w:szCs w:val="32"/>
        </w:rPr>
        <w:lastRenderedPageBreak/>
        <w:t>Content</w:t>
      </w:r>
      <w:r>
        <w:rPr>
          <w:rFonts w:ascii="Times New Roman" w:eastAsia="Times New Roman" w:hAnsi="Times New Roman" w:cs="Times New Roman"/>
          <w:color w:val="595959"/>
          <w:sz w:val="24"/>
          <w:szCs w:val="24"/>
        </w:rPr>
        <w:tab/>
      </w:r>
    </w:p>
    <w:sdt>
      <w:sdtPr>
        <w:id w:val="-733465691"/>
        <w:docPartObj>
          <w:docPartGallery w:val="Table of Contents"/>
          <w:docPartUnique/>
        </w:docPartObj>
      </w:sdtPr>
      <w:sdtEndPr/>
      <w:sdtContent>
        <w:p w:rsidR="002175A3" w:rsidRDefault="00DD31D5">
          <w:pPr>
            <w:tabs>
              <w:tab w:val="right" w:pos="9025"/>
            </w:tabs>
            <w:spacing w:before="80" w:line="240" w:lineRule="auto"/>
            <w:rPr>
              <w:rFonts w:ascii="Times New Roman" w:eastAsia="Times New Roman" w:hAnsi="Times New Roman" w:cs="Times New Roman"/>
              <w:color w:val="595959"/>
            </w:rPr>
          </w:pPr>
          <w:r>
            <w:fldChar w:fldCharType="begin"/>
          </w:r>
          <w:r>
            <w:instrText xml:space="preserve"> TOC \h \u \z </w:instrText>
          </w:r>
          <w:r>
            <w:fldChar w:fldCharType="separate"/>
          </w:r>
          <w:hyperlink w:anchor="_8brzrn3otjah">
            <w:r>
              <w:rPr>
                <w:rFonts w:ascii="Times New Roman" w:eastAsia="Times New Roman" w:hAnsi="Times New Roman" w:cs="Times New Roman"/>
                <w:b/>
                <w:color w:val="595959"/>
              </w:rPr>
              <w:t>Layer description</w:t>
            </w:r>
          </w:hyperlink>
          <w:r>
            <w:rPr>
              <w:rFonts w:ascii="Times New Roman" w:eastAsia="Times New Roman" w:hAnsi="Times New Roman" w:cs="Times New Roman"/>
              <w:b/>
              <w:color w:val="595959"/>
            </w:rPr>
            <w:tab/>
          </w:r>
          <w:r>
            <w:fldChar w:fldCharType="begin"/>
          </w:r>
          <w:r>
            <w:instrText xml:space="preserve"> PAGEREF _8brzrn3otjah \h </w:instrText>
          </w:r>
          <w:r>
            <w:fldChar w:fldCharType="separate"/>
          </w:r>
          <w:r>
            <w:rPr>
              <w:rFonts w:ascii="Times New Roman" w:eastAsia="Times New Roman" w:hAnsi="Times New Roman" w:cs="Times New Roman"/>
              <w:b/>
              <w:color w:val="595959"/>
            </w:rPr>
            <w:t>3</w:t>
          </w:r>
          <w:r>
            <w:fldChar w:fldCharType="end"/>
          </w:r>
        </w:p>
        <w:p w:rsidR="002175A3" w:rsidRDefault="00DD31D5">
          <w:pPr>
            <w:tabs>
              <w:tab w:val="right" w:pos="9025"/>
            </w:tabs>
            <w:spacing w:before="200" w:line="240" w:lineRule="auto"/>
            <w:rPr>
              <w:rFonts w:ascii="Times New Roman" w:eastAsia="Times New Roman" w:hAnsi="Times New Roman" w:cs="Times New Roman"/>
              <w:color w:val="595959"/>
            </w:rPr>
          </w:pPr>
          <w:hyperlink w:anchor="_9w2yirpn9h7e">
            <w:r>
              <w:rPr>
                <w:rFonts w:ascii="Times New Roman" w:eastAsia="Times New Roman" w:hAnsi="Times New Roman" w:cs="Times New Roman"/>
                <w:b/>
                <w:color w:val="595959"/>
              </w:rPr>
              <w:t>Solution Architecture</w:t>
            </w:r>
          </w:hyperlink>
          <w:r>
            <w:rPr>
              <w:rFonts w:ascii="Times New Roman" w:eastAsia="Times New Roman" w:hAnsi="Times New Roman" w:cs="Times New Roman"/>
              <w:b/>
              <w:color w:val="595959"/>
            </w:rPr>
            <w:tab/>
          </w:r>
          <w:r>
            <w:fldChar w:fldCharType="begin"/>
          </w:r>
          <w:r>
            <w:instrText xml:space="preserve"> PAGEREF _9w2yirpn9h7e \h </w:instrText>
          </w:r>
          <w:r>
            <w:fldChar w:fldCharType="separate"/>
          </w:r>
          <w:r>
            <w:rPr>
              <w:rFonts w:ascii="Times New Roman" w:eastAsia="Times New Roman" w:hAnsi="Times New Roman" w:cs="Times New Roman"/>
              <w:b/>
              <w:color w:val="595959"/>
            </w:rPr>
            <w:t>3</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xvsipiq8pyct">
            <w:r>
              <w:rPr>
                <w:rFonts w:ascii="Times New Roman" w:eastAsia="Times New Roman" w:hAnsi="Times New Roman" w:cs="Times New Roman"/>
                <w:color w:val="595959"/>
              </w:rPr>
              <w:t>2</w:t>
            </w:r>
            <w:r>
              <w:rPr>
                <w:rFonts w:ascii="Times New Roman" w:eastAsia="Times New Roman" w:hAnsi="Times New Roman" w:cs="Times New Roman"/>
                <w:color w:val="595959"/>
              </w:rPr>
              <w:t>.1 Module Diagram</w:t>
            </w:r>
          </w:hyperlink>
          <w:r>
            <w:rPr>
              <w:rFonts w:ascii="Times New Roman" w:eastAsia="Times New Roman" w:hAnsi="Times New Roman" w:cs="Times New Roman"/>
              <w:color w:val="595959"/>
            </w:rPr>
            <w:tab/>
          </w:r>
          <w:r>
            <w:fldChar w:fldCharType="begin"/>
          </w:r>
          <w:r>
            <w:instrText xml:space="preserve"> PAGEREF _xvsipiq8pyct \h </w:instrText>
          </w:r>
          <w:r>
            <w:fldChar w:fldCharType="separate"/>
          </w:r>
          <w:r>
            <w:rPr>
              <w:rFonts w:ascii="Times New Roman" w:eastAsia="Times New Roman" w:hAnsi="Times New Roman" w:cs="Times New Roman"/>
              <w:color w:val="595959"/>
            </w:rPr>
            <w:t>3</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cjxtwsjv22fv">
            <w:r>
              <w:rPr>
                <w:rFonts w:ascii="Times New Roman" w:eastAsia="Times New Roman" w:hAnsi="Times New Roman" w:cs="Times New Roman"/>
                <w:color w:val="595959"/>
              </w:rPr>
              <w:t>2.2 Advantages and disadvantages</w:t>
            </w:r>
          </w:hyperlink>
          <w:r>
            <w:rPr>
              <w:rFonts w:ascii="Times New Roman" w:eastAsia="Times New Roman" w:hAnsi="Times New Roman" w:cs="Times New Roman"/>
              <w:color w:val="595959"/>
            </w:rPr>
            <w:tab/>
          </w:r>
          <w:r>
            <w:fldChar w:fldCharType="begin"/>
          </w:r>
          <w:r>
            <w:instrText xml:space="preserve"> PAGEREF _cjxtwsjv22fv \h </w:instrText>
          </w:r>
          <w:r>
            <w:fldChar w:fldCharType="separate"/>
          </w:r>
          <w:r>
            <w:rPr>
              <w:rFonts w:ascii="Times New Roman" w:eastAsia="Times New Roman" w:hAnsi="Times New Roman" w:cs="Times New Roman"/>
              <w:color w:val="595959"/>
            </w:rPr>
            <w:t>3</w:t>
          </w:r>
          <w:r>
            <w:fldChar w:fldCharType="end"/>
          </w:r>
        </w:p>
        <w:p w:rsidR="002175A3" w:rsidRDefault="00DD31D5">
          <w:pPr>
            <w:tabs>
              <w:tab w:val="right" w:pos="9025"/>
            </w:tabs>
            <w:spacing w:before="200" w:line="240" w:lineRule="auto"/>
            <w:rPr>
              <w:rFonts w:ascii="Times New Roman" w:eastAsia="Times New Roman" w:hAnsi="Times New Roman" w:cs="Times New Roman"/>
              <w:color w:val="595959"/>
            </w:rPr>
          </w:pPr>
          <w:hyperlink w:anchor="_arv50dsxuueu">
            <w:r>
              <w:rPr>
                <w:rFonts w:ascii="Times New Roman" w:eastAsia="Times New Roman" w:hAnsi="Times New Roman" w:cs="Times New Roman"/>
                <w:b/>
                <w:color w:val="595959"/>
              </w:rPr>
              <w:t>Components</w:t>
            </w:r>
          </w:hyperlink>
          <w:r>
            <w:rPr>
              <w:rFonts w:ascii="Times New Roman" w:eastAsia="Times New Roman" w:hAnsi="Times New Roman" w:cs="Times New Roman"/>
              <w:b/>
              <w:color w:val="595959"/>
            </w:rPr>
            <w:tab/>
          </w:r>
          <w:r>
            <w:fldChar w:fldCharType="begin"/>
          </w:r>
          <w:r>
            <w:instrText xml:space="preserve"> PAGEREF _arv50dsxuueu \h </w:instrText>
          </w:r>
          <w:r>
            <w:fldChar w:fldCharType="separate"/>
          </w:r>
          <w:r>
            <w:rPr>
              <w:rFonts w:ascii="Times New Roman" w:eastAsia="Times New Roman" w:hAnsi="Times New Roman" w:cs="Times New Roman"/>
              <w:b/>
              <w:color w:val="595959"/>
            </w:rPr>
            <w:t>4</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4w8iphr8y45z">
            <w:r>
              <w:rPr>
                <w:rFonts w:ascii="Times New Roman" w:eastAsia="Times New Roman" w:hAnsi="Times New Roman" w:cs="Times New Roman"/>
                <w:color w:val="595959"/>
              </w:rPr>
              <w:t>Apache Kafka</w:t>
            </w:r>
          </w:hyperlink>
          <w:r>
            <w:rPr>
              <w:rFonts w:ascii="Times New Roman" w:eastAsia="Times New Roman" w:hAnsi="Times New Roman" w:cs="Times New Roman"/>
              <w:color w:val="595959"/>
            </w:rPr>
            <w:tab/>
          </w:r>
          <w:r>
            <w:fldChar w:fldCharType="begin"/>
          </w:r>
          <w:r>
            <w:instrText xml:space="preserve"> PAGEREF _4w8iphr8y45z \h </w:instrText>
          </w:r>
          <w:r>
            <w:fldChar w:fldCharType="separate"/>
          </w:r>
          <w:r>
            <w:rPr>
              <w:rFonts w:ascii="Times New Roman" w:eastAsia="Times New Roman" w:hAnsi="Times New Roman" w:cs="Times New Roman"/>
              <w:color w:val="595959"/>
            </w:rPr>
            <w:t>4</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doxvmwc877oj">
            <w:r>
              <w:rPr>
                <w:rFonts w:ascii="Times New Roman" w:eastAsia="Times New Roman" w:hAnsi="Times New Roman" w:cs="Times New Roman"/>
                <w:color w:val="595959"/>
              </w:rPr>
              <w:t>Elastic Search</w:t>
            </w:r>
          </w:hyperlink>
          <w:r>
            <w:rPr>
              <w:rFonts w:ascii="Times New Roman" w:eastAsia="Times New Roman" w:hAnsi="Times New Roman" w:cs="Times New Roman"/>
              <w:color w:val="595959"/>
            </w:rPr>
            <w:tab/>
          </w:r>
          <w:r>
            <w:fldChar w:fldCharType="begin"/>
          </w:r>
          <w:r>
            <w:instrText xml:space="preserve"> PAGEREF _doxvmwc877oj \h </w:instrText>
          </w:r>
          <w:r>
            <w:fldChar w:fldCharType="separate"/>
          </w:r>
          <w:r>
            <w:rPr>
              <w:rFonts w:ascii="Times New Roman" w:eastAsia="Times New Roman" w:hAnsi="Times New Roman" w:cs="Times New Roman"/>
              <w:color w:val="595959"/>
            </w:rPr>
            <w:t>4</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gkinyd5qlwln">
            <w:r>
              <w:rPr>
                <w:rFonts w:ascii="Times New Roman" w:eastAsia="Times New Roman" w:hAnsi="Times New Roman" w:cs="Times New Roman"/>
                <w:color w:val="595959"/>
              </w:rPr>
              <w:t>Kibana</w:t>
            </w:r>
          </w:hyperlink>
          <w:r>
            <w:rPr>
              <w:rFonts w:ascii="Times New Roman" w:eastAsia="Times New Roman" w:hAnsi="Times New Roman" w:cs="Times New Roman"/>
              <w:color w:val="595959"/>
            </w:rPr>
            <w:tab/>
          </w:r>
          <w:r>
            <w:fldChar w:fldCharType="begin"/>
          </w:r>
          <w:r>
            <w:instrText xml:space="preserve"> PAGEREF _gkinyd5qlwln \h </w:instrText>
          </w:r>
          <w:r>
            <w:fldChar w:fldCharType="separate"/>
          </w:r>
          <w:r>
            <w:rPr>
              <w:rFonts w:ascii="Times New Roman" w:eastAsia="Times New Roman" w:hAnsi="Times New Roman" w:cs="Times New Roman"/>
              <w:color w:val="595959"/>
            </w:rPr>
            <w:t>5</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dg7xfezgfq2m">
            <w:r>
              <w:rPr>
                <w:rFonts w:ascii="Times New Roman" w:eastAsia="Times New Roman" w:hAnsi="Times New Roman" w:cs="Times New Roman"/>
                <w:color w:val="595959"/>
              </w:rPr>
              <w:t>Streaming application</w:t>
            </w:r>
          </w:hyperlink>
          <w:r>
            <w:rPr>
              <w:rFonts w:ascii="Times New Roman" w:eastAsia="Times New Roman" w:hAnsi="Times New Roman" w:cs="Times New Roman"/>
              <w:color w:val="595959"/>
            </w:rPr>
            <w:tab/>
          </w:r>
          <w:r>
            <w:fldChar w:fldCharType="begin"/>
          </w:r>
          <w:r>
            <w:instrText xml:space="preserve"> PAGEREF _dg7xfezgfq2m \h </w:instrText>
          </w:r>
          <w:r>
            <w:fldChar w:fldCharType="separate"/>
          </w:r>
          <w:r>
            <w:rPr>
              <w:rFonts w:ascii="Times New Roman" w:eastAsia="Times New Roman" w:hAnsi="Times New Roman" w:cs="Times New Roman"/>
              <w:color w:val="595959"/>
            </w:rPr>
            <w:t>5</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e4nc0ryj5uiv">
            <w:r>
              <w:rPr>
                <w:rFonts w:ascii="Times New Roman" w:eastAsia="Times New Roman" w:hAnsi="Times New Roman" w:cs="Times New Roman"/>
                <w:color w:val="595959"/>
              </w:rPr>
              <w:t>Dashboard</w:t>
            </w:r>
          </w:hyperlink>
          <w:r>
            <w:rPr>
              <w:rFonts w:ascii="Times New Roman" w:eastAsia="Times New Roman" w:hAnsi="Times New Roman" w:cs="Times New Roman"/>
              <w:color w:val="595959"/>
            </w:rPr>
            <w:tab/>
          </w:r>
          <w:r>
            <w:fldChar w:fldCharType="begin"/>
          </w:r>
          <w:r>
            <w:instrText xml:space="preserve"> PAGEREF _e4nc0ryj5uiv \h </w:instrText>
          </w:r>
          <w:r>
            <w:fldChar w:fldCharType="separate"/>
          </w:r>
          <w:r>
            <w:rPr>
              <w:rFonts w:ascii="Times New Roman" w:eastAsia="Times New Roman" w:hAnsi="Times New Roman" w:cs="Times New Roman"/>
              <w:color w:val="595959"/>
            </w:rPr>
            <w:t>5</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laklj5tbp58r">
            <w:r>
              <w:rPr>
                <w:rFonts w:ascii="Times New Roman" w:eastAsia="Times New Roman" w:hAnsi="Times New Roman" w:cs="Times New Roman"/>
                <w:color w:val="595959"/>
              </w:rPr>
              <w:t>Authentication</w:t>
            </w:r>
          </w:hyperlink>
          <w:r>
            <w:rPr>
              <w:rFonts w:ascii="Times New Roman" w:eastAsia="Times New Roman" w:hAnsi="Times New Roman" w:cs="Times New Roman"/>
              <w:color w:val="595959"/>
            </w:rPr>
            <w:tab/>
          </w:r>
          <w:r>
            <w:fldChar w:fldCharType="begin"/>
          </w:r>
          <w:r>
            <w:instrText xml:space="preserve"> PAGEREF _laklj5tbp58r \h </w:instrText>
          </w:r>
          <w:r>
            <w:fldChar w:fldCharType="separate"/>
          </w:r>
          <w:r>
            <w:rPr>
              <w:rFonts w:ascii="Times New Roman" w:eastAsia="Times New Roman" w:hAnsi="Times New Roman" w:cs="Times New Roman"/>
              <w:color w:val="595959"/>
            </w:rPr>
            <w:t>5</w:t>
          </w:r>
          <w:r>
            <w:fldChar w:fldCharType="end"/>
          </w:r>
        </w:p>
        <w:p w:rsidR="002175A3" w:rsidRDefault="00DD31D5">
          <w:pPr>
            <w:tabs>
              <w:tab w:val="right" w:pos="9025"/>
            </w:tabs>
            <w:spacing w:before="200" w:line="240" w:lineRule="auto"/>
            <w:rPr>
              <w:rFonts w:ascii="Times New Roman" w:eastAsia="Times New Roman" w:hAnsi="Times New Roman" w:cs="Times New Roman"/>
              <w:color w:val="595959"/>
            </w:rPr>
          </w:pPr>
          <w:hyperlink w:anchor="_senvjqt0gvx3">
            <w:r>
              <w:rPr>
                <w:rFonts w:ascii="Times New Roman" w:eastAsia="Times New Roman" w:hAnsi="Times New Roman" w:cs="Times New Roman"/>
                <w:b/>
                <w:color w:val="595959"/>
              </w:rPr>
              <w:t>Deployment</w:t>
            </w:r>
          </w:hyperlink>
          <w:r>
            <w:rPr>
              <w:rFonts w:ascii="Times New Roman" w:eastAsia="Times New Roman" w:hAnsi="Times New Roman" w:cs="Times New Roman"/>
              <w:b/>
              <w:color w:val="595959"/>
            </w:rPr>
            <w:tab/>
          </w:r>
          <w:r>
            <w:fldChar w:fldCharType="begin"/>
          </w:r>
          <w:r>
            <w:instrText xml:space="preserve"> PAGEREF _senvjqt0gvx3 \h </w:instrText>
          </w:r>
          <w:r>
            <w:fldChar w:fldCharType="separate"/>
          </w:r>
          <w:r>
            <w:rPr>
              <w:rFonts w:ascii="Times New Roman" w:eastAsia="Times New Roman" w:hAnsi="Times New Roman" w:cs="Times New Roman"/>
              <w:b/>
              <w:color w:val="595959"/>
            </w:rPr>
            <w:t>5</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4nfvpfar4vod">
            <w:r>
              <w:rPr>
                <w:rFonts w:ascii="Times New Roman" w:eastAsia="Times New Roman" w:hAnsi="Times New Roman" w:cs="Times New Roman"/>
                <w:color w:val="595959"/>
              </w:rPr>
              <w:t>4.1 Deployment Diagram</w:t>
            </w:r>
          </w:hyperlink>
          <w:r>
            <w:rPr>
              <w:rFonts w:ascii="Times New Roman" w:eastAsia="Times New Roman" w:hAnsi="Times New Roman" w:cs="Times New Roman"/>
              <w:color w:val="595959"/>
            </w:rPr>
            <w:tab/>
          </w:r>
          <w:r>
            <w:fldChar w:fldCharType="begin"/>
          </w:r>
          <w:r>
            <w:instrText xml:space="preserve"> PAGEREF _4nfvpfar4vod \h </w:instrText>
          </w:r>
          <w:r>
            <w:fldChar w:fldCharType="separate"/>
          </w:r>
          <w:r>
            <w:rPr>
              <w:rFonts w:ascii="Times New Roman" w:eastAsia="Times New Roman" w:hAnsi="Times New Roman" w:cs="Times New Roman"/>
              <w:color w:val="595959"/>
            </w:rPr>
            <w:t>6</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5iagfyfgkfgw">
            <w:r>
              <w:rPr>
                <w:rFonts w:ascii="Times New Roman" w:eastAsia="Times New Roman" w:hAnsi="Times New Roman" w:cs="Times New Roman"/>
                <w:color w:val="595959"/>
              </w:rPr>
              <w:t>4.2 Streaming-Processing deployment (Zookeeper, Kafka, Dashboard, Streams-app)</w:t>
            </w:r>
          </w:hyperlink>
          <w:r>
            <w:rPr>
              <w:rFonts w:ascii="Times New Roman" w:eastAsia="Times New Roman" w:hAnsi="Times New Roman" w:cs="Times New Roman"/>
              <w:color w:val="595959"/>
            </w:rPr>
            <w:tab/>
          </w:r>
          <w:r>
            <w:fldChar w:fldCharType="begin"/>
          </w:r>
          <w:r>
            <w:instrText xml:space="preserve"> PAGEREF _5iagfyfgkfgw \h </w:instrText>
          </w:r>
          <w:r>
            <w:fldChar w:fldCharType="separate"/>
          </w:r>
          <w:r>
            <w:rPr>
              <w:rFonts w:ascii="Times New Roman" w:eastAsia="Times New Roman" w:hAnsi="Times New Roman" w:cs="Times New Roman"/>
              <w:color w:val="595959"/>
            </w:rPr>
            <w:t>6</w:t>
          </w:r>
          <w:r>
            <w:fldChar w:fldCharType="end"/>
          </w:r>
        </w:p>
        <w:p w:rsidR="002175A3" w:rsidRDefault="00DD31D5">
          <w:pPr>
            <w:tabs>
              <w:tab w:val="right" w:pos="9025"/>
            </w:tabs>
            <w:spacing w:before="60" w:line="240" w:lineRule="auto"/>
            <w:ind w:left="360"/>
            <w:rPr>
              <w:rFonts w:ascii="Times New Roman" w:eastAsia="Times New Roman" w:hAnsi="Times New Roman" w:cs="Times New Roman"/>
              <w:color w:val="595959"/>
            </w:rPr>
          </w:pPr>
          <w:hyperlink w:anchor="_2w8k9b6a0ok">
            <w:r>
              <w:rPr>
                <w:rFonts w:ascii="Times New Roman" w:eastAsia="Times New Roman" w:hAnsi="Times New Roman" w:cs="Times New Roman"/>
                <w:color w:val="595959"/>
              </w:rPr>
              <w:t>4.3 Storage deployment (Elasticsearch)</w:t>
            </w:r>
          </w:hyperlink>
        </w:p>
        <w:p w:rsidR="002175A3" w:rsidRDefault="00DD31D5">
          <w:pPr>
            <w:tabs>
              <w:tab w:val="right" w:pos="9025"/>
            </w:tabs>
            <w:spacing w:before="60" w:line="240" w:lineRule="auto"/>
            <w:ind w:left="360"/>
            <w:rPr>
              <w:rFonts w:ascii="Times New Roman" w:eastAsia="Times New Roman" w:hAnsi="Times New Roman" w:cs="Times New Roman"/>
              <w:color w:val="595959"/>
            </w:rPr>
          </w:pPr>
          <w:r>
            <w:rPr>
              <w:rFonts w:ascii="Times New Roman" w:eastAsia="Times New Roman" w:hAnsi="Times New Roman" w:cs="Times New Roman"/>
              <w:color w:val="595959"/>
            </w:rPr>
            <w:t>4.4 Basic Visualization</w:t>
          </w:r>
          <w:r>
            <w:rPr>
              <w:rFonts w:ascii="Times New Roman" w:eastAsia="Times New Roman" w:hAnsi="Times New Roman" w:cs="Times New Roman"/>
              <w:color w:val="595959"/>
            </w:rPr>
            <w:tab/>
          </w:r>
          <w:r>
            <w:fldChar w:fldCharType="begin"/>
          </w:r>
          <w:r>
            <w:instrText xml:space="preserve"> PAGEREF _2w8k9b6a0ok \h </w:instrText>
          </w:r>
          <w:r>
            <w:fldChar w:fldCharType="separate"/>
          </w:r>
          <w:r>
            <w:rPr>
              <w:rFonts w:ascii="Times New Roman" w:eastAsia="Times New Roman" w:hAnsi="Times New Roman" w:cs="Times New Roman"/>
              <w:color w:val="595959"/>
            </w:rPr>
            <w:t>6</w:t>
          </w:r>
          <w:r>
            <w:fldChar w:fldCharType="end"/>
          </w:r>
        </w:p>
        <w:p w:rsidR="002175A3" w:rsidRDefault="00DD31D5">
          <w:pPr>
            <w:tabs>
              <w:tab w:val="right" w:pos="9025"/>
            </w:tabs>
            <w:spacing w:before="200" w:line="240" w:lineRule="auto"/>
            <w:rPr>
              <w:rFonts w:ascii="Times New Roman" w:eastAsia="Times New Roman" w:hAnsi="Times New Roman" w:cs="Times New Roman"/>
              <w:color w:val="595959"/>
            </w:rPr>
          </w:pPr>
          <w:hyperlink w:anchor="_ltat7enadq7i">
            <w:r>
              <w:rPr>
                <w:rFonts w:ascii="Times New Roman" w:eastAsia="Times New Roman" w:hAnsi="Times New Roman" w:cs="Times New Roman"/>
                <w:b/>
                <w:color w:val="595959"/>
              </w:rPr>
              <w:t>Challenges</w:t>
            </w:r>
          </w:hyperlink>
          <w:r>
            <w:rPr>
              <w:rFonts w:ascii="Times New Roman" w:eastAsia="Times New Roman" w:hAnsi="Times New Roman" w:cs="Times New Roman"/>
              <w:b/>
              <w:color w:val="595959"/>
            </w:rPr>
            <w:tab/>
          </w:r>
          <w:r>
            <w:fldChar w:fldCharType="begin"/>
          </w:r>
          <w:r>
            <w:instrText xml:space="preserve"> PAGEREF _ltat7enadq7i \h </w:instrText>
          </w:r>
          <w:r>
            <w:fldChar w:fldCharType="separate"/>
          </w:r>
          <w:r>
            <w:rPr>
              <w:rFonts w:ascii="Times New Roman" w:eastAsia="Times New Roman" w:hAnsi="Times New Roman" w:cs="Times New Roman"/>
              <w:b/>
              <w:color w:val="595959"/>
            </w:rPr>
            <w:t>7</w:t>
          </w:r>
          <w:r>
            <w:fldChar w:fldCharType="end"/>
          </w:r>
        </w:p>
        <w:p w:rsidR="002175A3" w:rsidRDefault="00DD31D5">
          <w:pPr>
            <w:tabs>
              <w:tab w:val="right" w:pos="9025"/>
            </w:tabs>
            <w:spacing w:before="200" w:after="80" w:line="240" w:lineRule="auto"/>
            <w:rPr>
              <w:rFonts w:ascii="Times New Roman" w:eastAsia="Times New Roman" w:hAnsi="Times New Roman" w:cs="Times New Roman"/>
              <w:color w:val="595959"/>
            </w:rPr>
          </w:pPr>
          <w:hyperlink w:anchor="_9hhy0wnl15z">
            <w:r>
              <w:rPr>
                <w:rFonts w:ascii="Times New Roman" w:eastAsia="Times New Roman" w:hAnsi="Times New Roman" w:cs="Times New Roman"/>
                <w:b/>
                <w:color w:val="595959"/>
              </w:rPr>
              <w:t>Lessons learnt</w:t>
            </w:r>
          </w:hyperlink>
          <w:r>
            <w:rPr>
              <w:rFonts w:ascii="Times New Roman" w:eastAsia="Times New Roman" w:hAnsi="Times New Roman" w:cs="Times New Roman"/>
              <w:b/>
              <w:color w:val="595959"/>
            </w:rPr>
            <w:tab/>
          </w:r>
          <w:r>
            <w:fldChar w:fldCharType="begin"/>
          </w:r>
          <w:r>
            <w:instrText xml:space="preserve"> PAGEREF _9hhy0wnl15z \h </w:instrText>
          </w:r>
          <w:r>
            <w:fldChar w:fldCharType="separate"/>
          </w:r>
          <w:r>
            <w:rPr>
              <w:rFonts w:ascii="Times New Roman" w:eastAsia="Times New Roman" w:hAnsi="Times New Roman" w:cs="Times New Roman"/>
              <w:b/>
              <w:color w:val="595959"/>
            </w:rPr>
            <w:t>7</w:t>
          </w:r>
          <w:r>
            <w:fldChar w:fldCharType="end"/>
          </w:r>
          <w:r>
            <w:fldChar w:fldCharType="end"/>
          </w:r>
        </w:p>
      </w:sdtContent>
    </w:sdt>
    <w:p w:rsidR="002175A3" w:rsidRDefault="002175A3">
      <w:pPr>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DD31D5">
      <w:pPr>
        <w:pStyle w:val="Heading1"/>
        <w:numPr>
          <w:ilvl w:val="0"/>
          <w:numId w:val="11"/>
        </w:numPr>
        <w:jc w:val="both"/>
        <w:rPr>
          <w:rFonts w:ascii="Times New Roman" w:eastAsia="Times New Roman" w:hAnsi="Times New Roman" w:cs="Times New Roman"/>
        </w:rPr>
      </w:pPr>
      <w:bookmarkStart w:id="0" w:name="_8brzrn3otjah" w:colFirst="0" w:colLast="0"/>
      <w:bookmarkStart w:id="1" w:name="_GoBack"/>
      <w:bookmarkEnd w:id="0"/>
      <w:bookmarkEnd w:id="1"/>
      <w:r>
        <w:rPr>
          <w:rFonts w:ascii="Times New Roman" w:eastAsia="Times New Roman" w:hAnsi="Times New Roman" w:cs="Times New Roman"/>
        </w:rPr>
        <w:lastRenderedPageBreak/>
        <w:t>Layer description</w:t>
      </w:r>
    </w:p>
    <w:p w:rsidR="002175A3" w:rsidRDefault="00DD31D5">
      <w:pPr>
        <w:widowControl w:val="0"/>
        <w:spacing w:after="32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The sensor’s data storage &amp; processing layer aims to receive streaming data from sensor’s boards such as a Raspberry PI to process, format and storage it. </w:t>
      </w:r>
    </w:p>
    <w:p w:rsidR="002175A3" w:rsidRDefault="00DD31D5">
      <w:pPr>
        <w:widowControl w:val="0"/>
        <w:spacing w:after="320"/>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The configuration of the layer ensures the reception of the messages without duplication. The data is formatted and stored according to the customer’s needs. In order to query and analyze the sensor’s data, it can be accessed in a streaming fashion as well</w:t>
      </w:r>
      <w:r>
        <w:rPr>
          <w:rFonts w:ascii="Times New Roman" w:eastAsia="Times New Roman" w:hAnsi="Times New Roman" w:cs="Times New Roman"/>
          <w:color w:val="595959"/>
          <w:sz w:val="24"/>
          <w:szCs w:val="24"/>
        </w:rPr>
        <w:t xml:space="preserve"> as in chunks.</w:t>
      </w:r>
    </w:p>
    <w:p w:rsidR="002175A3" w:rsidRDefault="00DD31D5">
      <w:pPr>
        <w:pStyle w:val="Heading1"/>
        <w:widowControl w:val="0"/>
        <w:numPr>
          <w:ilvl w:val="0"/>
          <w:numId w:val="11"/>
        </w:numPr>
        <w:spacing w:after="320"/>
        <w:contextualSpacing/>
        <w:jc w:val="both"/>
        <w:rPr>
          <w:rFonts w:ascii="Times New Roman" w:eastAsia="Times New Roman" w:hAnsi="Times New Roman" w:cs="Times New Roman"/>
        </w:rPr>
      </w:pPr>
      <w:bookmarkStart w:id="2" w:name="_aze60opbpuxy" w:colFirst="0" w:colLast="0"/>
      <w:bookmarkEnd w:id="2"/>
      <w:r>
        <w:rPr>
          <w:rFonts w:ascii="Times New Roman" w:eastAsia="Times New Roman" w:hAnsi="Times New Roman" w:cs="Times New Roman"/>
        </w:rPr>
        <w:t>Solution Architecture</w:t>
      </w:r>
    </w:p>
    <w:p w:rsidR="002175A3" w:rsidRDefault="00DD31D5">
      <w:pPr>
        <w:pStyle w:val="Heading2"/>
        <w:rPr>
          <w:rFonts w:ascii="Times New Roman" w:eastAsia="Times New Roman" w:hAnsi="Times New Roman" w:cs="Times New Roman"/>
        </w:rPr>
      </w:pPr>
      <w:bookmarkStart w:id="3" w:name="_vf6sdwfrnee9" w:colFirst="0" w:colLast="0"/>
      <w:bookmarkEnd w:id="3"/>
      <w:r>
        <w:rPr>
          <w:rFonts w:ascii="Times New Roman" w:eastAsia="Times New Roman" w:hAnsi="Times New Roman" w:cs="Times New Roman"/>
        </w:rPr>
        <w:t>2.1 Component Diagram</w:t>
      </w:r>
    </w:p>
    <w:p w:rsidR="002175A3" w:rsidRDefault="00DD31D5">
      <w:r>
        <w:rPr>
          <w:rFonts w:ascii="Times New Roman" w:eastAsia="Times New Roman" w:hAnsi="Times New Roman" w:cs="Times New Roman"/>
          <w:color w:val="595959"/>
          <w:sz w:val="24"/>
          <w:szCs w:val="24"/>
        </w:rPr>
        <w:t xml:space="preserve">Figure 1 shows  an overview of the solution architecture for the implementation of the Layer II. A detailed description of each component and instructions about deployment are described in next </w:t>
      </w:r>
      <w:r>
        <w:rPr>
          <w:rFonts w:ascii="Times New Roman" w:eastAsia="Times New Roman" w:hAnsi="Times New Roman" w:cs="Times New Roman"/>
          <w:color w:val="595959"/>
          <w:sz w:val="24"/>
          <w:szCs w:val="24"/>
        </w:rPr>
        <w:t>sections</w:t>
      </w:r>
      <w:r>
        <w:rPr>
          <w:rFonts w:ascii="Times New Roman" w:eastAsia="Times New Roman" w:hAnsi="Times New Roman" w:cs="Times New Roman"/>
        </w:rPr>
        <w:t>.</w:t>
      </w:r>
    </w:p>
    <w:p w:rsidR="002175A3" w:rsidRDefault="00DD31D5">
      <w:pPr>
        <w:pStyle w:val="Heading2"/>
        <w:rPr>
          <w:rFonts w:ascii="Times New Roman" w:eastAsia="Times New Roman" w:hAnsi="Times New Roman" w:cs="Times New Roman"/>
          <w:color w:val="595959"/>
          <w:sz w:val="24"/>
          <w:szCs w:val="24"/>
        </w:rPr>
      </w:pPr>
      <w:bookmarkStart w:id="4" w:name="_obtdm5s4cuh1" w:colFirst="0" w:colLast="0"/>
      <w:bookmarkEnd w:id="4"/>
      <w:r>
        <w:rPr>
          <w:rFonts w:ascii="Times New Roman" w:eastAsia="Times New Roman" w:hAnsi="Times New Roman" w:cs="Times New Roman"/>
          <w:color w:val="595959"/>
          <w:sz w:val="24"/>
          <w:szCs w:val="24"/>
        </w:rPr>
        <w:t xml:space="preserve">Figure 1. </w:t>
      </w:r>
      <w:r>
        <w:rPr>
          <w:noProof/>
        </w:rPr>
        <w:drawing>
          <wp:anchor distT="114300" distB="114300" distL="114300" distR="114300" simplePos="0" relativeHeight="251658240" behindDoc="0" locked="0" layoutInCell="1" hidden="0" allowOverlap="1">
            <wp:simplePos x="0" y="0"/>
            <wp:positionH relativeFrom="margin">
              <wp:posOffset>-161924</wp:posOffset>
            </wp:positionH>
            <wp:positionV relativeFrom="paragraph">
              <wp:posOffset>133350</wp:posOffset>
            </wp:positionV>
            <wp:extent cx="5734050" cy="33020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3302000"/>
                    </a:xfrm>
                    <a:prstGeom prst="rect">
                      <a:avLst/>
                    </a:prstGeom>
                    <a:ln/>
                  </pic:spPr>
                </pic:pic>
              </a:graphicData>
            </a:graphic>
          </wp:anchor>
        </w:drawing>
      </w:r>
    </w:p>
    <w:p w:rsidR="002175A3" w:rsidRDefault="00DD31D5">
      <w:pPr>
        <w:pStyle w:val="Heading2"/>
        <w:rPr>
          <w:rFonts w:ascii="Times New Roman" w:eastAsia="Times New Roman" w:hAnsi="Times New Roman" w:cs="Times New Roman"/>
        </w:rPr>
      </w:pPr>
      <w:bookmarkStart w:id="5" w:name="_cjxtwsjv22fv" w:colFirst="0" w:colLast="0"/>
      <w:bookmarkEnd w:id="5"/>
      <w:r>
        <w:rPr>
          <w:rFonts w:ascii="Times New Roman" w:eastAsia="Times New Roman" w:hAnsi="Times New Roman" w:cs="Times New Roman"/>
        </w:rPr>
        <w:t>2.2 Advantages and disadvantages</w:t>
      </w:r>
    </w:p>
    <w:p w:rsidR="002175A3" w:rsidRDefault="00DD31D5">
      <w:p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The designed architecture provides the following benefits:</w:t>
      </w:r>
    </w:p>
    <w:p w:rsidR="002175A3" w:rsidRDefault="00DD31D5">
      <w:pPr>
        <w:numPr>
          <w:ilvl w:val="0"/>
          <w:numId w:val="2"/>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Offer a deployment strategy out of the box by the execution of one single script that takes care of open required ports, download and  install</w:t>
      </w:r>
      <w:r>
        <w:rPr>
          <w:rFonts w:ascii="Times New Roman" w:eastAsia="Times New Roman" w:hAnsi="Times New Roman" w:cs="Times New Roman"/>
          <w:color w:val="595959"/>
          <w:sz w:val="24"/>
          <w:szCs w:val="24"/>
        </w:rPr>
        <w:t xml:space="preserve"> the software and libraries required previous the installation our solution.</w:t>
      </w:r>
    </w:p>
    <w:p w:rsidR="002175A3" w:rsidRDefault="00DD31D5">
      <w:pPr>
        <w:numPr>
          <w:ilvl w:val="0"/>
          <w:numId w:val="2"/>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lastRenderedPageBreak/>
        <w:t>User friendly dashboard, a custom application to deploy on demand new streaming applications.</w:t>
      </w:r>
    </w:p>
    <w:p w:rsidR="002175A3" w:rsidRDefault="00DD31D5">
      <w:pPr>
        <w:numPr>
          <w:ilvl w:val="0"/>
          <w:numId w:val="2"/>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The streaming and processing engine support fault tolerance and scalability by the de</w:t>
      </w:r>
      <w:r>
        <w:rPr>
          <w:rFonts w:ascii="Times New Roman" w:eastAsia="Times New Roman" w:hAnsi="Times New Roman" w:cs="Times New Roman"/>
          <w:color w:val="595959"/>
          <w:sz w:val="24"/>
          <w:szCs w:val="24"/>
        </w:rPr>
        <w:t xml:space="preserve">ployment of a cluster using docker containers which allows a faster recovery in case that one of the kafka nodes fails. </w:t>
      </w:r>
    </w:p>
    <w:p w:rsidR="002175A3" w:rsidRDefault="00DD31D5">
      <w:pPr>
        <w:numPr>
          <w:ilvl w:val="0"/>
          <w:numId w:val="2"/>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Regarding the storage component, an elasticsearch cluster is configured to distribute the data storage workload.</w:t>
      </w:r>
    </w:p>
    <w:p w:rsidR="002175A3" w:rsidRDefault="00DD31D5">
      <w:pPr>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Some drawbacks of the </w:t>
      </w:r>
      <w:r>
        <w:rPr>
          <w:rFonts w:ascii="Times New Roman" w:eastAsia="Times New Roman" w:hAnsi="Times New Roman" w:cs="Times New Roman"/>
          <w:color w:val="595959"/>
          <w:sz w:val="24"/>
          <w:szCs w:val="24"/>
        </w:rPr>
        <w:t>current solution.</w:t>
      </w:r>
    </w:p>
    <w:p w:rsidR="002175A3" w:rsidRDefault="00DD31D5">
      <w:pPr>
        <w:numPr>
          <w:ilvl w:val="0"/>
          <w:numId w:val="6"/>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Currently there is support only for the version 2.3 of elasticsearch which is a constraint to use the features included in the latest version.</w:t>
      </w:r>
    </w:p>
    <w:p w:rsidR="002175A3" w:rsidRDefault="00DD31D5">
      <w:pPr>
        <w:numPr>
          <w:ilvl w:val="0"/>
          <w:numId w:val="6"/>
        </w:numPr>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 xml:space="preserve">The master node of elasticsearch is a single point failure for the system, so in case it fails </w:t>
      </w:r>
      <w:r>
        <w:rPr>
          <w:rFonts w:ascii="Times New Roman" w:eastAsia="Times New Roman" w:hAnsi="Times New Roman" w:cs="Times New Roman"/>
          <w:color w:val="595959"/>
          <w:sz w:val="24"/>
          <w:szCs w:val="24"/>
        </w:rPr>
        <w:t>the recovery time could affect the quality of the service.</w:t>
      </w:r>
    </w:p>
    <w:p w:rsidR="002175A3" w:rsidRDefault="002175A3">
      <w:pPr>
        <w:jc w:val="both"/>
        <w:rPr>
          <w:rFonts w:ascii="Times New Roman" w:eastAsia="Times New Roman" w:hAnsi="Times New Roman" w:cs="Times New Roman"/>
          <w:color w:val="595959"/>
          <w:sz w:val="24"/>
          <w:szCs w:val="24"/>
        </w:rPr>
      </w:pPr>
    </w:p>
    <w:p w:rsidR="002175A3" w:rsidRDefault="00DD31D5">
      <w:pPr>
        <w:pStyle w:val="Heading1"/>
        <w:widowControl w:val="0"/>
        <w:numPr>
          <w:ilvl w:val="0"/>
          <w:numId w:val="11"/>
        </w:numPr>
        <w:spacing w:after="320"/>
        <w:jc w:val="both"/>
        <w:rPr>
          <w:rFonts w:ascii="Times New Roman" w:eastAsia="Times New Roman" w:hAnsi="Times New Roman" w:cs="Times New Roman"/>
        </w:rPr>
      </w:pPr>
      <w:bookmarkStart w:id="6" w:name="_arv50dsxuueu" w:colFirst="0" w:colLast="0"/>
      <w:bookmarkEnd w:id="6"/>
      <w:r>
        <w:rPr>
          <w:rFonts w:ascii="Times New Roman" w:eastAsia="Times New Roman" w:hAnsi="Times New Roman" w:cs="Times New Roman"/>
        </w:rPr>
        <w:t>Components</w:t>
      </w:r>
    </w:p>
    <w:p w:rsidR="002175A3" w:rsidRDefault="00DD31D5">
      <w:pPr>
        <w:pStyle w:val="Heading2"/>
        <w:widowControl w:val="0"/>
        <w:numPr>
          <w:ilvl w:val="1"/>
          <w:numId w:val="11"/>
        </w:numPr>
        <w:ind w:left="900" w:hanging="90"/>
        <w:contextualSpacing/>
        <w:jc w:val="both"/>
        <w:rPr>
          <w:rFonts w:ascii="Times New Roman" w:eastAsia="Times New Roman" w:hAnsi="Times New Roman" w:cs="Times New Roman"/>
        </w:rPr>
      </w:pPr>
      <w:bookmarkStart w:id="7" w:name="_4w8iphr8y45z" w:colFirst="0" w:colLast="0"/>
      <w:bookmarkEnd w:id="7"/>
      <w:r>
        <w:rPr>
          <w:rFonts w:ascii="Times New Roman" w:eastAsia="Times New Roman" w:hAnsi="Times New Roman" w:cs="Times New Roman"/>
        </w:rPr>
        <w:t>Apache Kafka</w:t>
      </w:r>
    </w:p>
    <w:p w:rsidR="002175A3" w:rsidRDefault="00DD31D5">
      <w:pPr>
        <w:ind w:left="900" w:hanging="27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Is an open-source stream processing platform to handle real-time data feeds and uses a pub/sub message queue architecture.</w:t>
      </w:r>
    </w:p>
    <w:p w:rsidR="002175A3" w:rsidRDefault="002175A3">
      <w:pPr>
        <w:ind w:left="900" w:hanging="270"/>
        <w:jc w:val="both"/>
        <w:rPr>
          <w:rFonts w:ascii="Times New Roman" w:eastAsia="Times New Roman" w:hAnsi="Times New Roman" w:cs="Times New Roman"/>
          <w:color w:val="444444"/>
          <w:sz w:val="24"/>
          <w:szCs w:val="24"/>
          <w:highlight w:val="white"/>
        </w:rPr>
      </w:pPr>
    </w:p>
    <w:p w:rsidR="002175A3" w:rsidRDefault="00DD31D5">
      <w:pPr>
        <w:ind w:left="900" w:hanging="27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Within the IoT platform, it is used to publish and subscribe to streams of sensor data and to build the streaming pipeline that reliably get data from the sensor’s boards to the storage component. </w:t>
      </w:r>
    </w:p>
    <w:p w:rsidR="002175A3" w:rsidRDefault="00DD31D5">
      <w:pPr>
        <w:ind w:left="900" w:hanging="27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The streaming of data is via channels or topics which are </w:t>
      </w:r>
      <w:r>
        <w:rPr>
          <w:rFonts w:ascii="Times New Roman" w:eastAsia="Times New Roman" w:hAnsi="Times New Roman" w:cs="Times New Roman"/>
          <w:color w:val="444444"/>
          <w:sz w:val="24"/>
          <w:szCs w:val="24"/>
          <w:highlight w:val="white"/>
        </w:rPr>
        <w:t>created on demand per customers. Additionally, Kafka has four core API’s:</w:t>
      </w:r>
    </w:p>
    <w:p w:rsidR="002175A3" w:rsidRDefault="00DD31D5">
      <w:pPr>
        <w:numPr>
          <w:ilvl w:val="0"/>
          <w:numId w:val="9"/>
        </w:numPr>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Producer API: Allows an application to publish a stream of records to one or more Kafka topic. This API is used by the sensor’s boards implemented in the Layer I.</w:t>
      </w:r>
    </w:p>
    <w:p w:rsidR="002175A3" w:rsidRDefault="00DD31D5">
      <w:pPr>
        <w:numPr>
          <w:ilvl w:val="0"/>
          <w:numId w:val="9"/>
        </w:numPr>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Consumer API: Allow</w:t>
      </w:r>
      <w:r>
        <w:rPr>
          <w:rFonts w:ascii="Times New Roman" w:eastAsia="Times New Roman" w:hAnsi="Times New Roman" w:cs="Times New Roman"/>
          <w:color w:val="444444"/>
          <w:sz w:val="24"/>
          <w:szCs w:val="24"/>
          <w:highlight w:val="white"/>
        </w:rPr>
        <w:t>s an application to subscribe to one or more topics. This API is used by the Stream-app component of our solution to receive the data sent by the Layer I of the platform.</w:t>
      </w:r>
    </w:p>
    <w:p w:rsidR="002175A3" w:rsidRDefault="00DD31D5">
      <w:pPr>
        <w:numPr>
          <w:ilvl w:val="0"/>
          <w:numId w:val="9"/>
        </w:numPr>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Streams API: Allows the stream processing functionality which after the data has been</w:t>
      </w:r>
      <w:r>
        <w:rPr>
          <w:rFonts w:ascii="Times New Roman" w:eastAsia="Times New Roman" w:hAnsi="Times New Roman" w:cs="Times New Roman"/>
          <w:color w:val="444444"/>
          <w:sz w:val="24"/>
          <w:szCs w:val="24"/>
          <w:highlight w:val="white"/>
        </w:rPr>
        <w:t xml:space="preserve"> received and processed is streamed to one or more output topics. This API is used to provide processed data in real time and not only in batches.</w:t>
      </w:r>
    </w:p>
    <w:p w:rsidR="002175A3" w:rsidRDefault="00DD31D5">
      <w:pPr>
        <w:numPr>
          <w:ilvl w:val="0"/>
          <w:numId w:val="9"/>
        </w:numPr>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Connector API: Used to connect Kafka to other applications. This API is used in our solution to connect the streaming solution to the storage and search engine solution Elasticsearch.</w:t>
      </w:r>
    </w:p>
    <w:p w:rsidR="002175A3" w:rsidRDefault="002175A3">
      <w:pPr>
        <w:rPr>
          <w:rFonts w:ascii="Times New Roman" w:eastAsia="Times New Roman" w:hAnsi="Times New Roman" w:cs="Times New Roman"/>
          <w:color w:val="444444"/>
          <w:sz w:val="24"/>
          <w:szCs w:val="24"/>
          <w:highlight w:val="white"/>
        </w:rPr>
      </w:pPr>
    </w:p>
    <w:p w:rsidR="002175A3" w:rsidRDefault="002175A3">
      <w:pPr>
        <w:rPr>
          <w:rFonts w:ascii="Times New Roman" w:eastAsia="Times New Roman" w:hAnsi="Times New Roman" w:cs="Times New Roman"/>
          <w:color w:val="444444"/>
          <w:sz w:val="24"/>
          <w:szCs w:val="24"/>
          <w:highlight w:val="white"/>
        </w:rPr>
      </w:pPr>
    </w:p>
    <w:p w:rsidR="002175A3" w:rsidRDefault="00DD31D5">
      <w:pPr>
        <w:pStyle w:val="Heading2"/>
        <w:widowControl w:val="0"/>
        <w:numPr>
          <w:ilvl w:val="1"/>
          <w:numId w:val="11"/>
        </w:numPr>
        <w:ind w:left="900" w:hanging="90"/>
        <w:contextualSpacing/>
        <w:jc w:val="both"/>
        <w:rPr>
          <w:rFonts w:ascii="Times New Roman" w:eastAsia="Times New Roman" w:hAnsi="Times New Roman" w:cs="Times New Roman"/>
        </w:rPr>
      </w:pPr>
      <w:bookmarkStart w:id="8" w:name="_4vy8bvs9v9nf" w:colFirst="0" w:colLast="0"/>
      <w:bookmarkEnd w:id="8"/>
      <w:r>
        <w:rPr>
          <w:rFonts w:ascii="Times New Roman" w:eastAsia="Times New Roman" w:hAnsi="Times New Roman" w:cs="Times New Roman"/>
        </w:rPr>
        <w:t>Elastic Search</w:t>
      </w:r>
    </w:p>
    <w:p w:rsidR="002175A3" w:rsidRDefault="002175A3">
      <w:pPr>
        <w:ind w:left="900" w:hanging="270"/>
      </w:pPr>
    </w:p>
    <w:p w:rsidR="002175A3" w:rsidRDefault="00DD31D5">
      <w:pPr>
        <w:ind w:left="900" w:hanging="270"/>
        <w:rPr>
          <w:b/>
        </w:rPr>
      </w:pPr>
      <w:r>
        <w:lastRenderedPageBreak/>
        <w:tab/>
      </w:r>
      <w:r>
        <w:rPr>
          <w:b/>
        </w:rPr>
        <w:t>Concepts &amp; Description:</w:t>
      </w:r>
    </w:p>
    <w:p w:rsidR="002175A3" w:rsidRDefault="002175A3">
      <w:pPr>
        <w:ind w:left="900" w:hanging="270"/>
      </w:pPr>
    </w:p>
    <w:p w:rsidR="002175A3" w:rsidRDefault="00DD31D5">
      <w:pPr>
        <w:widowControl w:val="0"/>
        <w:spacing w:after="320"/>
        <w:ind w:left="900" w:hanging="27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Our solution uses Elasticsea</w:t>
      </w:r>
      <w:r>
        <w:rPr>
          <w:rFonts w:ascii="Times New Roman" w:eastAsia="Times New Roman" w:hAnsi="Times New Roman" w:cs="Times New Roman"/>
          <w:color w:val="444444"/>
          <w:sz w:val="24"/>
          <w:szCs w:val="24"/>
          <w:highlight w:val="white"/>
        </w:rPr>
        <w:t>rch as the database that will collect documents sent from layer 1. Elasticsearch attracted us to be used because:</w:t>
      </w:r>
    </w:p>
    <w:p w:rsidR="002175A3" w:rsidRDefault="00DD31D5">
      <w:pPr>
        <w:widowControl w:val="0"/>
        <w:numPr>
          <w:ilvl w:val="0"/>
          <w:numId w:val="5"/>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Elasticsearch is developed with Java, so its compatible with many platforms and systems.</w:t>
      </w:r>
    </w:p>
    <w:p w:rsidR="002175A3" w:rsidRDefault="00DD31D5">
      <w:pPr>
        <w:widowControl w:val="0"/>
        <w:numPr>
          <w:ilvl w:val="0"/>
          <w:numId w:val="5"/>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RESTful Database.</w:t>
      </w:r>
    </w:p>
    <w:p w:rsidR="002175A3" w:rsidRDefault="00DD31D5">
      <w:pPr>
        <w:widowControl w:val="0"/>
        <w:numPr>
          <w:ilvl w:val="0"/>
          <w:numId w:val="5"/>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Operates on all OSs that have Java </w:t>
      </w:r>
      <w:r>
        <w:rPr>
          <w:rFonts w:ascii="Times New Roman" w:eastAsia="Times New Roman" w:hAnsi="Times New Roman" w:cs="Times New Roman"/>
          <w:color w:val="444444"/>
          <w:sz w:val="24"/>
          <w:szCs w:val="24"/>
          <w:highlight w:val="white"/>
        </w:rPr>
        <w:t>VM installed.</w:t>
      </w:r>
    </w:p>
    <w:p w:rsidR="002175A3" w:rsidRDefault="00DD31D5">
      <w:pPr>
        <w:widowControl w:val="0"/>
        <w:spacing w:after="320"/>
        <w:ind w:left="900" w:hanging="27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Using ElasticSearch requires at first clarifying some main concepts:</w:t>
      </w:r>
    </w:p>
    <w:p w:rsidR="002175A3" w:rsidRDefault="00DD31D5">
      <w:pPr>
        <w:widowControl w:val="0"/>
        <w:numPr>
          <w:ilvl w:val="0"/>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b/>
          <w:color w:val="444444"/>
          <w:sz w:val="24"/>
          <w:szCs w:val="24"/>
          <w:highlight w:val="white"/>
        </w:rPr>
        <w:t>Index</w:t>
      </w:r>
      <w:r>
        <w:rPr>
          <w:rFonts w:ascii="Times New Roman" w:eastAsia="Times New Roman" w:hAnsi="Times New Roman" w:cs="Times New Roman"/>
          <w:color w:val="444444"/>
          <w:sz w:val="24"/>
          <w:szCs w:val="24"/>
          <w:highlight w:val="white"/>
        </w:rPr>
        <w:t>: collection of different type of documents and document properties.</w:t>
      </w:r>
      <w:r>
        <w:rPr>
          <w:rFonts w:ascii="Times New Roman" w:eastAsia="Times New Roman" w:hAnsi="Times New Roman" w:cs="Times New Roman"/>
          <w:color w:val="444444"/>
          <w:sz w:val="24"/>
          <w:szCs w:val="24"/>
          <w:highlight w:val="white"/>
        </w:rPr>
        <w:br/>
      </w:r>
    </w:p>
    <w:p w:rsidR="002175A3" w:rsidRDefault="00DD31D5">
      <w:pPr>
        <w:widowControl w:val="0"/>
        <w:numPr>
          <w:ilvl w:val="0"/>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b/>
          <w:color w:val="444444"/>
          <w:sz w:val="24"/>
          <w:szCs w:val="24"/>
          <w:highlight w:val="white"/>
        </w:rPr>
        <w:t>Shards</w:t>
      </w:r>
      <w:r>
        <w:rPr>
          <w:rFonts w:ascii="Times New Roman" w:eastAsia="Times New Roman" w:hAnsi="Times New Roman" w:cs="Times New Roman"/>
          <w:color w:val="444444"/>
          <w:sz w:val="24"/>
          <w:szCs w:val="24"/>
          <w:highlight w:val="white"/>
        </w:rPr>
        <w:t>: Shards represents the horizontal scaling ability of elasticsearch. A shard contains all the properties of a specific documents but with lower amount than an index. A shard is also an independent node which can be stored at any node.</w:t>
      </w:r>
      <w:r>
        <w:rPr>
          <w:rFonts w:ascii="Times New Roman" w:eastAsia="Times New Roman" w:hAnsi="Times New Roman" w:cs="Times New Roman"/>
          <w:color w:val="444444"/>
          <w:sz w:val="24"/>
          <w:szCs w:val="24"/>
          <w:highlight w:val="white"/>
        </w:rPr>
        <w:br/>
      </w:r>
    </w:p>
    <w:p w:rsidR="002175A3" w:rsidRDefault="00DD31D5">
      <w:pPr>
        <w:widowControl w:val="0"/>
        <w:numPr>
          <w:ilvl w:val="0"/>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b/>
          <w:color w:val="444444"/>
          <w:sz w:val="24"/>
          <w:szCs w:val="24"/>
          <w:highlight w:val="white"/>
        </w:rPr>
        <w:t>Replicas</w:t>
      </w:r>
      <w:r>
        <w:rPr>
          <w:rFonts w:ascii="Times New Roman" w:eastAsia="Times New Roman" w:hAnsi="Times New Roman" w:cs="Times New Roman"/>
          <w:color w:val="444444"/>
          <w:sz w:val="24"/>
          <w:szCs w:val="24"/>
          <w:highlight w:val="white"/>
        </w:rPr>
        <w:t xml:space="preserve">: these are </w:t>
      </w:r>
      <w:r>
        <w:rPr>
          <w:rFonts w:ascii="Times New Roman" w:eastAsia="Times New Roman" w:hAnsi="Times New Roman" w:cs="Times New Roman"/>
          <w:color w:val="444444"/>
          <w:sz w:val="24"/>
          <w:szCs w:val="24"/>
          <w:highlight w:val="white"/>
        </w:rPr>
        <w:t>copies of shards that assist in the following</w:t>
      </w:r>
    </w:p>
    <w:p w:rsidR="002175A3" w:rsidRDefault="00DD31D5">
      <w:pPr>
        <w:widowControl w:val="0"/>
        <w:numPr>
          <w:ilvl w:val="1"/>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Offering higher availability of data in case of failure.</w:t>
      </w:r>
    </w:p>
    <w:p w:rsidR="002175A3" w:rsidRDefault="00DD31D5">
      <w:pPr>
        <w:widowControl w:val="0"/>
        <w:numPr>
          <w:ilvl w:val="1"/>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Performance improvement when carrying out parallel search processes using them.</w:t>
      </w:r>
      <w:r>
        <w:rPr>
          <w:rFonts w:ascii="Times New Roman" w:eastAsia="Times New Roman" w:hAnsi="Times New Roman" w:cs="Times New Roman"/>
          <w:color w:val="444444"/>
          <w:sz w:val="24"/>
          <w:szCs w:val="24"/>
          <w:highlight w:val="white"/>
        </w:rPr>
        <w:br/>
      </w:r>
    </w:p>
    <w:p w:rsidR="002175A3" w:rsidRDefault="00DD31D5">
      <w:pPr>
        <w:widowControl w:val="0"/>
        <w:numPr>
          <w:ilvl w:val="0"/>
          <w:numId w:val="7"/>
        </w:numPr>
        <w:spacing w:after="320"/>
        <w:ind w:left="900" w:hanging="270"/>
        <w:contextualSpacing/>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b/>
          <w:color w:val="444444"/>
          <w:sz w:val="24"/>
          <w:szCs w:val="24"/>
          <w:highlight w:val="white"/>
        </w:rPr>
        <w:t>Clusters</w:t>
      </w:r>
      <w:r>
        <w:rPr>
          <w:rFonts w:ascii="Times New Roman" w:eastAsia="Times New Roman" w:hAnsi="Times New Roman" w:cs="Times New Roman"/>
          <w:color w:val="444444"/>
          <w:sz w:val="24"/>
          <w:szCs w:val="24"/>
          <w:highlight w:val="white"/>
        </w:rPr>
        <w:t>: collection of nodes that work together and provide search opti</w:t>
      </w:r>
      <w:r>
        <w:rPr>
          <w:rFonts w:ascii="Times New Roman" w:eastAsia="Times New Roman" w:hAnsi="Times New Roman" w:cs="Times New Roman"/>
          <w:color w:val="444444"/>
          <w:sz w:val="24"/>
          <w:szCs w:val="24"/>
          <w:highlight w:val="white"/>
        </w:rPr>
        <w:t>ons on the entire data. Each cluster contains a master which orchestrates the work among nodes (slaves). Slaves are the nodes where data is actually saved. We will explain how to configure these into more detail later.</w:t>
      </w:r>
    </w:p>
    <w:p w:rsidR="002175A3" w:rsidRDefault="00DD31D5">
      <w:pPr>
        <w:pStyle w:val="Heading2"/>
        <w:numPr>
          <w:ilvl w:val="1"/>
          <w:numId w:val="11"/>
        </w:numPr>
        <w:ind w:left="900" w:hanging="90"/>
        <w:rPr>
          <w:rFonts w:ascii="Times New Roman" w:eastAsia="Times New Roman" w:hAnsi="Times New Roman" w:cs="Times New Roman"/>
        </w:rPr>
      </w:pPr>
      <w:bookmarkStart w:id="9" w:name="_d0gwk5ki7foa" w:colFirst="0" w:colLast="0"/>
      <w:bookmarkEnd w:id="9"/>
      <w:r>
        <w:rPr>
          <w:rFonts w:ascii="Times New Roman" w:eastAsia="Times New Roman" w:hAnsi="Times New Roman" w:cs="Times New Roman"/>
        </w:rPr>
        <w:t>Kibana</w:t>
      </w:r>
    </w:p>
    <w:p w:rsidR="002175A3" w:rsidRDefault="00DD31D5">
      <w:pPr>
        <w:ind w:left="90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Kibana is a visualization tool</w:t>
      </w:r>
      <w:r>
        <w:rPr>
          <w:rFonts w:ascii="Times New Roman" w:eastAsia="Times New Roman" w:hAnsi="Times New Roman" w:cs="Times New Roman"/>
          <w:sz w:val="24"/>
          <w:szCs w:val="24"/>
        </w:rPr>
        <w:t xml:space="preserve"> that can be used with with ElasticSearch to view stored data as well as providing a high variety of charts and diagrams. Unfortunately, this tool works with ES version 6 and higher. </w:t>
      </w:r>
    </w:p>
    <w:p w:rsidR="002175A3" w:rsidRDefault="002175A3">
      <w:pPr>
        <w:ind w:left="900" w:hanging="270"/>
        <w:rPr>
          <w:rFonts w:ascii="Times New Roman" w:eastAsia="Times New Roman" w:hAnsi="Times New Roman" w:cs="Times New Roman"/>
          <w:sz w:val="24"/>
          <w:szCs w:val="24"/>
        </w:rPr>
      </w:pPr>
    </w:p>
    <w:p w:rsidR="002175A3" w:rsidRDefault="00DD31D5">
      <w:pPr>
        <w:ind w:left="90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and using Kibana is simple and straightforward:</w:t>
      </w:r>
    </w:p>
    <w:p w:rsidR="002175A3" w:rsidRDefault="002175A3">
      <w:pPr>
        <w:ind w:left="900" w:hanging="270"/>
        <w:rPr>
          <w:rFonts w:ascii="Times New Roman" w:eastAsia="Times New Roman" w:hAnsi="Times New Roman" w:cs="Times New Roman"/>
          <w:sz w:val="24"/>
          <w:szCs w:val="24"/>
        </w:rPr>
      </w:pPr>
    </w:p>
    <w:p w:rsidR="002175A3" w:rsidRDefault="00DD31D5">
      <w:pPr>
        <w:numPr>
          <w:ilvl w:val="0"/>
          <w:numId w:val="3"/>
        </w:numPr>
        <w:ind w:left="900" w:hanging="270"/>
        <w:contextualSpacing/>
        <w:rPr>
          <w:rFonts w:ascii="Times New Roman" w:eastAsia="Times New Roman" w:hAnsi="Times New Roman" w:cs="Times New Roman"/>
          <w:sz w:val="24"/>
          <w:szCs w:val="24"/>
        </w:rPr>
      </w:pPr>
      <w:r>
        <w:rPr>
          <w:rFonts w:ascii="Cardo" w:eastAsia="Cardo" w:hAnsi="Cardo" w:cs="Cardo"/>
          <w:sz w:val="24"/>
          <w:szCs w:val="24"/>
        </w:rPr>
        <w:t>You need to</w:t>
      </w:r>
      <w:r>
        <w:rPr>
          <w:rFonts w:ascii="Cardo" w:eastAsia="Cardo" w:hAnsi="Cardo" w:cs="Cardo"/>
          <w:sz w:val="24"/>
          <w:szCs w:val="24"/>
        </w:rPr>
        <w:t xml:space="preserve"> install an Elastic Search on your system → </w:t>
      </w:r>
      <w:hyperlink r:id="rId6">
        <w:r>
          <w:rPr>
            <w:rFonts w:ascii="Times New Roman" w:eastAsia="Times New Roman" w:hAnsi="Times New Roman" w:cs="Times New Roman"/>
            <w:color w:val="1155CC"/>
            <w:sz w:val="24"/>
            <w:szCs w:val="24"/>
            <w:u w:val="single"/>
          </w:rPr>
          <w:t>https://www.elastic.co/start</w:t>
        </w:r>
      </w:hyperlink>
    </w:p>
    <w:p w:rsidR="002175A3" w:rsidRDefault="00DD31D5">
      <w:pPr>
        <w:numPr>
          <w:ilvl w:val="0"/>
          <w:numId w:val="3"/>
        </w:numPr>
        <w:ind w:left="900" w:hanging="270"/>
        <w:contextualSpacing/>
        <w:rPr>
          <w:rFonts w:ascii="Times New Roman" w:eastAsia="Times New Roman" w:hAnsi="Times New Roman" w:cs="Times New Roman"/>
          <w:sz w:val="24"/>
          <w:szCs w:val="24"/>
        </w:rPr>
      </w:pPr>
      <w:r>
        <w:rPr>
          <w:rFonts w:ascii="Cardo" w:eastAsia="Cardo" w:hAnsi="Cardo" w:cs="Cardo"/>
          <w:sz w:val="24"/>
          <w:szCs w:val="24"/>
        </w:rPr>
        <w:t xml:space="preserve">Install Kibana tool → </w:t>
      </w:r>
      <w:hyperlink r:id="rId7">
        <w:r>
          <w:rPr>
            <w:rFonts w:ascii="Times New Roman" w:eastAsia="Times New Roman" w:hAnsi="Times New Roman" w:cs="Times New Roman"/>
            <w:color w:val="1155CC"/>
            <w:sz w:val="24"/>
            <w:szCs w:val="24"/>
            <w:u w:val="single"/>
          </w:rPr>
          <w:t>https://www.elastic.co/start</w:t>
        </w:r>
      </w:hyperlink>
    </w:p>
    <w:p w:rsidR="002175A3" w:rsidRDefault="00DD31D5">
      <w:pPr>
        <w:numPr>
          <w:ilvl w:val="0"/>
          <w:numId w:val="3"/>
        </w:numPr>
        <w:ind w:left="90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Kibana installed folders and change the IP in the bin/kibana.yml configuration file to your machine.</w:t>
      </w:r>
    </w:p>
    <w:p w:rsidR="002175A3" w:rsidRDefault="00DD31D5">
      <w:pPr>
        <w:numPr>
          <w:ilvl w:val="0"/>
          <w:numId w:val="3"/>
        </w:numPr>
        <w:ind w:left="900" w:hanging="270"/>
        <w:contextualSpacing/>
        <w:rPr>
          <w:rFonts w:ascii="Times New Roman" w:eastAsia="Times New Roman" w:hAnsi="Times New Roman" w:cs="Times New Roman"/>
          <w:sz w:val="24"/>
          <w:szCs w:val="24"/>
        </w:rPr>
      </w:pPr>
      <w:r>
        <w:rPr>
          <w:rFonts w:ascii="Cardo" w:eastAsia="Cardo" w:hAnsi="Cardo" w:cs="Cardo"/>
          <w:sz w:val="24"/>
          <w:szCs w:val="24"/>
        </w:rPr>
        <w:t xml:space="preserve">Connect Kibana with ES following the instruction here → </w:t>
      </w:r>
      <w:hyperlink r:id="rId8">
        <w:r>
          <w:rPr>
            <w:rFonts w:ascii="Times New Roman" w:eastAsia="Times New Roman" w:hAnsi="Times New Roman" w:cs="Times New Roman"/>
            <w:color w:val="1155CC"/>
            <w:sz w:val="24"/>
            <w:szCs w:val="24"/>
            <w:u w:val="single"/>
          </w:rPr>
          <w:t>https://www.elastic.co/guide/en/kibana/current/connect-to-elasticsearch.html</w:t>
        </w:r>
      </w:hyperlink>
    </w:p>
    <w:p w:rsidR="002175A3" w:rsidRDefault="002175A3"/>
    <w:p w:rsidR="002175A3" w:rsidRDefault="00DD31D5">
      <w:pPr>
        <w:pStyle w:val="Heading2"/>
        <w:numPr>
          <w:ilvl w:val="1"/>
          <w:numId w:val="11"/>
        </w:numPr>
        <w:rPr>
          <w:rFonts w:ascii="Times New Roman" w:eastAsia="Times New Roman" w:hAnsi="Times New Roman" w:cs="Times New Roman"/>
        </w:rPr>
      </w:pPr>
      <w:bookmarkStart w:id="10" w:name="_omgdw4ke28xx" w:colFirst="0" w:colLast="0"/>
      <w:bookmarkEnd w:id="10"/>
      <w:r>
        <w:rPr>
          <w:rFonts w:ascii="Times New Roman" w:eastAsia="Times New Roman" w:hAnsi="Times New Roman" w:cs="Times New Roman"/>
        </w:rPr>
        <w:lastRenderedPageBreak/>
        <w:t>Streaming application</w:t>
      </w:r>
    </w:p>
    <w:p w:rsidR="002175A3" w:rsidRDefault="00DD31D5">
      <w:r>
        <w:t>The streaming application is a Java project using Maven as project management. While developing a streaming application for Apache Kafka, there are only two development languages available for usage, either Java or Scala. The reason is , Kafka only provide</w:t>
      </w:r>
      <w:r>
        <w:t>s libraries that can do streaming through those languages. Of course it is possible to develop in other languages using a Kafka Consumer to get messages from Kafka, but if that happens , the full power of Kafka cannot be used and the application is no more</w:t>
      </w:r>
      <w:r>
        <w:t xml:space="preserve"> streaming application.</w:t>
      </w:r>
    </w:p>
    <w:p w:rsidR="002175A3" w:rsidRDefault="002175A3"/>
    <w:p w:rsidR="002175A3" w:rsidRDefault="00DD31D5">
      <w:r>
        <w:t xml:space="preserve">The application requires at least one Kafka and one ElasticSearch instance to connect to. Configuration of the application can be done through environment variables without updating code. The main flow of the application is in </w:t>
      </w:r>
      <w:r>
        <w:rPr>
          <w:i/>
        </w:rPr>
        <w:t>Kafk</w:t>
      </w:r>
      <w:r>
        <w:rPr>
          <w:i/>
        </w:rPr>
        <w:t>aNode.java</w:t>
      </w:r>
      <w:r>
        <w:t>, where the Kafka Stream object is created and configured. The application flow uses an Interface for easier configuration and is highly modular.</w:t>
      </w:r>
    </w:p>
    <w:p w:rsidR="002175A3" w:rsidRDefault="002175A3"/>
    <w:p w:rsidR="002175A3" w:rsidRDefault="00DD31D5">
      <w:r>
        <w:t xml:space="preserve">The application also supports Docker deployment on top of a maven image. </w:t>
      </w:r>
    </w:p>
    <w:p w:rsidR="002175A3" w:rsidRDefault="002175A3"/>
    <w:p w:rsidR="002175A3" w:rsidRDefault="00DD31D5">
      <w:r>
        <w:t>The additional documenta</w:t>
      </w:r>
      <w:r>
        <w:t xml:space="preserve">tion can be found inside </w:t>
      </w:r>
      <w:r>
        <w:rPr>
          <w:i/>
        </w:rPr>
        <w:t xml:space="preserve">docs </w:t>
      </w:r>
      <w:r>
        <w:t>folder, it is created using javadoc and explains the individual function of all classes and variables inside code.</w:t>
      </w:r>
    </w:p>
    <w:p w:rsidR="002175A3" w:rsidRDefault="00DD31D5">
      <w:r>
        <w:t xml:space="preserve"> </w:t>
      </w:r>
    </w:p>
    <w:p w:rsidR="002175A3" w:rsidRDefault="00DD31D5">
      <w:pPr>
        <w:pStyle w:val="Heading2"/>
        <w:numPr>
          <w:ilvl w:val="1"/>
          <w:numId w:val="11"/>
        </w:numPr>
        <w:ind w:left="1350" w:hanging="270"/>
        <w:rPr>
          <w:rFonts w:ascii="Times New Roman" w:eastAsia="Times New Roman" w:hAnsi="Times New Roman" w:cs="Times New Roman"/>
        </w:rPr>
      </w:pPr>
      <w:bookmarkStart w:id="11" w:name="_we02o2ka19sj" w:colFirst="0" w:colLast="0"/>
      <w:bookmarkEnd w:id="11"/>
      <w:r>
        <w:rPr>
          <w:rFonts w:ascii="Times New Roman" w:eastAsia="Times New Roman" w:hAnsi="Times New Roman" w:cs="Times New Roman"/>
        </w:rPr>
        <w:t>Dashboar</w:t>
      </w:r>
      <w:r>
        <w:rPr>
          <w:rFonts w:ascii="Times New Roman" w:eastAsia="Times New Roman" w:hAnsi="Times New Roman" w:cs="Times New Roman"/>
        </w:rPr>
        <w:t>d</w:t>
      </w:r>
    </w:p>
    <w:p w:rsidR="002175A3" w:rsidRDefault="00DD31D5">
      <w:r>
        <w:t xml:space="preserve"> Dashboard is a Python application using Flask as web framework. The objective of the dashboard is </w:t>
      </w:r>
      <w:r>
        <w:t xml:space="preserve">relatively easy , it is just to monitor docker containers and to create new containers using given configurations. </w:t>
      </w:r>
    </w:p>
    <w:p w:rsidR="002175A3" w:rsidRDefault="002175A3"/>
    <w:p w:rsidR="002175A3" w:rsidRDefault="00DD31D5">
      <w:r>
        <w:t>Dashboard uses Vue.js for it’s frontend. The whole system is written as a web service so in practice in doesn’t require a frontend to opera</w:t>
      </w:r>
      <w:r>
        <w:t xml:space="preserve">te and it’s only there for convenience. </w:t>
      </w:r>
    </w:p>
    <w:p w:rsidR="002175A3" w:rsidRDefault="00DD31D5">
      <w:r>
        <w:t xml:space="preserve">Dashboard requires access to docker daemon so make sure that the ports opened. </w:t>
      </w:r>
    </w:p>
    <w:p w:rsidR="002175A3" w:rsidRDefault="002175A3"/>
    <w:p w:rsidR="002175A3" w:rsidRDefault="00DD31D5">
      <w:r>
        <w:t>Dashboard has only one resource, docker containers, and it manages them in REST format. You can get , create , delete containers. Ther</w:t>
      </w:r>
      <w:r>
        <w:t xml:space="preserve">e is no update container option as this is not possible with Docker. </w:t>
      </w:r>
    </w:p>
    <w:p w:rsidR="002175A3" w:rsidRDefault="002175A3"/>
    <w:p w:rsidR="002175A3" w:rsidRDefault="00DD31D5">
      <w:r>
        <w:t>There is also a scheduler API , which deploys multiple containers for a given time. It is still Work In Progress.</w:t>
      </w:r>
    </w:p>
    <w:p w:rsidR="002175A3" w:rsidRDefault="00DD31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75A3" w:rsidRDefault="002175A3">
      <w:pPr>
        <w:widowControl w:val="0"/>
        <w:spacing w:after="320"/>
        <w:ind w:left="720"/>
        <w:jc w:val="both"/>
        <w:rPr>
          <w:rFonts w:ascii="Times New Roman" w:eastAsia="Times New Roman" w:hAnsi="Times New Roman" w:cs="Times New Roman"/>
          <w:color w:val="444444"/>
          <w:sz w:val="24"/>
          <w:szCs w:val="24"/>
          <w:highlight w:val="white"/>
        </w:rPr>
      </w:pPr>
    </w:p>
    <w:p w:rsidR="002175A3" w:rsidRDefault="00DD31D5">
      <w:pPr>
        <w:pStyle w:val="Heading1"/>
        <w:widowControl w:val="0"/>
        <w:numPr>
          <w:ilvl w:val="0"/>
          <w:numId w:val="11"/>
        </w:numPr>
        <w:spacing w:after="320"/>
        <w:contextualSpacing/>
        <w:jc w:val="both"/>
        <w:rPr>
          <w:rFonts w:ascii="Times New Roman" w:eastAsia="Times New Roman" w:hAnsi="Times New Roman" w:cs="Times New Roman"/>
        </w:rPr>
      </w:pPr>
      <w:bookmarkStart w:id="12" w:name="_senvjqt0gvx3" w:colFirst="0" w:colLast="0"/>
      <w:bookmarkEnd w:id="12"/>
      <w:r>
        <w:rPr>
          <w:rFonts w:ascii="Times New Roman" w:eastAsia="Times New Roman" w:hAnsi="Times New Roman" w:cs="Times New Roman"/>
        </w:rPr>
        <w:t>Deployment</w:t>
      </w:r>
    </w:p>
    <w:p w:rsidR="002175A3" w:rsidRDefault="00DD31D5">
      <w:pPr>
        <w:jc w:val="both"/>
        <w:rPr>
          <w:rFonts w:ascii="Times New Roman" w:eastAsia="Times New Roman" w:hAnsi="Times New Roman" w:cs="Times New Roman"/>
        </w:rPr>
      </w:pPr>
      <w:r>
        <w:rPr>
          <w:rFonts w:ascii="Times New Roman" w:eastAsia="Times New Roman" w:hAnsi="Times New Roman" w:cs="Times New Roman"/>
          <w:color w:val="595959"/>
          <w:sz w:val="24"/>
          <w:szCs w:val="24"/>
        </w:rPr>
        <w:t xml:space="preserve">The designed architecture allows deployment out of the box, as it is based on the docker images. </w:t>
      </w:r>
    </w:p>
    <w:p w:rsidR="002175A3" w:rsidRDefault="00DD31D5">
      <w:pPr>
        <w:pStyle w:val="Heading2"/>
        <w:rPr>
          <w:rFonts w:ascii="Times New Roman" w:eastAsia="Times New Roman" w:hAnsi="Times New Roman" w:cs="Times New Roman"/>
        </w:rPr>
      </w:pPr>
      <w:bookmarkStart w:id="13" w:name="_4nfvpfar4vod" w:colFirst="0" w:colLast="0"/>
      <w:bookmarkEnd w:id="13"/>
      <w:r>
        <w:rPr>
          <w:rFonts w:ascii="Times New Roman" w:eastAsia="Times New Roman" w:hAnsi="Times New Roman" w:cs="Times New Roman"/>
        </w:rPr>
        <w:lastRenderedPageBreak/>
        <w:t>4.1 Deployment Diagram</w:t>
      </w:r>
    </w:p>
    <w:p w:rsidR="002175A3" w:rsidRDefault="00DD31D5">
      <w:pPr>
        <w:jc w:val="both"/>
        <w:rPr>
          <w:rFonts w:ascii="Times New Roman" w:eastAsia="Times New Roman" w:hAnsi="Times New Roman" w:cs="Times New Roman"/>
          <w:color w:val="595959"/>
          <w:sz w:val="24"/>
          <w:szCs w:val="24"/>
        </w:rPr>
      </w:pPr>
      <w:r>
        <w:rPr>
          <w:rFonts w:ascii="Times New Roman" w:eastAsia="Times New Roman" w:hAnsi="Times New Roman" w:cs="Times New Roman"/>
          <w:noProof/>
          <w:color w:val="595959"/>
          <w:sz w:val="24"/>
          <w:szCs w:val="24"/>
        </w:rPr>
        <w:drawing>
          <wp:inline distT="19050" distB="19050" distL="19050" distR="19050">
            <wp:extent cx="4912158" cy="52530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12158" cy="5253038"/>
                    </a:xfrm>
                    <a:prstGeom prst="rect">
                      <a:avLst/>
                    </a:prstGeom>
                    <a:ln/>
                  </pic:spPr>
                </pic:pic>
              </a:graphicData>
            </a:graphic>
          </wp:inline>
        </w:drawing>
      </w:r>
    </w:p>
    <w:p w:rsidR="002175A3" w:rsidRDefault="002175A3">
      <w:pPr>
        <w:jc w:val="both"/>
        <w:rPr>
          <w:rFonts w:ascii="Times New Roman" w:eastAsia="Times New Roman" w:hAnsi="Times New Roman" w:cs="Times New Roman"/>
          <w:color w:val="595959"/>
          <w:sz w:val="24"/>
          <w:szCs w:val="24"/>
        </w:rPr>
      </w:pPr>
    </w:p>
    <w:p w:rsidR="002175A3" w:rsidRDefault="00DD31D5">
      <w:pPr>
        <w:pStyle w:val="Heading2"/>
        <w:rPr>
          <w:rFonts w:ascii="Times New Roman" w:eastAsia="Times New Roman" w:hAnsi="Times New Roman" w:cs="Times New Roman"/>
        </w:rPr>
      </w:pPr>
      <w:bookmarkStart w:id="14" w:name="_1ie9d42mrr57" w:colFirst="0" w:colLast="0"/>
      <w:bookmarkEnd w:id="14"/>
      <w:r>
        <w:rPr>
          <w:rFonts w:ascii="Times New Roman" w:eastAsia="Times New Roman" w:hAnsi="Times New Roman" w:cs="Times New Roman"/>
        </w:rPr>
        <w:t>4.2 Streaming-Processing deployment (Zookeeper, Kafka, Dashboard, Streams-app)</w:t>
      </w:r>
    </w:p>
    <w:p w:rsidR="002175A3" w:rsidRDefault="002175A3"/>
    <w:p w:rsidR="002175A3" w:rsidRDefault="00DD31D5">
      <w:r>
        <w:t xml:space="preserve">The whole Infrastructure can be deployed using a single </w:t>
      </w:r>
      <w:r>
        <w:rPr>
          <w:i/>
        </w:rPr>
        <w:t xml:space="preserve">docker-compose.yml. </w:t>
      </w:r>
      <w:r>
        <w:t>The IPs in the docker-compose file can be edited using different options, e.g env. variables, shell scripts. There are also comments on docker-compose file to show where to look fo</w:t>
      </w:r>
      <w:r>
        <w:t xml:space="preserve">r certain docker images. </w:t>
      </w:r>
    </w:p>
    <w:p w:rsidR="002175A3" w:rsidRDefault="002175A3"/>
    <w:p w:rsidR="002175A3" w:rsidRDefault="00DD31D5">
      <w:r>
        <w:t>All images in docker-compose use a personal docker hub ID and that may change in the future. It is advised to fork all images to a different docker hub profile at the start of the project. It takes around 4 minutes to download th</w:t>
      </w:r>
      <w:r>
        <w:t xml:space="preserve">e images and start containers in LRZ cloud. </w:t>
      </w:r>
    </w:p>
    <w:p w:rsidR="002175A3" w:rsidRDefault="002175A3"/>
    <w:p w:rsidR="002175A3" w:rsidRDefault="00DD31D5">
      <w:r>
        <w:t>Make sure to open ports so that different containers can connect to each other. They are using external connection so, ports should be opened.</w:t>
      </w:r>
    </w:p>
    <w:p w:rsidR="002175A3" w:rsidRDefault="002175A3"/>
    <w:p w:rsidR="002175A3" w:rsidRDefault="00DD31D5">
      <w:r>
        <w:t>Individual deployment is also possible for every software part eit</w:t>
      </w:r>
      <w:r>
        <w:t xml:space="preserve">her by deploying their respective </w:t>
      </w:r>
      <w:r>
        <w:rPr>
          <w:i/>
        </w:rPr>
        <w:t xml:space="preserve">DockerFile </w:t>
      </w:r>
      <w:r>
        <w:t xml:space="preserve">or by using traditional ways and installing them to OS directly. </w:t>
      </w:r>
    </w:p>
    <w:p w:rsidR="002175A3" w:rsidRDefault="00DD31D5">
      <w:pPr>
        <w:pStyle w:val="Heading2"/>
      </w:pPr>
      <w:bookmarkStart w:id="15" w:name="_fav8hfw52c4l" w:colFirst="0" w:colLast="0"/>
      <w:bookmarkEnd w:id="15"/>
      <w:r>
        <w:rPr>
          <w:rFonts w:ascii="Times New Roman" w:eastAsia="Times New Roman" w:hAnsi="Times New Roman" w:cs="Times New Roman"/>
        </w:rPr>
        <w:t>4.3 Storage deployment (Elasticsearch)</w:t>
      </w:r>
    </w:p>
    <w:p w:rsidR="002175A3" w:rsidRDefault="00DD31D5">
      <w:r>
        <w:tab/>
      </w:r>
    </w:p>
    <w:p w:rsidR="002175A3" w:rsidRDefault="00DD31D5">
      <w:r>
        <w:t xml:space="preserve">This section will describe how to configure the main points for an ES cluster to run on your system. It </w:t>
      </w:r>
      <w:r>
        <w:t>will also suggest some solutions to the main troubleshooting issues that you may face supporting the cluster.</w:t>
      </w:r>
    </w:p>
    <w:p w:rsidR="002175A3" w:rsidRDefault="00DD31D5">
      <w:pPr>
        <w:rPr>
          <w:b/>
        </w:rPr>
      </w:pPr>
      <w:r>
        <w:rPr>
          <w:b/>
        </w:rPr>
        <w:t>Configuration:</w:t>
      </w:r>
    </w:p>
    <w:p w:rsidR="002175A3" w:rsidRDefault="002175A3">
      <w:pPr>
        <w:rPr>
          <w:b/>
        </w:rPr>
      </w:pPr>
    </w:p>
    <w:p w:rsidR="002175A3" w:rsidRDefault="00DD31D5">
      <w:pPr>
        <w:rPr>
          <w:rFonts w:ascii="Times New Roman" w:eastAsia="Times New Roman" w:hAnsi="Times New Roman" w:cs="Times New Roman"/>
          <w:sz w:val="24"/>
          <w:szCs w:val="24"/>
        </w:rPr>
      </w:pPr>
      <w:r>
        <w:rPr>
          <w:b/>
        </w:rPr>
        <w:tab/>
      </w:r>
      <w:r>
        <w:rPr>
          <w:rFonts w:ascii="Times New Roman" w:eastAsia="Times New Roman" w:hAnsi="Times New Roman" w:cs="Times New Roman"/>
          <w:sz w:val="24"/>
          <w:szCs w:val="24"/>
        </w:rPr>
        <w:t>When building a cluster using Elasticsearch, you need to configure at least one master node, and one data node (our cluster consi</w:t>
      </w:r>
      <w:r>
        <w:rPr>
          <w:rFonts w:ascii="Times New Roman" w:eastAsia="Times New Roman" w:hAnsi="Times New Roman" w:cs="Times New Roman"/>
          <w:sz w:val="24"/>
          <w:szCs w:val="24"/>
        </w:rPr>
        <w:t xml:space="preserve">sts of 1 master and 2 slave nodes). There are many configuration Items that can be done but we will mention the main ones that will make you cluster up and working ready for the stream data to be pushed. </w:t>
      </w:r>
    </w:p>
    <w:p w:rsidR="002175A3" w:rsidRDefault="00DD31D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start by configuring a master node:</w:t>
      </w:r>
    </w:p>
    <w:p w:rsidR="002175A3" w:rsidRDefault="002175A3">
      <w:pPr>
        <w:rPr>
          <w:rFonts w:ascii="Times New Roman" w:eastAsia="Times New Roman" w:hAnsi="Times New Roman" w:cs="Times New Roman"/>
          <w:sz w:val="24"/>
          <w:szCs w:val="24"/>
        </w:rPr>
      </w:pPr>
    </w:p>
    <w:p w:rsidR="002175A3" w:rsidRDefault="00DD31D5">
      <w:pPr>
        <w:rPr>
          <w:rFonts w:ascii="Times New Roman" w:eastAsia="Times New Roman" w:hAnsi="Times New Roman" w:cs="Times New Roman"/>
          <w:sz w:val="24"/>
          <w:szCs w:val="24"/>
        </w:rPr>
      </w:pPr>
      <w:r>
        <w:rPr>
          <w:rFonts w:ascii="Cardo" w:eastAsia="Cardo" w:hAnsi="Cardo" w:cs="Cardo"/>
          <w:sz w:val="24"/>
          <w:szCs w:val="24"/>
        </w:rPr>
        <w:t xml:space="preserve">Configuring a node to operate as an ES master starts by installing Java, then installing a suitable version of ES → </w:t>
      </w:r>
      <w:hyperlink r:id="rId10">
        <w:r>
          <w:rPr>
            <w:rFonts w:ascii="Times New Roman" w:eastAsia="Times New Roman" w:hAnsi="Times New Roman" w:cs="Times New Roman"/>
            <w:color w:val="1155CC"/>
            <w:sz w:val="24"/>
            <w:szCs w:val="24"/>
            <w:u w:val="single"/>
          </w:rPr>
          <w:t>https://www.elastic.co/downloads/past-releases</w:t>
        </w:r>
      </w:hyperlink>
      <w:r>
        <w:rPr>
          <w:rFonts w:ascii="Times New Roman" w:eastAsia="Times New Roman" w:hAnsi="Times New Roman" w:cs="Times New Roman"/>
          <w:sz w:val="24"/>
          <w:szCs w:val="24"/>
        </w:rPr>
        <w:t xml:space="preserve"> </w:t>
      </w:r>
    </w:p>
    <w:p w:rsidR="002175A3" w:rsidRDefault="00DD31D5">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we need to cha</w:t>
      </w:r>
      <w:r>
        <w:rPr>
          <w:rFonts w:ascii="Times New Roman" w:eastAsia="Times New Roman" w:hAnsi="Times New Roman" w:cs="Times New Roman"/>
          <w:sz w:val="24"/>
          <w:szCs w:val="24"/>
        </w:rPr>
        <w:t>nge the main ES configuration file (.../config/elasticsearch.yml). As this file sometimes differ between versions, we should mention here that we used ES 2.3.2 for our cluster. Moreover, this file contains some basic sectioning and values, any needed value</w:t>
      </w:r>
      <w:r>
        <w:rPr>
          <w:rFonts w:ascii="Times New Roman" w:eastAsia="Times New Roman" w:hAnsi="Times New Roman" w:cs="Times New Roman"/>
          <w:sz w:val="24"/>
          <w:szCs w:val="24"/>
        </w:rPr>
        <w:t xml:space="preserve"> that is not there can be manually added. </w:t>
      </w:r>
    </w:p>
    <w:p w:rsidR="002175A3" w:rsidRDefault="002175A3">
      <w:pPr>
        <w:rPr>
          <w:rFonts w:ascii="Times New Roman" w:eastAsia="Times New Roman" w:hAnsi="Times New Roman" w:cs="Times New Roman"/>
          <w:sz w:val="24"/>
          <w:szCs w:val="24"/>
        </w:rPr>
      </w:pPr>
    </w:p>
    <w:p w:rsidR="002175A3" w:rsidRDefault="00DD31D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shows the main items that we need to change for our master to start working.</w:t>
      </w:r>
    </w:p>
    <w:p w:rsidR="002175A3" w:rsidRDefault="002175A3">
      <w:pPr>
        <w:rPr>
          <w:rFonts w:ascii="Times New Roman" w:eastAsia="Times New Roman" w:hAnsi="Times New Roman" w:cs="Times New Roman"/>
          <w:sz w:val="24"/>
          <w:szCs w:val="24"/>
        </w:rPr>
      </w:pPr>
    </w:p>
    <w:p w:rsidR="002175A3" w:rsidRDefault="002175A3">
      <w:pPr>
        <w:rPr>
          <w:rFonts w:ascii="Times New Roman" w:eastAsia="Times New Roman" w:hAnsi="Times New Roman" w:cs="Times New Roman"/>
          <w:sz w:val="24"/>
          <w:szCs w:val="24"/>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505"/>
        <w:gridCol w:w="4350"/>
      </w:tblGrid>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Field</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Description</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Notes</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cluster.name: elasticsearch</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name indicates, it specify the name of the cluster that we need to create. Default value is elasticsearch.</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careful here that this value should be synchronized with the value mentioned in the code connecting to this cluster.</w:t>
            </w:r>
          </w:p>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node.name: iotLab_ma</w:t>
            </w:r>
            <w:r>
              <w:rPr>
                <w:rFonts w:ascii="Times New Roman" w:eastAsia="Times New Roman" w:hAnsi="Times New Roman" w:cs="Times New Roman"/>
                <w:sz w:val="24"/>
                <w:szCs w:val="24"/>
              </w:rPr>
              <w:t>ster</w:t>
            </w:r>
          </w:p>
          <w:p w:rsidR="002175A3" w:rsidRDefault="002175A3">
            <w:pPr>
              <w:widowControl w:val="0"/>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Name is specified here, you will see this name in the logs as you start your cluster.</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node.master: true</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stated the role of the node in the cluster. here it is a master.</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node.data: false</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states that this node is not a data node, so its not saving documents.</w:t>
            </w:r>
          </w:p>
        </w:tc>
        <w:tc>
          <w:tcPr>
            <w:tcW w:w="4350" w:type="dxa"/>
            <w:tcBorders>
              <w:bottom w:val="single" w:sz="8" w:space="0" w:color="1A1A1A"/>
            </w:tcBorders>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index.number_of_shards: 5</w:t>
            </w:r>
          </w:p>
        </w:tc>
        <w:tc>
          <w:tcPr>
            <w:tcW w:w="2505" w:type="dxa"/>
            <w:tcBorders>
              <w:right w:val="single" w:sz="8" w:space="0" w:color="1A1A1A"/>
            </w:tcBorders>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specify how many shards do we need our data to reside in.</w:t>
            </w:r>
          </w:p>
        </w:tc>
        <w:tc>
          <w:tcPr>
            <w:tcW w:w="4350" w:type="dxa"/>
            <w:tcBorders>
              <w:top w:val="single" w:sz="8" w:space="0" w:color="1A1A1A"/>
              <w:left w:val="single" w:sz="8" w:space="0" w:color="1A1A1A"/>
              <w:bottom w:val="single" w:sz="8" w:space="0" w:color="1A1A1A"/>
              <w:right w:val="single" w:sz="8" w:space="0" w:color="1A1A1A"/>
            </w:tcBorders>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This value may not work directly like this in other ES versions. There is th</w:t>
            </w:r>
            <w:r>
              <w:rPr>
                <w:rFonts w:ascii="Cardo" w:eastAsia="Cardo" w:hAnsi="Cardo" w:cs="Cardo"/>
                <w:sz w:val="24"/>
                <w:szCs w:val="24"/>
              </w:rPr>
              <w:t>e option to specify the number of shards using commands.</w:t>
            </w:r>
            <w:r>
              <w:rPr>
                <w:rFonts w:ascii="Cardo" w:eastAsia="Cardo" w:hAnsi="Cardo" w:cs="Cardo"/>
                <w:sz w:val="24"/>
                <w:szCs w:val="24"/>
              </w:rPr>
              <w:br/>
            </w:r>
            <w:r>
              <w:rPr>
                <w:rFonts w:ascii="Cardo" w:eastAsia="Cardo" w:hAnsi="Cardo" w:cs="Cardo"/>
                <w:sz w:val="24"/>
                <w:szCs w:val="24"/>
              </w:rPr>
              <w:br/>
              <w:t>There is no exact rule for the number of shards that one must have → we recommend 2 shards per node.</w:t>
            </w:r>
            <w:r>
              <w:rPr>
                <w:rFonts w:ascii="Cardo" w:eastAsia="Cardo" w:hAnsi="Cardo" w:cs="Cardo"/>
                <w:sz w:val="24"/>
                <w:szCs w:val="24"/>
              </w:rPr>
              <w:br/>
            </w:r>
            <w:r>
              <w:rPr>
                <w:rFonts w:ascii="Cardo" w:eastAsia="Cardo" w:hAnsi="Cardo" w:cs="Cardo"/>
                <w:sz w:val="24"/>
                <w:szCs w:val="24"/>
              </w:rPr>
              <w:br/>
              <w:t xml:space="preserve">Watch out that a shard </w:t>
            </w:r>
            <w:r>
              <w:rPr>
                <w:rFonts w:ascii="Cardo" w:eastAsia="Cardo" w:hAnsi="Cardo" w:cs="Cardo"/>
                <w:color w:val="3A4145"/>
                <w:sz w:val="24"/>
                <w:szCs w:val="24"/>
              </w:rPr>
              <w:t>introduces another set of performance considerations. A shard should be i</w:t>
            </w:r>
            <w:r>
              <w:rPr>
                <w:rFonts w:ascii="Cardo" w:eastAsia="Cardo" w:hAnsi="Cardo" w:cs="Cardo"/>
                <w:color w:val="3A4145"/>
                <w:sz w:val="24"/>
                <w:szCs w:val="24"/>
              </w:rPr>
              <w:t>nitiated and managed by ES → so a large number is NOT recommended.</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index.number_of_replicas: 3</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specifies the number of replicas that we need to have in our cluster.</w:t>
            </w:r>
          </w:p>
        </w:tc>
        <w:tc>
          <w:tcPr>
            <w:tcW w:w="4350" w:type="dxa"/>
            <w:tcBorders>
              <w:top w:val="single" w:sz="8" w:space="0" w:color="1A1A1A"/>
            </w:tcBorders>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one node have a shard, the other would have a replica to overcome failures.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the default value is “1”, which means that each shard has one replica.</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path.data: …./elasticsearch-2.3.2/data/elasticsearch</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values specifies the location of the data.</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is checked when the cluster is initiated.</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path.logs: .../elasticsearch-2.3.2/logs</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specifies the logs of the ES node.</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network.host: 141.40.254.44</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binds the ES to a specific IP which we can access for information.</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discovery.zen.ping.unicast.hosts: ["141.40.254.44","141.40.2</w:t>
            </w:r>
            <w:r>
              <w:rPr>
                <w:rFonts w:ascii="Times New Roman" w:eastAsia="Times New Roman" w:hAnsi="Times New Roman" w:cs="Times New Roman"/>
                <w:sz w:val="24"/>
                <w:szCs w:val="24"/>
              </w:rPr>
              <w:t>54.38","141.40.254.46"]</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takes the value of other nodes in the cluster - and sometimes the nodes that are eligible to be a master.</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list of IPs is used for pinging other nodes and election process.</w:t>
            </w:r>
          </w:p>
        </w:tc>
      </w:tr>
    </w:tbl>
    <w:p w:rsidR="002175A3" w:rsidRDefault="002175A3">
      <w:pPr>
        <w:rPr>
          <w:rFonts w:ascii="Times New Roman" w:eastAsia="Times New Roman" w:hAnsi="Times New Roman" w:cs="Times New Roman"/>
          <w:sz w:val="24"/>
          <w:szCs w:val="24"/>
        </w:rPr>
      </w:pPr>
    </w:p>
    <w:p w:rsidR="002175A3" w:rsidRDefault="00DD31D5">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configuring a slave is similar by using the following values:</w:t>
      </w:r>
    </w:p>
    <w:p w:rsidR="002175A3" w:rsidRDefault="002175A3">
      <w:pPr>
        <w:rPr>
          <w:rFonts w:ascii="Times New Roman" w:eastAsia="Times New Roman" w:hAnsi="Times New Roman" w:cs="Times New Roman"/>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505"/>
        <w:gridCol w:w="4350"/>
      </w:tblGrid>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Field</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Description</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Notes</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cluster.name: elasticsearch</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name indicates, it specify the name of the cluster that we need to create. Default value is elasticsearch.</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careful here</w:t>
            </w:r>
            <w:r>
              <w:rPr>
                <w:rFonts w:ascii="Times New Roman" w:eastAsia="Times New Roman" w:hAnsi="Times New Roman" w:cs="Times New Roman"/>
                <w:sz w:val="24"/>
                <w:szCs w:val="24"/>
              </w:rPr>
              <w:t xml:space="preserve"> that this value should be synchronized with the value mentioned in the code connecting to this cluster.</w:t>
            </w:r>
          </w:p>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node.name: iotLab_Slave1</w:t>
            </w:r>
          </w:p>
          <w:p w:rsidR="002175A3" w:rsidRDefault="002175A3">
            <w:pPr>
              <w:widowControl w:val="0"/>
              <w:spacing w:line="240" w:lineRule="auto"/>
              <w:rPr>
                <w:rFonts w:ascii="Times New Roman" w:eastAsia="Times New Roman" w:hAnsi="Times New Roman" w:cs="Times New Roman"/>
                <w:sz w:val="24"/>
                <w:szCs w:val="24"/>
              </w:rPr>
            </w:pP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Name is specified here, you will see this name in the logs as you start your cluster.</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node.master: false</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stated the role of the node in the cluster. here it is a master.</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here can be used to instruct that this node can be elected as a master if set to true.</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node.data: true</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states that this node is not a data node, so its not saving documents.</w:t>
            </w:r>
          </w:p>
        </w:tc>
        <w:tc>
          <w:tcPr>
            <w:tcW w:w="4350" w:type="dxa"/>
            <w:tcBorders>
              <w:bottom w:val="single" w:sz="8" w:space="0" w:color="1A1A1A"/>
            </w:tcBorders>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path.data: …./elasticsearch-2.3.2/data/elasticsearch</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values specifies the location of the data.</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is checked when the cluster is initiated.</w:t>
            </w: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path.logs: .../elasticsearch-2.3.2/logs</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specifies the logs of the ES node.</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network.host: 141.40.254.44</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binds the ES to a specific IP which we can access for information.</w:t>
            </w:r>
          </w:p>
        </w:tc>
        <w:tc>
          <w:tcPr>
            <w:tcW w:w="4350" w:type="dxa"/>
            <w:shd w:val="clear" w:color="auto" w:fill="auto"/>
            <w:tcMar>
              <w:top w:w="100" w:type="dxa"/>
              <w:left w:w="100" w:type="dxa"/>
              <w:bottom w:w="100" w:type="dxa"/>
              <w:right w:w="100" w:type="dxa"/>
            </w:tcMar>
          </w:tcPr>
          <w:p w:rsidR="002175A3" w:rsidRDefault="002175A3">
            <w:pPr>
              <w:widowControl w:val="0"/>
              <w:spacing w:line="240" w:lineRule="auto"/>
              <w:rPr>
                <w:rFonts w:ascii="Times New Roman" w:eastAsia="Times New Roman" w:hAnsi="Times New Roman" w:cs="Times New Roman"/>
                <w:sz w:val="24"/>
                <w:szCs w:val="24"/>
              </w:rPr>
            </w:pPr>
          </w:p>
        </w:tc>
      </w:tr>
      <w:tr w:rsidR="002175A3">
        <w:tc>
          <w:tcPr>
            <w:tcW w:w="216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discovery.zen.ping.unicast.hosts: ["141.40.254.44","141.40.2</w:t>
            </w:r>
            <w:r>
              <w:rPr>
                <w:rFonts w:ascii="Times New Roman" w:eastAsia="Times New Roman" w:hAnsi="Times New Roman" w:cs="Times New Roman"/>
                <w:sz w:val="24"/>
                <w:szCs w:val="24"/>
              </w:rPr>
              <w:t>54.38","141.40.254.46"]</w:t>
            </w:r>
          </w:p>
        </w:tc>
        <w:tc>
          <w:tcPr>
            <w:tcW w:w="250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value takes the value of other nodes in the cluster - and sometimes the nodes that are eligible to be a master.</w:t>
            </w:r>
          </w:p>
        </w:tc>
        <w:tc>
          <w:tcPr>
            <w:tcW w:w="435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list of IPs is used for pinging other nodes and election process.</w:t>
            </w:r>
          </w:p>
        </w:tc>
      </w:tr>
    </w:tbl>
    <w:p w:rsidR="002175A3" w:rsidRDefault="002175A3">
      <w:pPr>
        <w:rPr>
          <w:rFonts w:ascii="Times New Roman" w:eastAsia="Times New Roman" w:hAnsi="Times New Roman" w:cs="Times New Roman"/>
          <w:sz w:val="24"/>
          <w:szCs w:val="24"/>
        </w:rPr>
      </w:pPr>
    </w:p>
    <w:p w:rsidR="002175A3" w:rsidRDefault="002175A3">
      <w:pPr>
        <w:rPr>
          <w:rFonts w:ascii="Times New Roman" w:eastAsia="Times New Roman" w:hAnsi="Times New Roman" w:cs="Times New Roman"/>
          <w:b/>
          <w:sz w:val="24"/>
          <w:szCs w:val="24"/>
        </w:rPr>
      </w:pPr>
    </w:p>
    <w:p w:rsidR="002175A3" w:rsidRDefault="00DD31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Troubleshooting Issues:</w:t>
      </w:r>
    </w:p>
    <w:p w:rsidR="002175A3" w:rsidRDefault="002175A3">
      <w:pPr>
        <w:rPr>
          <w:rFonts w:ascii="Times New Roman" w:eastAsia="Times New Roman" w:hAnsi="Times New Roman" w:cs="Times New Roman"/>
          <w:sz w:val="24"/>
          <w:szCs w:val="24"/>
        </w:rPr>
      </w:pPr>
    </w:p>
    <w:tbl>
      <w:tblPr>
        <w:tblStyle w:val="a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80"/>
        <w:gridCol w:w="4290"/>
      </w:tblGrid>
      <w:tr w:rsidR="002175A3">
        <w:tc>
          <w:tcPr>
            <w:tcW w:w="214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Issue</w:t>
            </w:r>
          </w:p>
        </w:tc>
        <w:tc>
          <w:tcPr>
            <w:tcW w:w="258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Description</w:t>
            </w:r>
          </w:p>
        </w:tc>
        <w:tc>
          <w:tcPr>
            <w:tcW w:w="429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Solution</w:t>
            </w:r>
          </w:p>
        </w:tc>
      </w:tr>
      <w:tr w:rsidR="002175A3">
        <w:tc>
          <w:tcPr>
            <w:tcW w:w="214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Ping </w:t>
            </w:r>
          </w:p>
        </w:tc>
        <w:tc>
          <w:tcPr>
            <w:tcW w:w="258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Master and Slaves are </w:t>
            </w:r>
            <w:r>
              <w:rPr>
                <w:rFonts w:ascii="Times New Roman" w:eastAsia="Times New Roman" w:hAnsi="Times New Roman" w:cs="Times New Roman"/>
                <w:sz w:val="24"/>
                <w:szCs w:val="24"/>
              </w:rPr>
              <w:lastRenderedPageBreak/>
              <w:t>not able to ping each other, and you get that pinging master is not working.</w:t>
            </w:r>
          </w:p>
        </w:tc>
        <w:tc>
          <w:tcPr>
            <w:tcW w:w="429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forget to open ES ports. Default </w:t>
            </w:r>
            <w:r>
              <w:rPr>
                <w:rFonts w:ascii="Times New Roman" w:eastAsia="Times New Roman" w:hAnsi="Times New Roman" w:cs="Times New Roman"/>
                <w:sz w:val="24"/>
                <w:szCs w:val="24"/>
              </w:rPr>
              <w:lastRenderedPageBreak/>
              <w:t>ones are 9200/9300</w:t>
            </w:r>
          </w:p>
        </w:tc>
      </w:tr>
      <w:tr w:rsidR="002175A3">
        <w:tc>
          <w:tcPr>
            <w:tcW w:w="214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Ping</w:t>
            </w:r>
          </w:p>
        </w:tc>
        <w:tc>
          <w:tcPr>
            <w:tcW w:w="258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first issue</w:t>
            </w:r>
          </w:p>
        </w:tc>
        <w:tc>
          <w:tcPr>
            <w:tcW w:w="429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Dont forget to shut the firewall do</w:t>
            </w:r>
            <w:r>
              <w:rPr>
                <w:rFonts w:ascii="Times New Roman" w:eastAsia="Times New Roman" w:hAnsi="Times New Roman" w:cs="Times New Roman"/>
                <w:sz w:val="24"/>
                <w:szCs w:val="24"/>
              </w:rPr>
              <w:t>wn</w:t>
            </w:r>
            <w:r>
              <w:rPr>
                <w:rFonts w:ascii="Times New Roman" w:eastAsia="Times New Roman" w:hAnsi="Times New Roman" w:cs="Times New Roman"/>
                <w:sz w:val="24"/>
                <w:szCs w:val="24"/>
              </w:rPr>
              <w:br/>
              <w:t>Example: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sudo ufw disable</w:t>
            </w:r>
          </w:p>
        </w:tc>
      </w:tr>
      <w:tr w:rsidR="002175A3">
        <w:tc>
          <w:tcPr>
            <w:tcW w:w="214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files are Open</w:t>
            </w:r>
          </w:p>
        </w:tc>
        <w:tc>
          <w:tcPr>
            <w:tcW w:w="258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Cardo" w:eastAsia="Cardo" w:hAnsi="Cardo" w:cs="Cardo"/>
                <w:sz w:val="24"/>
                <w:szCs w:val="24"/>
              </w:rPr>
              <w:t>If you run the cluster with default values → Many people accessing the host may end up with this error and the cluster fails.</w:t>
            </w:r>
          </w:p>
        </w:tc>
        <w:tc>
          <w:tcPr>
            <w:tcW w:w="429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default limit by the following for example:</w:t>
            </w:r>
          </w:p>
          <w:p w:rsidR="002175A3" w:rsidRDefault="002175A3">
            <w:pPr>
              <w:widowControl w:val="0"/>
              <w:spacing w:line="240" w:lineRule="auto"/>
              <w:rPr>
                <w:rFonts w:ascii="Times New Roman" w:eastAsia="Times New Roman" w:hAnsi="Times New Roman" w:cs="Times New Roman"/>
                <w:sz w:val="24"/>
                <w:szCs w:val="24"/>
              </w:rPr>
            </w:pPr>
          </w:p>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ulimit -Hn 65536</w:t>
            </w:r>
          </w:p>
        </w:tc>
      </w:tr>
      <w:tr w:rsidR="002175A3">
        <w:tc>
          <w:tcPr>
            <w:tcW w:w="2145"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Memory Warning</w:t>
            </w:r>
          </w:p>
        </w:tc>
        <w:tc>
          <w:tcPr>
            <w:tcW w:w="258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Cluster warns that the virtual memory is low and sometimes does not start at all</w:t>
            </w:r>
          </w:p>
        </w:tc>
        <w:tc>
          <w:tcPr>
            <w:tcW w:w="4290" w:type="dxa"/>
            <w:shd w:val="clear" w:color="auto" w:fill="auto"/>
            <w:tcMar>
              <w:top w:w="100" w:type="dxa"/>
              <w:left w:w="100" w:type="dxa"/>
              <w:bottom w:w="100" w:type="dxa"/>
              <w:right w:w="100" w:type="dxa"/>
            </w:tcMar>
          </w:tcPr>
          <w:p w:rsidR="002175A3" w:rsidRDefault="00DD31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VM for ES:</w:t>
            </w:r>
            <w:r>
              <w:rPr>
                <w:rFonts w:ascii="Times New Roman" w:eastAsia="Times New Roman" w:hAnsi="Times New Roman" w:cs="Times New Roman"/>
                <w:sz w:val="24"/>
                <w:szCs w:val="24"/>
              </w:rPr>
              <w:br/>
              <w:t>Example:</w:t>
            </w:r>
            <w:r>
              <w:rPr>
                <w:rFonts w:ascii="Times New Roman" w:eastAsia="Times New Roman" w:hAnsi="Times New Roman" w:cs="Times New Roman"/>
                <w:sz w:val="24"/>
                <w:szCs w:val="24"/>
              </w:rPr>
              <w:br/>
              <w:t>sysctl -w vm.max_map_count=262144</w:t>
            </w:r>
          </w:p>
        </w:tc>
      </w:tr>
    </w:tbl>
    <w:p w:rsidR="002175A3" w:rsidRDefault="002175A3">
      <w:pPr>
        <w:rPr>
          <w:rFonts w:ascii="Times New Roman" w:eastAsia="Times New Roman" w:hAnsi="Times New Roman" w:cs="Times New Roman"/>
          <w:sz w:val="24"/>
          <w:szCs w:val="24"/>
        </w:rPr>
      </w:pPr>
    </w:p>
    <w:p w:rsidR="002175A3" w:rsidRDefault="00DD31D5">
      <w:pPr>
        <w:rPr>
          <w:rFonts w:ascii="Times New Roman" w:eastAsia="Times New Roman" w:hAnsi="Times New Roman" w:cs="Times New Roman"/>
          <w:color w:val="595959"/>
          <w:sz w:val="24"/>
          <w:szCs w:val="24"/>
        </w:rPr>
      </w:pPr>
      <w:r>
        <w:rPr>
          <w:rFonts w:ascii="Cardo" w:eastAsia="Cardo" w:hAnsi="Cardo" w:cs="Cardo"/>
          <w:sz w:val="24"/>
          <w:szCs w:val="24"/>
        </w:rPr>
        <w:t>Starting the ES cluster is simple → navigate to the bin folder and run</w:t>
      </w:r>
      <w:r>
        <w:rPr>
          <w:rFonts w:ascii="Cardo" w:eastAsia="Cardo" w:hAnsi="Cardo" w:cs="Cardo"/>
          <w:sz w:val="24"/>
          <w:szCs w:val="24"/>
        </w:rPr>
        <w:br/>
        <w:t>./elasticsea</w:t>
      </w:r>
      <w:r>
        <w:rPr>
          <w:rFonts w:ascii="Cardo" w:eastAsia="Cardo" w:hAnsi="Cardo" w:cs="Cardo"/>
          <w:sz w:val="24"/>
          <w:szCs w:val="24"/>
        </w:rPr>
        <w:t>rch</w:t>
      </w:r>
      <w:r>
        <w:rPr>
          <w:rFonts w:ascii="Cardo" w:eastAsia="Cardo" w:hAnsi="Cardo" w:cs="Cardo"/>
          <w:sz w:val="24"/>
          <w:szCs w:val="24"/>
        </w:rPr>
        <w:br/>
      </w:r>
    </w:p>
    <w:p w:rsidR="002175A3" w:rsidRDefault="00DD31D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4.4 </w:t>
      </w:r>
      <w:r>
        <w:rPr>
          <w:rFonts w:ascii="Times New Roman" w:eastAsia="Times New Roman" w:hAnsi="Times New Roman" w:cs="Times New Roman"/>
          <w:sz w:val="32"/>
          <w:szCs w:val="32"/>
        </w:rPr>
        <w:tab/>
        <w:t>Basic Visualization</w:t>
      </w:r>
    </w:p>
    <w:p w:rsidR="002175A3" w:rsidRDefault="00DD31D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will describe a quick visualization stack that you can use to visualize the nodes after the deployment of layer 2.  A detailed explanation of visualizing the whole platform is found in layer 4 description.</w:t>
      </w:r>
    </w:p>
    <w:p w:rsidR="002175A3" w:rsidRDefault="002175A3">
      <w:pPr>
        <w:ind w:left="720"/>
        <w:rPr>
          <w:rFonts w:ascii="Times New Roman" w:eastAsia="Times New Roman" w:hAnsi="Times New Roman" w:cs="Times New Roman"/>
          <w:sz w:val="24"/>
          <w:szCs w:val="24"/>
        </w:rPr>
      </w:pPr>
    </w:p>
    <w:p w:rsidR="002175A3" w:rsidRDefault="00DD31D5">
      <w:pPr>
        <w:ind w:left="720"/>
      </w:pPr>
      <w:r>
        <w:t>The v</w:t>
      </w:r>
      <w:r>
        <w:t>isualization stack here consists mainly of three components:</w:t>
      </w:r>
    </w:p>
    <w:p w:rsidR="002175A3" w:rsidRDefault="00DD31D5">
      <w:pPr>
        <w:numPr>
          <w:ilvl w:val="0"/>
          <w:numId w:val="8"/>
        </w:numPr>
        <w:contextualSpacing/>
      </w:pPr>
      <w:r>
        <w:t xml:space="preserve">Graphite </w:t>
      </w:r>
    </w:p>
    <w:p w:rsidR="002175A3" w:rsidRDefault="00DD31D5">
      <w:pPr>
        <w:numPr>
          <w:ilvl w:val="0"/>
          <w:numId w:val="8"/>
        </w:numPr>
        <w:contextualSpacing/>
      </w:pPr>
      <w:r>
        <w:t>Grafana</w:t>
      </w:r>
    </w:p>
    <w:p w:rsidR="002175A3" w:rsidRDefault="00DD31D5">
      <w:pPr>
        <w:numPr>
          <w:ilvl w:val="0"/>
          <w:numId w:val="8"/>
        </w:numPr>
        <w:contextualSpacing/>
      </w:pPr>
      <w:r>
        <w:t>CollectD</w:t>
      </w:r>
    </w:p>
    <w:p w:rsidR="002175A3" w:rsidRDefault="00DD31D5">
      <w:pPr>
        <w:pStyle w:val="Heading2"/>
      </w:pPr>
      <w:bookmarkStart w:id="16" w:name="_iwepojtf8ycl" w:colFirst="0" w:colLast="0"/>
      <w:bookmarkEnd w:id="16"/>
      <w:r>
        <w:rPr>
          <w:rFonts w:ascii="Times New Roman" w:eastAsia="Times New Roman" w:hAnsi="Times New Roman" w:cs="Times New Roman"/>
        </w:rPr>
        <w:lastRenderedPageBreak/>
        <w:tab/>
      </w:r>
      <w:r>
        <w:rPr>
          <w:rFonts w:ascii="Times New Roman" w:eastAsia="Times New Roman" w:hAnsi="Times New Roman" w:cs="Times New Roman"/>
          <w:sz w:val="24"/>
          <w:szCs w:val="24"/>
        </w:rPr>
        <w:t xml:space="preserve">You can start by configuring graphite on your node so you can start collecting some basic information about your CPU usage and memory. Configuring graphite has some steps to be done which are mentioned here: </w:t>
      </w:r>
      <w:hyperlink r:id="rId11">
        <w:r>
          <w:rPr>
            <w:rFonts w:ascii="Times New Roman" w:eastAsia="Times New Roman" w:hAnsi="Times New Roman" w:cs="Times New Roman"/>
            <w:color w:val="1155CC"/>
            <w:sz w:val="24"/>
            <w:szCs w:val="24"/>
            <w:u w:val="single"/>
          </w:rPr>
          <w:t>https://www.digitalocean.com/community/tutorials/how-to-install-and-use-graphite-on-an-ubuntu-14-04-server</w:t>
        </w:r>
      </w:hyperlink>
    </w:p>
    <w:p w:rsidR="002175A3" w:rsidRDefault="00DD31D5">
      <w:pPr>
        <w:pStyle w:val="Heading2"/>
        <w:spacing w:before="0"/>
        <w:ind w:firstLine="720"/>
        <w:rPr>
          <w:rFonts w:ascii="Times New Roman" w:eastAsia="Times New Roman" w:hAnsi="Times New Roman" w:cs="Times New Roman"/>
          <w:sz w:val="24"/>
          <w:szCs w:val="24"/>
        </w:rPr>
      </w:pPr>
      <w:bookmarkStart w:id="17" w:name="_jv2sac9s9a6q" w:colFirst="0" w:colLast="0"/>
      <w:bookmarkEnd w:id="17"/>
      <w:r>
        <w:rPr>
          <w:rFonts w:ascii="Cardo" w:eastAsia="Cardo" w:hAnsi="Cardo" w:cs="Cardo"/>
          <w:sz w:val="24"/>
          <w:szCs w:val="24"/>
        </w:rPr>
        <w:t>After that, you can do something OPTIONAL which is to build CollectD up</w:t>
      </w:r>
      <w:r>
        <w:rPr>
          <w:rFonts w:ascii="Cardo" w:eastAsia="Cardo" w:hAnsi="Cardo" w:cs="Cardo"/>
          <w:sz w:val="24"/>
          <w:szCs w:val="24"/>
        </w:rPr>
        <w:t>on Graphite. The idea here is that Graphite power is limited and it does not have a broad access to offer a wide range of useful data for your node → CollectD empowers graphite with more power.</w:t>
      </w:r>
    </w:p>
    <w:p w:rsidR="002175A3" w:rsidRDefault="00DD31D5">
      <w:pPr>
        <w:pStyle w:val="Heading2"/>
        <w:spacing w:before="0"/>
        <w:ind w:firstLine="720"/>
        <w:rPr>
          <w:rFonts w:ascii="Times New Roman" w:eastAsia="Times New Roman" w:hAnsi="Times New Roman" w:cs="Times New Roman"/>
          <w:sz w:val="24"/>
          <w:szCs w:val="24"/>
        </w:rPr>
      </w:pPr>
      <w:bookmarkStart w:id="18" w:name="_uqdpg82xxhod" w:colFirst="0" w:colLast="0"/>
      <w:bookmarkEnd w:id="18"/>
      <w:r>
        <w:rPr>
          <w:rFonts w:ascii="Times New Roman" w:eastAsia="Times New Roman" w:hAnsi="Times New Roman" w:cs="Times New Roman"/>
          <w:sz w:val="24"/>
          <w:szCs w:val="24"/>
        </w:rPr>
        <w:t xml:space="preserve">CollectD can be configured after Graphite as follows: </w:t>
      </w:r>
      <w:hyperlink r:id="rId12">
        <w:r>
          <w:rPr>
            <w:rFonts w:ascii="Times New Roman" w:eastAsia="Times New Roman" w:hAnsi="Times New Roman" w:cs="Times New Roman"/>
            <w:color w:val="1155CC"/>
            <w:sz w:val="24"/>
            <w:szCs w:val="24"/>
            <w:u w:val="single"/>
          </w:rPr>
          <w:t>https://www.digitalocean.com/community/tutorials/how-to-configure-collectd-to-gather-system-metrics-for-graphite-on-</w:t>
        </w:r>
        <w:r>
          <w:rPr>
            <w:rFonts w:ascii="Times New Roman" w:eastAsia="Times New Roman" w:hAnsi="Times New Roman" w:cs="Times New Roman"/>
            <w:color w:val="1155CC"/>
            <w:sz w:val="24"/>
            <w:szCs w:val="24"/>
            <w:u w:val="single"/>
          </w:rPr>
          <w:t>ubuntu-14-04</w:t>
        </w:r>
      </w:hyperlink>
    </w:p>
    <w:p w:rsidR="002175A3" w:rsidRDefault="002175A3"/>
    <w:p w:rsidR="002175A3" w:rsidRDefault="00DD31D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last step, and in order to obtain good looking curves and visualizations, you can configure Grafana upon Graphite. Grafana is a powerful visualization tool that can be used in a wide range of combinations. Configuring this with graphite </w:t>
      </w:r>
      <w:r>
        <w:rPr>
          <w:rFonts w:ascii="Times New Roman" w:eastAsia="Times New Roman" w:hAnsi="Times New Roman" w:cs="Times New Roman"/>
          <w:sz w:val="24"/>
          <w:szCs w:val="24"/>
        </w:rPr>
        <w:t>is as follows:</w:t>
      </w:r>
    </w:p>
    <w:p w:rsidR="002175A3" w:rsidRDefault="00DD31D5">
      <w:hyperlink r:id="rId13">
        <w:r>
          <w:rPr>
            <w:color w:val="1155CC"/>
            <w:u w:val="single"/>
          </w:rPr>
          <w:t>http://docs.grafana.org/features/datasources/graphite/</w:t>
        </w:r>
      </w:hyperlink>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DD31D5">
      <w:pPr>
        <w:pStyle w:val="Heading1"/>
        <w:widowControl w:val="0"/>
        <w:numPr>
          <w:ilvl w:val="0"/>
          <w:numId w:val="11"/>
        </w:numPr>
        <w:spacing w:after="320" w:line="360" w:lineRule="auto"/>
        <w:contextualSpacing/>
        <w:jc w:val="both"/>
        <w:rPr>
          <w:rFonts w:ascii="Times New Roman" w:eastAsia="Times New Roman" w:hAnsi="Times New Roman" w:cs="Times New Roman"/>
        </w:rPr>
      </w:pPr>
      <w:bookmarkStart w:id="19" w:name="_ltat7enadq7i" w:colFirst="0" w:colLast="0"/>
      <w:bookmarkEnd w:id="19"/>
      <w:r>
        <w:rPr>
          <w:rFonts w:ascii="Times New Roman" w:eastAsia="Times New Roman" w:hAnsi="Times New Roman" w:cs="Times New Roman"/>
        </w:rPr>
        <w:t>Challenges</w:t>
      </w:r>
    </w:p>
    <w:p w:rsidR="002175A3" w:rsidRDefault="00DD31D5">
      <w:pPr>
        <w:numPr>
          <w:ilvl w:val="0"/>
          <w:numId w:val="10"/>
        </w:numPr>
        <w:contextualSpacing/>
        <w:rPr>
          <w:rFonts w:ascii="Times New Roman" w:eastAsia="Times New Roman" w:hAnsi="Times New Roman" w:cs="Times New Roman"/>
        </w:rPr>
      </w:pPr>
      <w:r>
        <w:rPr>
          <w:rFonts w:ascii="Times New Roman" w:eastAsia="Times New Roman" w:hAnsi="Times New Roman" w:cs="Times New Roman"/>
          <w:sz w:val="24"/>
          <w:szCs w:val="24"/>
        </w:rPr>
        <w:t>The resources of the Virtual Machines were very limited. In particular, it was difficult to allocate a high amount of memory (over 8GB) and CPUs(1+). In fact, we tried to increase the number of CPUs to 4, and while the number of physical CPU increased, how</w:t>
      </w:r>
      <w:r>
        <w:rPr>
          <w:rFonts w:ascii="Times New Roman" w:eastAsia="Times New Roman" w:hAnsi="Times New Roman" w:cs="Times New Roman"/>
          <w:sz w:val="24"/>
          <w:szCs w:val="24"/>
        </w:rPr>
        <w:t>ever, the number of virtual CPUs stayed the same. This fact created a difficulty for the monitoring solutions team as the software they were using could detect only one CPU while 4 were present. The same value was reported using bash commands inside of the</w:t>
      </w:r>
      <w:r>
        <w:rPr>
          <w:rFonts w:ascii="Times New Roman" w:eastAsia="Times New Roman" w:hAnsi="Times New Roman" w:cs="Times New Roman"/>
          <w:sz w:val="24"/>
          <w:szCs w:val="24"/>
        </w:rPr>
        <w:t xml:space="preserve"> OS.</w:t>
      </w:r>
    </w:p>
    <w:p w:rsidR="002175A3" w:rsidRDefault="00DD31D5">
      <w:pPr>
        <w:numPr>
          <w:ilvl w:val="0"/>
          <w:numId w:val="10"/>
        </w:numPr>
        <w:contextualSpacing/>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We found that some versions of Kafka, together with the connectors to Flink were incompatible. Additionally, not all versions of Flink, together with the connectors worked with ElasticSearch. The reasons were mainly were bugs in connectors, changed da</w:t>
      </w:r>
      <w:r>
        <w:rPr>
          <w:rFonts w:ascii="Times New Roman" w:eastAsia="Times New Roman" w:hAnsi="Times New Roman" w:cs="Times New Roman"/>
          <w:sz w:val="24"/>
          <w:szCs w:val="24"/>
        </w:rPr>
        <w:t>ta flow logic between versions and general ambiguity with a lack of proper guidance from the connector providers as well as Kafka, Flink and ElasticSearch development community for earlier versions of their software (v2). For this reason we decided to disc</w:t>
      </w:r>
      <w:r>
        <w:rPr>
          <w:rFonts w:ascii="Times New Roman" w:eastAsia="Times New Roman" w:hAnsi="Times New Roman" w:cs="Times New Roman"/>
          <w:sz w:val="24"/>
          <w:szCs w:val="24"/>
        </w:rPr>
        <w:t xml:space="preserve">ontinue our usage of Flink as it would decrease the complexity of the solution as well as provide more stability. </w:t>
      </w:r>
    </w:p>
    <w:p w:rsidR="002175A3" w:rsidRDefault="00DD31D5">
      <w:pPr>
        <w:numPr>
          <w:ilvl w:val="0"/>
          <w:numId w:val="10"/>
        </w:numPr>
        <w:contextualSpacing/>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 xml:space="preserve">LRZ cloud provides every VM with an external IP upon request. It is however, a rule, when a VM gets undeployed or shut down, it loses the IP </w:t>
      </w:r>
      <w:r>
        <w:rPr>
          <w:rFonts w:ascii="Times New Roman" w:eastAsia="Times New Roman" w:hAnsi="Times New Roman" w:cs="Times New Roman"/>
          <w:sz w:val="24"/>
          <w:szCs w:val="24"/>
        </w:rPr>
        <w:t xml:space="preserve">address. This fact created a difficulty because ElasticSearch nodes need to know the ip addresses of other nodes and in case one of the node crashes and a new one is deployed, the old nodes cannot </w:t>
      </w:r>
      <w:r>
        <w:rPr>
          <w:rFonts w:ascii="Times New Roman" w:eastAsia="Times New Roman" w:hAnsi="Times New Roman" w:cs="Times New Roman"/>
          <w:sz w:val="24"/>
          <w:szCs w:val="24"/>
        </w:rPr>
        <w:lastRenderedPageBreak/>
        <w:t>find the new node as it got a new ip address. The issue was</w:t>
      </w:r>
      <w:r>
        <w:rPr>
          <w:rFonts w:ascii="Times New Roman" w:eastAsia="Times New Roman" w:hAnsi="Times New Roman" w:cs="Times New Roman"/>
          <w:sz w:val="24"/>
          <w:szCs w:val="24"/>
        </w:rPr>
        <w:t xml:space="preserve"> solved with the custom ip-tagger that was described earlier.</w:t>
      </w:r>
    </w:p>
    <w:p w:rsidR="002175A3" w:rsidRDefault="002175A3">
      <w:pPr>
        <w:rPr>
          <w:rFonts w:ascii="Times New Roman" w:eastAsia="Times New Roman" w:hAnsi="Times New Roman" w:cs="Times New Roman"/>
        </w:rPr>
      </w:pPr>
    </w:p>
    <w:p w:rsidR="002175A3" w:rsidRDefault="00DD31D5">
      <w:pPr>
        <w:pStyle w:val="Heading1"/>
        <w:widowControl w:val="0"/>
        <w:numPr>
          <w:ilvl w:val="0"/>
          <w:numId w:val="11"/>
        </w:numPr>
        <w:spacing w:after="320"/>
        <w:contextualSpacing/>
        <w:jc w:val="both"/>
        <w:rPr>
          <w:rFonts w:ascii="Times New Roman" w:eastAsia="Times New Roman" w:hAnsi="Times New Roman" w:cs="Times New Roman"/>
        </w:rPr>
      </w:pPr>
      <w:bookmarkStart w:id="20" w:name="_9hhy0wnl15z" w:colFirst="0" w:colLast="0"/>
      <w:bookmarkEnd w:id="20"/>
      <w:r>
        <w:rPr>
          <w:rFonts w:ascii="Times New Roman" w:eastAsia="Times New Roman" w:hAnsi="Times New Roman" w:cs="Times New Roman"/>
        </w:rPr>
        <w:t>Lessons learnt</w:t>
      </w:r>
    </w:p>
    <w:p w:rsidR="002175A3" w:rsidRDefault="00DD31D5">
      <w:pPr>
        <w:widowControl w:val="0"/>
        <w:spacing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decide about the stack of technologies to design and implement the solution, a set of proof of concepts were needed. A specific case was the selection of the processi</w:t>
      </w:r>
      <w:r>
        <w:rPr>
          <w:rFonts w:ascii="Times New Roman" w:eastAsia="Times New Roman" w:hAnsi="Times New Roman" w:cs="Times New Roman"/>
          <w:sz w:val="24"/>
          <w:szCs w:val="24"/>
        </w:rPr>
        <w:t>ng component where Kafka Streams and Flink were evaluated for this purpose. On the one hand Kafka Streams offers the possibility of processing the streaming data and publish it at the same time to a defined output channel. On the other hand, Flink has been</w:t>
      </w:r>
      <w:r>
        <w:rPr>
          <w:rFonts w:ascii="Times New Roman" w:eastAsia="Times New Roman" w:hAnsi="Times New Roman" w:cs="Times New Roman"/>
          <w:sz w:val="24"/>
          <w:szCs w:val="24"/>
        </w:rPr>
        <w:t xml:space="preserve"> longer in the market which gives a sign of robustness. However in order to ensure high availability of the streaming processing component a Flink cluster should be setted up which increase the complexity of the general solution. </w:t>
      </w:r>
    </w:p>
    <w:p w:rsidR="002175A3" w:rsidRDefault="00DD31D5">
      <w:pPr>
        <w:widowControl w:val="0"/>
        <w:spacing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these proof</w:t>
      </w:r>
      <w:r>
        <w:rPr>
          <w:rFonts w:ascii="Times New Roman" w:eastAsia="Times New Roman" w:hAnsi="Times New Roman" w:cs="Times New Roman"/>
          <w:sz w:val="24"/>
          <w:szCs w:val="24"/>
        </w:rPr>
        <w:t xml:space="preserve"> of concepts concluded that Kafka Streams would be a better option since the integration of streaming and processing would be already done and the system could still ensure high availability implementing a Kafka cluster without increasing the overall compl</w:t>
      </w:r>
      <w:r>
        <w:rPr>
          <w:rFonts w:ascii="Times New Roman" w:eastAsia="Times New Roman" w:hAnsi="Times New Roman" w:cs="Times New Roman"/>
          <w:sz w:val="24"/>
          <w:szCs w:val="24"/>
        </w:rPr>
        <w:t>exity of the system.</w:t>
      </w:r>
    </w:p>
    <w:p w:rsidR="002175A3" w:rsidRDefault="00DD31D5">
      <w:pPr>
        <w:widowControl w:val="0"/>
        <w:spacing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of the lessons learn include:</w:t>
      </w:r>
    </w:p>
    <w:p w:rsidR="002175A3" w:rsidRDefault="00DD31D5">
      <w:pPr>
        <w:widowControl w:val="0"/>
        <w:numPr>
          <w:ilvl w:val="0"/>
          <w:numId w:val="1"/>
        </w:numPr>
        <w:spacing w:after="320"/>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In addition to the literature review and revision of technologies trending in the market, we highlight the importance of proof of concepts before take final design decisions.</w:t>
      </w:r>
    </w:p>
    <w:p w:rsidR="002175A3" w:rsidRDefault="00DD31D5">
      <w:pPr>
        <w:widowControl w:val="0"/>
        <w:numPr>
          <w:ilvl w:val="0"/>
          <w:numId w:val="1"/>
        </w:numPr>
        <w:spacing w:after="320"/>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The design and imple</w:t>
      </w:r>
      <w:r>
        <w:rPr>
          <w:rFonts w:ascii="Times New Roman" w:eastAsia="Times New Roman" w:hAnsi="Times New Roman" w:cs="Times New Roman"/>
          <w:sz w:val="24"/>
          <w:szCs w:val="24"/>
        </w:rPr>
        <w:t>mentation of a solution has to take into account the limitation of resources.(Eg. max capacity of storage)</w:t>
      </w:r>
    </w:p>
    <w:p w:rsidR="002175A3" w:rsidRDefault="00DD31D5">
      <w:pPr>
        <w:widowControl w:val="0"/>
        <w:numPr>
          <w:ilvl w:val="0"/>
          <w:numId w:val="1"/>
        </w:numPr>
        <w:spacing w:after="320"/>
        <w:contextualSpacing/>
        <w:jc w:val="both"/>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In a project where different teams are responsible for different functionalities it is important to establish efficient communication channels, estab</w:t>
      </w:r>
      <w:r>
        <w:rPr>
          <w:rFonts w:ascii="Times New Roman" w:eastAsia="Times New Roman" w:hAnsi="Times New Roman" w:cs="Times New Roman"/>
          <w:sz w:val="24"/>
          <w:szCs w:val="24"/>
        </w:rPr>
        <w:t xml:space="preserve">lish clear responsibilities and agreements to avoid misunderstandings. </w:t>
      </w:r>
    </w:p>
    <w:p w:rsidR="002175A3" w:rsidRDefault="002175A3">
      <w:pPr>
        <w:widowControl w:val="0"/>
        <w:spacing w:after="320"/>
        <w:jc w:val="both"/>
        <w:rPr>
          <w:rFonts w:ascii="Times New Roman" w:eastAsia="Times New Roman" w:hAnsi="Times New Roman" w:cs="Times New Roman"/>
          <w:color w:val="595959"/>
          <w:sz w:val="24"/>
          <w:szCs w:val="24"/>
        </w:rPr>
      </w:pPr>
    </w:p>
    <w:p w:rsidR="002175A3" w:rsidRDefault="00DD31D5">
      <w:pPr>
        <w:pStyle w:val="Heading1"/>
        <w:widowControl w:val="0"/>
        <w:numPr>
          <w:ilvl w:val="0"/>
          <w:numId w:val="11"/>
        </w:numPr>
        <w:spacing w:after="320"/>
        <w:contextualSpacing/>
        <w:jc w:val="both"/>
        <w:rPr>
          <w:rFonts w:ascii="Times New Roman" w:eastAsia="Times New Roman" w:hAnsi="Times New Roman" w:cs="Times New Roman"/>
        </w:rPr>
      </w:pPr>
      <w:bookmarkStart w:id="21" w:name="_c10vjb202mbn" w:colFirst="0" w:colLast="0"/>
      <w:bookmarkEnd w:id="21"/>
      <w:r>
        <w:rPr>
          <w:rFonts w:ascii="Times New Roman" w:eastAsia="Times New Roman" w:hAnsi="Times New Roman" w:cs="Times New Roman"/>
        </w:rPr>
        <w:t xml:space="preserve">References </w:t>
      </w:r>
    </w:p>
    <w:p w:rsidR="002175A3" w:rsidRDefault="00DD31D5">
      <w:pPr>
        <w:numPr>
          <w:ilvl w:val="0"/>
          <w:numId w:val="4"/>
        </w:numPr>
        <w:contextualSpacing/>
      </w:pPr>
      <w:hyperlink r:id="rId14">
        <w:r>
          <w:rPr>
            <w:color w:val="1155CC"/>
            <w:u w:val="single"/>
          </w:rPr>
          <w:t>https://www.tutorialspoint.com/elasticsearch/elasticsearch_basic_concepts.htm</w:t>
        </w:r>
      </w:hyperlink>
    </w:p>
    <w:p w:rsidR="002175A3" w:rsidRDefault="00DD31D5">
      <w:pPr>
        <w:numPr>
          <w:ilvl w:val="0"/>
          <w:numId w:val="4"/>
        </w:numPr>
        <w:contextualSpacing/>
      </w:pPr>
      <w:hyperlink r:id="rId15">
        <w:r>
          <w:rPr>
            <w:color w:val="1155CC"/>
            <w:u w:val="single"/>
          </w:rPr>
          <w:t>https://db-engines.com/en/system/Elasticsearch%3BMongoDB</w:t>
        </w:r>
      </w:hyperlink>
    </w:p>
    <w:p w:rsidR="002175A3" w:rsidRDefault="00DD31D5">
      <w:pPr>
        <w:numPr>
          <w:ilvl w:val="0"/>
          <w:numId w:val="4"/>
        </w:numPr>
        <w:contextualSpacing/>
      </w:pPr>
      <w:hyperlink r:id="rId16">
        <w:r>
          <w:rPr>
            <w:color w:val="1155CC"/>
            <w:u w:val="single"/>
          </w:rPr>
          <w:t>https://www.elastic.co/guide/index.html</w:t>
        </w:r>
      </w:hyperlink>
    </w:p>
    <w:p w:rsidR="002175A3" w:rsidRDefault="002175A3"/>
    <w:sectPr w:rsidR="002175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009D"/>
    <w:multiLevelType w:val="multilevel"/>
    <w:tmpl w:val="77CA1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06372B"/>
    <w:multiLevelType w:val="multilevel"/>
    <w:tmpl w:val="7C1E1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AA55D5"/>
    <w:multiLevelType w:val="multilevel"/>
    <w:tmpl w:val="03089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FE6BBB"/>
    <w:multiLevelType w:val="multilevel"/>
    <w:tmpl w:val="54B4E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434B7"/>
    <w:multiLevelType w:val="multilevel"/>
    <w:tmpl w:val="20F6F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51195A"/>
    <w:multiLevelType w:val="multilevel"/>
    <w:tmpl w:val="7CE00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D2159"/>
    <w:multiLevelType w:val="multilevel"/>
    <w:tmpl w:val="1CAC65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E094C28"/>
    <w:multiLevelType w:val="multilevel"/>
    <w:tmpl w:val="B518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BC57E3"/>
    <w:multiLevelType w:val="multilevel"/>
    <w:tmpl w:val="C86C6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0737F4"/>
    <w:multiLevelType w:val="multilevel"/>
    <w:tmpl w:val="7BE6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2126F9"/>
    <w:multiLevelType w:val="multilevel"/>
    <w:tmpl w:val="D0FA86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9"/>
  </w:num>
  <w:num w:numId="2">
    <w:abstractNumId w:val="7"/>
  </w:num>
  <w:num w:numId="3">
    <w:abstractNumId w:val="10"/>
  </w:num>
  <w:num w:numId="4">
    <w:abstractNumId w:val="8"/>
  </w:num>
  <w:num w:numId="5">
    <w:abstractNumId w:val="1"/>
  </w:num>
  <w:num w:numId="6">
    <w:abstractNumId w:val="3"/>
  </w:num>
  <w:num w:numId="7">
    <w:abstractNumId w:val="0"/>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175A3"/>
    <w:rsid w:val="002175A3"/>
    <w:rsid w:val="00DD3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788417"/>
  <w15:docId w15:val="{844659B7-88D6-DC43-821D-80C534CC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D5"/>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DD31D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lastic.co/guide/en/kibana/current/connect-to-elasticsearch.html" TargetMode="External"/><Relationship Id="rId13" Type="http://schemas.openxmlformats.org/officeDocument/2006/relationships/hyperlink" Target="http://docs.grafana.org/features/datasources/graph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astic.co/start" TargetMode="External"/><Relationship Id="rId12" Type="http://schemas.openxmlformats.org/officeDocument/2006/relationships/hyperlink" Target="https://www.digitalocean.com/community/tutorials/how-to-configure-collectd-to-gather-system-metrics-for-graphite-on-ubuntu-14-0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index.html" TargetMode="External"/><Relationship Id="rId1" Type="http://schemas.openxmlformats.org/officeDocument/2006/relationships/numbering" Target="numbering.xml"/><Relationship Id="rId6" Type="http://schemas.openxmlformats.org/officeDocument/2006/relationships/hyperlink" Target="https://www.elastic.co/start" TargetMode="External"/><Relationship Id="rId11" Type="http://schemas.openxmlformats.org/officeDocument/2006/relationships/hyperlink" Target="https://www.digitalocean.com/community/tutorials/how-to-install-and-use-graphite-on-an-ubuntu-14-04-server" TargetMode="External"/><Relationship Id="rId5" Type="http://schemas.openxmlformats.org/officeDocument/2006/relationships/image" Target="media/image1.png"/><Relationship Id="rId15" Type="http://schemas.openxmlformats.org/officeDocument/2006/relationships/hyperlink" Target="https://db-engines.com/en/system/Elasticsearch%3BMongoDB" TargetMode="External"/><Relationship Id="rId10" Type="http://schemas.openxmlformats.org/officeDocument/2006/relationships/hyperlink" Target="https://www.elastic.co/downloads/past-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elasticsearch/elasticsearch_basic_concep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2839</Words>
  <Characters>17891</Characters>
  <Application>Microsoft Office Word</Application>
  <DocSecurity>0</DocSecurity>
  <Lines>149</Lines>
  <Paragraphs>41</Paragraphs>
  <ScaleCrop>false</ScaleCrop>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Nasonov</cp:lastModifiedBy>
  <cp:revision>2</cp:revision>
  <dcterms:created xsi:type="dcterms:W3CDTF">2018-02-12T18:22:00Z</dcterms:created>
  <dcterms:modified xsi:type="dcterms:W3CDTF">2018-02-12T18:38:00Z</dcterms:modified>
</cp:coreProperties>
</file>