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3DFF" w:rsidRDefault="00B377B0">
      <w:r>
        <w:rPr>
          <w:rFonts w:hint="eastAsia"/>
        </w:rPr>
        <w:t>HHL1</w:t>
      </w:r>
      <w:r>
        <w:rPr>
          <w:rFonts w:hint="eastAsia"/>
        </w:rPr>
        <w:t>保护光系统</w:t>
      </w:r>
      <w:r>
        <w:rPr>
          <w:rFonts w:hint="eastAsia"/>
        </w:rPr>
        <w:t>II</w:t>
      </w:r>
      <w:r>
        <w:rPr>
          <w:rFonts w:hint="eastAsia"/>
        </w:rPr>
        <w:t>（大写是蛋白，小写是基因），启动子以后面所带基因来命名。光敏启动子</w:t>
      </w:r>
      <w:r>
        <w:rPr>
          <w:rFonts w:hint="eastAsia"/>
        </w:rPr>
        <w:t>+hhl</w:t>
      </w:r>
      <w:r>
        <w:t>1</w:t>
      </w:r>
      <w:r>
        <w:rPr>
          <w:rFonts w:hint="eastAsia"/>
        </w:rPr>
        <w:t>+</w:t>
      </w:r>
      <w:r>
        <w:t>gfp</w:t>
      </w:r>
      <w:r>
        <w:rPr>
          <w:rFonts w:hint="eastAsia"/>
        </w:rPr>
        <w:t>，</w:t>
      </w:r>
      <w:r>
        <w:t>原来启动子作对比</w:t>
      </w:r>
      <w:r>
        <w:rPr>
          <w:rFonts w:hint="eastAsia"/>
        </w:rPr>
        <w:t>，</w:t>
      </w:r>
      <w:r>
        <w:t>检测荧光强度</w:t>
      </w:r>
      <w:r>
        <w:rPr>
          <w:rFonts w:hint="eastAsia"/>
        </w:rPr>
        <w:t>。</w:t>
      </w:r>
      <w:r>
        <w:t>为何用拟南芥</w:t>
      </w:r>
      <w:r>
        <w:rPr>
          <w:rFonts w:hint="eastAsia"/>
        </w:rPr>
        <w:t>（）</w:t>
      </w:r>
      <w:r>
        <w:t>和大肠杆菌</w:t>
      </w:r>
    </w:p>
    <w:p w:rsidR="00BC39BE" w:rsidRDefault="00BC39BE"/>
    <w:p w:rsidR="00BC39BE" w:rsidRDefault="00BC39BE">
      <w:pPr>
        <w:rPr>
          <w:rFonts w:hint="eastAsia"/>
        </w:rPr>
      </w:pPr>
      <w:r>
        <w:rPr>
          <w:rFonts w:hint="eastAsia"/>
        </w:rPr>
        <w:t>RT-PCR</w:t>
      </w:r>
      <w:r>
        <w:rPr>
          <w:rFonts w:hint="eastAsia"/>
        </w:rPr>
        <w:t>：半定量过程，检测</w:t>
      </w:r>
      <w:r>
        <w:rPr>
          <w:rFonts w:hint="eastAsia"/>
        </w:rPr>
        <w:t>mRNA</w:t>
      </w:r>
      <w:r>
        <w:rPr>
          <w:rFonts w:hint="eastAsia"/>
        </w:rPr>
        <w:t>，细胞</w:t>
      </w:r>
      <w:r>
        <w:rPr>
          <w:rFonts w:hint="eastAsia"/>
        </w:rPr>
        <w:t>mRNA</w:t>
      </w:r>
      <w:r>
        <w:rPr>
          <w:rFonts w:hint="eastAsia"/>
        </w:rPr>
        <w:t>——</w:t>
      </w:r>
      <w:r>
        <w:rPr>
          <w:rFonts w:hint="eastAsia"/>
        </w:rPr>
        <w:t>cDNA</w:t>
      </w:r>
      <w:r>
        <w:rPr>
          <w:rFonts w:hint="eastAsia"/>
        </w:rPr>
        <w:t>（没有内含子）——</w:t>
      </w:r>
      <w:r>
        <w:rPr>
          <w:rFonts w:hint="eastAsia"/>
        </w:rPr>
        <w:t>PCR</w:t>
      </w:r>
      <w:bookmarkStart w:id="0" w:name="_GoBack"/>
      <w:bookmarkEnd w:id="0"/>
    </w:p>
    <w:sectPr w:rsidR="00BC39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4922" w:rsidRDefault="00564922" w:rsidP="00B377B0">
      <w:r>
        <w:separator/>
      </w:r>
    </w:p>
  </w:endnote>
  <w:endnote w:type="continuationSeparator" w:id="0">
    <w:p w:rsidR="00564922" w:rsidRDefault="00564922" w:rsidP="00B377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4922" w:rsidRDefault="00564922" w:rsidP="00B377B0">
      <w:r>
        <w:separator/>
      </w:r>
    </w:p>
  </w:footnote>
  <w:footnote w:type="continuationSeparator" w:id="0">
    <w:p w:rsidR="00564922" w:rsidRDefault="00564922" w:rsidP="00B377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E9C"/>
    <w:rsid w:val="00296E9C"/>
    <w:rsid w:val="00564922"/>
    <w:rsid w:val="00A34369"/>
    <w:rsid w:val="00AF3DFF"/>
    <w:rsid w:val="00B377B0"/>
    <w:rsid w:val="00BC3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0076BE5-7FED-477C-A863-BD8ACB001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377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377B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377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377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邓鹏</dc:creator>
  <cp:keywords/>
  <dc:description/>
  <cp:lastModifiedBy>邓鹏</cp:lastModifiedBy>
  <cp:revision>2</cp:revision>
  <dcterms:created xsi:type="dcterms:W3CDTF">2016-07-19T02:30:00Z</dcterms:created>
  <dcterms:modified xsi:type="dcterms:W3CDTF">2016-07-19T03:14:00Z</dcterms:modified>
</cp:coreProperties>
</file>