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ADA3" w14:textId="2DBD1EFA" w:rsidR="00250544" w:rsidRDefault="005251FA" w:rsidP="009A0522">
      <w:pPr>
        <w:pStyle w:val="Sansinterligne"/>
        <w:rPr>
          <w:sz w:val="28"/>
          <w:szCs w:val="28"/>
        </w:rPr>
      </w:pPr>
      <w:r w:rsidRPr="005251FA">
        <w:rPr>
          <w:sz w:val="28"/>
          <w:szCs w:val="28"/>
        </w:rPr>
        <w:t>Ses collègues oublient son handicap</w:t>
      </w:r>
    </w:p>
    <w:p w14:paraId="5C38225D" w14:textId="77777777" w:rsidR="005251FA" w:rsidRDefault="005251FA" w:rsidP="009A0522">
      <w:pPr>
        <w:pStyle w:val="Sansinterligne"/>
        <w:rPr>
          <w:sz w:val="28"/>
          <w:szCs w:val="28"/>
        </w:rPr>
      </w:pPr>
    </w:p>
    <w:p w14:paraId="6D1A103E" w14:textId="78D73E3B" w:rsidR="003C68C7" w:rsidRPr="00121C0E" w:rsidRDefault="00121C0E" w:rsidP="009A0522">
      <w:pPr>
        <w:pStyle w:val="Sansinterligne"/>
      </w:pPr>
      <w:r>
        <w:t xml:space="preserve">Guillaume Leroy-Méline, le directeur technique du département intelligence artificielle d’IBM </w:t>
      </w:r>
      <w:r w:rsidR="007E0E17">
        <w:t xml:space="preserve">France </w:t>
      </w:r>
      <w:r w:rsidR="00BF71EC">
        <w:t xml:space="preserve">est </w:t>
      </w:r>
      <w:r w:rsidR="007E0E17">
        <w:t>malentendant de naissance</w:t>
      </w:r>
      <w:r w:rsidR="007E0E17">
        <w:t>.</w:t>
      </w:r>
      <w:r w:rsidR="00F71D39">
        <w:t xml:space="preserve"> « Quand je ne </w:t>
      </w:r>
      <w:r w:rsidR="00BF71EC">
        <w:t>comprends</w:t>
      </w:r>
      <w:r w:rsidR="00F71D39">
        <w:t xml:space="preserve"> pas parce que le brouhaha d’une salle, ou un bruit annexe perturbe l’appareillage auditif, parce que la conversation est confuse, j’ut</w:t>
      </w:r>
      <w:r w:rsidR="00BF71EC">
        <w:t>ilise l’humour</w:t>
      </w:r>
      <w:r w:rsidR="00037196">
        <w:t xml:space="preserve">. Mais d’un autre </w:t>
      </w:r>
      <w:r w:rsidR="001E14EF">
        <w:t>côté</w:t>
      </w:r>
      <w:r w:rsidR="00037196">
        <w:t>, je me</w:t>
      </w:r>
      <w:r w:rsidR="001E14EF">
        <w:t xml:space="preserve"> </w:t>
      </w:r>
      <w:r w:rsidR="00037196">
        <w:t>dis que les personnes autour de moi ont oublié mon handicap</w:t>
      </w:r>
      <w:r w:rsidR="001E14EF">
        <w:t xml:space="preserve"> et ça étonne toujours.</w:t>
      </w:r>
      <w:r w:rsidR="00BF71EC">
        <w:t>».</w:t>
      </w:r>
    </w:p>
    <w:p w14:paraId="35121B9F" w14:textId="029BE185" w:rsidR="00806D98" w:rsidRDefault="00000BC5" w:rsidP="009A0522">
      <w:pPr>
        <w:pStyle w:val="Sansinterligne"/>
      </w:pPr>
      <w:r>
        <w:t>Cette surdité, Guillaume l’assume forcément</w:t>
      </w:r>
      <w:r w:rsidR="002F2426">
        <w:t> : « La transparence est indispensable vis-à-vis de l’équipe et des collègues parce qu’à certains moments, je peux avoir besoin d’aide.</w:t>
      </w:r>
      <w:r w:rsidR="009A0522">
        <w:t> »</w:t>
      </w:r>
    </w:p>
    <w:p w14:paraId="15960547" w14:textId="0CE93579" w:rsidR="00806D98" w:rsidRDefault="009A0522" w:rsidP="009A0522">
      <w:pPr>
        <w:pStyle w:val="Sansinterligne"/>
      </w:pPr>
      <w:r>
        <w:t>« L’univers du numérique est très inclusif et une société comme IBM possède la culture de l’insertion du handicap », concède-t-il : « les métiers du numérique offrent des possibilités de travail à domicile, nous permettent d’exploiter des capacités que nous possédons comme la concentration chez les sourds, de communiquer par une grande variété de moyens et la technologie accélère l’intégration</w:t>
      </w:r>
      <w:r w:rsidR="003631DF">
        <w:t> ».</w:t>
      </w:r>
    </w:p>
    <w:p w14:paraId="42F76B69" w14:textId="541E5807" w:rsidR="003631DF" w:rsidRDefault="003631DF" w:rsidP="009A0522">
      <w:pPr>
        <w:pStyle w:val="Sansinterligne"/>
      </w:pPr>
      <w:r>
        <w:t>Il ne cache d’ailleurs pas son optimisme sur les apports de l’intelligence artificielle et de nouvelles applications qui faciliteront l’insertion professionnelle des handicapés.</w:t>
      </w:r>
    </w:p>
    <w:p w14:paraId="1C812B79" w14:textId="77777777" w:rsidR="003631DF" w:rsidRDefault="003631DF" w:rsidP="009A0522">
      <w:pPr>
        <w:pStyle w:val="Sansinterligne"/>
      </w:pPr>
    </w:p>
    <w:p w14:paraId="4CA50002" w14:textId="1C778049" w:rsidR="00391A1C" w:rsidRDefault="00391A1C" w:rsidP="009A0522">
      <w:pPr>
        <w:pStyle w:val="Sansinterligne"/>
      </w:pPr>
      <w:r>
        <w:t>« En douze ans d’expérience je m’aperçois que les équipes fonctionnent mieux quand il y à de l’inclusion, pas seulement de handicapés bien sûr, de la diversité de diplômes, d’origines et de profils ».</w:t>
      </w:r>
    </w:p>
    <w:sectPr w:rsidR="0039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98"/>
    <w:rsid w:val="00000BC5"/>
    <w:rsid w:val="00037196"/>
    <w:rsid w:val="00121C0E"/>
    <w:rsid w:val="001E14EF"/>
    <w:rsid w:val="00250544"/>
    <w:rsid w:val="002F2426"/>
    <w:rsid w:val="003631DF"/>
    <w:rsid w:val="00391A1C"/>
    <w:rsid w:val="003C68C7"/>
    <w:rsid w:val="005251FA"/>
    <w:rsid w:val="00777A75"/>
    <w:rsid w:val="007E0E17"/>
    <w:rsid w:val="00806D98"/>
    <w:rsid w:val="009A0522"/>
    <w:rsid w:val="00BF71EC"/>
    <w:rsid w:val="00E83C64"/>
    <w:rsid w:val="00F7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CD8A9"/>
  <w15:chartTrackingRefBased/>
  <w15:docId w15:val="{6D0EA9EB-6167-4A77-8C5A-EA8B18E0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A05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11</cp:revision>
  <dcterms:created xsi:type="dcterms:W3CDTF">2024-02-05T10:34:00Z</dcterms:created>
  <dcterms:modified xsi:type="dcterms:W3CDTF">2024-02-05T11:04:00Z</dcterms:modified>
</cp:coreProperties>
</file>