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CA3" w:rsidRDefault="007B6242" w:rsidP="007A75CB">
      <w:pPr>
        <w:pStyle w:val="a3"/>
        <w:rPr>
          <w:lang w:val="en-US"/>
        </w:rPr>
      </w:pPr>
      <w:r>
        <w:t xml:space="preserve">Формализация системы типов </w:t>
      </w:r>
      <w:r>
        <w:rPr>
          <w:lang w:val="en-US"/>
        </w:rPr>
        <w:t>OCL</w:t>
      </w:r>
    </w:p>
    <w:p w:rsidR="007B6242" w:rsidRDefault="007B6242">
      <w:pPr>
        <w:rPr>
          <w:lang w:val="en-US"/>
        </w:rPr>
      </w:pPr>
    </w:p>
    <w:p w:rsidR="007B6242" w:rsidRDefault="007B6242">
      <w:pPr>
        <w:rPr>
          <w:lang w:val="en-US"/>
        </w:rPr>
      </w:pPr>
    </w:p>
    <w:p w:rsidR="007A75CB" w:rsidRDefault="007A75CB">
      <w:pPr>
        <w:rPr>
          <w:lang w:val="en-US"/>
        </w:rPr>
      </w:pPr>
      <w:hyperlink r:id="rId4" w:history="1">
        <w:r w:rsidRPr="00C07AA2">
          <w:rPr>
            <w:rStyle w:val="a5"/>
            <w:lang w:val="en-US"/>
          </w:rPr>
          <w:t>https://www.omg.org/spec/OCL/2.4/</w:t>
        </w:r>
      </w:hyperlink>
    </w:p>
    <w:p w:rsidR="00045004" w:rsidRPr="00AD49AC" w:rsidRDefault="00045004">
      <w:pPr>
        <w:rPr>
          <w:lang w:val="en-US"/>
        </w:rPr>
      </w:pPr>
      <w:r>
        <w:t>Спецификация</w:t>
      </w:r>
    </w:p>
    <w:p w:rsidR="00045004" w:rsidRDefault="00045004">
      <w:pPr>
        <w:rPr>
          <w:lang w:val="en-US"/>
        </w:rPr>
      </w:pPr>
    </w:p>
    <w:p w:rsidR="007A75CB" w:rsidRPr="00AD49AC" w:rsidRDefault="007A75CB">
      <w:pPr>
        <w:rPr>
          <w:lang w:val="en-US"/>
        </w:rPr>
      </w:pPr>
      <w:hyperlink r:id="rId5" w:history="1">
        <w:r w:rsidRPr="00C07AA2">
          <w:rPr>
            <w:rStyle w:val="a5"/>
            <w:lang w:val="en-US"/>
          </w:rPr>
          <w:t>https</w:t>
        </w:r>
        <w:r w:rsidRPr="00AD49AC">
          <w:rPr>
            <w:rStyle w:val="a5"/>
            <w:lang w:val="en-US"/>
          </w:rPr>
          <w:t>://</w:t>
        </w:r>
        <w:r w:rsidRPr="00C07AA2">
          <w:rPr>
            <w:rStyle w:val="a5"/>
            <w:lang w:val="en-US"/>
          </w:rPr>
          <w:t>www</w:t>
        </w:r>
        <w:r w:rsidRPr="00AD49AC">
          <w:rPr>
            <w:rStyle w:val="a5"/>
            <w:lang w:val="en-US"/>
          </w:rPr>
          <w:t>.</w:t>
        </w:r>
        <w:r w:rsidRPr="00C07AA2">
          <w:rPr>
            <w:rStyle w:val="a5"/>
            <w:lang w:val="en-US"/>
          </w:rPr>
          <w:t>researchgate</w:t>
        </w:r>
        <w:r w:rsidRPr="00AD49AC">
          <w:rPr>
            <w:rStyle w:val="a5"/>
            <w:lang w:val="en-US"/>
          </w:rPr>
          <w:t>.</w:t>
        </w:r>
        <w:r w:rsidRPr="00C07AA2">
          <w:rPr>
            <w:rStyle w:val="a5"/>
            <w:lang w:val="en-US"/>
          </w:rPr>
          <w:t>net</w:t>
        </w:r>
        <w:r w:rsidRPr="00AD49AC">
          <w:rPr>
            <w:rStyle w:val="a5"/>
            <w:lang w:val="en-US"/>
          </w:rPr>
          <w:t>/</w:t>
        </w:r>
        <w:r w:rsidRPr="00C07AA2">
          <w:rPr>
            <w:rStyle w:val="a5"/>
            <w:lang w:val="en-US"/>
          </w:rPr>
          <w:t>publication</w:t>
        </w:r>
        <w:r w:rsidRPr="00AD49AC">
          <w:rPr>
            <w:rStyle w:val="a5"/>
            <w:lang w:val="en-US"/>
          </w:rPr>
          <w:t>/266024091_</w:t>
        </w:r>
        <w:r w:rsidRPr="00C07AA2">
          <w:rPr>
            <w:rStyle w:val="a5"/>
            <w:lang w:val="en-US"/>
          </w:rPr>
          <w:t>The</w:t>
        </w:r>
        <w:r w:rsidRPr="00AD49AC">
          <w:rPr>
            <w:rStyle w:val="a5"/>
            <w:lang w:val="en-US"/>
          </w:rPr>
          <w:t>_</w:t>
        </w:r>
        <w:r w:rsidRPr="00C07AA2">
          <w:rPr>
            <w:rStyle w:val="a5"/>
            <w:lang w:val="en-US"/>
          </w:rPr>
          <w:t>Amsterdam</w:t>
        </w:r>
        <w:r w:rsidRPr="00AD49AC">
          <w:rPr>
            <w:rStyle w:val="a5"/>
            <w:lang w:val="en-US"/>
          </w:rPr>
          <w:t>_</w:t>
        </w:r>
        <w:r w:rsidRPr="00C07AA2">
          <w:rPr>
            <w:rStyle w:val="a5"/>
            <w:lang w:val="en-US"/>
          </w:rPr>
          <w:t>Manifesto</w:t>
        </w:r>
        <w:r w:rsidRPr="00AD49AC">
          <w:rPr>
            <w:rStyle w:val="a5"/>
            <w:lang w:val="en-US"/>
          </w:rPr>
          <w:t>_</w:t>
        </w:r>
        <w:r w:rsidRPr="00C07AA2">
          <w:rPr>
            <w:rStyle w:val="a5"/>
            <w:lang w:val="en-US"/>
          </w:rPr>
          <w:t>on</w:t>
        </w:r>
        <w:r w:rsidRPr="00AD49AC">
          <w:rPr>
            <w:rStyle w:val="a5"/>
            <w:lang w:val="en-US"/>
          </w:rPr>
          <w:t>_</w:t>
        </w:r>
        <w:r w:rsidRPr="00C07AA2">
          <w:rPr>
            <w:rStyle w:val="a5"/>
            <w:lang w:val="en-US"/>
          </w:rPr>
          <w:t>OCL</w:t>
        </w:r>
      </w:hyperlink>
    </w:p>
    <w:p w:rsidR="00045004" w:rsidRPr="00045004" w:rsidRDefault="00045004">
      <w:r>
        <w:t xml:space="preserve">Тут говорится, что </w:t>
      </w:r>
      <w:r>
        <w:rPr>
          <w:lang w:val="en-US"/>
        </w:rPr>
        <w:t>OclAny</w:t>
      </w:r>
      <w:r w:rsidRPr="00F32EE4">
        <w:t xml:space="preserve"> </w:t>
      </w:r>
      <w:r>
        <w:t>должен быть супер-типом только для базовых типов</w:t>
      </w:r>
    </w:p>
    <w:p w:rsidR="007A75CB" w:rsidRPr="00045004" w:rsidRDefault="007A75CB"/>
    <w:p w:rsidR="00E12D99" w:rsidRPr="00AD49AC" w:rsidRDefault="00E12D99">
      <w:hyperlink r:id="rId6" w:history="1">
        <w:r w:rsidRPr="00C07AA2">
          <w:rPr>
            <w:rStyle w:val="a5"/>
            <w:lang w:val="en-US"/>
          </w:rPr>
          <w:t>https</w:t>
        </w:r>
        <w:r w:rsidRPr="00AD49AC">
          <w:rPr>
            <w:rStyle w:val="a5"/>
          </w:rPr>
          <w:t>://</w:t>
        </w:r>
        <w:r w:rsidRPr="00C07AA2">
          <w:rPr>
            <w:rStyle w:val="a5"/>
            <w:lang w:val="en-US"/>
          </w:rPr>
          <w:t>www</w:t>
        </w:r>
        <w:r w:rsidRPr="00AD49AC">
          <w:rPr>
            <w:rStyle w:val="a5"/>
          </w:rPr>
          <w:t>.</w:t>
        </w:r>
        <w:r w:rsidRPr="00C07AA2">
          <w:rPr>
            <w:rStyle w:val="a5"/>
            <w:lang w:val="en-US"/>
          </w:rPr>
          <w:t>brucker</w:t>
        </w:r>
        <w:r w:rsidRPr="00AD49AC">
          <w:rPr>
            <w:rStyle w:val="a5"/>
          </w:rPr>
          <w:t>.</w:t>
        </w:r>
        <w:r w:rsidRPr="00C07AA2">
          <w:rPr>
            <w:rStyle w:val="a5"/>
            <w:lang w:val="en-US"/>
          </w:rPr>
          <w:t>ch</w:t>
        </w:r>
        <w:r w:rsidRPr="00AD49AC">
          <w:rPr>
            <w:rStyle w:val="a5"/>
          </w:rPr>
          <w:t>/</w:t>
        </w:r>
        <w:r w:rsidRPr="00C07AA2">
          <w:rPr>
            <w:rStyle w:val="a5"/>
            <w:lang w:val="en-US"/>
          </w:rPr>
          <w:t>bibliography</w:t>
        </w:r>
        <w:r w:rsidRPr="00AD49AC">
          <w:rPr>
            <w:rStyle w:val="a5"/>
          </w:rPr>
          <w:t>/</w:t>
        </w:r>
        <w:r w:rsidRPr="00C07AA2">
          <w:rPr>
            <w:rStyle w:val="a5"/>
            <w:lang w:val="en-US"/>
          </w:rPr>
          <w:t>download</w:t>
        </w:r>
        <w:r w:rsidRPr="00AD49AC">
          <w:rPr>
            <w:rStyle w:val="a5"/>
          </w:rPr>
          <w:t>/2002/</w:t>
        </w:r>
        <w:r w:rsidRPr="00C07AA2">
          <w:rPr>
            <w:rStyle w:val="a5"/>
            <w:lang w:val="en-US"/>
          </w:rPr>
          <w:t>brucker</w:t>
        </w:r>
        <w:r w:rsidRPr="00AD49AC">
          <w:rPr>
            <w:rStyle w:val="a5"/>
          </w:rPr>
          <w:t>.</w:t>
        </w:r>
        <w:r w:rsidRPr="00C07AA2">
          <w:rPr>
            <w:rStyle w:val="a5"/>
            <w:lang w:val="en-US"/>
          </w:rPr>
          <w:t>ea</w:t>
        </w:r>
        <w:r w:rsidRPr="00AD49AC">
          <w:rPr>
            <w:rStyle w:val="a5"/>
          </w:rPr>
          <w:t>-</w:t>
        </w:r>
        <w:r w:rsidRPr="00C07AA2">
          <w:rPr>
            <w:rStyle w:val="a5"/>
            <w:lang w:val="en-US"/>
          </w:rPr>
          <w:t>proposal</w:t>
        </w:r>
        <w:r w:rsidRPr="00AD49AC">
          <w:rPr>
            <w:rStyle w:val="a5"/>
          </w:rPr>
          <w:t>-2002.</w:t>
        </w:r>
        <w:r w:rsidRPr="00C07AA2">
          <w:rPr>
            <w:rStyle w:val="a5"/>
            <w:lang w:val="en-US"/>
          </w:rPr>
          <w:t>pdf</w:t>
        </w:r>
      </w:hyperlink>
    </w:p>
    <w:p w:rsidR="00E12D99" w:rsidRPr="00EA6766" w:rsidRDefault="00E12D99">
      <w:pPr>
        <w:rPr>
          <w:lang w:val="en-US"/>
        </w:rPr>
      </w:pPr>
      <w:r>
        <w:t>Это вроде одна из первых статей с общими идеями про универсумы типов и т.п.</w:t>
      </w:r>
    </w:p>
    <w:p w:rsidR="007A75CB" w:rsidRPr="00EA6766" w:rsidRDefault="007A75CB"/>
    <w:p w:rsidR="007A75CB" w:rsidRPr="00AD49AC" w:rsidRDefault="007A75CB">
      <w:hyperlink r:id="rId7" w:history="1">
        <w:r w:rsidRPr="00C07AA2">
          <w:rPr>
            <w:rStyle w:val="a5"/>
            <w:lang w:val="en-US"/>
          </w:rPr>
          <w:t>https</w:t>
        </w:r>
        <w:r w:rsidRPr="00AD49AC">
          <w:rPr>
            <w:rStyle w:val="a5"/>
          </w:rPr>
          <w:t>://</w:t>
        </w:r>
        <w:r w:rsidRPr="00C07AA2">
          <w:rPr>
            <w:rStyle w:val="a5"/>
            <w:lang w:val="en-US"/>
          </w:rPr>
          <w:t>www</w:t>
        </w:r>
        <w:r w:rsidRPr="00AD49AC">
          <w:rPr>
            <w:rStyle w:val="a5"/>
          </w:rPr>
          <w:t>.</w:t>
        </w:r>
        <w:r w:rsidRPr="00C07AA2">
          <w:rPr>
            <w:rStyle w:val="a5"/>
            <w:lang w:val="en-US"/>
          </w:rPr>
          <w:t>brucker</w:t>
        </w:r>
        <w:r w:rsidRPr="00AD49AC">
          <w:rPr>
            <w:rStyle w:val="a5"/>
          </w:rPr>
          <w:t>.</w:t>
        </w:r>
        <w:r w:rsidRPr="00C07AA2">
          <w:rPr>
            <w:rStyle w:val="a5"/>
            <w:lang w:val="en-US"/>
          </w:rPr>
          <w:t>ch</w:t>
        </w:r>
        <w:r w:rsidRPr="00AD49AC">
          <w:rPr>
            <w:rStyle w:val="a5"/>
          </w:rPr>
          <w:t>/</w:t>
        </w:r>
        <w:r w:rsidRPr="00C07AA2">
          <w:rPr>
            <w:rStyle w:val="a5"/>
            <w:lang w:val="en-US"/>
          </w:rPr>
          <w:t>bibliography</w:t>
        </w:r>
        <w:r w:rsidRPr="00AD49AC">
          <w:rPr>
            <w:rStyle w:val="a5"/>
          </w:rPr>
          <w:t>/</w:t>
        </w:r>
        <w:r w:rsidRPr="00C07AA2">
          <w:rPr>
            <w:rStyle w:val="a5"/>
            <w:lang w:val="en-US"/>
          </w:rPr>
          <w:t>download</w:t>
        </w:r>
        <w:r w:rsidRPr="00AD49AC">
          <w:rPr>
            <w:rStyle w:val="a5"/>
          </w:rPr>
          <w:t>/2015/</w:t>
        </w:r>
        <w:r w:rsidRPr="00C07AA2">
          <w:rPr>
            <w:rStyle w:val="a5"/>
            <w:lang w:val="en-US"/>
          </w:rPr>
          <w:t>brucker</w:t>
        </w:r>
        <w:r w:rsidRPr="00AD49AC">
          <w:rPr>
            <w:rStyle w:val="a5"/>
          </w:rPr>
          <w:t>.</w:t>
        </w:r>
        <w:r w:rsidRPr="00C07AA2">
          <w:rPr>
            <w:rStyle w:val="a5"/>
            <w:lang w:val="en-US"/>
          </w:rPr>
          <w:t>ea</w:t>
        </w:r>
        <w:r w:rsidRPr="00AD49AC">
          <w:rPr>
            <w:rStyle w:val="a5"/>
          </w:rPr>
          <w:t>-</w:t>
        </w:r>
        <w:r w:rsidRPr="00C07AA2">
          <w:rPr>
            <w:rStyle w:val="a5"/>
            <w:lang w:val="en-US"/>
          </w:rPr>
          <w:t>formal</w:t>
        </w:r>
        <w:r w:rsidRPr="00AD49AC">
          <w:rPr>
            <w:rStyle w:val="a5"/>
          </w:rPr>
          <w:t>-</w:t>
        </w:r>
        <w:r w:rsidRPr="00C07AA2">
          <w:rPr>
            <w:rStyle w:val="a5"/>
            <w:lang w:val="en-US"/>
          </w:rPr>
          <w:t>semantics</w:t>
        </w:r>
        <w:r w:rsidRPr="00AD49AC">
          <w:rPr>
            <w:rStyle w:val="a5"/>
          </w:rPr>
          <w:t>-</w:t>
        </w:r>
        <w:r w:rsidRPr="00C07AA2">
          <w:rPr>
            <w:rStyle w:val="a5"/>
            <w:lang w:val="en-US"/>
          </w:rPr>
          <w:t>ocl</w:t>
        </w:r>
        <w:r w:rsidRPr="00AD49AC">
          <w:rPr>
            <w:rStyle w:val="a5"/>
          </w:rPr>
          <w:t>-2.5-2015.</w:t>
        </w:r>
        <w:r w:rsidRPr="00C07AA2">
          <w:rPr>
            <w:rStyle w:val="a5"/>
            <w:lang w:val="en-US"/>
          </w:rPr>
          <w:t>pdf</w:t>
        </w:r>
      </w:hyperlink>
    </w:p>
    <w:p w:rsidR="007A75CB" w:rsidRDefault="00E60EFF">
      <w:r>
        <w:t>Проверить есть ли там кортежи, вроде только пары</w:t>
      </w:r>
      <w:r w:rsidR="00F1618C" w:rsidRPr="00F1618C">
        <w:t xml:space="preserve">. </w:t>
      </w:r>
      <w:r w:rsidR="00F1618C">
        <w:t xml:space="preserve">Там типы определяются как типы </w:t>
      </w:r>
      <w:r w:rsidR="00F1618C">
        <w:rPr>
          <w:lang w:val="en-US"/>
        </w:rPr>
        <w:t>Isabelle</w:t>
      </w:r>
      <w:r w:rsidR="00F1618C" w:rsidRPr="00F1618C">
        <w:t xml:space="preserve"> </w:t>
      </w:r>
      <w:r w:rsidR="00F1618C">
        <w:rPr>
          <w:lang w:val="en-US"/>
        </w:rPr>
        <w:t>HOL</w:t>
      </w:r>
      <w:r w:rsidR="00F1618C" w:rsidRPr="00F1618C">
        <w:t xml:space="preserve">. </w:t>
      </w:r>
      <w:r w:rsidR="00F1618C">
        <w:t>Типы не моделируются сами по себе, например, там не описывается отношение порядка для типов. Типы рассматриваются с точки зрения значений.</w:t>
      </w:r>
    </w:p>
    <w:p w:rsidR="00E12D99" w:rsidRDefault="00E12D99"/>
    <w:p w:rsidR="00E12D99" w:rsidRDefault="00E12D99">
      <w:hyperlink r:id="rId8" w:history="1">
        <w:r w:rsidRPr="00C07AA2">
          <w:rPr>
            <w:rStyle w:val="a5"/>
          </w:rPr>
          <w:t>https://www.brucker.ch/bibliography/download/2009/brucker.ea-ocl-null-2009.pdf</w:t>
        </w:r>
      </w:hyperlink>
    </w:p>
    <w:p w:rsidR="00E12D99" w:rsidRDefault="00E12D99">
      <w:pPr>
        <w:rPr>
          <w:lang w:val="en-US"/>
        </w:rPr>
      </w:pPr>
      <w:r>
        <w:t xml:space="preserve">Интересная статья про </w:t>
      </w:r>
      <w:r>
        <w:rPr>
          <w:lang w:val="en-US"/>
        </w:rPr>
        <w:t>null</w:t>
      </w:r>
    </w:p>
    <w:p w:rsidR="00E12D99" w:rsidRDefault="00E12D99">
      <w:pPr>
        <w:rPr>
          <w:lang w:val="en-US"/>
        </w:rPr>
      </w:pPr>
    </w:p>
    <w:p w:rsidR="00EA6766" w:rsidRDefault="00EA6766">
      <w:pPr>
        <w:rPr>
          <w:lang w:val="en-US"/>
        </w:rPr>
      </w:pPr>
      <w:hyperlink r:id="rId9" w:history="1">
        <w:r w:rsidRPr="00C07AA2">
          <w:rPr>
            <w:rStyle w:val="a5"/>
            <w:lang w:val="en-US"/>
          </w:rPr>
          <w:t>https://www.eclipse.org/modeling/mdt/ocl/docs/publications/OCL2015SafeNavigation/SafeNavigation.pdf</w:t>
        </w:r>
      </w:hyperlink>
    </w:p>
    <w:p w:rsidR="00EA6766" w:rsidRDefault="00EA6766">
      <w:pPr>
        <w:rPr>
          <w:lang w:val="en-US"/>
        </w:rPr>
      </w:pPr>
      <w:r>
        <w:t xml:space="preserve">Ещё про </w:t>
      </w:r>
      <w:r>
        <w:rPr>
          <w:lang w:val="en-US"/>
        </w:rPr>
        <w:t>null</w:t>
      </w:r>
    </w:p>
    <w:p w:rsidR="00EA36E4" w:rsidRDefault="00EA36E4">
      <w:pPr>
        <w:rPr>
          <w:lang w:val="en-US"/>
        </w:rPr>
      </w:pPr>
    </w:p>
    <w:p w:rsidR="00EA36E4" w:rsidRDefault="00EA36E4">
      <w:pPr>
        <w:rPr>
          <w:lang w:val="en-US"/>
        </w:rPr>
      </w:pPr>
      <w:hyperlink r:id="rId10" w:history="1">
        <w:r w:rsidRPr="00C07AA2">
          <w:rPr>
            <w:rStyle w:val="a5"/>
            <w:lang w:val="en-US"/>
          </w:rPr>
          <w:t>https://link.springer.com/content/pdf/10.1007%2F11494881_6.pdf</w:t>
        </w:r>
      </w:hyperlink>
    </w:p>
    <w:p w:rsidR="00BB5328" w:rsidRDefault="00BB5328">
      <w:pPr>
        <w:rPr>
          <w:lang w:val="en-US"/>
        </w:rPr>
      </w:pPr>
      <w:hyperlink r:id="rId11" w:history="1">
        <w:r w:rsidRPr="00C07AA2">
          <w:rPr>
            <w:rStyle w:val="a5"/>
            <w:lang w:val="en-US"/>
          </w:rPr>
          <w:t>https://openaccess.leidenuniv.nl/bitstream/handle/1887/4362/03.pdf?sequence=23</w:t>
        </w:r>
      </w:hyperlink>
    </w:p>
    <w:p w:rsidR="00EA36E4" w:rsidRDefault="001769B8" w:rsidP="00EA36E4">
      <w:pPr>
        <w:rPr>
          <w:lang w:val="en-US"/>
        </w:rPr>
      </w:pPr>
      <w:r>
        <w:t xml:space="preserve">2005 </w:t>
      </w:r>
      <w:r w:rsidR="00EA36E4" w:rsidRPr="00EA36E4">
        <w:rPr>
          <w:lang w:val="en-US"/>
        </w:rPr>
        <w:t>Marcel Kyas</w:t>
      </w:r>
      <w:r w:rsidR="00EA36E4">
        <w:rPr>
          <w:lang w:val="en-US"/>
        </w:rPr>
        <w:t xml:space="preserve">. </w:t>
      </w:r>
      <w:r w:rsidR="00EA36E4" w:rsidRPr="00EA36E4">
        <w:rPr>
          <w:lang w:val="en-US"/>
        </w:rPr>
        <w:t>An Extended Type System for OCL</w:t>
      </w:r>
      <w:r w:rsidR="00EA36E4">
        <w:rPr>
          <w:lang w:val="en-US"/>
        </w:rPr>
        <w:t xml:space="preserve"> </w:t>
      </w:r>
      <w:r w:rsidR="00EA36E4" w:rsidRPr="00EA36E4">
        <w:rPr>
          <w:lang w:val="en-US"/>
        </w:rPr>
        <w:t>Supporting Templates and Transformations</w:t>
      </w:r>
    </w:p>
    <w:p w:rsidR="00973C4A" w:rsidRDefault="00973C4A" w:rsidP="00EA36E4">
      <w:r>
        <w:t xml:space="preserve">Рассматриваются некоторые проблемы системы типов </w:t>
      </w:r>
      <w:r>
        <w:rPr>
          <w:lang w:val="en-US"/>
        </w:rPr>
        <w:t>OCL</w:t>
      </w:r>
      <w:r w:rsidRPr="00973C4A">
        <w:t xml:space="preserve"> </w:t>
      </w:r>
      <w:r>
        <w:t xml:space="preserve">и предлагается её расширить путем добавления пересечений и объединений типов. В том числе вводится универсальный тип (аналог нашего </w:t>
      </w:r>
      <w:r>
        <w:rPr>
          <w:lang w:val="en-US"/>
        </w:rPr>
        <w:t>SupType</w:t>
      </w:r>
      <w:r>
        <w:t>)</w:t>
      </w:r>
      <w:r w:rsidRPr="00973C4A">
        <w:t>.</w:t>
      </w:r>
      <w:r>
        <w:t xml:space="preserve"> Объединение типов определяется как </w:t>
      </w:r>
      <w:r>
        <w:t>least upper bound</w:t>
      </w:r>
      <w:r>
        <w:t>. Аналогично и у нас вычисляется объединение типов. Разница в том, что мы не определяем объединение как самостоятельный тип, а просто ищем наиболее подходящий тип из существующих.</w:t>
      </w:r>
    </w:p>
    <w:p w:rsidR="00320AED" w:rsidRDefault="00320AED" w:rsidP="00EA36E4">
      <w:pPr>
        <w:rPr>
          <w:lang w:val="en-US"/>
        </w:rPr>
      </w:pPr>
      <w:r>
        <w:t xml:space="preserve">В статье предлагается ещё 3 каких-то расширения, в которые сложно быстро вникнуть. Что-то про ограничения на типы, возможно у меня это реализовано. Приводятся ссылки на другие статьи, описывающие систему типов </w:t>
      </w:r>
      <w:r>
        <w:rPr>
          <w:lang w:val="en-US"/>
        </w:rPr>
        <w:t>OCL.</w:t>
      </w:r>
    </w:p>
    <w:p w:rsidR="00AD49AC" w:rsidRDefault="00AD49AC" w:rsidP="00EA36E4">
      <w:r>
        <w:lastRenderedPageBreak/>
        <w:t xml:space="preserve">Говорится про </w:t>
      </w:r>
      <w:r w:rsidRPr="00AD49AC">
        <w:t xml:space="preserve"> Adequacy and Decidability</w:t>
      </w:r>
      <w:r>
        <w:t xml:space="preserve"> системы типов, нужно вникнуть что это за свойства и возможно доказать их для нашей системы.</w:t>
      </w:r>
    </w:p>
    <w:p w:rsidR="006B4C27" w:rsidRDefault="006B4C27" w:rsidP="00EA36E4"/>
    <w:p w:rsidR="006B4C27" w:rsidRDefault="006B4C27" w:rsidP="00EA36E4">
      <w:hyperlink r:id="rId12" w:history="1">
        <w:r w:rsidRPr="00C07AA2">
          <w:rPr>
            <w:rStyle w:val="a5"/>
          </w:rPr>
          <w:t>https://www.springer.com/la/book/9783319728131</w:t>
        </w:r>
      </w:hyperlink>
    </w:p>
    <w:p w:rsidR="006B4C27" w:rsidRDefault="006B4C27" w:rsidP="00EA36E4">
      <w:hyperlink r:id="rId13" w:history="1">
        <w:r w:rsidRPr="00C07AA2">
          <w:rPr>
            <w:rStyle w:val="a5"/>
          </w:rPr>
          <w:t>https://books.google.ru/books?id=dZRIDwAAQBAJ&amp;pg=PA8&amp;lpg=PA8&amp;dq=ocl+type+system&amp;source=bl&amp;ots=c2BOUQ1oK_&amp;sig=tCPFtXIOPAp6ynA9tTF4fFanNfw&amp;hl=ru&amp;sa=X&amp;ved=2ahUKEwjCu8-z25LfAhVvp4sKHWdkCw0Q6AEwBnoECAQQAQ#v=onepage&amp;q=ocl%20type%20system&amp;f=false</w:t>
        </w:r>
      </w:hyperlink>
    </w:p>
    <w:p w:rsidR="006B4C27" w:rsidRDefault="001769B8" w:rsidP="00EA36E4">
      <w:pPr>
        <w:rPr>
          <w:lang w:val="en-US"/>
        </w:rPr>
      </w:pPr>
      <w:r w:rsidRPr="001769B8">
        <w:rPr>
          <w:lang w:val="en-US"/>
        </w:rPr>
        <w:t xml:space="preserve">2018 </w:t>
      </w:r>
      <w:r w:rsidR="006B4C27" w:rsidRPr="006B4C27">
        <w:rPr>
          <w:lang w:val="en-US"/>
        </w:rPr>
        <w:t>Przigoda, N., Wille, R., Przigoda, J., Drechsler, R. Automated Validation &amp; Verification of UML/OCL Models Using Satisfiability Solvers</w:t>
      </w:r>
    </w:p>
    <w:p w:rsidR="006B4C27" w:rsidRDefault="006B4C27" w:rsidP="00EA36E4">
      <w:pPr>
        <w:rPr>
          <w:lang w:val="en-US"/>
        </w:rPr>
      </w:pPr>
      <w:r>
        <w:t>Глава</w:t>
      </w:r>
      <w:r w:rsidRPr="006B4C27">
        <w:rPr>
          <w:lang w:val="en-US"/>
        </w:rPr>
        <w:t xml:space="preserve"> A Formal Interpretation of UML/OCL</w:t>
      </w:r>
    </w:p>
    <w:p w:rsidR="006B4C27" w:rsidRDefault="006B4C27" w:rsidP="00EA36E4">
      <w:r>
        <w:t>Тут есть какая-то претензия на формальность, но всё ограничивается какими-то кортежными формулами, не формулируется и не доказывается ни одной теоремы.</w:t>
      </w:r>
    </w:p>
    <w:p w:rsidR="00237698" w:rsidRDefault="00237698" w:rsidP="00EA36E4"/>
    <w:p w:rsidR="00BB5328" w:rsidRDefault="00BB5328" w:rsidP="00EA36E4">
      <w:hyperlink r:id="rId14" w:history="1">
        <w:r w:rsidRPr="00C07AA2">
          <w:rPr>
            <w:rStyle w:val="a5"/>
          </w:rPr>
          <w:t>https://www.researchgate.net/publication/313070735_A_Dynamic_Type_System_for_OCL</w:t>
        </w:r>
      </w:hyperlink>
    </w:p>
    <w:p w:rsidR="00BB5328" w:rsidRDefault="00BB5328" w:rsidP="00EA36E4"/>
    <w:p w:rsidR="00BB5328" w:rsidRPr="008224F5" w:rsidRDefault="00BB5328" w:rsidP="00EA36E4">
      <w:r>
        <w:t xml:space="preserve">На мой взгляд рассматриваются какие-то надуманные проблемы, для решения которых нужно добавить динамическую типизацию. Определяются какие-то операции для типов, в частности </w:t>
      </w:r>
      <w:r w:rsidRPr="00BB5328">
        <w:t>smallestCommonSuperType</w:t>
      </w:r>
      <w:r>
        <w:t>, который очень похож на наше объединение типов. Это показывает, что такое объединение нужно не только нам.</w:t>
      </w:r>
      <w:r w:rsidR="008224F5">
        <w:t xml:space="preserve"> Вроде они реализовали всё это в платформе </w:t>
      </w:r>
      <w:r w:rsidR="008224F5">
        <w:rPr>
          <w:lang w:val="en-US"/>
        </w:rPr>
        <w:t>Neptune</w:t>
      </w:r>
      <w:r w:rsidR="008224F5">
        <w:t xml:space="preserve"> и скорее всего императивно. У нас же преимущество в том, что описание системы типов полностью формальное с доказательством всех теорем.</w:t>
      </w:r>
    </w:p>
    <w:p w:rsidR="00BB5328" w:rsidRDefault="00BB5328" w:rsidP="00EA36E4"/>
    <w:p w:rsidR="00231160" w:rsidRDefault="00231160" w:rsidP="00EA36E4"/>
    <w:p w:rsidR="00231160" w:rsidRDefault="00231160" w:rsidP="00EA36E4">
      <w:hyperlink r:id="rId15" w:history="1">
        <w:r w:rsidRPr="00C07AA2">
          <w:rPr>
            <w:rStyle w:val="a5"/>
          </w:rPr>
          <w:t>http://citeseerx.ist.psu.edu/viewdoc/download;jsessionid=BA87BB56954BB0ADED83C6825F2D7B78?doi=10.1.1.31.6712&amp;rep=rep1&amp;type=pdf</w:t>
        </w:r>
      </w:hyperlink>
    </w:p>
    <w:p w:rsidR="00231160" w:rsidRPr="00231160" w:rsidRDefault="00A072AE" w:rsidP="00231160">
      <w:pPr>
        <w:rPr>
          <w:lang w:val="en-US"/>
        </w:rPr>
      </w:pPr>
      <w:r w:rsidRPr="00A072AE">
        <w:rPr>
          <w:lang w:val="en-US"/>
        </w:rPr>
        <w:t xml:space="preserve">2000 </w:t>
      </w:r>
      <w:r w:rsidR="00231160" w:rsidRPr="00231160">
        <w:rPr>
          <w:lang w:val="en-US"/>
        </w:rPr>
        <w:t xml:space="preserve">Thomas Baar und Reiner Hahnle. </w:t>
      </w:r>
      <w:r w:rsidR="00231160" w:rsidRPr="00231160">
        <w:rPr>
          <w:lang w:val="en-US"/>
        </w:rPr>
        <w:t>An Integrated Metamodel for OCL Types</w:t>
      </w:r>
    </w:p>
    <w:p w:rsidR="00231160" w:rsidRDefault="00231160" w:rsidP="00231160">
      <w:r>
        <w:t xml:space="preserve">Это попытка формализовать систему типов </w:t>
      </w:r>
      <w:r>
        <w:rPr>
          <w:lang w:val="en-US"/>
        </w:rPr>
        <w:t>OCL</w:t>
      </w:r>
      <w:r w:rsidRPr="00231160">
        <w:t xml:space="preserve"> </w:t>
      </w:r>
      <w:r>
        <w:t xml:space="preserve">путем описания их метамодели. В спецификации </w:t>
      </w:r>
      <w:r>
        <w:rPr>
          <w:lang w:val="en-US"/>
        </w:rPr>
        <w:t>OCL</w:t>
      </w:r>
      <w:r w:rsidRPr="00231160">
        <w:t xml:space="preserve"> </w:t>
      </w:r>
      <w:r>
        <w:t xml:space="preserve">тоже в основном используется этот подход, упоминаются мета-типы и т.п. Проблема в том, что такой подход не позволяет, например, формально доказать, что система типов ациклична. Не позволяет формально определить наследование типов или вычисление супер-типа. Видимо, поэтому в спецификации </w:t>
      </w:r>
      <w:r>
        <w:rPr>
          <w:lang w:val="en-US"/>
        </w:rPr>
        <w:t>OCL</w:t>
      </w:r>
      <w:r w:rsidRPr="00231160">
        <w:t xml:space="preserve"> </w:t>
      </w:r>
      <w:r>
        <w:t>есть приложение, в котором всё это попытались описать формально. Но получилось всё равно не очень.</w:t>
      </w:r>
    </w:p>
    <w:p w:rsidR="00947838" w:rsidRDefault="00947838" w:rsidP="00231160"/>
    <w:p w:rsidR="00947838" w:rsidRDefault="00947838" w:rsidP="00231160">
      <w:hyperlink r:id="rId16" w:history="1">
        <w:r w:rsidRPr="00C07AA2">
          <w:rPr>
            <w:rStyle w:val="a5"/>
          </w:rPr>
          <w:t>https://www.researchgate.net/publication/220059427_OCL_145_vs_20_Expressions_Formal_semantics_and_expressiveness</w:t>
        </w:r>
      </w:hyperlink>
    </w:p>
    <w:p w:rsidR="00947838" w:rsidRPr="00947838" w:rsidRDefault="00947838" w:rsidP="00231160">
      <w:pPr>
        <w:rPr>
          <w:lang w:val="en-US"/>
        </w:rPr>
      </w:pPr>
      <w:r>
        <w:rPr>
          <w:lang w:val="en-US"/>
        </w:rPr>
        <w:t xml:space="preserve">2004 </w:t>
      </w:r>
      <w:r w:rsidRPr="00947838">
        <w:rPr>
          <w:lang w:val="en-US"/>
        </w:rPr>
        <w:t>Mar ́ıa</w:t>
      </w:r>
      <w:r>
        <w:rPr>
          <w:lang w:val="en-US"/>
        </w:rPr>
        <w:t xml:space="preserve"> </w:t>
      </w:r>
      <w:r w:rsidRPr="00947838">
        <w:rPr>
          <w:lang w:val="en-US"/>
        </w:rPr>
        <w:t>Victoria</w:t>
      </w:r>
      <w:r>
        <w:rPr>
          <w:lang w:val="en-US"/>
        </w:rPr>
        <w:t xml:space="preserve"> </w:t>
      </w:r>
      <w:r w:rsidRPr="00947838">
        <w:rPr>
          <w:lang w:val="en-US"/>
        </w:rPr>
        <w:t>Cengarle</w:t>
      </w:r>
      <w:r>
        <w:rPr>
          <w:lang w:val="en-US"/>
        </w:rPr>
        <w:t xml:space="preserve">, </w:t>
      </w:r>
      <w:r w:rsidRPr="00947838">
        <w:rPr>
          <w:lang w:val="en-US"/>
        </w:rPr>
        <w:t>Alexander</w:t>
      </w:r>
      <w:r>
        <w:rPr>
          <w:lang w:val="en-US"/>
        </w:rPr>
        <w:t xml:space="preserve"> </w:t>
      </w:r>
      <w:r w:rsidRPr="00947838">
        <w:rPr>
          <w:lang w:val="en-US"/>
        </w:rPr>
        <w:t>Knapp</w:t>
      </w:r>
      <w:r>
        <w:rPr>
          <w:lang w:val="en-US"/>
        </w:rPr>
        <w:t xml:space="preserve">. </w:t>
      </w:r>
      <w:r w:rsidRPr="00947838">
        <w:rPr>
          <w:lang w:val="en-US"/>
        </w:rPr>
        <w:t>OCL 1.4/5 vs. 2.0 Expressions</w:t>
      </w:r>
      <w:r>
        <w:rPr>
          <w:lang w:val="en-US"/>
        </w:rPr>
        <w:t xml:space="preserve">. </w:t>
      </w:r>
      <w:r w:rsidRPr="00947838">
        <w:rPr>
          <w:lang w:val="en-US"/>
        </w:rPr>
        <w:t>Formal semantics and expressiveness</w:t>
      </w:r>
    </w:p>
    <w:p w:rsidR="00947838" w:rsidRDefault="00947838" w:rsidP="00231160">
      <w:r>
        <w:t xml:space="preserve">Описывается система вывода типов, операционная и денотационная семантика </w:t>
      </w:r>
      <w:r>
        <w:rPr>
          <w:lang w:val="en-US"/>
        </w:rPr>
        <w:t>OCL</w:t>
      </w:r>
      <w:r w:rsidRPr="00947838">
        <w:t>.</w:t>
      </w:r>
      <w:r w:rsidR="009B4C10" w:rsidRPr="009B4C10">
        <w:t xml:space="preserve"> </w:t>
      </w:r>
      <w:r w:rsidR="009B4C10">
        <w:t xml:space="preserve">Очень хорошая статья, в ней говорится, что система типов образует как минимум частичный порядок. </w:t>
      </w:r>
      <w:r w:rsidR="009B4C10">
        <w:lastRenderedPageBreak/>
        <w:t xml:space="preserve">Говорится, что про парадоксы, связанные с </w:t>
      </w:r>
      <w:r w:rsidR="009B4C10">
        <w:rPr>
          <w:lang w:val="en-US"/>
        </w:rPr>
        <w:t>Set</w:t>
      </w:r>
      <w:r w:rsidR="009B4C10" w:rsidRPr="009B4C10">
        <w:t>(</w:t>
      </w:r>
      <w:r w:rsidR="009B4C10">
        <w:rPr>
          <w:lang w:val="en-US"/>
        </w:rPr>
        <w:t>OclAny</w:t>
      </w:r>
      <w:r w:rsidR="009B4C10" w:rsidRPr="009B4C10">
        <w:t xml:space="preserve">) &lt; </w:t>
      </w:r>
      <w:r w:rsidR="009B4C10">
        <w:rPr>
          <w:lang w:val="en-US"/>
        </w:rPr>
        <w:t>OclAny</w:t>
      </w:r>
      <w:r w:rsidR="009B4C10" w:rsidRPr="009B4C10">
        <w:t xml:space="preserve">. </w:t>
      </w:r>
      <w:r w:rsidR="009B4C10">
        <w:t xml:space="preserve">Говорится про </w:t>
      </w:r>
      <w:r w:rsidR="009B4C10" w:rsidRPr="009B4C10">
        <w:t>least upper bound</w:t>
      </w:r>
      <w:r w:rsidR="009B4C10">
        <w:t xml:space="preserve"> и про то, что он может не существовать. Но это на наш взгляд как-раз проблема. В нашей работе мы добавляем </w:t>
      </w:r>
      <w:r w:rsidR="009B4C10">
        <w:rPr>
          <w:lang w:val="en-US"/>
        </w:rPr>
        <w:t>SupType</w:t>
      </w:r>
      <w:r w:rsidR="009B4C10" w:rsidRPr="008E6197">
        <w:t xml:space="preserve"> </w:t>
      </w:r>
      <w:r w:rsidR="009B4C10">
        <w:t>и делаем систему типов верхней полурешеткой.</w:t>
      </w:r>
      <w:r w:rsidR="008E6197">
        <w:t xml:space="preserve"> На самом деле это полная решетка и это легко доказать, но </w:t>
      </w:r>
      <w:r w:rsidR="00922BBA">
        <w:t>…</w:t>
      </w:r>
    </w:p>
    <w:p w:rsidR="00B909CE" w:rsidRDefault="00B909CE" w:rsidP="00231160"/>
    <w:p w:rsidR="00B909CE" w:rsidRDefault="00B909CE" w:rsidP="00231160">
      <w:hyperlink r:id="rId17" w:history="1">
        <w:r w:rsidRPr="00C07AA2">
          <w:rPr>
            <w:rStyle w:val="a5"/>
          </w:rPr>
          <w:t>https://www.researchgate.net/publication/220868389_A_Formal_Semantics_for_OCL_14</w:t>
        </w:r>
      </w:hyperlink>
    </w:p>
    <w:p w:rsidR="00B909CE" w:rsidRDefault="00B909CE" w:rsidP="00231160">
      <w:pPr>
        <w:rPr>
          <w:lang w:val="en-US"/>
        </w:rPr>
      </w:pPr>
      <w:r w:rsidRPr="00B909CE">
        <w:rPr>
          <w:lang w:val="en-US"/>
        </w:rPr>
        <w:t>María Victoria</w:t>
      </w:r>
      <w:r>
        <w:rPr>
          <w:lang w:val="en-US"/>
        </w:rPr>
        <w:t xml:space="preserve"> </w:t>
      </w:r>
      <w:r w:rsidRPr="00B909CE">
        <w:rPr>
          <w:lang w:val="en-US"/>
        </w:rPr>
        <w:t>Cengarle</w:t>
      </w:r>
      <w:r>
        <w:rPr>
          <w:lang w:val="en-US"/>
        </w:rPr>
        <w:t xml:space="preserve">, </w:t>
      </w:r>
      <w:r w:rsidRPr="00B909CE">
        <w:rPr>
          <w:lang w:val="en-US"/>
        </w:rPr>
        <w:t>Alexander Knapp</w:t>
      </w:r>
      <w:r>
        <w:rPr>
          <w:lang w:val="en-US"/>
        </w:rPr>
        <w:t xml:space="preserve">. </w:t>
      </w:r>
      <w:r w:rsidRPr="00B909CE">
        <w:rPr>
          <w:lang w:val="en-US"/>
        </w:rPr>
        <w:t>A Formal Semantics for OCL 1.4</w:t>
      </w:r>
    </w:p>
    <w:p w:rsidR="00B909CE" w:rsidRPr="00B909CE" w:rsidRDefault="00B909CE" w:rsidP="00231160">
      <w:r>
        <w:t>Ещё одна статья от этих же авторов, очень похожа на предыдущую. Достаточно подробно описана система типов.</w:t>
      </w:r>
      <w:bookmarkStart w:id="0" w:name="_GoBack"/>
      <w:bookmarkEnd w:id="0"/>
    </w:p>
    <w:p w:rsidR="0013713E" w:rsidRPr="00B909CE" w:rsidRDefault="0013713E" w:rsidP="00231160"/>
    <w:p w:rsidR="0013713E" w:rsidRDefault="0013713E" w:rsidP="00231160">
      <w:hyperlink r:id="rId18" w:history="1">
        <w:r w:rsidRPr="00B909CE">
          <w:rPr>
            <w:rStyle w:val="a5"/>
            <w:lang w:val="en-US"/>
          </w:rPr>
          <w:t>https://pdfs.semanticscholar.or</w:t>
        </w:r>
        <w:r w:rsidRPr="00C07AA2">
          <w:rPr>
            <w:rStyle w:val="a5"/>
          </w:rPr>
          <w:t>g/341b/f42c7f4c6a3c91dbfc32dfefa0b9ae43ba87.pdf</w:t>
        </w:r>
      </w:hyperlink>
    </w:p>
    <w:p w:rsidR="0013713E" w:rsidRDefault="0013713E" w:rsidP="00231160">
      <w:pPr>
        <w:rPr>
          <w:lang w:val="en-US"/>
        </w:rPr>
      </w:pPr>
      <w:r>
        <w:t xml:space="preserve">1999 </w:t>
      </w:r>
      <w:r w:rsidRPr="0013713E">
        <w:rPr>
          <w:lang w:val="en-US"/>
        </w:rPr>
        <w:t>Tony Clark</w:t>
      </w:r>
      <w:r w:rsidRPr="0013713E">
        <w:rPr>
          <w:lang w:val="en-US"/>
        </w:rPr>
        <w:t>. Typechecking UML Static Models</w:t>
      </w:r>
    </w:p>
    <w:p w:rsidR="0013713E" w:rsidRPr="0013713E" w:rsidRDefault="0013713E" w:rsidP="00231160">
      <w:r>
        <w:t>В целом говорится про семантику, систему типов, есть математика. Но слишком в целом.</w:t>
      </w:r>
    </w:p>
    <w:p w:rsidR="00237698" w:rsidRDefault="00237698" w:rsidP="00EA36E4"/>
    <w:p w:rsidR="0013713E" w:rsidRDefault="0013713E" w:rsidP="00EA36E4">
      <w:pPr>
        <w:rPr>
          <w:lang w:val="en-US"/>
        </w:rPr>
      </w:pPr>
      <w:hyperlink r:id="rId19" w:history="1">
        <w:r w:rsidRPr="00C07AA2">
          <w:rPr>
            <w:rStyle w:val="a5"/>
            <w:lang w:val="en-US"/>
          </w:rPr>
          <w:t>https</w:t>
        </w:r>
        <w:r w:rsidRPr="00C07AA2">
          <w:rPr>
            <w:rStyle w:val="a5"/>
          </w:rPr>
          <w:t>://</w:t>
        </w:r>
        <w:r w:rsidRPr="00C07AA2">
          <w:rPr>
            <w:rStyle w:val="a5"/>
            <w:lang w:val="en-US"/>
          </w:rPr>
          <w:t>www</w:t>
        </w:r>
        <w:r w:rsidRPr="00C07AA2">
          <w:rPr>
            <w:rStyle w:val="a5"/>
          </w:rPr>
          <w:t>.</w:t>
        </w:r>
        <w:r w:rsidRPr="00C07AA2">
          <w:rPr>
            <w:rStyle w:val="a5"/>
            <w:lang w:val="en-US"/>
          </w:rPr>
          <w:t>researchgate</w:t>
        </w:r>
        <w:r w:rsidRPr="00C07AA2">
          <w:rPr>
            <w:rStyle w:val="a5"/>
          </w:rPr>
          <w:t>.</w:t>
        </w:r>
        <w:r w:rsidRPr="00C07AA2">
          <w:rPr>
            <w:rStyle w:val="a5"/>
            <w:lang w:val="en-US"/>
          </w:rPr>
          <w:t>net</w:t>
        </w:r>
        <w:r w:rsidRPr="00C07AA2">
          <w:rPr>
            <w:rStyle w:val="a5"/>
          </w:rPr>
          <w:t>/</w:t>
        </w:r>
        <w:r w:rsidRPr="00C07AA2">
          <w:rPr>
            <w:rStyle w:val="a5"/>
            <w:lang w:val="en-US"/>
          </w:rPr>
          <w:t>publication</w:t>
        </w:r>
        <w:r w:rsidRPr="00C07AA2">
          <w:rPr>
            <w:rStyle w:val="a5"/>
          </w:rPr>
          <w:t>/221594522_</w:t>
        </w:r>
        <w:r w:rsidRPr="00C07AA2">
          <w:rPr>
            <w:rStyle w:val="a5"/>
            <w:lang w:val="en-US"/>
          </w:rPr>
          <w:t>A</w:t>
        </w:r>
        <w:r w:rsidRPr="00C07AA2">
          <w:rPr>
            <w:rStyle w:val="a5"/>
          </w:rPr>
          <w:t>_</w:t>
        </w:r>
        <w:r w:rsidRPr="00C07AA2">
          <w:rPr>
            <w:rStyle w:val="a5"/>
            <w:lang w:val="en-US"/>
          </w:rPr>
          <w:t>New</w:t>
        </w:r>
        <w:r w:rsidRPr="00C07AA2">
          <w:rPr>
            <w:rStyle w:val="a5"/>
          </w:rPr>
          <w:t>_</w:t>
        </w:r>
        <w:r w:rsidRPr="00C07AA2">
          <w:rPr>
            <w:rStyle w:val="a5"/>
            <w:lang w:val="en-US"/>
          </w:rPr>
          <w:t>Type</w:t>
        </w:r>
        <w:r w:rsidRPr="00C07AA2">
          <w:rPr>
            <w:rStyle w:val="a5"/>
          </w:rPr>
          <w:t>_</w:t>
        </w:r>
        <w:r w:rsidRPr="00C07AA2">
          <w:rPr>
            <w:rStyle w:val="a5"/>
            <w:lang w:val="en-US"/>
          </w:rPr>
          <w:t>Checking</w:t>
        </w:r>
        <w:r w:rsidRPr="00C07AA2">
          <w:rPr>
            <w:rStyle w:val="a5"/>
          </w:rPr>
          <w:t>_</w:t>
        </w:r>
        <w:r w:rsidRPr="00C07AA2">
          <w:rPr>
            <w:rStyle w:val="a5"/>
            <w:lang w:val="en-US"/>
          </w:rPr>
          <w:t>Approach</w:t>
        </w:r>
        <w:r w:rsidRPr="00C07AA2">
          <w:rPr>
            <w:rStyle w:val="a5"/>
          </w:rPr>
          <w:t>_</w:t>
        </w:r>
        <w:r w:rsidRPr="00C07AA2">
          <w:rPr>
            <w:rStyle w:val="a5"/>
            <w:lang w:val="en-US"/>
          </w:rPr>
          <w:t>for</w:t>
        </w:r>
        <w:r w:rsidRPr="00C07AA2">
          <w:rPr>
            <w:rStyle w:val="a5"/>
          </w:rPr>
          <w:t>_</w:t>
        </w:r>
        <w:r w:rsidRPr="00C07AA2">
          <w:rPr>
            <w:rStyle w:val="a5"/>
            <w:lang w:val="en-US"/>
          </w:rPr>
          <w:t>OCL</w:t>
        </w:r>
        <w:r w:rsidRPr="00C07AA2">
          <w:rPr>
            <w:rStyle w:val="a5"/>
          </w:rPr>
          <w:t>_</w:t>
        </w:r>
        <w:r w:rsidRPr="00C07AA2">
          <w:rPr>
            <w:rStyle w:val="a5"/>
            <w:lang w:val="en-US"/>
          </w:rPr>
          <w:t>Version</w:t>
        </w:r>
        <w:r w:rsidRPr="00C07AA2">
          <w:rPr>
            <w:rStyle w:val="a5"/>
          </w:rPr>
          <w:t>_20</w:t>
        </w:r>
      </w:hyperlink>
    </w:p>
    <w:p w:rsidR="0013713E" w:rsidRDefault="0013713E" w:rsidP="00EA36E4">
      <w:pPr>
        <w:rPr>
          <w:lang w:val="en-US"/>
        </w:rPr>
      </w:pPr>
      <w:hyperlink r:id="rId20" w:history="1">
        <w:r w:rsidRPr="00C07AA2">
          <w:rPr>
            <w:rStyle w:val="a5"/>
            <w:lang w:val="en-US"/>
          </w:rPr>
          <w:t>https://books.google.ru/books?id=XalqCQAAQBAJ&amp;pg=PA23&amp;lpg=PA23&amp;dq=A+new+type+checking+approach+for+OCL+2.0&amp;source=bl&amp;ots=4AMNXaLlt7&amp;sig=XZ_GD3pwujces1HILZKM7qSOpms&amp;hl=ru&amp;sa=X&amp;ved=2ahUKEwi_r4HC9JLfAhUjlosKHUJoBiAQ6AEwBHoECAYQAQ#v=onepage&amp;q=A%20new%20type%20checking%20approach%20for%20OCL%202.0&amp;f=false</w:t>
        </w:r>
      </w:hyperlink>
    </w:p>
    <w:p w:rsidR="0013713E" w:rsidRDefault="0013713E" w:rsidP="00EA36E4">
      <w:pPr>
        <w:rPr>
          <w:lang w:val="en-US"/>
        </w:rPr>
      </w:pPr>
      <w:r w:rsidRPr="0013713E">
        <w:rPr>
          <w:lang w:val="en-US"/>
        </w:rPr>
        <w:t>2002 Sch¨urr, A.: A new type checking approach for OCL 2.0?</w:t>
      </w:r>
    </w:p>
    <w:p w:rsidR="003945D3" w:rsidRPr="003945D3" w:rsidRDefault="003945D3" w:rsidP="00EA36E4">
      <w:r>
        <w:t xml:space="preserve">Очень интересная статья с описанием каких-то проблем в системе типов </w:t>
      </w:r>
      <w:r>
        <w:rPr>
          <w:lang w:val="en-US"/>
        </w:rPr>
        <w:t>OCL</w:t>
      </w:r>
      <w:r w:rsidRPr="003945D3">
        <w:t xml:space="preserve">. </w:t>
      </w:r>
      <w:r w:rsidR="00A376B5">
        <w:t xml:space="preserve">Как я понял, в основном они связаны со множественным наследованием. </w:t>
      </w:r>
      <w:r>
        <w:t xml:space="preserve">Говорится про разные подходы к проверке типов, в том числе говорится про решетки, про </w:t>
      </w:r>
      <w:r>
        <w:rPr>
          <w:lang w:val="en-US"/>
        </w:rPr>
        <w:t>smallest</w:t>
      </w:r>
      <w:r w:rsidRPr="003945D3">
        <w:t xml:space="preserve"> </w:t>
      </w:r>
      <w:r>
        <w:rPr>
          <w:lang w:val="en-US"/>
        </w:rPr>
        <w:t>common</w:t>
      </w:r>
      <w:r w:rsidRPr="003945D3">
        <w:t xml:space="preserve"> </w:t>
      </w:r>
      <w:r>
        <w:rPr>
          <w:lang w:val="en-US"/>
        </w:rPr>
        <w:t>supertype</w:t>
      </w:r>
      <w:r>
        <w:t>. Есть только фрагменты статьи, поэтому сложно понять, что они в итоге предлагают.</w:t>
      </w:r>
      <w:r w:rsidR="00A376B5">
        <w:t xml:space="preserve"> Как я понимаю, мы множественное наследование вообще не рассматриваем, оно вполне может быть, ограничений на это нет. Проблема может быть в том, что в нашей системы может быть выведен слишком общий тип.</w:t>
      </w:r>
    </w:p>
    <w:p w:rsidR="0013713E" w:rsidRPr="003945D3" w:rsidRDefault="0013713E" w:rsidP="00EA36E4"/>
    <w:p w:rsidR="00A072AE" w:rsidRDefault="00A072AE" w:rsidP="00EA36E4">
      <w:hyperlink r:id="rId21" w:history="1">
        <w:r w:rsidRPr="00C07AA2">
          <w:rPr>
            <w:rStyle w:val="a5"/>
          </w:rPr>
          <w:t>https://ac.els-cdn.com/S1571066104051163/1-s2.0-S1571066104051163-main.pdf?_tid=9ed4f706-4caf-4c11-ab09-0b64fea9350b&amp;acdnat=1544361218_397334f1a2ae349a8d32f1f3f729358d</w:t>
        </w:r>
      </w:hyperlink>
    </w:p>
    <w:p w:rsidR="00A072AE" w:rsidRPr="00A072AE" w:rsidRDefault="001963B7" w:rsidP="00EA36E4">
      <w:pPr>
        <w:rPr>
          <w:lang w:val="en-US"/>
        </w:rPr>
      </w:pPr>
      <w:r>
        <w:t xml:space="preserve">2004 </w:t>
      </w:r>
      <w:r w:rsidR="00A072AE" w:rsidRPr="00A072AE">
        <w:rPr>
          <w:lang w:val="en-US"/>
        </w:rPr>
        <w:t>Stephan Flake. OclType – A Type or Metatype ?</w:t>
      </w:r>
    </w:p>
    <w:p w:rsidR="00A072AE" w:rsidRDefault="00A072AE" w:rsidP="00EA36E4">
      <w:r>
        <w:t xml:space="preserve">Что про </w:t>
      </w:r>
      <w:r w:rsidRPr="00A072AE">
        <w:t>powertype</w:t>
      </w:r>
      <w:r>
        <w:t xml:space="preserve"> и т.п. Пока не очень понял, что за проблема там решается. Нужно подумать, что такое </w:t>
      </w:r>
      <w:r>
        <w:rPr>
          <w:lang w:val="en-US"/>
        </w:rPr>
        <w:t xml:space="preserve">OclType </w:t>
      </w:r>
      <w:r>
        <w:t>в нашей теории.</w:t>
      </w:r>
    </w:p>
    <w:p w:rsidR="000B6308" w:rsidRDefault="000B6308" w:rsidP="00EA36E4"/>
    <w:p w:rsidR="000B6308" w:rsidRDefault="000B6308" w:rsidP="00EA36E4">
      <w:hyperlink r:id="rId22" w:history="1">
        <w:r w:rsidRPr="00C07AA2">
          <w:rPr>
            <w:rStyle w:val="a5"/>
          </w:rPr>
          <w:t>https://pdfs.semanticscholar.org/84a7/20c2a5c525819beb107364d53fb09f2be940.pdf</w:t>
        </w:r>
      </w:hyperlink>
    </w:p>
    <w:p w:rsidR="000B6308" w:rsidRDefault="000B6308" w:rsidP="000B6308">
      <w:pPr>
        <w:rPr>
          <w:lang w:val="en-US"/>
        </w:rPr>
      </w:pPr>
      <w:r>
        <w:t xml:space="preserve">2004. </w:t>
      </w:r>
      <w:r w:rsidRPr="000B6308">
        <w:rPr>
          <w:lang w:val="en-US"/>
        </w:rPr>
        <w:t>Stephan Flake</w:t>
      </w:r>
      <w:r w:rsidRPr="000B6308">
        <w:rPr>
          <w:lang w:val="en-US"/>
        </w:rPr>
        <w:t xml:space="preserve">. </w:t>
      </w:r>
      <w:r w:rsidRPr="000B6308">
        <w:rPr>
          <w:lang w:val="en-US"/>
        </w:rPr>
        <w:t>Towards the Completion of the Formal Semantics of OCL 2.0</w:t>
      </w:r>
    </w:p>
    <w:p w:rsidR="000B6308" w:rsidRDefault="000B6308" w:rsidP="000B6308">
      <w:r>
        <w:lastRenderedPageBreak/>
        <w:t xml:space="preserve">Ощущение, что эта статья в итоге попала в спецификацию </w:t>
      </w:r>
      <w:r>
        <w:rPr>
          <w:lang w:val="en-US"/>
        </w:rPr>
        <w:t>OCL</w:t>
      </w:r>
      <w:r w:rsidRPr="006C6199">
        <w:t xml:space="preserve">. </w:t>
      </w:r>
      <w:r>
        <w:t>Проблема в том, что там в основном кортежи и всё как-то полуформально.</w:t>
      </w:r>
    </w:p>
    <w:p w:rsidR="008021C8" w:rsidRDefault="008021C8" w:rsidP="000B6308"/>
    <w:p w:rsidR="008021C8" w:rsidRDefault="008021C8" w:rsidP="000B6308">
      <w:hyperlink r:id="rId23" w:history="1">
        <w:r w:rsidRPr="00C07AA2">
          <w:rPr>
            <w:rStyle w:val="a5"/>
          </w:rPr>
          <w:t>http://santos.cs.ksu.edu/771-Distribution/Reading/Richters_2001_OCL.pdf</w:t>
        </w:r>
      </w:hyperlink>
    </w:p>
    <w:p w:rsidR="008021C8" w:rsidRDefault="008021C8" w:rsidP="000B6308">
      <w:pPr>
        <w:rPr>
          <w:lang w:val="en-US"/>
        </w:rPr>
      </w:pPr>
      <w:r w:rsidRPr="008021C8">
        <w:rPr>
          <w:lang w:val="en-US"/>
        </w:rPr>
        <w:t>2001 Richters, M., Gogolla, M.: OCL: Syntax, semantics, and tools</w:t>
      </w:r>
    </w:p>
    <w:p w:rsidR="008021C8" w:rsidRPr="00B909CE" w:rsidRDefault="008021C8" w:rsidP="000B6308">
      <w:pPr>
        <w:rPr>
          <w:lang w:val="en-US"/>
        </w:rPr>
      </w:pPr>
      <w:r>
        <w:t>Или эта статья попала в спецификацию. Такие же кортежи, не слишком формально.</w:t>
      </w:r>
    </w:p>
    <w:p w:rsidR="006C6199" w:rsidRPr="008021C8" w:rsidRDefault="006C6199" w:rsidP="000B6308"/>
    <w:p w:rsidR="006C6199" w:rsidRDefault="006C6199" w:rsidP="000B6308">
      <w:hyperlink r:id="rId24" w:history="1">
        <w:r w:rsidRPr="00C07AA2">
          <w:rPr>
            <w:rStyle w:val="a5"/>
          </w:rPr>
          <w:t>http://citeseerx.ist.psu.edu/viewdoc/download?doi=10.1.1.58.9478&amp;rep=rep1&amp;type=pdf</w:t>
        </w:r>
      </w:hyperlink>
    </w:p>
    <w:p w:rsidR="006C6199" w:rsidRDefault="006C6199" w:rsidP="006C6199">
      <w:pPr>
        <w:rPr>
          <w:lang w:val="en-US"/>
        </w:rPr>
      </w:pPr>
      <w:r>
        <w:rPr>
          <w:lang w:val="en-US"/>
        </w:rPr>
        <w:t xml:space="preserve">Stephan Flake </w:t>
      </w:r>
      <w:r w:rsidRPr="006C6199">
        <w:rPr>
          <w:lang w:val="en-US"/>
        </w:rPr>
        <w:t>and Wolfgang Mueller</w:t>
      </w:r>
      <w:r w:rsidRPr="006C6199">
        <w:rPr>
          <w:lang w:val="en-US"/>
        </w:rPr>
        <w:t>. An ASM Definition of the Dynamic OCL 2.0 Semantics</w:t>
      </w:r>
    </w:p>
    <w:p w:rsidR="006C6199" w:rsidRPr="007E777E" w:rsidRDefault="007E777E" w:rsidP="006C6199">
      <w:r>
        <w:t xml:space="preserve">Аналогично, очень похоже на приложение к спецификации </w:t>
      </w:r>
      <w:r>
        <w:rPr>
          <w:lang w:val="en-US"/>
        </w:rPr>
        <w:t>OCL</w:t>
      </w:r>
      <w:r>
        <w:t>, но в основном про объектную модель, мало про типы.</w:t>
      </w:r>
    </w:p>
    <w:p w:rsidR="006C6199" w:rsidRPr="007E777E" w:rsidRDefault="006C6199" w:rsidP="000B6308"/>
    <w:p w:rsidR="00947838" w:rsidRPr="007E777E" w:rsidRDefault="00947838" w:rsidP="00EA36E4"/>
    <w:p w:rsidR="00A30EE6" w:rsidRPr="000B6308" w:rsidRDefault="00A30EE6" w:rsidP="00EA36E4">
      <w:pPr>
        <w:rPr>
          <w:lang w:val="en-US"/>
        </w:rPr>
      </w:pPr>
      <w:hyperlink r:id="rId25" w:history="1">
        <w:r w:rsidRPr="000B6308">
          <w:rPr>
            <w:rStyle w:val="a5"/>
            <w:lang w:val="en-US"/>
          </w:rPr>
          <w:t>https://d-nb.info/1136395199/04</w:t>
        </w:r>
      </w:hyperlink>
    </w:p>
    <w:p w:rsidR="00A30EE6" w:rsidRDefault="00A30EE6" w:rsidP="00A30EE6">
      <w:pPr>
        <w:rPr>
          <w:lang w:val="en-US"/>
        </w:rPr>
      </w:pPr>
      <w:r w:rsidRPr="000B6308">
        <w:rPr>
          <w:lang w:val="en-US"/>
        </w:rPr>
        <w:t xml:space="preserve">2017 </w:t>
      </w:r>
      <w:r w:rsidRPr="00A30EE6">
        <w:rPr>
          <w:lang w:val="en-US"/>
        </w:rPr>
        <w:t xml:space="preserve">Nils Przigoda. </w:t>
      </w:r>
      <w:r w:rsidRPr="00A30EE6">
        <w:rPr>
          <w:lang w:val="en-US"/>
        </w:rPr>
        <w:t>SMT-based Validation &amp;; Verification</w:t>
      </w:r>
      <w:r w:rsidRPr="00A30EE6">
        <w:rPr>
          <w:lang w:val="en-US"/>
        </w:rPr>
        <w:t xml:space="preserve"> </w:t>
      </w:r>
      <w:r w:rsidRPr="00A30EE6">
        <w:rPr>
          <w:lang w:val="en-US"/>
        </w:rPr>
        <w:t>of UML/OCL Models</w:t>
      </w:r>
    </w:p>
    <w:p w:rsidR="00A30EE6" w:rsidRPr="00A30EE6" w:rsidRDefault="00A30EE6" w:rsidP="00A30EE6">
      <w:r>
        <w:t xml:space="preserve">Интересная диссертация. Вроде они транслируют </w:t>
      </w:r>
      <w:r>
        <w:rPr>
          <w:lang w:val="en-US"/>
        </w:rPr>
        <w:t>UML</w:t>
      </w:r>
      <w:r w:rsidRPr="00A30EE6">
        <w:t>+</w:t>
      </w:r>
      <w:r>
        <w:rPr>
          <w:lang w:val="en-US"/>
        </w:rPr>
        <w:t>OCL</w:t>
      </w:r>
      <w:r w:rsidRPr="00A30EE6">
        <w:t xml:space="preserve"> </w:t>
      </w:r>
      <w:r>
        <w:t>во что-то.</w:t>
      </w:r>
    </w:p>
    <w:p w:rsidR="00C95EBB" w:rsidRPr="00A30EE6" w:rsidRDefault="00C95EBB" w:rsidP="00EA36E4"/>
    <w:p w:rsidR="00C95EBB" w:rsidRPr="00C95EBB" w:rsidRDefault="00C95EBB" w:rsidP="00EA36E4">
      <w:hyperlink r:id="rId26" w:history="1">
        <w:r w:rsidRPr="00C07AA2">
          <w:rPr>
            <w:rStyle w:val="a5"/>
            <w:lang w:val="en-US"/>
          </w:rPr>
          <w:t>https</w:t>
        </w:r>
        <w:r w:rsidRPr="00C07AA2">
          <w:rPr>
            <w:rStyle w:val="a5"/>
          </w:rPr>
          <w:t>://</w:t>
        </w:r>
        <w:r w:rsidRPr="00C07AA2">
          <w:rPr>
            <w:rStyle w:val="a5"/>
            <w:lang w:val="en-US"/>
          </w:rPr>
          <w:t>beyermatthias</w:t>
        </w:r>
        <w:r w:rsidRPr="00C07AA2">
          <w:rPr>
            <w:rStyle w:val="a5"/>
          </w:rPr>
          <w:t>.</w:t>
        </w:r>
        <w:r w:rsidRPr="00C07AA2">
          <w:rPr>
            <w:rStyle w:val="a5"/>
            <w:lang w:val="en-US"/>
          </w:rPr>
          <w:t>de</w:t>
        </w:r>
        <w:r w:rsidRPr="00C07AA2">
          <w:rPr>
            <w:rStyle w:val="a5"/>
          </w:rPr>
          <w:t>/</w:t>
        </w:r>
        <w:r w:rsidRPr="00C07AA2">
          <w:rPr>
            <w:rStyle w:val="a5"/>
            <w:lang w:val="en-US"/>
          </w:rPr>
          <w:t>papers</w:t>
        </w:r>
        <w:r w:rsidRPr="00C07AA2">
          <w:rPr>
            <w:rStyle w:val="a5"/>
          </w:rPr>
          <w:t>/2017/</w:t>
        </w:r>
        <w:r w:rsidRPr="00C07AA2">
          <w:rPr>
            <w:rStyle w:val="a5"/>
            <w:lang w:val="en-US"/>
          </w:rPr>
          <w:t>Benefits</w:t>
        </w:r>
        <w:r w:rsidRPr="00C07AA2">
          <w:rPr>
            <w:rStyle w:val="a5"/>
          </w:rPr>
          <w:t>_</w:t>
        </w:r>
        <w:r w:rsidRPr="00C07AA2">
          <w:rPr>
            <w:rStyle w:val="a5"/>
            <w:lang w:val="en-US"/>
          </w:rPr>
          <w:t>of</w:t>
        </w:r>
        <w:r w:rsidRPr="00C07AA2">
          <w:rPr>
            <w:rStyle w:val="a5"/>
          </w:rPr>
          <w:t>_</w:t>
        </w:r>
        <w:r w:rsidRPr="00C07AA2">
          <w:rPr>
            <w:rStyle w:val="a5"/>
            <w:lang w:val="en-US"/>
          </w:rPr>
          <w:t>type</w:t>
        </w:r>
        <w:r w:rsidRPr="00C07AA2">
          <w:rPr>
            <w:rStyle w:val="a5"/>
          </w:rPr>
          <w:t>_</w:t>
        </w:r>
        <w:r w:rsidRPr="00C07AA2">
          <w:rPr>
            <w:rStyle w:val="a5"/>
            <w:lang w:val="en-US"/>
          </w:rPr>
          <w:t>constraints</w:t>
        </w:r>
        <w:r w:rsidRPr="00C07AA2">
          <w:rPr>
            <w:rStyle w:val="a5"/>
          </w:rPr>
          <w:t>_</w:t>
        </w:r>
        <w:r w:rsidRPr="00C07AA2">
          <w:rPr>
            <w:rStyle w:val="a5"/>
            <w:lang w:val="en-US"/>
          </w:rPr>
          <w:t>over</w:t>
        </w:r>
        <w:r w:rsidRPr="00C07AA2">
          <w:rPr>
            <w:rStyle w:val="a5"/>
          </w:rPr>
          <w:t>_</w:t>
        </w:r>
        <w:r w:rsidRPr="00C07AA2">
          <w:rPr>
            <w:rStyle w:val="a5"/>
            <w:lang w:val="en-US"/>
          </w:rPr>
          <w:t>ocl</w:t>
        </w:r>
        <w:r w:rsidRPr="00C07AA2">
          <w:rPr>
            <w:rStyle w:val="a5"/>
          </w:rPr>
          <w:t>_</w:t>
        </w:r>
        <w:r w:rsidRPr="00C07AA2">
          <w:rPr>
            <w:rStyle w:val="a5"/>
            <w:lang w:val="en-US"/>
          </w:rPr>
          <w:t>constraints</w:t>
        </w:r>
        <w:r w:rsidRPr="00C07AA2">
          <w:rPr>
            <w:rStyle w:val="a5"/>
          </w:rPr>
          <w:t>.</w:t>
        </w:r>
        <w:r w:rsidRPr="00C07AA2">
          <w:rPr>
            <w:rStyle w:val="a5"/>
            <w:lang w:val="en-US"/>
          </w:rPr>
          <w:t>pdf</w:t>
        </w:r>
      </w:hyperlink>
    </w:p>
    <w:p w:rsidR="00C95EBB" w:rsidRDefault="00C95EBB" w:rsidP="00EA36E4">
      <w:pPr>
        <w:rPr>
          <w:lang w:val="en-US"/>
        </w:rPr>
      </w:pPr>
      <w:r w:rsidRPr="00C95EBB">
        <w:rPr>
          <w:lang w:val="en-US"/>
        </w:rPr>
        <w:t xml:space="preserve">2017 Matthias Beyer and </w:t>
      </w:r>
      <w:r>
        <w:rPr>
          <w:lang w:val="en-US"/>
        </w:rPr>
        <w:t xml:space="preserve">Julian Ganz and Peter Wursthorn. </w:t>
      </w:r>
      <w:r w:rsidRPr="00C95EBB">
        <w:rPr>
          <w:lang w:val="en-US"/>
        </w:rPr>
        <w:t>Benefits of type constraints over OCL constraints</w:t>
      </w:r>
    </w:p>
    <w:p w:rsidR="00C95EBB" w:rsidRPr="00C95EBB" w:rsidRDefault="00C95EBB" w:rsidP="00EA36E4">
      <w:r>
        <w:t xml:space="preserve">Как я понял, они преобразуют </w:t>
      </w:r>
      <w:r>
        <w:rPr>
          <w:lang w:val="en-US"/>
        </w:rPr>
        <w:t>OCL</w:t>
      </w:r>
      <w:r w:rsidRPr="00C95EBB">
        <w:t xml:space="preserve"> </w:t>
      </w:r>
      <w:r>
        <w:t xml:space="preserve">выражения в какие-то ограничения для типов на языке </w:t>
      </w:r>
      <w:r>
        <w:rPr>
          <w:lang w:val="en-US"/>
        </w:rPr>
        <w:t>Rust</w:t>
      </w:r>
      <w:r>
        <w:t xml:space="preserve">. И говорят, что это дает кучу преимуществ, а </w:t>
      </w:r>
      <w:r>
        <w:rPr>
          <w:lang w:val="en-US"/>
        </w:rPr>
        <w:t>OCL</w:t>
      </w:r>
      <w:r w:rsidRPr="00C95EBB">
        <w:t xml:space="preserve"> </w:t>
      </w:r>
      <w:r>
        <w:t>вообще не нужен. Что-то есть в этой статье, но немного сомнительная.</w:t>
      </w:r>
    </w:p>
    <w:p w:rsidR="00C95EBB" w:rsidRPr="00C95EBB" w:rsidRDefault="00C95EBB" w:rsidP="00EA36E4"/>
    <w:p w:rsidR="00A072AE" w:rsidRPr="00C95EBB" w:rsidRDefault="00A072AE" w:rsidP="00EA36E4"/>
    <w:p w:rsidR="00237698" w:rsidRDefault="00237698" w:rsidP="00EA36E4">
      <w:hyperlink r:id="rId27" w:history="1">
        <w:r w:rsidRPr="00C07AA2">
          <w:rPr>
            <w:rStyle w:val="a5"/>
          </w:rPr>
          <w:t>http://www.eecs.qmul.ac.uk/~ddino/papers/puml2k.pdf</w:t>
        </w:r>
      </w:hyperlink>
    </w:p>
    <w:p w:rsidR="00237698" w:rsidRDefault="00237698" w:rsidP="00EA36E4">
      <w:pPr>
        <w:rPr>
          <w:lang w:val="en-US"/>
        </w:rPr>
      </w:pPr>
      <w:r w:rsidRPr="00237698">
        <w:rPr>
          <w:lang w:val="en-US"/>
        </w:rPr>
        <w:t>2000 Dino Distefano, Joost-Pieter Katoen and Arend Rensink. Towards model checking OCL</w:t>
      </w:r>
    </w:p>
    <w:p w:rsidR="00237698" w:rsidRPr="00237698" w:rsidRDefault="00237698" w:rsidP="00EA36E4">
      <w:r>
        <w:t xml:space="preserve">Тут определяется какой-то новый язык </w:t>
      </w:r>
      <w:r>
        <w:rPr>
          <w:lang w:val="en-US"/>
        </w:rPr>
        <w:t>BOTL</w:t>
      </w:r>
      <w:r>
        <w:t xml:space="preserve">, в который транслируется </w:t>
      </w:r>
      <w:r>
        <w:rPr>
          <w:lang w:val="en-US"/>
        </w:rPr>
        <w:t>OCL</w:t>
      </w:r>
      <w:r>
        <w:t>. Не подходит</w:t>
      </w:r>
    </w:p>
    <w:sectPr w:rsidR="00237698" w:rsidRPr="002376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34F"/>
    <w:rsid w:val="00045004"/>
    <w:rsid w:val="000B6308"/>
    <w:rsid w:val="0013713E"/>
    <w:rsid w:val="001769B8"/>
    <w:rsid w:val="001963B7"/>
    <w:rsid w:val="001A534F"/>
    <w:rsid w:val="00231160"/>
    <w:rsid w:val="00237698"/>
    <w:rsid w:val="00320AED"/>
    <w:rsid w:val="003945D3"/>
    <w:rsid w:val="006B4C27"/>
    <w:rsid w:val="006C6199"/>
    <w:rsid w:val="007A75CB"/>
    <w:rsid w:val="007B6242"/>
    <w:rsid w:val="007E777E"/>
    <w:rsid w:val="008021C8"/>
    <w:rsid w:val="008224F5"/>
    <w:rsid w:val="008B2227"/>
    <w:rsid w:val="008E6197"/>
    <w:rsid w:val="00922BBA"/>
    <w:rsid w:val="00947838"/>
    <w:rsid w:val="00973C4A"/>
    <w:rsid w:val="00992110"/>
    <w:rsid w:val="009B4C10"/>
    <w:rsid w:val="00A072AE"/>
    <w:rsid w:val="00A30EE6"/>
    <w:rsid w:val="00A376B5"/>
    <w:rsid w:val="00AD49AC"/>
    <w:rsid w:val="00B909CE"/>
    <w:rsid w:val="00BB5328"/>
    <w:rsid w:val="00C95EBB"/>
    <w:rsid w:val="00E12D99"/>
    <w:rsid w:val="00E60EFF"/>
    <w:rsid w:val="00EA36E4"/>
    <w:rsid w:val="00EA6766"/>
    <w:rsid w:val="00F1618C"/>
    <w:rsid w:val="00F32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46C185"/>
  <w15:chartTrackingRefBased/>
  <w15:docId w15:val="{0AD3FD7A-788B-4D33-889B-3B2257A06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A75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A75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7A75CB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4783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1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ucker.ch/bibliography/download/2009/brucker.ea-ocl-null-2009.pdf" TargetMode="External"/><Relationship Id="rId13" Type="http://schemas.openxmlformats.org/officeDocument/2006/relationships/hyperlink" Target="https://books.google.ru/books?id=dZRIDwAAQBAJ&amp;pg=PA8&amp;lpg=PA8&amp;dq=ocl+type+system&amp;source=bl&amp;ots=c2BOUQ1oK_&amp;sig=tCPFtXIOPAp6ynA9tTF4fFanNfw&amp;hl=ru&amp;sa=X&amp;ved=2ahUKEwjCu8-z25LfAhVvp4sKHWdkCw0Q6AEwBnoECAQQAQ#v=onepage&amp;q=ocl%20type%20system&amp;f=false" TargetMode="External"/><Relationship Id="rId18" Type="http://schemas.openxmlformats.org/officeDocument/2006/relationships/hyperlink" Target="https://pdfs.semanticscholar.org/341b/f42c7f4c6a3c91dbfc32dfefa0b9ae43ba87.pdf" TargetMode="External"/><Relationship Id="rId26" Type="http://schemas.openxmlformats.org/officeDocument/2006/relationships/hyperlink" Target="https://beyermatthias.de/papers/2017/Benefits_of_type_constraints_over_ocl_constraints.pdf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ac.els-cdn.com/S1571066104051163/1-s2.0-S1571066104051163-main.pdf?_tid=9ed4f706-4caf-4c11-ab09-0b64fea9350b&amp;acdnat=1544361218_397334f1a2ae349a8d32f1f3f729358d" TargetMode="External"/><Relationship Id="rId7" Type="http://schemas.openxmlformats.org/officeDocument/2006/relationships/hyperlink" Target="https://www.brucker.ch/bibliography/download/2015/brucker.ea-formal-semantics-ocl-2.5-2015.pdf" TargetMode="External"/><Relationship Id="rId12" Type="http://schemas.openxmlformats.org/officeDocument/2006/relationships/hyperlink" Target="https://www.springer.com/la/book/9783319728131" TargetMode="External"/><Relationship Id="rId17" Type="http://schemas.openxmlformats.org/officeDocument/2006/relationships/hyperlink" Target="https://www.researchgate.net/publication/220868389_A_Formal_Semantics_for_OCL_14" TargetMode="External"/><Relationship Id="rId25" Type="http://schemas.openxmlformats.org/officeDocument/2006/relationships/hyperlink" Target="https://d-nb.info/1136395199/04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researchgate.net/publication/220059427_OCL_145_vs_20_Expressions_Formal_semantics_and_expressiveness" TargetMode="External"/><Relationship Id="rId20" Type="http://schemas.openxmlformats.org/officeDocument/2006/relationships/hyperlink" Target="https://books.google.ru/books?id=XalqCQAAQBAJ&amp;pg=PA23&amp;lpg=PA23&amp;dq=A+new+type+checking+approach+for+OCL+2.0&amp;source=bl&amp;ots=4AMNXaLlt7&amp;sig=XZ_GD3pwujces1HILZKM7qSOpms&amp;hl=ru&amp;sa=X&amp;ved=2ahUKEwi_r4HC9JLfAhUjlosKHUJoBiAQ6AEwBHoECAYQAQ#v=onepage&amp;q=A%20new%20type%20checking%20approach%20for%20OCL%202.0&amp;f=false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brucker.ch/bibliography/download/2002/brucker.ea-proposal-2002.pdf" TargetMode="External"/><Relationship Id="rId11" Type="http://schemas.openxmlformats.org/officeDocument/2006/relationships/hyperlink" Target="https://openaccess.leidenuniv.nl/bitstream/handle/1887/4362/03.pdf?sequence=23" TargetMode="External"/><Relationship Id="rId24" Type="http://schemas.openxmlformats.org/officeDocument/2006/relationships/hyperlink" Target="http://citeseerx.ist.psu.edu/viewdoc/download?doi=10.1.1.58.9478&amp;rep=rep1&amp;type=pdf" TargetMode="External"/><Relationship Id="rId5" Type="http://schemas.openxmlformats.org/officeDocument/2006/relationships/hyperlink" Target="https://www.researchgate.net/publication/266024091_The_Amsterdam_Manifesto_on_OCL" TargetMode="External"/><Relationship Id="rId15" Type="http://schemas.openxmlformats.org/officeDocument/2006/relationships/hyperlink" Target="http://citeseerx.ist.psu.edu/viewdoc/download;jsessionid=BA87BB56954BB0ADED83C6825F2D7B78?doi=10.1.1.31.6712&amp;rep=rep1&amp;type=pdf" TargetMode="External"/><Relationship Id="rId23" Type="http://schemas.openxmlformats.org/officeDocument/2006/relationships/hyperlink" Target="http://santos.cs.ksu.edu/771-Distribution/Reading/Richters_2001_OCL.pdf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link.springer.com/content/pdf/10.1007%2F11494881_6.pdf" TargetMode="External"/><Relationship Id="rId19" Type="http://schemas.openxmlformats.org/officeDocument/2006/relationships/hyperlink" Target="https://www.researchgate.net/publication/221594522_A_New_Type_Checking_Approach_for_OCL_Version_20" TargetMode="External"/><Relationship Id="rId4" Type="http://schemas.openxmlformats.org/officeDocument/2006/relationships/hyperlink" Target="https://www.omg.org/spec/OCL/2.4/" TargetMode="External"/><Relationship Id="rId9" Type="http://schemas.openxmlformats.org/officeDocument/2006/relationships/hyperlink" Target="https://www.eclipse.org/modeling/mdt/ocl/docs/publications/OCL2015SafeNavigation/SafeNavigation.pdf" TargetMode="External"/><Relationship Id="rId14" Type="http://schemas.openxmlformats.org/officeDocument/2006/relationships/hyperlink" Target="https://www.researchgate.net/publication/313070735_A_Dynamic_Type_System_for_OCL" TargetMode="External"/><Relationship Id="rId22" Type="http://schemas.openxmlformats.org/officeDocument/2006/relationships/hyperlink" Target="https://pdfs.semanticscholar.org/84a7/20c2a5c525819beb107364d53fb09f2be940.pdf" TargetMode="External"/><Relationship Id="rId27" Type="http://schemas.openxmlformats.org/officeDocument/2006/relationships/hyperlink" Target="http://www.eecs.qmul.ac.uk/~ddino/papers/puml2k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4</Pages>
  <Words>1599</Words>
  <Characters>9115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Nikiforov</dc:creator>
  <cp:keywords/>
  <dc:description/>
  <cp:lastModifiedBy>Denis Nikiforov</cp:lastModifiedBy>
  <cp:revision>32</cp:revision>
  <dcterms:created xsi:type="dcterms:W3CDTF">2018-12-09T06:18:00Z</dcterms:created>
  <dcterms:modified xsi:type="dcterms:W3CDTF">2018-12-09T14:34:00Z</dcterms:modified>
</cp:coreProperties>
</file>