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25D8" w14:textId="77777777" w:rsidR="00975E69" w:rsidRPr="00E42141" w:rsidRDefault="00975E69" w:rsidP="00975E69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I</w:t>
      </w:r>
      <w:r w:rsidRPr="00E42141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t</w:t>
      </w:r>
      <w:r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’s</w:t>
      </w:r>
      <w:r w:rsidRPr="00E42141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 xml:space="preserve"> is important to keep in mind the business context when presenting your findings:</w:t>
      </w:r>
      <w:r w:rsidRPr="00E42141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br/>
      </w:r>
    </w:p>
    <w:p w14:paraId="387D9ED2" w14:textId="77777777" w:rsidR="00975E69" w:rsidRPr="00E42141" w:rsidRDefault="00975E69" w:rsidP="00975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E42141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What are the trends in the underlying data?</w:t>
      </w:r>
      <w:r w:rsidRPr="00E42141">
        <w:rPr>
          <w:rFonts w:ascii="Open Sans" w:eastAsia="Times New Roman" w:hAnsi="Open Sans" w:cs="Open Sans"/>
          <w:color w:val="222222"/>
          <w:kern w:val="0"/>
          <w:sz w:val="16"/>
          <w:szCs w:val="16"/>
          <w14:ligatures w14:val="none"/>
        </w:rPr>
        <w:br/>
      </w:r>
    </w:p>
    <w:p w14:paraId="46429F7A" w14:textId="77777777" w:rsidR="00975E69" w:rsidRPr="00E42141" w:rsidRDefault="00975E69" w:rsidP="00975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E42141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Which customer segment has the highest customer value?</w:t>
      </w:r>
    </w:p>
    <w:p w14:paraId="04ECE636" w14:textId="77777777" w:rsidR="00975E69" w:rsidRPr="00E42141" w:rsidRDefault="00975E69" w:rsidP="00975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E42141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What do you propose should be Sprocket Central Pty Ltd ’s marketing and growth strategy?</w:t>
      </w:r>
    </w:p>
    <w:p w14:paraId="0F4865C2" w14:textId="77777777" w:rsidR="00975E69" w:rsidRDefault="00975E69" w:rsidP="00975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E42141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What additional external datasets may be useful to obtain greater insights into customer preferences and propensity to purchase the products?</w:t>
      </w:r>
    </w:p>
    <w:p w14:paraId="67748988" w14:textId="77777777" w:rsidR="00975E69" w:rsidRPr="00E42141" w:rsidRDefault="00975E69" w:rsidP="00975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DM Sans" w:hAnsi="DM Sans"/>
          <w:color w:val="000000"/>
          <w:shd w:val="clear" w:color="auto" w:fill="FFFFFF"/>
        </w:rPr>
        <w:t xml:space="preserve">Specifically, your presentation should specify who Sprocket Central Pty </w:t>
      </w:r>
      <w:proofErr w:type="spellStart"/>
      <w:r>
        <w:rPr>
          <w:rFonts w:ascii="DM Sans" w:hAnsi="DM Sans"/>
          <w:color w:val="000000"/>
          <w:shd w:val="clear" w:color="auto" w:fill="FFFFFF"/>
        </w:rPr>
        <w:t>Ltd’s</w:t>
      </w:r>
      <w:proofErr w:type="spellEnd"/>
      <w:r>
        <w:rPr>
          <w:rFonts w:ascii="DM Sans" w:hAnsi="DM Sans"/>
          <w:color w:val="000000"/>
          <w:shd w:val="clear" w:color="auto" w:fill="FFFFFF"/>
        </w:rPr>
        <w:t xml:space="preserve"> marketing team should be targeting out of the new 1000 customer list as well as the broader market segment to reach out to. </w:t>
      </w:r>
    </w:p>
    <w:p w14:paraId="795AE5FA" w14:textId="77777777" w:rsidR="005468E5" w:rsidRDefault="005468E5"/>
    <w:sectPr w:rsidR="00546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C62EA"/>
    <w:multiLevelType w:val="multilevel"/>
    <w:tmpl w:val="1090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847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69"/>
    <w:rsid w:val="0046268C"/>
    <w:rsid w:val="005468E5"/>
    <w:rsid w:val="006116EE"/>
    <w:rsid w:val="00975E69"/>
    <w:rsid w:val="009E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3619"/>
  <w15:chartTrackingRefBased/>
  <w15:docId w15:val="{F0224F28-148C-425D-BD6E-A65BE22F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2023-10-21T19:28:00Z</dcterms:created>
  <dcterms:modified xsi:type="dcterms:W3CDTF">2023-10-21T19:29:00Z</dcterms:modified>
</cp:coreProperties>
</file>