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4AE22" w14:textId="77777777" w:rsidR="004309E1" w:rsidRDefault="004309E1"/>
    <w:p w14:paraId="64E944F6" w14:textId="77777777" w:rsidR="004309E1" w:rsidRDefault="004309E1"/>
    <w:p w14:paraId="64077FCF" w14:textId="77777777" w:rsidR="004309E1" w:rsidRDefault="004309E1"/>
    <w:p w14:paraId="0EBF1E5D" w14:textId="77777777" w:rsidR="004309E1" w:rsidRDefault="004309E1"/>
    <w:p w14:paraId="54FC9A6B" w14:textId="77777777" w:rsidR="004309E1" w:rsidRDefault="00000000">
      <w:pPr>
        <w:spacing w:after="200"/>
        <w:jc w:val="center"/>
      </w:pPr>
      <w:r>
        <w:rPr>
          <w:b/>
          <w:bCs/>
          <w:color w:val="1F4E79"/>
          <w:sz w:val="52"/>
          <w:szCs w:val="52"/>
        </w:rPr>
        <w:t>REPORTE DE PRÁCTICA</w:t>
      </w:r>
    </w:p>
    <w:p w14:paraId="5E6C8271" w14:textId="0E1D344F" w:rsidR="004309E1" w:rsidRDefault="00A34678" w:rsidP="00A34678">
      <w:pPr>
        <w:jc w:val="center"/>
      </w:pPr>
      <w:r w:rsidRPr="00A34678">
        <w:rPr>
          <w:b/>
          <w:bCs/>
          <w:color w:val="2E75B6"/>
          <w:sz w:val="32"/>
          <w:szCs w:val="32"/>
        </w:rPr>
        <w:t>NFC/RFID COM + APP</w:t>
      </w:r>
    </w:p>
    <w:p w14:paraId="03D5007F" w14:textId="77777777" w:rsidR="004309E1" w:rsidRDefault="004309E1"/>
    <w:p w14:paraId="1D80BAA4" w14:textId="77777777" w:rsidR="004309E1" w:rsidRPr="00A34678" w:rsidRDefault="00000000">
      <w:pPr>
        <w:spacing w:after="120"/>
        <w:jc w:val="center"/>
      </w:pPr>
      <w:r w:rsidRPr="00A34678">
        <w:rPr>
          <w:sz w:val="26"/>
          <w:szCs w:val="26"/>
        </w:rPr>
        <w:t>Tecnologías Inalámbricas</w:t>
      </w:r>
    </w:p>
    <w:p w14:paraId="6E84E963" w14:textId="0600FFAE" w:rsidR="004309E1" w:rsidRDefault="00000000">
      <w:pPr>
        <w:spacing w:after="400"/>
        <w:jc w:val="center"/>
      </w:pPr>
      <w:r>
        <w:rPr>
          <w:sz w:val="24"/>
          <w:szCs w:val="24"/>
        </w:rPr>
        <w:t>Fecha: 1</w:t>
      </w:r>
      <w:r w:rsidR="00A34678">
        <w:rPr>
          <w:sz w:val="24"/>
          <w:szCs w:val="24"/>
        </w:rPr>
        <w:t>5</w:t>
      </w:r>
      <w:r>
        <w:rPr>
          <w:sz w:val="24"/>
          <w:szCs w:val="24"/>
        </w:rPr>
        <w:t>/04/2026</w:t>
      </w:r>
    </w:p>
    <w:p w14:paraId="7BFA6390" w14:textId="77777777" w:rsidR="004309E1" w:rsidRDefault="004309E1"/>
    <w:p w14:paraId="4FCA7B08" w14:textId="77777777" w:rsidR="004309E1" w:rsidRDefault="004309E1"/>
    <w:p w14:paraId="25DEB527" w14:textId="77777777" w:rsidR="004309E1" w:rsidRDefault="00000000">
      <w:pPr>
        <w:spacing w:after="120"/>
        <w:jc w:val="center"/>
      </w:pPr>
      <w:r>
        <w:rPr>
          <w:b/>
          <w:bCs/>
          <w:color w:val="1F4E79"/>
          <w:sz w:val="24"/>
          <w:szCs w:val="24"/>
        </w:rPr>
        <w:t>Integrantes:</w:t>
      </w:r>
    </w:p>
    <w:p w14:paraId="6BD86B70" w14:textId="77777777" w:rsidR="004309E1" w:rsidRDefault="00000000">
      <w:pPr>
        <w:spacing w:after="80"/>
        <w:jc w:val="center"/>
      </w:pPr>
      <w:r>
        <w:rPr>
          <w:sz w:val="24"/>
          <w:szCs w:val="24"/>
        </w:rPr>
        <w:t>• Eduardo Cadengo López</w:t>
      </w:r>
    </w:p>
    <w:p w14:paraId="689E9275" w14:textId="77777777" w:rsidR="004309E1" w:rsidRDefault="00000000">
      <w:pPr>
        <w:spacing w:after="80"/>
        <w:jc w:val="center"/>
      </w:pPr>
      <w:r>
        <w:rPr>
          <w:sz w:val="24"/>
          <w:szCs w:val="24"/>
        </w:rPr>
        <w:t>• Itzel Citlalli Martell De La Cruz</w:t>
      </w:r>
    </w:p>
    <w:p w14:paraId="26658C90" w14:textId="77777777" w:rsidR="004309E1" w:rsidRDefault="00000000">
      <w:pPr>
        <w:spacing w:after="80"/>
        <w:jc w:val="center"/>
      </w:pPr>
      <w:r>
        <w:rPr>
          <w:sz w:val="24"/>
          <w:szCs w:val="24"/>
        </w:rPr>
        <w:t>• Damian Alexander Diaz Piña</w:t>
      </w:r>
    </w:p>
    <w:p w14:paraId="20CE4608" w14:textId="77777777" w:rsidR="004309E1" w:rsidRDefault="004309E1"/>
    <w:p w14:paraId="246172F4" w14:textId="77777777" w:rsidR="004309E1" w:rsidRDefault="004309E1"/>
    <w:p w14:paraId="4983D082" w14:textId="77777777" w:rsidR="004309E1" w:rsidRDefault="004309E1"/>
    <w:p w14:paraId="6B13C8C1" w14:textId="5033E00B" w:rsidR="00A34678" w:rsidRDefault="00000000" w:rsidP="00A34678">
      <w:r>
        <w:br w:type="page"/>
      </w:r>
      <w:r>
        <w:lastRenderedPageBreak/>
        <w:tab/>
      </w:r>
    </w:p>
    <w:sdt>
      <w:sdtPr>
        <w:rPr>
          <w:lang w:val="es-ES"/>
        </w:rPr>
        <w:id w:val="267581382"/>
        <w:docPartObj>
          <w:docPartGallery w:val="Table of Contents"/>
          <w:docPartUnique/>
        </w:docPartObj>
      </w:sdtPr>
      <w:sdtEndPr>
        <w:rPr>
          <w:color w:val="404040"/>
          <w:sz w:val="22"/>
          <w:szCs w:val="22"/>
        </w:rPr>
      </w:sdtEndPr>
      <w:sdtContent>
        <w:p w14:paraId="71099643" w14:textId="7126F0B1" w:rsidR="00A34678" w:rsidRPr="00A34678" w:rsidRDefault="00A34678" w:rsidP="00A34678">
          <w:pPr>
            <w:pStyle w:val="Ttulo1"/>
            <w:jc w:val="center"/>
            <w:rPr>
              <w:sz w:val="40"/>
              <w:szCs w:val="40"/>
            </w:rPr>
          </w:pPr>
          <w:r w:rsidRPr="00A34678">
            <w:rPr>
              <w:sz w:val="40"/>
              <w:szCs w:val="40"/>
              <w:lang w:val="es-ES"/>
            </w:rPr>
            <w:t>Índice</w:t>
          </w:r>
        </w:p>
        <w:p w14:paraId="5671C4E3" w14:textId="1D14EC5D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69662" w:history="1">
            <w:r w:rsidRPr="0073394C">
              <w:rPr>
                <w:rStyle w:val="Hipervnculo"/>
                <w:noProof/>
              </w:rPr>
              <w:t>1. Datos Generales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B2928" w14:textId="42FE6641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63" w:history="1">
            <w:r w:rsidRPr="0073394C">
              <w:rPr>
                <w:rStyle w:val="Hipervnculo"/>
                <w:noProof/>
              </w:rPr>
              <w:t>2. Descripción de la Tecnología RFID/NFC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6C491" w14:textId="51CEE48E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64" w:history="1">
            <w:r w:rsidRPr="0073394C">
              <w:rPr>
                <w:rStyle w:val="Hipervnculo"/>
                <w:noProof/>
              </w:rPr>
              <w:t>3. Usos Actuales de la Tecnología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FAAC5" w14:textId="1BE0B746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65" w:history="1">
            <w:r w:rsidRPr="0073394C">
              <w:rPr>
                <w:rStyle w:val="Hipervnculo"/>
                <w:noProof/>
              </w:rPr>
              <w:t>4. Funcionamiento y Descripción del Módulo PN532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B714F8" w14:textId="39DBD735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66" w:history="1">
            <w:r w:rsidRPr="0073394C">
              <w:rPr>
                <w:rStyle w:val="Hipervnculo"/>
                <w:noProof/>
              </w:rPr>
              <w:t>Principio de operación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C39EC" w14:textId="2DB4E5C5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67" w:history="1">
            <w:r w:rsidRPr="0073394C">
              <w:rPr>
                <w:rStyle w:val="Hipervnculo"/>
                <w:noProof/>
              </w:rPr>
              <w:t>Características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36E5AE" w14:textId="0BF09745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68" w:history="1">
            <w:r w:rsidRPr="0073394C">
              <w:rPr>
                <w:rStyle w:val="Hipervnculo"/>
                <w:noProof/>
              </w:rPr>
              <w:t>5. Diagrama de Conexión (ESP32 – PN532 por I2C)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620F8" w14:textId="08BF3BC1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69" w:history="1">
            <w:r w:rsidRPr="0073394C">
              <w:rPr>
                <w:rStyle w:val="Hipervnculo"/>
                <w:noProof/>
              </w:rPr>
              <w:t>Tabla de pines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BC55A" w14:textId="39CCBA4D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0" w:history="1">
            <w:r w:rsidRPr="0073394C">
              <w:rPr>
                <w:rStyle w:val="Hipervnculo"/>
                <w:noProof/>
              </w:rPr>
              <w:t>Diagrama esquemático (ASCII)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CEDFD2" w14:textId="5FC6F2DA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1" w:history="1">
            <w:r w:rsidRPr="0073394C">
              <w:rPr>
                <w:rStyle w:val="Hipervnculo"/>
                <w:noProof/>
              </w:rPr>
              <w:t>6. Código Arduino IDE — Funcionamiento y Salidas Numéricas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D31C2" w14:textId="614CDA3F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2" w:history="1">
            <w:r w:rsidRPr="0073394C">
              <w:rPr>
                <w:rStyle w:val="Hipervnculo"/>
                <w:noProof/>
              </w:rPr>
              <w:t>Funciones de conversión numérica (líneas clave)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AE1B5" w14:textId="0B80A67C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3" w:history="1">
            <w:r w:rsidRPr="0073394C">
              <w:rPr>
                <w:rStyle w:val="Hipervnculo"/>
                <w:noProof/>
              </w:rPr>
              <w:t>Código completo (Arduino IDE)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19B77" w14:textId="77371EEB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4" w:history="1">
            <w:r w:rsidRPr="0073394C">
              <w:rPr>
                <w:rStyle w:val="Hipervnculo"/>
                <w:noProof/>
              </w:rPr>
              <w:t>7. Código Python — Lectura del Puerto COM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625B5" w14:textId="4E3B04CF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5" w:history="1">
            <w:r w:rsidRPr="0073394C">
              <w:rPr>
                <w:rStyle w:val="Hipervnculo"/>
                <w:noProof/>
              </w:rPr>
              <w:t>Aspectos clave del código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165CD" w14:textId="77261B04" w:rsidR="00A34678" w:rsidRDefault="00A34678">
          <w:pPr>
            <w:pStyle w:val="TD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6" w:history="1">
            <w:r w:rsidRPr="0073394C">
              <w:rPr>
                <w:rStyle w:val="Hipervnculo"/>
                <w:noProof/>
              </w:rPr>
              <w:t>Código Python (lector_com.py)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CB232A" w14:textId="490E168A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7" w:history="1">
            <w:r w:rsidRPr="0073394C">
              <w:rPr>
                <w:rStyle w:val="Hipervnculo"/>
                <w:noProof/>
              </w:rPr>
              <w:t>8.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10FD37" w14:textId="1A30B03B" w:rsidR="00A34678" w:rsidRDefault="00A34678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27169678" w:history="1">
            <w:r w:rsidRPr="0073394C">
              <w:rPr>
                <w:rStyle w:val="Hipervnculo"/>
                <w:noProof/>
              </w:rPr>
              <w:t>9. Referencias y Enlaces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_Toc227169678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D675D0" w14:textId="07CF0398" w:rsidR="00A34678" w:rsidRDefault="00A34678">
          <w:r>
            <w:rPr>
              <w:b/>
              <w:bCs/>
              <w:lang w:val="es-ES"/>
            </w:rPr>
            <w:fldChar w:fldCharType="end"/>
          </w:r>
        </w:p>
      </w:sdtContent>
    </w:sdt>
    <w:p w14:paraId="572C408B" w14:textId="4B8C93ED" w:rsidR="004309E1" w:rsidRDefault="004309E1">
      <w:pPr>
        <w:tabs>
          <w:tab w:val="right" w:pos="8640"/>
        </w:tabs>
        <w:spacing w:after="80"/>
      </w:pPr>
    </w:p>
    <w:p w14:paraId="57B4FED1" w14:textId="77777777" w:rsidR="004309E1" w:rsidRDefault="00000000">
      <w:r>
        <w:br w:type="page"/>
      </w:r>
    </w:p>
    <w:p w14:paraId="55A08E76" w14:textId="77777777" w:rsidR="004309E1" w:rsidRPr="00A34678" w:rsidRDefault="00000000" w:rsidP="00A34678">
      <w:pPr>
        <w:pStyle w:val="Ttulo1"/>
      </w:pPr>
      <w:bookmarkStart w:id="0" w:name="_Toc227169662"/>
      <w:r w:rsidRPr="00A34678">
        <w:lastRenderedPageBreak/>
        <w:t>1. Datos Generales</w:t>
      </w:r>
      <w:bookmarkEnd w:id="0"/>
    </w:p>
    <w:p w14:paraId="0B862C59" w14:textId="77777777" w:rsidR="004309E1" w:rsidRDefault="00000000">
      <w:pPr>
        <w:spacing w:after="80"/>
      </w:pPr>
      <w:r>
        <w:rPr>
          <w:b/>
          <w:bCs/>
        </w:rPr>
        <w:t xml:space="preserve">Práctica: </w:t>
      </w:r>
      <w:r>
        <w:t>Lectura de UID y validación de acceso con tarjeta NFC</w:t>
      </w:r>
    </w:p>
    <w:p w14:paraId="355FFFE4" w14:textId="77777777" w:rsidR="004309E1" w:rsidRDefault="00000000">
      <w:pPr>
        <w:spacing w:after="80"/>
      </w:pPr>
      <w:r>
        <w:rPr>
          <w:b/>
          <w:bCs/>
        </w:rPr>
        <w:t xml:space="preserve">Plataforma: </w:t>
      </w:r>
      <w:r>
        <w:t>ESP32</w:t>
      </w:r>
    </w:p>
    <w:p w14:paraId="3EE89217" w14:textId="77777777" w:rsidR="004309E1" w:rsidRDefault="00000000">
      <w:pPr>
        <w:spacing w:after="80"/>
      </w:pPr>
      <w:r>
        <w:rPr>
          <w:b/>
          <w:bCs/>
        </w:rPr>
        <w:t xml:space="preserve">Módulo sensor: </w:t>
      </w:r>
      <w:r>
        <w:t>NFC PN532 (comunicación I2C)</w:t>
      </w:r>
    </w:p>
    <w:p w14:paraId="7B394209" w14:textId="77777777" w:rsidR="004309E1" w:rsidRDefault="00000000">
      <w:pPr>
        <w:spacing w:after="80"/>
      </w:pPr>
      <w:r>
        <w:rPr>
          <w:b/>
          <w:bCs/>
        </w:rPr>
        <w:t xml:space="preserve">Entorno: </w:t>
      </w:r>
      <w:r>
        <w:t>Arduino IDE + librería Adafruit_PN532</w:t>
      </w:r>
    </w:p>
    <w:p w14:paraId="5EA7509F" w14:textId="77777777" w:rsidR="004309E1" w:rsidRDefault="00000000">
      <w:pPr>
        <w:spacing w:after="80"/>
      </w:pPr>
      <w:r>
        <w:rPr>
          <w:b/>
          <w:bCs/>
        </w:rPr>
        <w:t xml:space="preserve">Lenguaje externo: </w:t>
      </w:r>
      <w:r>
        <w:t>Python 3 (</w:t>
      </w:r>
      <w:proofErr w:type="spellStart"/>
      <w:r>
        <w:t>pyserial</w:t>
      </w:r>
      <w:proofErr w:type="spellEnd"/>
      <w:r>
        <w:t>) — lectura de puerto COM</w:t>
      </w:r>
    </w:p>
    <w:p w14:paraId="53CCDF9E" w14:textId="77777777" w:rsidR="004309E1" w:rsidRDefault="00000000">
      <w:pPr>
        <w:spacing w:after="80"/>
      </w:pPr>
      <w:r>
        <w:rPr>
          <w:b/>
          <w:bCs/>
        </w:rPr>
        <w:t xml:space="preserve">Objetivo: </w:t>
      </w:r>
      <w:r>
        <w:t>Leer el UID de una tarjeta NFC/RFID y usarlo como validador para simular el inicio o término de operaciones (apertura de cerraduras, encendido de maquinaria).</w:t>
      </w:r>
    </w:p>
    <w:p w14:paraId="75AB93E6" w14:textId="77777777" w:rsidR="004309E1" w:rsidRDefault="004309E1"/>
    <w:p w14:paraId="5255E726" w14:textId="77777777" w:rsidR="004309E1" w:rsidRPr="00A34678" w:rsidRDefault="00000000" w:rsidP="00A34678">
      <w:pPr>
        <w:pStyle w:val="Ttulo1"/>
      </w:pPr>
      <w:bookmarkStart w:id="1" w:name="_Toc227169663"/>
      <w:r w:rsidRPr="00A34678">
        <w:t>2. Descripción de la Tecnología RFID/NFC</w:t>
      </w:r>
      <w:bookmarkEnd w:id="1"/>
    </w:p>
    <w:p w14:paraId="44917BBD" w14:textId="77777777" w:rsidR="004309E1" w:rsidRDefault="00000000">
      <w:pPr>
        <w:spacing w:after="120"/>
        <w:jc w:val="both"/>
      </w:pPr>
      <w:r>
        <w:t xml:space="preserve">RFID (Radio </w:t>
      </w:r>
      <w:proofErr w:type="spellStart"/>
      <w:r>
        <w:t>Frequency</w:t>
      </w:r>
      <w:proofErr w:type="spellEnd"/>
      <w:r>
        <w:t xml:space="preserve"> </w:t>
      </w:r>
      <w:proofErr w:type="spellStart"/>
      <w:r>
        <w:t>Identification</w:t>
      </w:r>
      <w:proofErr w:type="spellEnd"/>
      <w:r>
        <w:t>) es una tecnología de identificación inalámbrica que utiliza radiofrecuencia para leer o escribir información en una etiqueta (tag) mediante un lector. En alta frecuencia (HF), opera a 13.56 MHz y se usa ampliamente para tarjetas de proximidad y sistemas de identificación.</w:t>
      </w:r>
    </w:p>
    <w:p w14:paraId="1C44E0D2" w14:textId="77777777" w:rsidR="004309E1" w:rsidRDefault="00000000">
      <w:pPr>
        <w:spacing w:after="120"/>
        <w:jc w:val="both"/>
      </w:pPr>
      <w:r>
        <w:t xml:space="preserve">NFC (Near Field </w:t>
      </w:r>
      <w:proofErr w:type="spellStart"/>
      <w:r>
        <w:t>Communication</w:t>
      </w:r>
      <w:proofErr w:type="spellEnd"/>
      <w:r>
        <w:t>) puede considerarse una variante especializada de RFID HF, enfocada a distancias muy cortas (menor a 10 cm). Trabaja sobre estándares como ISO/IEC 14443 (tarjetas de proximidad), donde el lector genera el campo electromagnético y la tarjeta pasiva responde con su identificador único (UID).</w:t>
      </w:r>
    </w:p>
    <w:p w14:paraId="1971A5FE" w14:textId="77777777" w:rsidR="004309E1" w:rsidRDefault="00000000">
      <w:pPr>
        <w:spacing w:after="120"/>
        <w:jc w:val="both"/>
      </w:pPr>
      <w:r>
        <w:t>Las tarjetas NFC/RFID almacenan un número de serie único (UID) de 4 o 7 bytes. Este UID es la base para los sistemas de control de acceso: el lector lo captura y un microcontrolador lo compara contra una lista autorizada para conceder o denegar el acceso.</w:t>
      </w:r>
    </w:p>
    <w:p w14:paraId="37F9C29D" w14:textId="77777777" w:rsidR="004309E1" w:rsidRDefault="004309E1"/>
    <w:p w14:paraId="03ABC380" w14:textId="77777777" w:rsidR="004309E1" w:rsidRPr="00A34678" w:rsidRDefault="00000000" w:rsidP="00A34678">
      <w:pPr>
        <w:pStyle w:val="Ttulo1"/>
      </w:pPr>
      <w:bookmarkStart w:id="2" w:name="_Toc227169664"/>
      <w:r w:rsidRPr="00A34678">
        <w:t>3. Usos Actuales de la Tecnología</w:t>
      </w:r>
      <w:bookmarkEnd w:id="2"/>
    </w:p>
    <w:p w14:paraId="6F77BD65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Control de acceso a edificios, laboratorios u oficinas mediante credenciales personales.</w:t>
      </w:r>
    </w:p>
    <w:p w14:paraId="5FA9B8DC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Pagos sin contacto y validación rápida en puntos de venta (tarjetas bancarias NFC).</w:t>
      </w:r>
    </w:p>
    <w:p w14:paraId="0D25C2CA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Tarjetas de transporte público: validación de entrada y salida en autobuses y metros.</w:t>
      </w:r>
    </w:p>
    <w:p w14:paraId="7CAE8450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Identificación, trazabilidad e inventarios en bibliotecas, almacenes y logística.</w:t>
      </w:r>
    </w:p>
    <w:p w14:paraId="4E16F576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Inicio y paro de maquinaria industrial: solo operadores autorizados pueden arrancar equipos.</w:t>
      </w:r>
    </w:p>
    <w:p w14:paraId="61D38835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Autenticación en dispositivos móviles y llaves de hotel inteligentes.</w:t>
      </w:r>
    </w:p>
    <w:p w14:paraId="0B1D3904" w14:textId="77777777" w:rsidR="004309E1" w:rsidRDefault="004309E1"/>
    <w:p w14:paraId="7B21072C" w14:textId="77777777" w:rsidR="004309E1" w:rsidRDefault="00000000">
      <w:r>
        <w:br w:type="page"/>
      </w:r>
    </w:p>
    <w:p w14:paraId="3D1D1015" w14:textId="77777777" w:rsidR="004309E1" w:rsidRPr="00A34678" w:rsidRDefault="00000000" w:rsidP="00A34678">
      <w:pPr>
        <w:pStyle w:val="Ttulo1"/>
      </w:pPr>
      <w:bookmarkStart w:id="3" w:name="_Toc227169665"/>
      <w:r w:rsidRPr="00A34678">
        <w:lastRenderedPageBreak/>
        <w:t>4. Funcionamiento y Descripción del Módulo PN532</w:t>
      </w:r>
      <w:bookmarkEnd w:id="3"/>
    </w:p>
    <w:p w14:paraId="1EFEBB17" w14:textId="77777777" w:rsidR="004309E1" w:rsidRDefault="00000000">
      <w:pPr>
        <w:spacing w:after="120"/>
        <w:jc w:val="both"/>
      </w:pPr>
      <w:r>
        <w:t xml:space="preserve">El PN532 es un controlador NFC integrado de NXP </w:t>
      </w:r>
      <w:proofErr w:type="spellStart"/>
      <w:r>
        <w:t>Semiconductors</w:t>
      </w:r>
      <w:proofErr w:type="spellEnd"/>
      <w:r>
        <w:t xml:space="preserve">, diseñado para comunicación sin contacto a 13.56 MHz. Soporta los modos de lector/escritor para tarjetas ISO/IEC 14443A (MIFARE </w:t>
      </w:r>
      <w:proofErr w:type="spellStart"/>
      <w:r>
        <w:t>Classic</w:t>
      </w:r>
      <w:proofErr w:type="spellEnd"/>
      <w:r>
        <w:t xml:space="preserve">, MIFARE </w:t>
      </w:r>
      <w:proofErr w:type="spellStart"/>
      <w:r>
        <w:t>Ultralight</w:t>
      </w:r>
      <w:proofErr w:type="spellEnd"/>
      <w:r>
        <w:t>, NTAG) y puede comunicarse con el microcontrolador mediante tres interfaces: I2C, SPI o UART. En esta práctica se emplea el modo I2C (SDA/SCL).</w:t>
      </w:r>
    </w:p>
    <w:p w14:paraId="2D5C2372" w14:textId="77777777" w:rsidR="004309E1" w:rsidRDefault="00000000">
      <w:pPr>
        <w:pStyle w:val="Ttulo2"/>
      </w:pPr>
      <w:bookmarkStart w:id="4" w:name="_Toc227169666"/>
      <w:r>
        <w:t>Principio de operación</w:t>
      </w:r>
      <w:bookmarkEnd w:id="4"/>
    </w:p>
    <w:p w14:paraId="42C887D5" w14:textId="77777777" w:rsidR="004309E1" w:rsidRDefault="00000000">
      <w:pPr>
        <w:spacing w:after="120"/>
        <w:jc w:val="both"/>
      </w:pPr>
      <w:r>
        <w:rPr>
          <w:b/>
          <w:bCs/>
        </w:rPr>
        <w:t xml:space="preserve">1.  Campo RF: </w:t>
      </w:r>
      <w:r>
        <w:t>el módulo genera un campo electromagnético a 13.56 MHz.</w:t>
      </w:r>
    </w:p>
    <w:p w14:paraId="220FD1CB" w14:textId="77777777" w:rsidR="004309E1" w:rsidRDefault="00000000">
      <w:pPr>
        <w:spacing w:after="120"/>
        <w:jc w:val="both"/>
      </w:pPr>
      <w:r>
        <w:rPr>
          <w:b/>
          <w:bCs/>
        </w:rPr>
        <w:t xml:space="preserve">2.  Energización: </w:t>
      </w:r>
      <w:r>
        <w:t>cuando una tarjeta pasiva entra al campo, se energiza por inducción.</w:t>
      </w:r>
    </w:p>
    <w:p w14:paraId="53F0234D" w14:textId="29990454" w:rsidR="004309E1" w:rsidRDefault="00000000">
      <w:pPr>
        <w:spacing w:after="120"/>
        <w:jc w:val="both"/>
      </w:pPr>
      <w:r>
        <w:rPr>
          <w:b/>
          <w:bCs/>
        </w:rPr>
        <w:t xml:space="preserve">3.  Detección/Selección: </w:t>
      </w:r>
      <w:r>
        <w:t xml:space="preserve">el PN532 realiza el protocolo ISO14443A (REQA </w:t>
      </w:r>
      <w:r w:rsidR="00F30FAB">
        <w:t>-</w:t>
      </w:r>
      <w:r>
        <w:t xml:space="preserve"> </w:t>
      </w:r>
      <w:proofErr w:type="gramStart"/>
      <w:r>
        <w:t xml:space="preserve">ATQA </w:t>
      </w:r>
      <w:r w:rsidR="00F30FAB">
        <w:t xml:space="preserve"> -</w:t>
      </w:r>
      <w:proofErr w:type="gramEnd"/>
      <w:r>
        <w:t xml:space="preserve"> </w:t>
      </w:r>
      <w:proofErr w:type="spellStart"/>
      <w:r>
        <w:t>anticollision</w:t>
      </w:r>
      <w:proofErr w:type="spellEnd"/>
      <w:r>
        <w:t xml:space="preserve"> </w:t>
      </w:r>
      <w:r w:rsidR="00F30FAB">
        <w:t xml:space="preserve">- </w:t>
      </w:r>
      <w:r>
        <w:t>SELECT).</w:t>
      </w:r>
    </w:p>
    <w:p w14:paraId="3E87108C" w14:textId="77777777" w:rsidR="004309E1" w:rsidRDefault="00000000">
      <w:pPr>
        <w:spacing w:after="120"/>
        <w:jc w:val="both"/>
      </w:pPr>
      <w:r>
        <w:rPr>
          <w:b/>
          <w:bCs/>
        </w:rPr>
        <w:t xml:space="preserve">4.  Entrega del UID: </w:t>
      </w:r>
      <w:r>
        <w:t>el número único de la tarjeta se transfiere al ESP32 para su validación.</w:t>
      </w:r>
    </w:p>
    <w:p w14:paraId="5E92A0F3" w14:textId="77777777" w:rsidR="004309E1" w:rsidRDefault="00000000">
      <w:pPr>
        <w:pStyle w:val="Ttulo2"/>
      </w:pPr>
      <w:bookmarkStart w:id="5" w:name="_Toc227169667"/>
      <w:r>
        <w:t>Características principales</w:t>
      </w:r>
      <w:bookmarkEnd w:id="5"/>
    </w:p>
    <w:p w14:paraId="3A357F2B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Voltaje de operación: 3.3 V (algunos módulos incluyen regulador a 5 V).</w:t>
      </w:r>
    </w:p>
    <w:p w14:paraId="315C55E3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Frecuencia: 13.56 MHz (HF).</w:t>
      </w:r>
    </w:p>
    <w:p w14:paraId="3E57A0F5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Interfaces: I2C (esta práctica), SPI, UART/HSU.</w:t>
      </w:r>
    </w:p>
    <w:p w14:paraId="42C6B963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Soporta tarjetas ISO14443A/B y FeliCa; también modo Peer-</w:t>
      </w:r>
      <w:proofErr w:type="spellStart"/>
      <w:r>
        <w:t>to</w:t>
      </w:r>
      <w:proofErr w:type="spellEnd"/>
      <w:r>
        <w:t>-Peer (NFC Forum).</w:t>
      </w:r>
    </w:p>
    <w:p w14:paraId="5CC2D165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t>Librería Arduino: Adafruit_PN532 (disponible en el Gestor de Librerías del IDE).</w:t>
      </w:r>
    </w:p>
    <w:p w14:paraId="38E80601" w14:textId="77777777" w:rsidR="004309E1" w:rsidRDefault="004309E1"/>
    <w:p w14:paraId="383B26EF" w14:textId="77777777" w:rsidR="004309E1" w:rsidRPr="00A34678" w:rsidRDefault="00000000" w:rsidP="00A34678">
      <w:pPr>
        <w:pStyle w:val="Ttulo1"/>
      </w:pPr>
      <w:bookmarkStart w:id="6" w:name="_Toc227169668"/>
      <w:r w:rsidRPr="00A34678">
        <w:t>5. Diagrama de Conexión (ESP32 – PN532 por I2C)</w:t>
      </w:r>
      <w:bookmarkEnd w:id="6"/>
    </w:p>
    <w:p w14:paraId="50517F1B" w14:textId="77777777" w:rsidR="004309E1" w:rsidRDefault="00000000">
      <w:pPr>
        <w:pStyle w:val="Ttulo2"/>
      </w:pPr>
      <w:bookmarkStart w:id="7" w:name="_Toc227169669"/>
      <w:r>
        <w:t>Tabla de pines</w:t>
      </w:r>
      <w:bookmarkEnd w:id="7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4309E1" w14:paraId="15CA585C" w14:textId="77777777" w:rsidTr="00F30FAB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6186184E" w14:textId="77777777" w:rsidR="004309E1" w:rsidRDefault="00000000">
            <w:pPr>
              <w:jc w:val="center"/>
            </w:pPr>
            <w:r w:rsidRPr="00F30FAB">
              <w:rPr>
                <w:b/>
                <w:bCs/>
                <w:color w:val="EE0000"/>
              </w:rPr>
              <w:t>ESP32</w:t>
            </w:r>
          </w:p>
        </w:tc>
        <w:tc>
          <w:tcPr>
            <w:tcW w:w="45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</w:tcPr>
          <w:p w14:paraId="705F5EF2" w14:textId="77777777" w:rsidR="004309E1" w:rsidRPr="00F30FAB" w:rsidRDefault="00000000">
            <w:pPr>
              <w:jc w:val="center"/>
              <w:rPr>
                <w:color w:val="77206D" w:themeColor="accent5" w:themeShade="BF"/>
              </w:rPr>
            </w:pPr>
            <w:r w:rsidRPr="00F30FAB">
              <w:rPr>
                <w:b/>
                <w:bCs/>
                <w:color w:val="77206D" w:themeColor="accent5" w:themeShade="BF"/>
              </w:rPr>
              <w:t>PN532</w:t>
            </w:r>
          </w:p>
        </w:tc>
      </w:tr>
      <w:tr w:rsidR="004309E1" w14:paraId="13A951EA" w14:textId="77777777" w:rsidTr="00F30FA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C9160" w14:textId="77777777" w:rsidR="004309E1" w:rsidRDefault="00000000">
            <w:r>
              <w:t>3V3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D51BC16" w14:textId="77777777" w:rsidR="004309E1" w:rsidRDefault="00000000">
            <w:r>
              <w:t>VCC (3.3 V)</w:t>
            </w:r>
          </w:p>
        </w:tc>
      </w:tr>
      <w:tr w:rsidR="004309E1" w14:paraId="6AFC6661" w14:textId="77777777" w:rsidTr="00F30FA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B84124" w14:textId="77777777" w:rsidR="004309E1" w:rsidRDefault="00000000">
            <w:r>
              <w:t>GND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A7F8B0" w14:textId="77777777" w:rsidR="004309E1" w:rsidRDefault="00000000">
            <w:r>
              <w:t>GND</w:t>
            </w:r>
          </w:p>
        </w:tc>
      </w:tr>
      <w:tr w:rsidR="004309E1" w14:paraId="2F8D27FA" w14:textId="77777777" w:rsidTr="00F30FA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FF08D8C" w14:textId="77777777" w:rsidR="004309E1" w:rsidRDefault="00000000">
            <w:r>
              <w:t>GPIO21 (SDA)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732CDE" w14:textId="77777777" w:rsidR="004309E1" w:rsidRDefault="00000000">
            <w:r>
              <w:t>SDA</w:t>
            </w:r>
          </w:p>
        </w:tc>
      </w:tr>
      <w:tr w:rsidR="004309E1" w14:paraId="7196366D" w14:textId="77777777" w:rsidTr="00F30FAB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367E1" w14:textId="77777777" w:rsidR="004309E1" w:rsidRDefault="00000000">
            <w:r>
              <w:t>GPIO22 (SCL)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5F4F636" w14:textId="77777777" w:rsidR="004309E1" w:rsidRDefault="00000000">
            <w:r>
              <w:t>SCL</w:t>
            </w:r>
          </w:p>
        </w:tc>
      </w:tr>
    </w:tbl>
    <w:p w14:paraId="2AB2F85F" w14:textId="77777777" w:rsidR="004309E1" w:rsidRDefault="004309E1"/>
    <w:p w14:paraId="4A5866E4" w14:textId="77777777" w:rsidR="00F30FAB" w:rsidRDefault="00F30FAB">
      <w:pPr>
        <w:pStyle w:val="Ttulo2"/>
      </w:pPr>
      <w:bookmarkStart w:id="8" w:name="_Toc227169670"/>
    </w:p>
    <w:p w14:paraId="343DE823" w14:textId="77777777" w:rsidR="00F30FAB" w:rsidRDefault="00F30FAB">
      <w:pPr>
        <w:pStyle w:val="Ttulo2"/>
      </w:pPr>
    </w:p>
    <w:p w14:paraId="6F33CFC2" w14:textId="77777777" w:rsidR="00F30FAB" w:rsidRDefault="00F30FAB">
      <w:pPr>
        <w:pStyle w:val="Ttulo2"/>
      </w:pPr>
    </w:p>
    <w:p w14:paraId="36C48B2B" w14:textId="77777777" w:rsidR="00F30FAB" w:rsidRDefault="00F30FAB">
      <w:pPr>
        <w:pStyle w:val="Ttulo2"/>
      </w:pPr>
    </w:p>
    <w:p w14:paraId="1CF990A3" w14:textId="77777777" w:rsidR="00F30FAB" w:rsidRDefault="00F30FAB">
      <w:pPr>
        <w:pStyle w:val="Ttulo2"/>
      </w:pPr>
    </w:p>
    <w:p w14:paraId="6DA839CD" w14:textId="77777777" w:rsidR="00F30FAB" w:rsidRDefault="00F30FAB">
      <w:pPr>
        <w:pStyle w:val="Ttulo2"/>
      </w:pPr>
    </w:p>
    <w:p w14:paraId="2EEF2942" w14:textId="2D2E8B71" w:rsidR="004309E1" w:rsidRDefault="00000000">
      <w:pPr>
        <w:pStyle w:val="Ttulo2"/>
      </w:pPr>
      <w:r>
        <w:lastRenderedPageBreak/>
        <w:t>Diagrama esquemático (ASCII)</w:t>
      </w:r>
      <w:bookmarkEnd w:id="8"/>
    </w:p>
    <w:p w14:paraId="74CD88F8" w14:textId="7D950404" w:rsidR="004309E1" w:rsidRDefault="00F30FAB">
      <w:r>
        <w:rPr>
          <w:noProof/>
        </w:rPr>
        <w:drawing>
          <wp:inline distT="0" distB="0" distL="0" distR="0" wp14:anchorId="10AFE45D" wp14:editId="1F1860AF">
            <wp:extent cx="3740150" cy="2673953"/>
            <wp:effectExtent l="0" t="0" r="0" b="0"/>
            <wp:docPr id="86069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562" cy="267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D5697" w14:textId="77777777" w:rsidR="00772624" w:rsidRDefault="00772624"/>
    <w:p w14:paraId="0C0C7E5E" w14:textId="77777777" w:rsidR="004309E1" w:rsidRDefault="00000000">
      <w:pPr>
        <w:spacing w:after="120"/>
        <w:jc w:val="both"/>
      </w:pPr>
      <w:r>
        <w:rPr>
          <w:b/>
          <w:bCs/>
          <w:sz w:val="20"/>
          <w:szCs w:val="20"/>
        </w:rPr>
        <w:t xml:space="preserve">Nota: </w:t>
      </w:r>
      <w:r w:rsidRPr="00F30FAB">
        <w:rPr>
          <w:sz w:val="20"/>
          <w:szCs w:val="20"/>
        </w:rPr>
        <w:t xml:space="preserve">El GPIO2 se usa como salida de indicación (LED integrado en la mayoría de </w:t>
      </w:r>
      <w:proofErr w:type="gramStart"/>
      <w:r w:rsidRPr="00F30FAB">
        <w:rPr>
          <w:sz w:val="20"/>
          <w:szCs w:val="20"/>
        </w:rPr>
        <w:t>placas</w:t>
      </w:r>
      <w:proofErr w:type="gramEnd"/>
      <w:r w:rsidRPr="00F30FAB">
        <w:rPr>
          <w:sz w:val="20"/>
          <w:szCs w:val="20"/>
        </w:rPr>
        <w:t xml:space="preserve"> ESP32). Al detectar una tarjeta autorizada se activa HIGH durante 2 segundos (simulando apertura de cerradura o encendido de maquinaria).</w:t>
      </w:r>
    </w:p>
    <w:p w14:paraId="5658A1C1" w14:textId="77777777" w:rsidR="004309E1" w:rsidRDefault="00000000">
      <w:r>
        <w:br w:type="page"/>
      </w:r>
    </w:p>
    <w:p w14:paraId="21425F81" w14:textId="77777777" w:rsidR="004309E1" w:rsidRPr="00A34678" w:rsidRDefault="00000000" w:rsidP="00A34678">
      <w:pPr>
        <w:pStyle w:val="Ttulo1"/>
      </w:pPr>
      <w:bookmarkStart w:id="9" w:name="_Toc227169671"/>
      <w:r w:rsidRPr="00A34678">
        <w:lastRenderedPageBreak/>
        <w:t>6. Código Arduino IDE — Funcionamiento y Salidas Numéricas</w:t>
      </w:r>
      <w:bookmarkEnd w:id="9"/>
    </w:p>
    <w:p w14:paraId="0A568B0B" w14:textId="77777777" w:rsidR="004309E1" w:rsidRDefault="00000000">
      <w:pPr>
        <w:spacing w:after="120"/>
        <w:jc w:val="both"/>
      </w:pPr>
      <w:r>
        <w:t>El programa integra todas las funcionalidades requeridas: lectura del UID, presentación del código en tres bases numéricas, verificación contra una lista blanca de tarjetas autorizadas y emisión de los datos en formato JSON por el puerto serial para que un programa externo (Python/Web) los consuma.</w:t>
      </w:r>
    </w:p>
    <w:p w14:paraId="3520DACC" w14:textId="77777777" w:rsidR="004309E1" w:rsidRDefault="00000000">
      <w:pPr>
        <w:pStyle w:val="Ttulo2"/>
      </w:pPr>
      <w:bookmarkStart w:id="10" w:name="_Toc227169672"/>
      <w:r>
        <w:t>Funciones de conversión numérica (líneas clave)</w:t>
      </w:r>
      <w:bookmarkEnd w:id="10"/>
    </w:p>
    <w:p w14:paraId="4876879F" w14:textId="77777777" w:rsidR="004309E1" w:rsidRDefault="00000000">
      <w:pPr>
        <w:spacing w:after="120"/>
        <w:jc w:val="both"/>
      </w:pPr>
      <w:proofErr w:type="spellStart"/>
      <w:r>
        <w:rPr>
          <w:b/>
          <w:bCs/>
          <w:color w:val="2E75B6"/>
        </w:rPr>
        <w:t>uid_a_</w:t>
      </w:r>
      <w:proofErr w:type="gramStart"/>
      <w:r>
        <w:rPr>
          <w:b/>
          <w:bCs/>
          <w:color w:val="2E75B6"/>
        </w:rPr>
        <w:t>binario</w:t>
      </w:r>
      <w:proofErr w:type="spellEnd"/>
      <w:r>
        <w:rPr>
          <w:b/>
          <w:bCs/>
          <w:color w:val="2E75B6"/>
        </w:rPr>
        <w:t>(</w:t>
      </w:r>
      <w:proofErr w:type="gramEnd"/>
      <w:r>
        <w:rPr>
          <w:b/>
          <w:bCs/>
          <w:color w:val="2E75B6"/>
        </w:rPr>
        <w:t>)</w:t>
      </w:r>
      <w:r>
        <w:t xml:space="preserve"> — Extrae cada bit del byte usando desplazamiento a la derecha (</w:t>
      </w:r>
      <w:r>
        <w:rPr>
          <w:rFonts w:ascii="Courier New" w:eastAsia="Courier New" w:hAnsi="Courier New" w:cs="Courier New"/>
          <w:color w:val="1A1A6C"/>
        </w:rPr>
        <w:t>&gt;&gt; bit</w:t>
      </w:r>
      <w:r>
        <w:t xml:space="preserve">) e imprime 1 </w:t>
      </w:r>
      <w:proofErr w:type="spellStart"/>
      <w:r>
        <w:t>ó</w:t>
      </w:r>
      <w:proofErr w:type="spellEnd"/>
      <w:r>
        <w:t xml:space="preserve"> 0. Cada byte genera 8 bits; los bytes se separan con espacio. Salida: Base 2.</w:t>
      </w:r>
    </w:p>
    <w:p w14:paraId="063DAB7E" w14:textId="77777777" w:rsidR="004309E1" w:rsidRDefault="00000000">
      <w:pPr>
        <w:spacing w:after="120"/>
        <w:jc w:val="both"/>
      </w:pPr>
      <w:proofErr w:type="spellStart"/>
      <w:r>
        <w:rPr>
          <w:b/>
          <w:bCs/>
          <w:color w:val="2E75B6"/>
        </w:rPr>
        <w:t>uid_a_</w:t>
      </w:r>
      <w:proofErr w:type="gramStart"/>
      <w:r>
        <w:rPr>
          <w:b/>
          <w:bCs/>
          <w:color w:val="2E75B6"/>
        </w:rPr>
        <w:t>decimal</w:t>
      </w:r>
      <w:proofErr w:type="spellEnd"/>
      <w:r>
        <w:rPr>
          <w:b/>
          <w:bCs/>
          <w:color w:val="2E75B6"/>
        </w:rPr>
        <w:t>(</w:t>
      </w:r>
      <w:proofErr w:type="gramEnd"/>
      <w:r>
        <w:rPr>
          <w:b/>
          <w:bCs/>
          <w:color w:val="2E75B6"/>
        </w:rPr>
        <w:t>)</w:t>
      </w:r>
      <w:r>
        <w:t xml:space="preserve"> — Acumula los bytes en un entero largo: </w:t>
      </w:r>
      <w:r>
        <w:rPr>
          <w:rFonts w:ascii="Courier New" w:eastAsia="Courier New" w:hAnsi="Courier New" w:cs="Courier New"/>
          <w:color w:val="1A1A6C"/>
        </w:rPr>
        <w:t xml:space="preserve">valor = (valor &lt;&lt; 8) | </w:t>
      </w:r>
      <w:proofErr w:type="spellStart"/>
      <w:r>
        <w:rPr>
          <w:rFonts w:ascii="Courier New" w:eastAsia="Courier New" w:hAnsi="Courier New" w:cs="Courier New"/>
          <w:color w:val="1A1A6C"/>
        </w:rPr>
        <w:t>uid</w:t>
      </w:r>
      <w:proofErr w:type="spellEnd"/>
      <w:r>
        <w:rPr>
          <w:rFonts w:ascii="Courier New" w:eastAsia="Courier New" w:hAnsi="Courier New" w:cs="Courier New"/>
          <w:color w:val="1A1A6C"/>
        </w:rPr>
        <w:t>[i]</w:t>
      </w:r>
      <w:r>
        <w:t xml:space="preserve">. El byte 0 es el más significativo. Imprime el número con </w:t>
      </w:r>
      <w:proofErr w:type="spellStart"/>
      <w:r>
        <w:rPr>
          <w:rFonts w:ascii="Courier New" w:eastAsia="Courier New" w:hAnsi="Courier New" w:cs="Courier New"/>
          <w:color w:val="1A1A6C"/>
        </w:rPr>
        <w:t>Serial.println</w:t>
      </w:r>
      <w:proofErr w:type="spellEnd"/>
      <w:r>
        <w:rPr>
          <w:rFonts w:ascii="Courier New" w:eastAsia="Courier New" w:hAnsi="Courier New" w:cs="Courier New"/>
          <w:color w:val="1A1A6C"/>
        </w:rPr>
        <w:t>(valor)</w:t>
      </w:r>
      <w:r>
        <w:t>. Salida: Base 10.</w:t>
      </w:r>
    </w:p>
    <w:p w14:paraId="06E8B441" w14:textId="77777777" w:rsidR="004309E1" w:rsidRDefault="00000000">
      <w:pPr>
        <w:spacing w:after="120"/>
        <w:jc w:val="both"/>
      </w:pPr>
      <w:proofErr w:type="spellStart"/>
      <w:r>
        <w:rPr>
          <w:b/>
          <w:bCs/>
          <w:color w:val="2E75B6"/>
        </w:rPr>
        <w:t>uid_a_</w:t>
      </w:r>
      <w:proofErr w:type="gramStart"/>
      <w:r>
        <w:rPr>
          <w:b/>
          <w:bCs/>
          <w:color w:val="2E75B6"/>
        </w:rPr>
        <w:t>hexadecimal</w:t>
      </w:r>
      <w:proofErr w:type="spellEnd"/>
      <w:r>
        <w:rPr>
          <w:b/>
          <w:bCs/>
          <w:color w:val="2E75B6"/>
        </w:rPr>
        <w:t>(</w:t>
      </w:r>
      <w:proofErr w:type="gramEnd"/>
      <w:r>
        <w:rPr>
          <w:b/>
          <w:bCs/>
          <w:color w:val="2E75B6"/>
        </w:rPr>
        <w:t>)</w:t>
      </w:r>
      <w:r>
        <w:t xml:space="preserve"> — Imprime cada byte con </w:t>
      </w:r>
      <w:proofErr w:type="spellStart"/>
      <w:r>
        <w:rPr>
          <w:rFonts w:ascii="Courier New" w:eastAsia="Courier New" w:hAnsi="Courier New" w:cs="Courier New"/>
          <w:color w:val="1A1A6C"/>
        </w:rPr>
        <w:t>Serial.print</w:t>
      </w:r>
      <w:proofErr w:type="spellEnd"/>
      <w:r>
        <w:rPr>
          <w:rFonts w:ascii="Courier New" w:eastAsia="Courier New" w:hAnsi="Courier New" w:cs="Courier New"/>
          <w:color w:val="1A1A6C"/>
        </w:rPr>
        <w:t>(</w:t>
      </w:r>
      <w:proofErr w:type="spellStart"/>
      <w:r>
        <w:rPr>
          <w:rFonts w:ascii="Courier New" w:eastAsia="Courier New" w:hAnsi="Courier New" w:cs="Courier New"/>
          <w:color w:val="1A1A6C"/>
        </w:rPr>
        <w:t>uid</w:t>
      </w:r>
      <w:proofErr w:type="spellEnd"/>
      <w:r>
        <w:rPr>
          <w:rFonts w:ascii="Courier New" w:eastAsia="Courier New" w:hAnsi="Courier New" w:cs="Courier New"/>
          <w:color w:val="1A1A6C"/>
        </w:rPr>
        <w:t>[i], HEX)</w:t>
      </w:r>
      <w:r>
        <w:t>; antepone "0" si el valor es menor que 0x10 para mantener dos dígitos por byte. Separa con ":". Salida: Base 16.</w:t>
      </w:r>
    </w:p>
    <w:p w14:paraId="2857CCEC" w14:textId="77777777" w:rsidR="004309E1" w:rsidRDefault="00000000">
      <w:pPr>
        <w:spacing w:after="120"/>
        <w:jc w:val="both"/>
      </w:pPr>
      <w:proofErr w:type="spellStart"/>
      <w:r>
        <w:rPr>
          <w:b/>
          <w:bCs/>
          <w:color w:val="2E75B6"/>
        </w:rPr>
        <w:t>enviar_json_</w:t>
      </w:r>
      <w:proofErr w:type="gramStart"/>
      <w:r>
        <w:rPr>
          <w:b/>
          <w:bCs/>
          <w:color w:val="2E75B6"/>
        </w:rPr>
        <w:t>serial</w:t>
      </w:r>
      <w:proofErr w:type="spellEnd"/>
      <w:r>
        <w:rPr>
          <w:b/>
          <w:bCs/>
          <w:color w:val="2E75B6"/>
        </w:rPr>
        <w:t>(</w:t>
      </w:r>
      <w:proofErr w:type="gramEnd"/>
      <w:r>
        <w:rPr>
          <w:b/>
          <w:bCs/>
          <w:color w:val="2E75B6"/>
        </w:rPr>
        <w:t>)</w:t>
      </w:r>
      <w:r>
        <w:t xml:space="preserve"> — Construye las tres representaciones como cadenas y las encapsula en un objeto JSON con campos </w:t>
      </w:r>
      <w:proofErr w:type="spellStart"/>
      <w:r>
        <w:rPr>
          <w:rFonts w:ascii="Courier New" w:eastAsia="Courier New" w:hAnsi="Courier New" w:cs="Courier New"/>
          <w:color w:val="1A1A6C"/>
        </w:rPr>
        <w:t>hex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1A1A6C"/>
        </w:rPr>
        <w:t>dec</w:t>
      </w:r>
      <w:proofErr w:type="spellEnd"/>
      <w:r>
        <w:t xml:space="preserve">, </w:t>
      </w:r>
      <w:proofErr w:type="spellStart"/>
      <w:r>
        <w:rPr>
          <w:rFonts w:ascii="Courier New" w:eastAsia="Courier New" w:hAnsi="Courier New" w:cs="Courier New"/>
          <w:color w:val="1A1A6C"/>
        </w:rPr>
        <w:t>bin</w:t>
      </w:r>
      <w:proofErr w:type="spellEnd"/>
      <w:r>
        <w:t xml:space="preserve"> y </w:t>
      </w:r>
      <w:r>
        <w:rPr>
          <w:rFonts w:ascii="Courier New" w:eastAsia="Courier New" w:hAnsi="Courier New" w:cs="Courier New"/>
          <w:color w:val="1A1A6C"/>
        </w:rPr>
        <w:t>acceso</w:t>
      </w:r>
      <w:r>
        <w:t xml:space="preserve">. El salto de línea final actúa como delimitador de trama para </w:t>
      </w:r>
      <w:proofErr w:type="spellStart"/>
      <w:proofErr w:type="gramStart"/>
      <w:r>
        <w:rPr>
          <w:rFonts w:ascii="Courier New" w:eastAsia="Courier New" w:hAnsi="Courier New" w:cs="Courier New"/>
          <w:color w:val="1A1A6C"/>
        </w:rPr>
        <w:t>readline</w:t>
      </w:r>
      <w:proofErr w:type="spellEnd"/>
      <w:r>
        <w:rPr>
          <w:rFonts w:ascii="Courier New" w:eastAsia="Courier New" w:hAnsi="Courier New" w:cs="Courier New"/>
          <w:color w:val="1A1A6C"/>
        </w:rPr>
        <w:t>(</w:t>
      </w:r>
      <w:proofErr w:type="gramEnd"/>
      <w:r>
        <w:rPr>
          <w:rFonts w:ascii="Courier New" w:eastAsia="Courier New" w:hAnsi="Courier New" w:cs="Courier New"/>
          <w:color w:val="1A1A6C"/>
        </w:rPr>
        <w:t>)</w:t>
      </w:r>
      <w:r>
        <w:t xml:space="preserve"> en Python.</w:t>
      </w:r>
    </w:p>
    <w:p w14:paraId="4B5D5320" w14:textId="77777777" w:rsidR="004309E1" w:rsidRDefault="004309E1"/>
    <w:p w14:paraId="564AC0D9" w14:textId="77777777" w:rsidR="004309E1" w:rsidRDefault="00000000">
      <w:pPr>
        <w:pStyle w:val="Ttulo2"/>
      </w:pPr>
      <w:bookmarkStart w:id="11" w:name="_Toc227169673"/>
      <w:r>
        <w:t>Código completo (Arduino IDE)</w:t>
      </w:r>
      <w:bookmarkEnd w:id="11"/>
    </w:p>
    <w:p w14:paraId="37A7D09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&lt;</w:t>
      </w:r>
      <w:proofErr w:type="spell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Wire.h</w:t>
      </w:r>
      <w:proofErr w:type="spell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&gt;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             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Biblioteca I2C nativa de Arduino/ESP32</w:t>
      </w:r>
    </w:p>
    <w:p w14:paraId="3BF94AF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#include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&lt;Adafruit_PN532.h&gt;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   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// Biblioteca del módulo PN532 de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Adafruit</w:t>
      </w:r>
      <w:proofErr w:type="spellEnd"/>
    </w:p>
    <w:p w14:paraId="65BD4B4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29FDDE6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PINES I2C para ESP32</w:t>
      </w:r>
    </w:p>
    <w:p w14:paraId="0B4ACA3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// SDA → GPIO 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21  |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SCL → GPIO 22</w:t>
      </w:r>
    </w:p>
    <w:p w14:paraId="4F3BCEC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4477C63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#define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SDA_PIN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21</w:t>
      </w:r>
    </w:p>
    <w:p w14:paraId="41FBE85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#define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SCL_PIN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22</w:t>
      </w:r>
    </w:p>
    <w:p w14:paraId="780E6DC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C9699B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Pin de salida: LED o relé que indica acceso concedido</w:t>
      </w:r>
    </w:p>
    <w:p w14:paraId="1894490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0BC1ED2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#define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PIN_SALIDA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2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        // GPIO2 = LED integrado en la mayoría de ESP32</w:t>
      </w:r>
    </w:p>
    <w:p w14:paraId="29B2DA3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4D693D0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Tiempo en ms que permanece activa la salida al leer tarjeta válida</w:t>
      </w:r>
    </w:p>
    <w:p w14:paraId="5957FED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#define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TIEMPO_ACTIVACION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2000</w:t>
      </w:r>
    </w:p>
    <w:p w14:paraId="1FD8D6F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CBAF56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Instancia del objeto PN532 usando I2C</w:t>
      </w:r>
    </w:p>
    <w:p w14:paraId="0B64608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Los parámetros IRQ y RESET se pasan como -1 si no se usan</w:t>
      </w:r>
    </w:p>
    <w:p w14:paraId="24D90B0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Adafruit_PN532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nfc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SDA_PIN, SCL_PIN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358873B7" w14:textId="77777777" w:rsidR="00772624" w:rsidRPr="00772624" w:rsidRDefault="00772624" w:rsidP="00772624">
      <w:pPr>
        <w:shd w:val="clear" w:color="auto" w:fill="1F272A"/>
        <w:spacing w:after="240"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</w:p>
    <w:p w14:paraId="4ECC167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// TARJETAS AUTORIZADAS </w:t>
      </w:r>
    </w:p>
    <w:p w14:paraId="068684B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719D02E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lastRenderedPageBreak/>
        <w:t xml:space="preserve">byte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tarjetasAutorizadas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[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][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7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] = {</w:t>
      </w:r>
    </w:p>
    <w:p w14:paraId="2F85C6F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{0x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49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1C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33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07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00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},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Tarjeta 1</w:t>
      </w:r>
    </w:p>
    <w:p w14:paraId="3A2DCFD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{0x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9D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97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24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07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,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00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Tarjeta 2</w:t>
      </w:r>
    </w:p>
    <w:p w14:paraId="0A8A244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};</w:t>
      </w:r>
    </w:p>
    <w:p w14:paraId="709D5BE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byte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numTarjetasAutorizadas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2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; </w:t>
      </w:r>
    </w:p>
    <w:p w14:paraId="5FDA9C2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60A5871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Convierte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un arreglo de bytes a cadena en BASE 2</w:t>
      </w:r>
    </w:p>
    <w:p w14:paraId="493B7D8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Cada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byte se imprime como 8 bits con ceros a la izquierda</w:t>
      </w:r>
    </w:p>
    <w:p w14:paraId="0A4B828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void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uid_a_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binario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*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 {</w:t>
      </w:r>
    </w:p>
    <w:p w14:paraId="0DDB50C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  Base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 xml:space="preserve">  2 (BIN): 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31B5E28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++) {</w:t>
      </w:r>
    </w:p>
    <w:p w14:paraId="29C0AD9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int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bit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7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bit &gt;=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 bit-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-) {</w:t>
      </w:r>
      <w:proofErr w:type="gramEnd"/>
    </w:p>
    <w:p w14:paraId="5FD02B1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((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[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] &gt;&gt; bit) &amp;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1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/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Extrae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bit a bit de mayor a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menor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peso</w:t>
      </w:r>
    </w:p>
    <w:p w14:paraId="5011AB6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    }</w:t>
      </w:r>
    </w:p>
    <w:p w14:paraId="50EA7CE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-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1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)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 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/ Espacio entre bytes para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legibilidad</w:t>
      </w:r>
      <w:proofErr w:type="spellEnd"/>
    </w:p>
    <w:p w14:paraId="4EC6202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21CD470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();</w:t>
      </w:r>
    </w:p>
    <w:p w14:paraId="5B2A818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08B700E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6FAADCA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Función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: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uid_a_decimal</w:t>
      </w:r>
      <w:proofErr w:type="spellEnd"/>
    </w:p>
    <w:p w14:paraId="08E110F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Convierte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el UID completo a un número entero largo (Base 10)</w:t>
      </w:r>
    </w:p>
    <w:p w14:paraId="3D53F8F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Los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bytes se concatenan: byte0 es el más significativo</w:t>
      </w:r>
    </w:p>
    <w:p w14:paraId="5984036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void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uid_a_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decimal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*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 {</w:t>
      </w:r>
      <w:proofErr w:type="gramEnd"/>
    </w:p>
    <w:p w14:paraId="3882C20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unsigned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long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valor = 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</w:t>
      </w:r>
      <w:proofErr w:type="gramEnd"/>
    </w:p>
    <w:p w14:paraId="0B59A6C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++) {</w:t>
      </w:r>
    </w:p>
    <w:p w14:paraId="0960419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valor = (valor &lt;&lt;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8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) |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[i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];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Desplazamiento: cada byte ocupa 8 bits</w:t>
      </w:r>
    </w:p>
    <w:p w14:paraId="4CC200A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}</w:t>
      </w:r>
    </w:p>
    <w:p w14:paraId="499FA74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  Base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 xml:space="preserve"> 10 (DEC): 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0CE08FB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(valor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     // Imprime el número en base decimal</w:t>
      </w:r>
    </w:p>
    <w:p w14:paraId="1DF5C87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7918D33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486C28E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Función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: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uid_a_hexadecimal</w:t>
      </w:r>
      <w:proofErr w:type="spellEnd"/>
    </w:p>
    <w:p w14:paraId="786A98E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Imprime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el UID byte a byte en Base 16 con formato 0xXX</w:t>
      </w:r>
    </w:p>
    <w:p w14:paraId="2C78FEC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void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uid_a_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hexadecimal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*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 {</w:t>
      </w:r>
    </w:p>
    <w:p w14:paraId="38D40ED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  Base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 xml:space="preserve"> 16 (HEX): 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3A4AE89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++) {</w:t>
      </w:r>
    </w:p>
    <w:p w14:paraId="66C9941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[i] &lt;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)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"0"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Cero a la izquierda para valores &lt; 16</w:t>
      </w:r>
    </w:p>
    <w:p w14:paraId="5E4308C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[i], HEX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      // Imprime el byte en hexadecimal</w:t>
      </w:r>
    </w:p>
    <w:p w14:paraId="4CB48CA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-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1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)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":"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/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Separador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estilo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MAC address</w:t>
      </w:r>
    </w:p>
    <w:p w14:paraId="45843AF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7CD6988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();</w:t>
      </w:r>
    </w:p>
    <w:p w14:paraId="4FA55BF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15C6CB8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067BEDD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Función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: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verificar_acceso</w:t>
      </w:r>
      <w:proofErr w:type="spellEnd"/>
    </w:p>
    <w:p w14:paraId="5B60101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Compara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el UID leído contra la lista de autorizados</w:t>
      </w:r>
    </w:p>
    <w:p w14:paraId="0F5745E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Retorna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true si hay coincidencia, false en caso contrario</w:t>
      </w:r>
    </w:p>
    <w:p w14:paraId="2220DA0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bool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verificar_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acceso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*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,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longitud) {</w:t>
      </w:r>
    </w:p>
    <w:p w14:paraId="6158F9B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(byte t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; t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numTarjetasAutorizadas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 t++) {</w:t>
      </w:r>
    </w:p>
    <w:p w14:paraId="2D718E2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bool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coincide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true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</w:p>
    <w:p w14:paraId="7867DE8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(byte b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 b &lt; longitud; b++) {</w:t>
      </w:r>
    </w:p>
    <w:p w14:paraId="43D1229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[b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] !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=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tarjetasAutorizadas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[t][b]) 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{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Compara byte a byte</w:t>
      </w:r>
    </w:p>
    <w:p w14:paraId="49288ED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    coincide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false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</w:p>
    <w:p w14:paraId="33FD7AD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break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</w:p>
    <w:p w14:paraId="1E5F748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    }</w:t>
      </w:r>
    </w:p>
    <w:p w14:paraId="4F06761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  }</w:t>
      </w:r>
    </w:p>
    <w:p w14:paraId="45ED7E1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(coincide)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true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UID encontrado en la lista</w:t>
      </w:r>
    </w:p>
    <w:p w14:paraId="430C00F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}</w:t>
      </w:r>
    </w:p>
    <w:p w14:paraId="3E8EDDA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false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No coincide con ninguna tarjeta registrada</w:t>
      </w:r>
    </w:p>
    <w:p w14:paraId="09DB01A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31DC1CC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6449748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Envía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los datos de la tarjeta en formato JSON al puerto COM</w:t>
      </w:r>
    </w:p>
    <w:p w14:paraId="7107741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Permite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que aplicaciones externas (Python/Web) los lean</w:t>
      </w:r>
    </w:p>
    <w:p w14:paraId="45FE9B6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void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enviar_json_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*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bool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acceso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 {</w:t>
      </w:r>
    </w:p>
    <w:p w14:paraId="539BDB7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</w:p>
    <w:p w14:paraId="1D3E338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  // --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Construir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HEX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como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string --</w:t>
      </w:r>
    </w:p>
    <w:p w14:paraId="764C763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String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hexStr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</w:t>
      </w:r>
      <w:proofErr w:type="gramEnd"/>
    </w:p>
    <w:p w14:paraId="6E6045E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++) {</w:t>
      </w:r>
    </w:p>
    <w:p w14:paraId="7E6720B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[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] &lt;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10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)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hexStr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+=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"0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</w:t>
      </w:r>
      <w:proofErr w:type="gramEnd"/>
    </w:p>
    <w:p w14:paraId="555EC5F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hexStr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+= 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String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[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], HEX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2FDCE16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(i &lt; longitud -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)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hexStr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+=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":"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</w:p>
    <w:p w14:paraId="47C01C5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}</w:t>
      </w:r>
    </w:p>
    <w:p w14:paraId="300CDD8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hexStr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toUpperCase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Letras mayúsculas para estandarizar</w:t>
      </w:r>
    </w:p>
    <w:p w14:paraId="789A367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4F2756B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-- Construir DEC como número largo --</w:t>
      </w:r>
    </w:p>
    <w:p w14:paraId="3336268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unsigned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long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decVal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</w:t>
      </w:r>
      <w:proofErr w:type="gramEnd"/>
    </w:p>
    <w:p w14:paraId="3F70316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++) {</w:t>
      </w:r>
    </w:p>
    <w:p w14:paraId="4E231C2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decVal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decVal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&lt;&lt;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8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) |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[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];</w:t>
      </w:r>
      <w:proofErr w:type="gramEnd"/>
    </w:p>
    <w:p w14:paraId="33FBA35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  }</w:t>
      </w:r>
    </w:p>
    <w:p w14:paraId="57B609A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</w:p>
    <w:p w14:paraId="7D9D760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  // --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Construir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BIN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como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string --</w:t>
      </w:r>
    </w:p>
    <w:p w14:paraId="1CC6D2E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String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binStr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</w:t>
      </w:r>
      <w:proofErr w:type="gramEnd"/>
    </w:p>
    <w:p w14:paraId="1294A27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&lt;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++) {</w:t>
      </w:r>
    </w:p>
    <w:p w14:paraId="6B2A30F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int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bit 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7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; bit &gt;=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 bit-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-) {</w:t>
      </w:r>
      <w:proofErr w:type="gramEnd"/>
    </w:p>
    <w:p w14:paraId="4CA6076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binStr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+= 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String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[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i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] &gt;&gt; bit) &amp;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1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18766B0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11F5EF3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(i &lt; longitud -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)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binStr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+=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 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</w:p>
    <w:p w14:paraId="22E7303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}</w:t>
      </w:r>
    </w:p>
    <w:p w14:paraId="1A31143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67E0FC8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-- Emitir JSON por Serial (puerto COM) --</w:t>
      </w:r>
    </w:p>
    <w:p w14:paraId="3D43FD7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  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// 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Formato: {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"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hex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":"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XX:XX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: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XX:XX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","dec":123456,"bin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":"..."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,"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acceso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":true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}</w:t>
      </w:r>
    </w:p>
    <w:p w14:paraId="745F89D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"{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\"hex\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":\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103794C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hexStr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3F53A5C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"\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",\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"dec\":"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070BBD6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decVal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686EDB4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",\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"bin\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":\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7FDF4D7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binStr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34AAE4A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"\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",\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</w:t>
      </w:r>
      <w:proofErr w:type="spell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acceso</w:t>
      </w:r>
      <w:proofErr w:type="spell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\":"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1B12DD9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acceso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?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"true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: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"false"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3DCAEA0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"}"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Salto de línea es el delimitador de trama</w:t>
      </w:r>
    </w:p>
    <w:p w14:paraId="2C80ED0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6912014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72C7010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SETUP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— Se ejecuta una sola vez al encender la ESP32</w:t>
      </w:r>
    </w:p>
    <w:p w14:paraId="577FC21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void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setup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 {</w:t>
      </w:r>
    </w:p>
    <w:p w14:paraId="5B459DB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Inicia comunicación serial a 115200 baudios</w:t>
      </w:r>
    </w:p>
    <w:p w14:paraId="18C103A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Este valor debe coincidir en el lector Python y el Monitor Serial</w:t>
      </w:r>
    </w:p>
    <w:p w14:paraId="3FB6B72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begin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115200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5F9DFD1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delay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100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4B02F04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4AC807D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Configura el pin de salida (LED/relé)</w:t>
      </w:r>
    </w:p>
    <w:p w14:paraId="76E0AFB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pinMode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PIN_SALIDA, OUTPUT);</w:t>
      </w:r>
    </w:p>
    <w:p w14:paraId="24C21B09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digitalWrite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PIN_SALIDA, LOW);</w:t>
      </w:r>
    </w:p>
    <w:p w14:paraId="4593DF0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4E07A5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  SISTEMA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 xml:space="preserve"> DE CONTROL DE ACCESO NFC/RFID"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42C34C0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  ESP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32 + Modulo PN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532  (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I2C)"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5948874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Inicia el módulo PN532</w:t>
      </w:r>
    </w:p>
    <w:p w14:paraId="4E7992D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nfc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begin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();</w:t>
      </w:r>
    </w:p>
    <w:p w14:paraId="290428B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1F9AB4B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Obtiene la versión del firmware del PN532</w:t>
      </w:r>
    </w:p>
    <w:p w14:paraId="0D12DDB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uint32_t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versiondata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nfc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getFirmwareVersion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27CF9EA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(!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versiondata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 {</w:t>
      </w:r>
    </w:p>
    <w:p w14:paraId="63062DD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Si no responde el módulo, se detiene el programa</w:t>
      </w:r>
    </w:p>
    <w:p w14:paraId="7F1A057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"[ERROR] Modulo PN532 no detectado. Revisa conexiones."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244FCCEB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/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Bucle infinito = detiene la ejecución</w:t>
      </w:r>
    </w:p>
    <w:p w14:paraId="2475196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}</w:t>
      </w:r>
    </w:p>
    <w:p w14:paraId="3B5D646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08E2B72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Imprime datos del firmware para verificar la conexión correcta</w:t>
      </w:r>
    </w:p>
    <w:p w14:paraId="7C98981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 xml:space="preserve">"[OK] PN532 </w:t>
      </w:r>
      <w:proofErr w:type="spell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detectado</w:t>
      </w:r>
      <w:proofErr w:type="spell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. Chip: 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0510D85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versiondata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&gt;&gt;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24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 &amp;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FF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, HEX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724978C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  Firmware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: 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07AB099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versiondata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&gt;&gt;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16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 &amp;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FF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, DEC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479CA32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"."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5F2CD8B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versiondata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&gt;&gt; 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8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 &amp; 0x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FF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, DEC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568245A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</w:p>
    <w:p w14:paraId="5EB831A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Configura el PN532 para leer tarjetas ISO14443A (RFID/NFC Tipo A)</w:t>
      </w:r>
    </w:p>
    <w:p w14:paraId="5B56914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nfc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SAMConfig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();</w:t>
      </w:r>
    </w:p>
    <w:p w14:paraId="23109CC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4F5A358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"\n[LISTO] Acerca una tarjeta NFC o RFID al lector...\n"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52C5978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}</w:t>
      </w:r>
    </w:p>
    <w:p w14:paraId="0153C59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05CF91F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</w:t>
      </w:r>
      <w:proofErr w:type="gram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  LOOP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— Se ejecuta continuamente</w:t>
      </w:r>
    </w:p>
    <w:p w14:paraId="071E6F7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void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loop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 {</w:t>
      </w:r>
    </w:p>
    <w:p w14:paraId="35A808C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[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7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];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Buffer para almacenar el UID (máx. 7 bytes para NTAG/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Mifare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)</w:t>
      </w:r>
    </w:p>
    <w:p w14:paraId="0A667AB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  <w:lang w:val="en-US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uidLength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 //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Longitud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real del UID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>leído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  <w:lang w:val="en-US"/>
        </w:rPr>
        <w:t xml:space="preserve"> (4 bytes = RFID, 7 bytes = NFC)</w:t>
      </w:r>
    </w:p>
    <w:p w14:paraId="187FA80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atqa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[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2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];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   //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Answer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To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Request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Type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A (identificador de tipo de tarjeta)</w:t>
      </w:r>
    </w:p>
    <w:p w14:paraId="745D3E8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uint8_t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sak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       //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Select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Acknowledge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(informa el tipo de tarjeta)</w:t>
      </w:r>
    </w:p>
    <w:p w14:paraId="383486C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224448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Espera activa hasta detectar una tarjeta ISO14443A</w:t>
      </w:r>
    </w:p>
    <w:p w14:paraId="5465077E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// Tiempo de espera (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timeout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): 0 = no bloquea, 100 = 100 ms</w:t>
      </w:r>
    </w:p>
    <w:p w14:paraId="42DD459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boolean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success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nfc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readPassiveTargetID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(PN532_MIFARE_ISO14443A,</w:t>
      </w:r>
    </w:p>
    <w:p w14:paraId="3DC2888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                                       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,</w:t>
      </w:r>
    </w:p>
    <w:p w14:paraId="6AFC1CA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                                            &amp;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uidLength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64E4E1D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</w:p>
    <w:p w14:paraId="3BB858DC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</w:t>
      </w:r>
      <w:r w:rsidRPr="00772624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 (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success) {</w:t>
      </w:r>
      <w:proofErr w:type="gramEnd"/>
    </w:p>
    <w:p w14:paraId="2A35B76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</w:p>
    <w:p w14:paraId="69C9CF3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"[TARJETA DETECTADA]"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7E1E96C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"  </w:t>
      </w:r>
      <w:proofErr w:type="spell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Longitud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 xml:space="preserve"> 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>UID :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  <w:lang w:val="en-US"/>
        </w:rPr>
        <w:t xml:space="preserve"> "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768AC2B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  <w:lang w:val="en-US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uidLength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, DEC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>);</w:t>
      </w:r>
      <w:proofErr w:type="gramEnd"/>
    </w:p>
    <w:p w14:paraId="445D5E9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 bytes"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4D01CA6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8BE903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--- Mostrar UID en las tres bases numéricas ---</w:t>
      </w:r>
    </w:p>
    <w:p w14:paraId="21AF2356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uid_a_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hexadecimal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,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uidLength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// Base 16</w:t>
      </w:r>
    </w:p>
    <w:p w14:paraId="56EB6B2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uid_a_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decimal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,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uidLength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Base 10</w:t>
      </w:r>
    </w:p>
    <w:p w14:paraId="207B0AB1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uid_a_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binario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,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uidLength</w:t>
      </w:r>
      <w:proofErr w:type="spellEnd"/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Base 2</w:t>
      </w:r>
    </w:p>
    <w:p w14:paraId="2B55F96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1C4C9FE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--- Verificar si la tarjeta tiene acceso ---</w:t>
      </w:r>
    </w:p>
    <w:p w14:paraId="429E69E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0CA1A6"/>
          <w:sz w:val="21"/>
          <w:szCs w:val="21"/>
        </w:rPr>
        <w:t>bool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accesoConcedido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=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verificar_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acceso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,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uidLength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5252BE9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4B661BE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(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accesoConcedido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 {</w:t>
      </w:r>
    </w:p>
    <w:p w14:paraId="2749CC4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  [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ACCESO CONCEDIDO] Tarjeta autorizada."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552EABB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digitalWrite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PIN_SALIDA, HIGH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  // Activa salida (abre cerradura/LED verde)</w:t>
      </w:r>
    </w:p>
    <w:p w14:paraId="7A7D6E5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delay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TIEMPO_ACTIVACION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        // Mantiene la salida activa</w:t>
      </w:r>
    </w:p>
    <w:p w14:paraId="38FF76B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digitalWrite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PIN_SALIDA, LOW</w:t>
      </w:r>
      <w:proofErr w:type="gram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  </w:t>
      </w:r>
      <w:proofErr w:type="gram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   // Desactiva la salida</w:t>
      </w:r>
    </w:p>
    <w:p w14:paraId="3B7A4CC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} </w:t>
      </w:r>
      <w:proofErr w:type="spellStart"/>
      <w:r w:rsidRPr="00772624">
        <w:rPr>
          <w:rFonts w:ascii="Consolas" w:eastAsia="Times New Roman" w:hAnsi="Consolas" w:cs="Times New Roman"/>
          <w:color w:val="C586C0"/>
          <w:sz w:val="21"/>
          <w:szCs w:val="21"/>
        </w:rPr>
        <w:t>else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 {</w:t>
      </w:r>
    </w:p>
    <w:p w14:paraId="5DE069A0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lastRenderedPageBreak/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  [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ACCESO DENEGADO</w:t>
      </w:r>
      <w:proofErr w:type="gramStart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]  Tarjeta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 xml:space="preserve"> no registrada."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0540F838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      // Aquí puedes agregar un </w:t>
      </w:r>
      <w:proofErr w:type="spellStart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buzzer</w:t>
      </w:r>
      <w:proofErr w:type="spellEnd"/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 xml:space="preserve"> o LED rojo para indicar acceso denegado</w:t>
      </w:r>
    </w:p>
    <w:p w14:paraId="287F2EB3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  }</w:t>
      </w:r>
    </w:p>
    <w:p w14:paraId="322F3EE7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98CEE6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--- Enviar datos en formato JSON para el lector Python/Web ---</w:t>
      </w:r>
    </w:p>
    <w:p w14:paraId="0EA287A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enviar_json_</w:t>
      </w:r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,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uidLength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, </w:t>
      </w:r>
      <w:proofErr w:type="spellStart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accesoConcedido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0C3B389D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6F786D2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println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"--------------------------------------------\n"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70FC116F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1135C5C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7F8C8D"/>
          <w:sz w:val="21"/>
          <w:szCs w:val="21"/>
        </w:rPr>
        <w:t>    // Espera a que la tarjeta se retire antes de volver a leer</w:t>
      </w:r>
    </w:p>
    <w:p w14:paraId="56F1909A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 xml:space="preserve">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39C12"/>
          <w:sz w:val="21"/>
          <w:szCs w:val="21"/>
        </w:rPr>
        <w:t>delay</w:t>
      </w:r>
      <w:proofErr w:type="spellEnd"/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7FCBCD"/>
          <w:sz w:val="21"/>
          <w:szCs w:val="21"/>
        </w:rPr>
        <w:t>1500</w:t>
      </w: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);</w:t>
      </w:r>
    </w:p>
    <w:p w14:paraId="0C4542F5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AE3E3"/>
          <w:sz w:val="21"/>
          <w:szCs w:val="21"/>
        </w:rPr>
        <w:t>  }</w:t>
      </w:r>
    </w:p>
    <w:p w14:paraId="582670C4" w14:textId="77777777" w:rsidR="00772624" w:rsidRPr="00772624" w:rsidRDefault="00772624" w:rsidP="00772624">
      <w:pPr>
        <w:shd w:val="clear" w:color="auto" w:fill="1F272A"/>
        <w:spacing w:line="285" w:lineRule="atLeast"/>
        <w:rPr>
          <w:rFonts w:ascii="Consolas" w:eastAsia="Times New Roman" w:hAnsi="Consolas" w:cs="Times New Roman"/>
          <w:color w:val="DAE3E3"/>
          <w:sz w:val="21"/>
          <w:szCs w:val="21"/>
        </w:rPr>
      </w:pPr>
    </w:p>
    <w:p w14:paraId="505D6E8C" w14:textId="77777777" w:rsidR="004309E1" w:rsidRDefault="00000000">
      <w:r>
        <w:br w:type="page"/>
      </w:r>
    </w:p>
    <w:p w14:paraId="2B66DF3B" w14:textId="77777777" w:rsidR="004309E1" w:rsidRPr="00A34678" w:rsidRDefault="00000000" w:rsidP="00A34678">
      <w:pPr>
        <w:pStyle w:val="Ttulo1"/>
      </w:pPr>
      <w:bookmarkStart w:id="12" w:name="_Toc227169674"/>
      <w:r w:rsidRPr="00A34678">
        <w:lastRenderedPageBreak/>
        <w:t>7. Código Python — Lectura del Puerto COM</w:t>
      </w:r>
      <w:bookmarkEnd w:id="12"/>
    </w:p>
    <w:p w14:paraId="248EA344" w14:textId="77777777" w:rsidR="004309E1" w:rsidRDefault="00000000">
      <w:pPr>
        <w:spacing w:after="120"/>
        <w:jc w:val="both"/>
      </w:pPr>
      <w:r>
        <w:t xml:space="preserve">El archivo lector_com.py abre el puerto serial asignado a la ESP32, lee cada línea, la decodifica como JSON y la muestra en consola con colores ANSI. Incorpora reconexión automática ante desconexiones y un </w:t>
      </w:r>
      <w:proofErr w:type="spellStart"/>
      <w:r>
        <w:t>mutex</w:t>
      </w:r>
      <w:proofErr w:type="spellEnd"/>
      <w:r>
        <w:t xml:space="preserve"> (Lock) para acceso seguro desde múltiples hilos, permitiendo integración futura con un servidor Flask.</w:t>
      </w:r>
    </w:p>
    <w:p w14:paraId="0F1A3076" w14:textId="77777777" w:rsidR="004309E1" w:rsidRDefault="00000000">
      <w:pPr>
        <w:pStyle w:val="Ttulo2"/>
      </w:pPr>
      <w:bookmarkStart w:id="13" w:name="_Toc227169675"/>
      <w:r>
        <w:t>Aspectos clave del código</w:t>
      </w:r>
      <w:bookmarkEnd w:id="13"/>
    </w:p>
    <w:p w14:paraId="7AC1E0A7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COM_PORT / BAUD_RATE: </w:t>
      </w:r>
    </w:p>
    <w:p w14:paraId="7AD452F0" w14:textId="77777777" w:rsidR="004309E1" w:rsidRDefault="00000000">
      <w:pPr>
        <w:spacing w:after="80"/>
        <w:ind w:left="600"/>
      </w:pPr>
      <w:r>
        <w:t xml:space="preserve">Variables de configuración al inicio del archivo. BAUD_RATE debe coincidir exactamente con </w:t>
      </w:r>
      <w:proofErr w:type="spellStart"/>
      <w:r>
        <w:t>Serial.begin</w:t>
      </w:r>
      <w:proofErr w:type="spellEnd"/>
      <w:r>
        <w:t>() en el ESP32 (115200).</w:t>
      </w:r>
    </w:p>
    <w:p w14:paraId="3E7EAD29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parsear_</w:t>
      </w:r>
      <w:proofErr w:type="gramStart"/>
      <w:r>
        <w:rPr>
          <w:b/>
          <w:bCs/>
        </w:rPr>
        <w:t>linea</w:t>
      </w:r>
      <w:proofErr w:type="spellEnd"/>
      <w:r>
        <w:rPr>
          <w:b/>
          <w:bCs/>
        </w:rPr>
        <w:t>(</w:t>
      </w:r>
      <w:proofErr w:type="gramEnd"/>
      <w:r>
        <w:rPr>
          <w:b/>
          <w:bCs/>
        </w:rPr>
        <w:t xml:space="preserve">): </w:t>
      </w:r>
    </w:p>
    <w:p w14:paraId="1CC5CDFF" w14:textId="77777777" w:rsidR="004309E1" w:rsidRDefault="00000000">
      <w:pPr>
        <w:spacing w:after="80"/>
        <w:ind w:left="600"/>
      </w:pPr>
      <w:r>
        <w:t xml:space="preserve">Descarta líneas que no empiezan con '{' (mensajes de </w:t>
      </w:r>
      <w:proofErr w:type="spellStart"/>
      <w:r>
        <w:t>debug</w:t>
      </w:r>
      <w:proofErr w:type="spellEnd"/>
      <w:r>
        <w:t xml:space="preserve"> del ESP32) y decodifica el JSON.</w:t>
      </w:r>
    </w:p>
    <w:p w14:paraId="6B7C69C7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proofErr w:type="spellStart"/>
      <w:proofErr w:type="gramStart"/>
      <w:r>
        <w:rPr>
          <w:b/>
          <w:bCs/>
        </w:rPr>
        <w:t>serial.Serial</w:t>
      </w:r>
      <w:proofErr w:type="spellEnd"/>
      <w:proofErr w:type="gramEnd"/>
      <w:r>
        <w:rPr>
          <w:b/>
          <w:bCs/>
        </w:rPr>
        <w:t xml:space="preserve">(..., </w:t>
      </w:r>
      <w:proofErr w:type="spellStart"/>
      <w:r>
        <w:rPr>
          <w:b/>
          <w:bCs/>
        </w:rPr>
        <w:t>timeout</w:t>
      </w:r>
      <w:proofErr w:type="spellEnd"/>
      <w:r>
        <w:rPr>
          <w:b/>
          <w:bCs/>
        </w:rPr>
        <w:t xml:space="preserve">=1): </w:t>
      </w:r>
    </w:p>
    <w:p w14:paraId="1EF2F5B3" w14:textId="77777777" w:rsidR="004309E1" w:rsidRDefault="00000000">
      <w:pPr>
        <w:spacing w:after="80"/>
        <w:ind w:left="600"/>
      </w:pPr>
      <w:r>
        <w:t xml:space="preserve">El </w:t>
      </w:r>
      <w:proofErr w:type="spellStart"/>
      <w:r>
        <w:t>timeout</w:t>
      </w:r>
      <w:proofErr w:type="spellEnd"/>
      <w:r>
        <w:t xml:space="preserve"> de 1 </w:t>
      </w:r>
      <w:proofErr w:type="spellStart"/>
      <w:r>
        <w:t>s</w:t>
      </w:r>
      <w:proofErr w:type="spellEnd"/>
      <w:r>
        <w:t xml:space="preserve"> evita que </w:t>
      </w:r>
      <w:proofErr w:type="spellStart"/>
      <w:proofErr w:type="gramStart"/>
      <w:r>
        <w:t>readline</w:t>
      </w:r>
      <w:proofErr w:type="spellEnd"/>
      <w:r>
        <w:t>(</w:t>
      </w:r>
      <w:proofErr w:type="gramEnd"/>
      <w:r>
        <w:t>) bloquee indefinidamente; el bucle continúa si no llegan datos.</w:t>
      </w:r>
    </w:p>
    <w:p w14:paraId="69C897FC" w14:textId="77777777" w:rsidR="004309E1" w:rsidRDefault="00000000">
      <w:pPr>
        <w:pStyle w:val="Prrafodelista"/>
        <w:numPr>
          <w:ilvl w:val="0"/>
          <w:numId w:val="2"/>
        </w:numPr>
        <w:spacing w:after="80"/>
      </w:pPr>
      <w:r>
        <w:rPr>
          <w:b/>
          <w:bCs/>
        </w:rPr>
        <w:t xml:space="preserve">Reconexión automática: </w:t>
      </w:r>
    </w:p>
    <w:p w14:paraId="4F7B9515" w14:textId="77777777" w:rsidR="004309E1" w:rsidRDefault="00000000">
      <w:pPr>
        <w:spacing w:after="80"/>
        <w:ind w:left="600"/>
      </w:pPr>
      <w:r>
        <w:t>El bloque try/</w:t>
      </w:r>
      <w:proofErr w:type="spellStart"/>
      <w:r>
        <w:t>except</w:t>
      </w:r>
      <w:proofErr w:type="spellEnd"/>
      <w:r>
        <w:t xml:space="preserve"> captura </w:t>
      </w:r>
      <w:proofErr w:type="spellStart"/>
      <w:r>
        <w:t>SerialException</w:t>
      </w:r>
      <w:proofErr w:type="spellEnd"/>
      <w:r>
        <w:t xml:space="preserve"> y espera 3 segundos antes de reintentar, tolerando reconexiones de la ESP32.</w:t>
      </w:r>
    </w:p>
    <w:p w14:paraId="53132E1B" w14:textId="77777777" w:rsidR="004309E1" w:rsidRDefault="004309E1"/>
    <w:p w14:paraId="21DC95BB" w14:textId="77777777" w:rsidR="004309E1" w:rsidRDefault="00000000">
      <w:pPr>
        <w:pStyle w:val="Ttulo2"/>
      </w:pPr>
      <w:bookmarkStart w:id="14" w:name="_Toc227169676"/>
      <w:r>
        <w:t>Código Python (lector_com.py)</w:t>
      </w:r>
      <w:bookmarkEnd w:id="14"/>
    </w:p>
    <w:p w14:paraId="3458E2C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"""</w:t>
      </w:r>
    </w:p>
    <w:p w14:paraId="51002C0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=============================================================</w:t>
      </w:r>
    </w:p>
    <w:p w14:paraId="0EA5020D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LECTOR DE PUERTO COM - SISTEMA NFC/RFID</w:t>
      </w:r>
    </w:p>
    <w:p w14:paraId="6B4C5E7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Archivo: lector_com.py</w:t>
      </w:r>
    </w:p>
    <w:p w14:paraId="6BD1392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</w:t>
      </w:r>
    </w:p>
    <w:p w14:paraId="548B388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Descripción:</w:t>
      </w:r>
    </w:p>
    <w:p w14:paraId="7C039FE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Lee datos JSON enviados por la ESP32 a través del</w:t>
      </w:r>
    </w:p>
    <w:p w14:paraId="32194D9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puerto serial COM y los muestra en consola.</w:t>
      </w:r>
    </w:p>
    <w:p w14:paraId="0FC32F9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Compatible con el servidor Flask (app.py) que</w:t>
      </w:r>
    </w:p>
    <w:p w14:paraId="4E0680F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expone los datos a la interfaz web de 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Laragon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.</w:t>
      </w:r>
    </w:p>
    <w:p w14:paraId="6A8F336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12B44A9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Dependencias:</w:t>
      </w:r>
    </w:p>
    <w:p w14:paraId="299F527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pip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install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pyserial</w:t>
      </w:r>
      <w:proofErr w:type="spellEnd"/>
    </w:p>
    <w:p w14:paraId="602B422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7695780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Uso:</w:t>
      </w:r>
    </w:p>
    <w:p w14:paraId="5F29B42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python lector_com.py</w:t>
      </w:r>
    </w:p>
    <w:p w14:paraId="5DF1045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   python lector_com.py --port COM5 --baud 115200</w:t>
      </w:r>
    </w:p>
    <w:p w14:paraId="023FBAE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=============================================================</w:t>
      </w:r>
    </w:p>
    <w:p w14:paraId="61F2B03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"""</w:t>
      </w:r>
    </w:p>
    <w:p w14:paraId="366049C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26FBA04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import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        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Comunicación con el puerto serial (COM)</w:t>
      </w:r>
    </w:p>
    <w:p w14:paraId="1E3F973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import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json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          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Parseo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 de tramas JSON enviadas por la ESP32</w:t>
      </w:r>
    </w:p>
    <w:p w14:paraId="0899A66D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lastRenderedPageBreak/>
        <w:t>import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time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          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Control de tiempos y reintentos</w:t>
      </w:r>
    </w:p>
    <w:p w14:paraId="09925DF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import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argparse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      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Argumentos de línea de comandos</w:t>
      </w:r>
    </w:p>
    <w:p w14:paraId="4F2BB9AD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import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sys</w:t>
      </w:r>
    </w:p>
    <w:p w14:paraId="5B7EFFB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import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threading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# Hilo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paralelo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 para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lectura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 no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bloqueante</w:t>
      </w:r>
      <w:proofErr w:type="spellEnd"/>
    </w:p>
    <w:p w14:paraId="322599A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from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datetime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import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datetime</w:t>
      </w:r>
    </w:p>
    <w:p w14:paraId="6783702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387290FD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-----------------------------------------------------------</w:t>
      </w:r>
    </w:p>
    <w:p w14:paraId="1E31075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CONFIGURACIÓN POR DEFECTO</w:t>
      </w:r>
    </w:p>
    <w:p w14:paraId="59F253E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Cambia COM_PORT al puerto que asignó Windows a tu ESP32</w:t>
      </w:r>
    </w:p>
    <w:p w14:paraId="408924C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Puedes verlo en: Administrador de dispositivos → Puertos (COM y LPT)</w:t>
      </w:r>
    </w:p>
    <w:p w14:paraId="68549CB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-----------------------------------------------------------</w:t>
      </w:r>
    </w:p>
    <w:p w14:paraId="110C073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COM_</w:t>
      </w:r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=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COM4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"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Puerto serial asignado a la ESP32</w:t>
      </w:r>
    </w:p>
    <w:p w14:paraId="157CDB4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BAUD_RATE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=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115200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Velocidad en baudios — debe coincidir con el código Arduino</w:t>
      </w:r>
    </w:p>
    <w:p w14:paraId="71F55C5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6CE4EAE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-----------------------------------------------------------</w:t>
      </w:r>
    </w:p>
    <w:p w14:paraId="25152DE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Variable global compartida con el servidor Flask</w:t>
      </w:r>
    </w:p>
    <w:p w14:paraId="388E225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Almacena la última lectura recibida de la ESP32</w:t>
      </w:r>
    </w:p>
    <w:p w14:paraId="3FC7A13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-----------------------------------------------------------</w:t>
      </w:r>
    </w:p>
    <w:p w14:paraId="6880BDB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ultima_lectura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= {</w:t>
      </w:r>
    </w:p>
    <w:p w14:paraId="2DFB875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"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hex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":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--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",</w:t>
      </w:r>
    </w:p>
    <w:p w14:paraId="2584481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"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dec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":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--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",</w:t>
      </w:r>
    </w:p>
    <w:p w14:paraId="5ECD426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"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bin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":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--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",</w:t>
      </w:r>
    </w:p>
    <w:p w14:paraId="0379A39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acceso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":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None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,</w:t>
      </w:r>
    </w:p>
    <w:p w14:paraId="6C86A65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"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timestamp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":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--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</w:t>
      </w:r>
    </w:p>
    <w:p w14:paraId="04A8051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}</w:t>
      </w:r>
    </w:p>
    <w:p w14:paraId="3CD800B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lock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threading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Lock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()   </w:t>
      </w:r>
      <w:proofErr w:type="gram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Mutex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 para acceso seguro desde múltiples hilos</w:t>
      </w:r>
    </w:p>
    <w:p w14:paraId="45A089FB" w14:textId="77777777" w:rsidR="00772624" w:rsidRPr="00772624" w:rsidRDefault="00772624" w:rsidP="00772624">
      <w:pPr>
        <w:shd w:val="clear" w:color="auto" w:fill="221A0F"/>
        <w:spacing w:after="240"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3ADA34A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def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parsear_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linea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spellStart"/>
      <w:proofErr w:type="gramEnd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linea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: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str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) -&gt;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dict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|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None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:</w:t>
      </w:r>
    </w:p>
    <w:p w14:paraId="6023D08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linea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linea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strip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()</w:t>
      </w:r>
    </w:p>
    <w:p w14:paraId="5903924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not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linea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startswith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{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"):</w:t>
      </w:r>
    </w:p>
    <w:p w14:paraId="791063D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proofErr w:type="gramStart"/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return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None</w:t>
      </w:r>
    </w:p>
    <w:p w14:paraId="04D3477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try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386851C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json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loads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linea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1517159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</w:p>
    <w:p w14:paraId="31A32B5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--- LÓGICA ADICIONAL EN PYTHON ---</w:t>
      </w:r>
    </w:p>
    <w:p w14:paraId="5BC1EC3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Si el HEX coincide con tu tarjeta, forzamos el acceso a True</w:t>
      </w:r>
    </w:p>
    <w:p w14:paraId="398FC46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.get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hex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") ==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49:1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C:33:07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":</w:t>
      </w:r>
    </w:p>
    <w:p w14:paraId="5B6DCB9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["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acceso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"] =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True</w:t>
      </w:r>
    </w:p>
    <w:p w14:paraId="1E28B14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proofErr w:type="gram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# -</w:t>
      </w:r>
      <w:proofErr w:type="gramEnd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---------------------------------</w:t>
      </w:r>
    </w:p>
    <w:p w14:paraId="1A25E4E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</w:p>
    <w:p w14:paraId="3ACC6D2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return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proofErr w:type="spellEnd"/>
    </w:p>
    <w:p w14:paraId="4F836FB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except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json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JSONDecodeError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0060B7F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proofErr w:type="gramStart"/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return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None</w:t>
      </w:r>
    </w:p>
    <w:p w14:paraId="197D357A" w14:textId="77777777" w:rsidR="00772624" w:rsidRPr="00772624" w:rsidRDefault="00772624" w:rsidP="00772624">
      <w:pPr>
        <w:shd w:val="clear" w:color="auto" w:fill="221A0F"/>
        <w:spacing w:after="240"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7379412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def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formatear_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tarjeta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: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dict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) -&gt;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str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:</w:t>
      </w:r>
    </w:p>
    <w:p w14:paraId="0DC4F6A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"""</w:t>
      </w:r>
    </w:p>
    <w:p w14:paraId="5837120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 Genera una representación en texto de los datos de la tarjeta</w:t>
      </w:r>
    </w:p>
    <w:p w14:paraId="53BA5FB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 para mostrarlos en la consola con colores ANSI.</w:t>
      </w:r>
    </w:p>
    <w:p w14:paraId="2FF6E7E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"""</w:t>
      </w:r>
    </w:p>
    <w:p w14:paraId="2E2AEBB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acceso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get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acceso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",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False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</w:p>
    <w:p w14:paraId="3FA0EBA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estado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= "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\033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[92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m[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ACCESO CONCEDIDO]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\033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[0m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" 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acceso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else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"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\033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[91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m[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ACCESO DENEGADO]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\033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[0m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</w:t>
      </w:r>
    </w:p>
    <w:p w14:paraId="1B7D0CE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ts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   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get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timestamp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", "")</w:t>
      </w:r>
    </w:p>
    <w:p w14:paraId="2765E73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0B632FC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return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(</w:t>
      </w:r>
    </w:p>
    <w:p w14:paraId="772B904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</w:t>
      </w:r>
      <w:proofErr w:type="gramStart"/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n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═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'*</w:t>
      </w:r>
      <w:proofErr w:type="gramStart"/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55}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</w:t>
      </w:r>
      <w:proofErr w:type="gramEnd"/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</w:p>
    <w:p w14:paraId="5D4A97C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  </w:t>
      </w:r>
      <w:r w:rsidRPr="00772624">
        <w:rPr>
          <w:rFonts w:ascii="Segoe UI Symbol" w:eastAsia="Times New Roman" w:hAnsi="Segoe UI Symbol" w:cs="Segoe UI Symbol"/>
          <w:color w:val="889B4A"/>
          <w:sz w:val="21"/>
          <w:szCs w:val="21"/>
        </w:rPr>
        <w:t>🏷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 TARJETA 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DETECTADA  —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 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ts</w:t>
      </w:r>
      <w:proofErr w:type="spellEnd"/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</w:p>
    <w:p w14:paraId="11ACCE8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─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'*</w:t>
      </w:r>
      <w:proofErr w:type="gramStart"/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55}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</w:t>
      </w:r>
      <w:proofErr w:type="gramEnd"/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</w:p>
    <w:p w14:paraId="2D7B33A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  HEX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(Base 16):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get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hex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', '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--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</w:t>
      </w:r>
      <w:proofErr w:type="gramStart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</w:t>
      </w:r>
      <w:proofErr w:type="gramEnd"/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</w:p>
    <w:p w14:paraId="6A7A8DF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  DEC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(Base 10):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get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dec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', '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--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</w:t>
      </w:r>
      <w:proofErr w:type="gramStart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</w:t>
      </w:r>
      <w:proofErr w:type="gramEnd"/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</w:p>
    <w:p w14:paraId="7AA57BA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f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  BIN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 (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Base  2):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{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get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'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bin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', '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--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'</w:t>
      </w:r>
      <w:proofErr w:type="gramStart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  <w:lang w:val="en-US"/>
        </w:rPr>
        <w:t>\</w:t>
      </w:r>
      <w:proofErr w:type="gramEnd"/>
      <w:r w:rsidRPr="00772624">
        <w:rPr>
          <w:rFonts w:ascii="Consolas" w:eastAsia="Times New Roman" w:hAnsi="Consolas" w:cs="Times New Roman"/>
          <w:color w:val="7E602C"/>
          <w:sz w:val="21"/>
          <w:szCs w:val="21"/>
          <w:lang w:val="en-US"/>
        </w:rPr>
        <w:t>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</w:t>
      </w:r>
    </w:p>
    <w:p w14:paraId="3985624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  Estado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    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: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estado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</w:p>
    <w:p w14:paraId="4D170E1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═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'*</w:t>
      </w:r>
      <w:proofErr w:type="gramStart"/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55}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</w:t>
      </w:r>
      <w:proofErr w:type="gramEnd"/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</w:p>
    <w:p w14:paraId="08843DD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5445C88F" w14:textId="77777777" w:rsidR="00772624" w:rsidRPr="00772624" w:rsidRDefault="00772624" w:rsidP="00772624">
      <w:pPr>
        <w:shd w:val="clear" w:color="auto" w:fill="221A0F"/>
        <w:spacing w:after="240"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142BF32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def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leer_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serial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: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str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baud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: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int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callback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None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):</w:t>
      </w:r>
    </w:p>
    <w:p w14:paraId="751C443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"""</w:t>
      </w:r>
    </w:p>
    <w:p w14:paraId="5872918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 Función principal: abre el puerto serial y lee en bucle.</w:t>
      </w:r>
    </w:p>
    <w:p w14:paraId="3E46D3D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</w:t>
      </w:r>
    </w:p>
    <w:p w14:paraId="3E38F3F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 Parámetros:</w:t>
      </w:r>
    </w:p>
    <w:p w14:paraId="29F3E19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port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    — Nombre del puerto COM (ej. "COM4", "/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dev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/ttyUSB0")</w:t>
      </w:r>
    </w:p>
    <w:p w14:paraId="0C21FA5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baud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    — Velocidad en baudios (debe coincidir con la ESP32)</w:t>
      </w:r>
    </w:p>
    <w:p w14:paraId="0E8D434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  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callback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— Función opcional a llamar con cada tarjeta leída</w:t>
      </w:r>
    </w:p>
    <w:p w14:paraId="5C59ED2D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</w:t>
      </w:r>
    </w:p>
    <w:p w14:paraId="00ECCC0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 El bucle maneja automáticamente desconexiones y reconexiones.</w:t>
      </w:r>
    </w:p>
    <w:p w14:paraId="175B61D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"""</w:t>
      </w:r>
    </w:p>
    <w:p w14:paraId="27C4306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global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ultima_lectura</w:t>
      </w:r>
      <w:proofErr w:type="spellEnd"/>
    </w:p>
    <w:p w14:paraId="2C8265A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2181B12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while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True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07754D2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try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3A1E245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[INFO] Intentando conectar a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port</w:t>
      </w:r>
      <w:proofErr w:type="spellEnd"/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a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baud</w:t>
      </w:r>
      <w:proofErr w:type="spellEnd"/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baudios..."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</w:p>
    <w:p w14:paraId="31657BF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</w:p>
    <w:p w14:paraId="1D512D5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Abre el puerto serial con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timeout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 de 1 segundo por línea</w:t>
      </w:r>
    </w:p>
    <w:p w14:paraId="4E45131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timeout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=1 evita que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readline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) bloquee indefinidamente</w:t>
      </w:r>
    </w:p>
    <w:p w14:paraId="4AF9FA7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ser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Serial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</w:p>
    <w:p w14:paraId="730AD8B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,</w:t>
      </w:r>
    </w:p>
    <w:p w14:paraId="022989E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lastRenderedPageBreak/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baudrate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baud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,</w:t>
      </w:r>
    </w:p>
    <w:p w14:paraId="0E9C221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bytesize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=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serial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EIGHTBITS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,    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8 bits de datos por trama</w:t>
      </w:r>
    </w:p>
    <w:p w14:paraId="16D45E3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parity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PARITY</w:t>
      </w:r>
      <w:proofErr w:type="gramEnd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_</w:t>
      </w:r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NONE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,   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 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# Sin bit de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paridad</w:t>
      </w:r>
      <w:proofErr w:type="spellEnd"/>
    </w:p>
    <w:p w14:paraId="6C2E511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stopbits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STOPBITS</w:t>
      </w:r>
      <w:proofErr w:type="gramEnd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_</w:t>
      </w:r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ONE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#</w:t>
      </w:r>
      <w:proofErr w:type="gramEnd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 1 bit de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parada</w:t>
      </w:r>
      <w:proofErr w:type="spellEnd"/>
    </w:p>
    <w:p w14:paraId="47EAEB8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timeout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=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1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   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Timeout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 por línea en segundos</w:t>
      </w:r>
    </w:p>
    <w:p w14:paraId="1A59743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        )</w:t>
      </w:r>
    </w:p>
    <w:p w14:paraId="74CCB00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6B8A106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"[OK] Conectado a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port</w:t>
      </w:r>
      <w:proofErr w:type="spellEnd"/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. Esperando tarjetas NFC/RFID...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</w:p>
    <w:p w14:paraId="2AA31B4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 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  (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Presiona </w:t>
      </w:r>
      <w:proofErr w:type="spell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Ctrl+C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 para 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detener)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</w:t>
      </w:r>
      <w:proofErr w:type="gramEnd"/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")</w:t>
      </w:r>
    </w:p>
    <w:p w14:paraId="4E59412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5124C23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while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True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:</w:t>
      </w:r>
    </w:p>
    <w:p w14:paraId="0A3BA46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Lee una línea completa hasta el salto de línea (\n)</w:t>
      </w:r>
    </w:p>
    <w:p w14:paraId="2D1ED6E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La ESP32 termina cada trama JSON con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Serial.println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()</w:t>
      </w:r>
    </w:p>
    <w:p w14:paraId="1326A9A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raw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ser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readline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()</w:t>
      </w:r>
    </w:p>
    <w:p w14:paraId="4D46D6FD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31B27CA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not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raw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2764FD3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continue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Timeout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 de 1 s sin datos → sigue esperando</w:t>
      </w:r>
    </w:p>
    <w:p w14:paraId="68530C0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5502769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try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5A8B475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#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Decodifica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 bytes a string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usando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 xml:space="preserve"> UTF-8</w:t>
      </w:r>
    </w:p>
    <w:p w14:paraId="2C3D4E1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linea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raw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decode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utf-8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",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errors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replace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")</w:t>
      </w:r>
    </w:p>
    <w:p w14:paraId="46EAA97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except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Exception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3375236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continue</w:t>
      </w:r>
    </w:p>
    <w:p w14:paraId="2FDB53E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0C2F5F1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parsear_linea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linea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10601E2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52723A8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is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None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033C1DE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Es un mensaje de texto plano de la ESP32 (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debug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)</w:t>
      </w:r>
    </w:p>
    <w:p w14:paraId="34538D4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    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print</w:t>
      </w:r>
      <w:proofErr w:type="gramStart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f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"[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ESP32]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{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linea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strip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()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}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04604B7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continue</w:t>
      </w:r>
    </w:p>
    <w:p w14:paraId="7D3B0CA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5D627F3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Agrega marca de tiempo local a los datos recibidos</w:t>
      </w:r>
    </w:p>
    <w:p w14:paraId="26B78C0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datos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["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timestamp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"]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datetime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now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().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strftime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%Y-%m-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%d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 %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H:%M:%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")</w:t>
      </w:r>
    </w:p>
    <w:p w14:paraId="6A844FC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70F5273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Actualiza la variable global de forma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thread-safe</w:t>
      </w:r>
      <w:proofErr w:type="spellEnd"/>
    </w:p>
    <w:p w14:paraId="07EF0D8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with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lock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:</w:t>
      </w:r>
    </w:p>
    <w:p w14:paraId="78E5C62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ultima_lectura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=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datos</w:t>
      </w:r>
    </w:p>
    <w:p w14:paraId="21EEF001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667A0E5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Muestra los datos en consola</w:t>
      </w:r>
    </w:p>
    <w:p w14:paraId="7384C70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formatear_tarjeta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))</w:t>
      </w:r>
    </w:p>
    <w:p w14:paraId="47D3D31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2457310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Llama al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callback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 si existe (lo usa el servidor Flask)</w:t>
      </w:r>
    </w:p>
    <w:p w14:paraId="4001323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if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callback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:</w:t>
      </w:r>
    </w:p>
    <w:p w14:paraId="08F10D5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callback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datos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</w:p>
    <w:p w14:paraId="229907B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63C9B3C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lastRenderedPageBreak/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except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serial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SerialException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as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4C037B6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   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[ERROR] Puerto serial: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{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e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}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</w:p>
    <w:p w14:paraId="3CA2775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"[INFO] Reintentando en 3 segundos..."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</w:p>
    <w:p w14:paraId="3FC8F250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time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sleep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3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)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Espera antes de reconectar (útil si la ESP32 se desconecta)</w:t>
      </w:r>
    </w:p>
    <w:p w14:paraId="1B04B94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1F43FCC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except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KeyboardInterrupt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:</w:t>
      </w:r>
    </w:p>
    <w:p w14:paraId="0E455C6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("</w:t>
      </w:r>
      <w:r w:rsidRPr="00772624">
        <w:rPr>
          <w:rFonts w:ascii="Consolas" w:eastAsia="Times New Roman" w:hAnsi="Consolas" w:cs="Times New Roman"/>
          <w:color w:val="7E602C"/>
          <w:sz w:val="21"/>
          <w:szCs w:val="21"/>
        </w:rPr>
        <w:t>\n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[INFO] Lectura detenida por el usuario.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")</w:t>
      </w:r>
    </w:p>
    <w:p w14:paraId="15F6836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    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sys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exit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</w:rPr>
        <w:t>0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)</w:t>
      </w:r>
    </w:p>
    <w:p w14:paraId="2D1CECA7" w14:textId="77777777" w:rsidR="00772624" w:rsidRPr="00772624" w:rsidRDefault="00772624" w:rsidP="00772624">
      <w:pPr>
        <w:shd w:val="clear" w:color="auto" w:fill="221A0F"/>
        <w:spacing w:after="240"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</w:p>
    <w:p w14:paraId="49AF866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</w:rPr>
        <w:t>def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obtener_ultima_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lectura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) -&gt;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</w:rPr>
        <w:t>dict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:</w:t>
      </w:r>
    </w:p>
    <w:p w14:paraId="6DC3FF0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    """</w:t>
      </w:r>
    </w:p>
    <w:p w14:paraId="131C633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 Retorna una copia de la última lectura recibida.</w:t>
      </w:r>
    </w:p>
    <w:p w14:paraId="43166E7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    Usada por el servidor Flask para responder peticiones HTTP.</w:t>
      </w:r>
    </w:p>
    <w:p w14:paraId="4E98F4B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"""</w:t>
      </w:r>
    </w:p>
    <w:p w14:paraId="5CF10BB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with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lock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:</w:t>
      </w:r>
    </w:p>
    <w:p w14:paraId="265C23C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return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proofErr w:type="spell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dict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ultima_lectura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37D58C7E" w14:textId="77777777" w:rsidR="00772624" w:rsidRPr="00772624" w:rsidRDefault="00772624" w:rsidP="00772624">
      <w:pPr>
        <w:shd w:val="clear" w:color="auto" w:fill="221A0F"/>
        <w:spacing w:after="240"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167B99A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-----------------------------------------------------------</w:t>
      </w:r>
    </w:p>
    <w:p w14:paraId="1EC1D038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# PUNTO DE ENTRADA — se ejecuta si se corre directamente</w:t>
      </w:r>
    </w:p>
    <w:p w14:paraId="0C5DAB32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A57A4C"/>
          <w:sz w:val="21"/>
          <w:szCs w:val="21"/>
          <w:lang w:val="en-US"/>
        </w:rPr>
        <w:t># -----------------------------------------------------------</w:t>
      </w:r>
    </w:p>
    <w:p w14:paraId="007D4F2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if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__name__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==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__main__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":</w:t>
      </w:r>
    </w:p>
    <w:p w14:paraId="6251F7D6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parser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argparse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ArgumentParser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</w:p>
    <w:p w14:paraId="7D9DABD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</w:rPr>
        <w:t>description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="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Lector de tarjetas NFC/RFID por puerto COM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</w:t>
      </w:r>
    </w:p>
    <w:p w14:paraId="24D5B637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35BC197F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parser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add_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argument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</w:p>
    <w:p w14:paraId="0C2AFBD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        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--port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",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default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COM_PORT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,</w:t>
      </w:r>
    </w:p>
    <w:p w14:paraId="680C7E1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help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f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"Puerto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 COM (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default: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{</w:t>
      </w:r>
      <w:proofErr w:type="gramEnd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COM_</w:t>
      </w:r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PORT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}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)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</w:t>
      </w:r>
    </w:p>
    <w:p w14:paraId="424DEC0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    )</w:t>
      </w:r>
    </w:p>
    <w:p w14:paraId="4265BBAA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parser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add_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argument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</w:p>
    <w:p w14:paraId="53DD35C9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proofErr w:type="gramStart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--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baud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",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type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r w:rsidRPr="00772624">
        <w:rPr>
          <w:rFonts w:ascii="Consolas" w:eastAsia="Times New Roman" w:hAnsi="Consolas" w:cs="Times New Roman"/>
          <w:color w:val="F06431"/>
          <w:sz w:val="21"/>
          <w:szCs w:val="21"/>
          <w:lang w:val="en-US"/>
        </w:rPr>
        <w:t>int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,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default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BAUD_RATE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,</w:t>
      </w:r>
    </w:p>
    <w:p w14:paraId="68652F5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    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help</w:t>
      </w:r>
      <w:proofErr w:type="gramStart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=</w:t>
      </w:r>
      <w:proofErr w:type="spellStart"/>
      <w:r w:rsidRPr="00772624">
        <w:rPr>
          <w:rFonts w:ascii="Consolas" w:eastAsia="Times New Roman" w:hAnsi="Consolas" w:cs="Times New Roman"/>
          <w:color w:val="98676A"/>
          <w:sz w:val="21"/>
          <w:szCs w:val="21"/>
          <w:lang w:val="en-US"/>
        </w:rPr>
        <w:t>f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"Baudios</w:t>
      </w:r>
      <w:proofErr w:type="spell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 (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default: 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{</w:t>
      </w:r>
      <w:proofErr w:type="gramEnd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BAUD_</w:t>
      </w:r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RATE</w:t>
      </w:r>
      <w:r w:rsidRPr="00772624">
        <w:rPr>
          <w:rFonts w:ascii="Consolas" w:eastAsia="Times New Roman" w:hAnsi="Consolas" w:cs="Times New Roman"/>
          <w:color w:val="F79A32"/>
          <w:sz w:val="21"/>
          <w:szCs w:val="21"/>
          <w:lang w:val="en-US"/>
        </w:rPr>
        <w:t>}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)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"</w:t>
      </w:r>
    </w:p>
    <w:p w14:paraId="0CD710B4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    )</w:t>
      </w:r>
    </w:p>
    <w:p w14:paraId="31A87DE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args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 =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parser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parse</w:t>
      </w:r>
      <w:proofErr w:type="gramEnd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args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27F36083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3ECA47A6" w14:textId="625B4538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print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══════════════════════════════════════════════════════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")</w:t>
      </w:r>
    </w:p>
    <w:p w14:paraId="712B7EC6" w14:textId="58CA4238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print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   LECTOR NFC/RFID — Puerto </w:t>
      </w:r>
      <w:proofErr w:type="gramStart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>COM  →</w:t>
      </w:r>
      <w:proofErr w:type="gramEnd"/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  Consola          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  <w:lang w:val="en-US"/>
        </w:rPr>
        <w:t xml:space="preserve"> 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")</w:t>
      </w:r>
    </w:p>
    <w:p w14:paraId="2CAB591C" w14:textId="627B5E3E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   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</w:rPr>
        <w:t>print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(</w:t>
      </w:r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</w:t>
      </w:r>
      <w:r w:rsidRPr="00772624">
        <w:rPr>
          <w:rFonts w:ascii="Consolas" w:eastAsia="Times New Roman" w:hAnsi="Consolas" w:cs="Times New Roman"/>
          <w:color w:val="889B4A"/>
          <w:sz w:val="21"/>
          <w:szCs w:val="21"/>
        </w:rPr>
        <w:t>══════════════════════════════════════════════════════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>")</w:t>
      </w:r>
    </w:p>
    <w:p w14:paraId="44863F4B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</w:p>
    <w:p w14:paraId="6D36FBF5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# Inicia la lectura en modo </w:t>
      </w:r>
      <w:proofErr w:type="spellStart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>standalone</w:t>
      </w:r>
      <w:proofErr w:type="spellEnd"/>
      <w:r w:rsidRPr="00772624">
        <w:rPr>
          <w:rFonts w:ascii="Consolas" w:eastAsia="Times New Roman" w:hAnsi="Consolas" w:cs="Times New Roman"/>
          <w:color w:val="A57A4C"/>
          <w:sz w:val="21"/>
          <w:szCs w:val="21"/>
        </w:rPr>
        <w:t xml:space="preserve"> (sin Flask)</w:t>
      </w:r>
    </w:p>
    <w:p w14:paraId="716CCC6E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  <w:r w:rsidRPr="00772624">
        <w:rPr>
          <w:rFonts w:ascii="Consolas" w:eastAsia="Times New Roman" w:hAnsi="Consolas" w:cs="Times New Roman"/>
          <w:color w:val="D3AF86"/>
          <w:sz w:val="21"/>
          <w:szCs w:val="21"/>
        </w:rPr>
        <w:t xml:space="preserve">    </w:t>
      </w:r>
      <w:proofErr w:type="spell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leer_</w:t>
      </w:r>
      <w:proofErr w:type="gramStart"/>
      <w:r w:rsidRPr="00772624">
        <w:rPr>
          <w:rFonts w:ascii="Consolas" w:eastAsia="Times New Roman" w:hAnsi="Consolas" w:cs="Times New Roman"/>
          <w:color w:val="8AB1B0"/>
          <w:sz w:val="21"/>
          <w:szCs w:val="21"/>
          <w:lang w:val="en-US"/>
        </w:rPr>
        <w:t>serial</w:t>
      </w:r>
      <w:proofErr w:type="spell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(</w:t>
      </w:r>
      <w:proofErr w:type="spell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args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port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 xml:space="preserve">, </w:t>
      </w:r>
      <w:proofErr w:type="spellStart"/>
      <w:proofErr w:type="gramStart"/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args</w:t>
      </w:r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.</w:t>
      </w:r>
      <w:r w:rsidRPr="00772624">
        <w:rPr>
          <w:rFonts w:ascii="Consolas" w:eastAsia="Times New Roman" w:hAnsi="Consolas" w:cs="Times New Roman"/>
          <w:color w:val="DC3958"/>
          <w:sz w:val="21"/>
          <w:szCs w:val="21"/>
          <w:lang w:val="en-US"/>
        </w:rPr>
        <w:t>baud</w:t>
      </w:r>
      <w:proofErr w:type="spellEnd"/>
      <w:proofErr w:type="gramEnd"/>
      <w:r w:rsidRPr="00772624"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  <w:t>)</w:t>
      </w:r>
    </w:p>
    <w:p w14:paraId="75EB7D7C" w14:textId="77777777" w:rsidR="00772624" w:rsidRPr="00772624" w:rsidRDefault="00772624" w:rsidP="00772624">
      <w:pPr>
        <w:shd w:val="clear" w:color="auto" w:fill="221A0F"/>
        <w:spacing w:line="285" w:lineRule="atLeast"/>
        <w:rPr>
          <w:rFonts w:ascii="Consolas" w:eastAsia="Times New Roman" w:hAnsi="Consolas" w:cs="Times New Roman"/>
          <w:color w:val="D3AF86"/>
          <w:sz w:val="21"/>
          <w:szCs w:val="21"/>
          <w:lang w:val="en-US"/>
        </w:rPr>
      </w:pPr>
    </w:p>
    <w:p w14:paraId="18F37546" w14:textId="77777777" w:rsidR="004309E1" w:rsidRPr="00A34678" w:rsidRDefault="00000000" w:rsidP="00A34678">
      <w:pPr>
        <w:pStyle w:val="Ttulo1"/>
      </w:pPr>
      <w:bookmarkStart w:id="15" w:name="_Toc227169677"/>
      <w:r w:rsidRPr="00A34678">
        <w:lastRenderedPageBreak/>
        <w:t>8. Conclusiones</w:t>
      </w:r>
      <w:bookmarkEnd w:id="15"/>
    </w:p>
    <w:p w14:paraId="5A81AAD8" w14:textId="1CFE002D" w:rsidR="004309E1" w:rsidRDefault="003A4EFF">
      <w:r>
        <w:t>Eduardo:</w:t>
      </w:r>
    </w:p>
    <w:p w14:paraId="1DF4B761" w14:textId="77777777" w:rsidR="003A4EFF" w:rsidRDefault="003A4EFF"/>
    <w:p w14:paraId="3878B60D" w14:textId="2CE75788" w:rsidR="003A4EFF" w:rsidRDefault="003A4EFF">
      <w:r>
        <w:t>Itzel:</w:t>
      </w:r>
    </w:p>
    <w:p w14:paraId="56FD6C45" w14:textId="77777777" w:rsidR="003A4EFF" w:rsidRDefault="003A4EFF"/>
    <w:p w14:paraId="5F26BE4B" w14:textId="2E92739A" w:rsidR="003A4EFF" w:rsidRDefault="003A4EFF">
      <w:r>
        <w:t>Damian:</w:t>
      </w:r>
    </w:p>
    <w:p w14:paraId="3B8406E5" w14:textId="77777777" w:rsidR="004309E1" w:rsidRDefault="00000000" w:rsidP="00A34678">
      <w:pPr>
        <w:pStyle w:val="Ttulo1"/>
      </w:pPr>
      <w:bookmarkStart w:id="16" w:name="_Toc227169678"/>
      <w:r>
        <w:t>9. Referencias y Enlaces</w:t>
      </w:r>
      <w:bookmarkEnd w:id="16"/>
    </w:p>
    <w:p w14:paraId="530964A5" w14:textId="225C0BAE" w:rsidR="004309E1" w:rsidRDefault="00000000">
      <w:pPr>
        <w:spacing w:after="80"/>
      </w:pPr>
      <w:r>
        <w:rPr>
          <w:b/>
          <w:bCs/>
        </w:rPr>
        <w:t xml:space="preserve">GitHub del proyecto: </w:t>
      </w:r>
    </w:p>
    <w:p w14:paraId="61742F86" w14:textId="77777777" w:rsidR="00A34678" w:rsidRDefault="00A34678">
      <w:pPr>
        <w:spacing w:after="80"/>
      </w:pPr>
    </w:p>
    <w:p w14:paraId="2A66E589" w14:textId="415016E0" w:rsidR="004309E1" w:rsidRDefault="00000000">
      <w:pPr>
        <w:spacing w:after="80"/>
      </w:pPr>
      <w:r>
        <w:rPr>
          <w:b/>
          <w:bCs/>
        </w:rPr>
        <w:t xml:space="preserve">Video de demostración: </w:t>
      </w:r>
    </w:p>
    <w:p w14:paraId="2E63D224" w14:textId="77777777" w:rsidR="00A34678" w:rsidRDefault="00A34678">
      <w:pPr>
        <w:spacing w:after="80"/>
      </w:pPr>
    </w:p>
    <w:p w14:paraId="03B6C830" w14:textId="1E3B7C46" w:rsidR="004309E1" w:rsidRDefault="004309E1">
      <w:pPr>
        <w:spacing w:after="80"/>
      </w:pPr>
    </w:p>
    <w:sectPr w:rsidR="004309E1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3C6CEE" w14:textId="77777777" w:rsidR="00E5602D" w:rsidRDefault="00E5602D">
      <w:r>
        <w:separator/>
      </w:r>
    </w:p>
  </w:endnote>
  <w:endnote w:type="continuationSeparator" w:id="0">
    <w:p w14:paraId="3A312E70" w14:textId="77777777" w:rsidR="00E5602D" w:rsidRDefault="00E56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B143A0" w14:textId="51DC377B" w:rsidR="004309E1" w:rsidRDefault="004309E1" w:rsidP="00A34678">
    <w:pPr>
      <w:pBdr>
        <w:top w:val="single" w:sz="4" w:space="4" w:color="2E75B6"/>
      </w:pBd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7A36E" w14:textId="77777777" w:rsidR="00E5602D" w:rsidRDefault="00E5602D">
      <w:r>
        <w:separator/>
      </w:r>
    </w:p>
  </w:footnote>
  <w:footnote w:type="continuationSeparator" w:id="0">
    <w:p w14:paraId="2A8159F0" w14:textId="77777777" w:rsidR="00E5602D" w:rsidRDefault="00E560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D8697F" w14:textId="052404E3" w:rsidR="004309E1" w:rsidRDefault="004309E1">
    <w:pPr>
      <w:pBdr>
        <w:bottom w:val="single" w:sz="4" w:space="4" w:color="2E75B6"/>
      </w:pBdr>
      <w:tabs>
        <w:tab w:val="right" w:pos="9026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233977"/>
    <w:multiLevelType w:val="hybridMultilevel"/>
    <w:tmpl w:val="75F6E6B6"/>
    <w:lvl w:ilvl="0" w:tplc="7C0A219A">
      <w:start w:val="1"/>
      <w:numFmt w:val="bullet"/>
      <w:lvlText w:val="•"/>
      <w:lvlJc w:val="left"/>
      <w:pPr>
        <w:ind w:left="600" w:hanging="300"/>
      </w:pPr>
    </w:lvl>
    <w:lvl w:ilvl="1" w:tplc="84D68B30">
      <w:numFmt w:val="decimal"/>
      <w:lvlText w:val=""/>
      <w:lvlJc w:val="left"/>
    </w:lvl>
    <w:lvl w:ilvl="2" w:tplc="378C6BCA">
      <w:numFmt w:val="decimal"/>
      <w:lvlText w:val=""/>
      <w:lvlJc w:val="left"/>
    </w:lvl>
    <w:lvl w:ilvl="3" w:tplc="B70A88E0">
      <w:numFmt w:val="decimal"/>
      <w:lvlText w:val=""/>
      <w:lvlJc w:val="left"/>
    </w:lvl>
    <w:lvl w:ilvl="4" w:tplc="99FE3E26">
      <w:numFmt w:val="decimal"/>
      <w:lvlText w:val=""/>
      <w:lvlJc w:val="left"/>
    </w:lvl>
    <w:lvl w:ilvl="5" w:tplc="97C4DCA6">
      <w:numFmt w:val="decimal"/>
      <w:lvlText w:val=""/>
      <w:lvlJc w:val="left"/>
    </w:lvl>
    <w:lvl w:ilvl="6" w:tplc="6F28EC62">
      <w:numFmt w:val="decimal"/>
      <w:lvlText w:val=""/>
      <w:lvlJc w:val="left"/>
    </w:lvl>
    <w:lvl w:ilvl="7" w:tplc="0A8AC50C">
      <w:numFmt w:val="decimal"/>
      <w:lvlText w:val=""/>
      <w:lvlJc w:val="left"/>
    </w:lvl>
    <w:lvl w:ilvl="8" w:tplc="1570AE1A">
      <w:numFmt w:val="decimal"/>
      <w:lvlText w:val=""/>
      <w:lvlJc w:val="left"/>
    </w:lvl>
  </w:abstractNum>
  <w:abstractNum w:abstractNumId="1" w15:restartNumberingAfterBreak="0">
    <w:nsid w:val="682803A0"/>
    <w:multiLevelType w:val="hybridMultilevel"/>
    <w:tmpl w:val="845AEF94"/>
    <w:lvl w:ilvl="0" w:tplc="B6F8F004">
      <w:start w:val="1"/>
      <w:numFmt w:val="bullet"/>
      <w:lvlText w:val="●"/>
      <w:lvlJc w:val="left"/>
      <w:pPr>
        <w:ind w:left="720" w:hanging="360"/>
      </w:pPr>
    </w:lvl>
    <w:lvl w:ilvl="1" w:tplc="5858C4D6">
      <w:start w:val="1"/>
      <w:numFmt w:val="bullet"/>
      <w:lvlText w:val="○"/>
      <w:lvlJc w:val="left"/>
      <w:pPr>
        <w:ind w:left="1440" w:hanging="360"/>
      </w:pPr>
    </w:lvl>
    <w:lvl w:ilvl="2" w:tplc="01462CD4">
      <w:start w:val="1"/>
      <w:numFmt w:val="bullet"/>
      <w:lvlText w:val="■"/>
      <w:lvlJc w:val="left"/>
      <w:pPr>
        <w:ind w:left="2160" w:hanging="360"/>
      </w:pPr>
    </w:lvl>
    <w:lvl w:ilvl="3" w:tplc="36944564">
      <w:start w:val="1"/>
      <w:numFmt w:val="bullet"/>
      <w:lvlText w:val="●"/>
      <w:lvlJc w:val="left"/>
      <w:pPr>
        <w:ind w:left="2880" w:hanging="360"/>
      </w:pPr>
    </w:lvl>
    <w:lvl w:ilvl="4" w:tplc="7D42C40C">
      <w:start w:val="1"/>
      <w:numFmt w:val="bullet"/>
      <w:lvlText w:val="○"/>
      <w:lvlJc w:val="left"/>
      <w:pPr>
        <w:ind w:left="3600" w:hanging="360"/>
      </w:pPr>
    </w:lvl>
    <w:lvl w:ilvl="5" w:tplc="84D2F1D6">
      <w:start w:val="1"/>
      <w:numFmt w:val="bullet"/>
      <w:lvlText w:val="■"/>
      <w:lvlJc w:val="left"/>
      <w:pPr>
        <w:ind w:left="4320" w:hanging="360"/>
      </w:pPr>
    </w:lvl>
    <w:lvl w:ilvl="6" w:tplc="456E0AB2">
      <w:start w:val="1"/>
      <w:numFmt w:val="bullet"/>
      <w:lvlText w:val="●"/>
      <w:lvlJc w:val="left"/>
      <w:pPr>
        <w:ind w:left="5040" w:hanging="360"/>
      </w:pPr>
    </w:lvl>
    <w:lvl w:ilvl="7" w:tplc="C2C820F2">
      <w:start w:val="1"/>
      <w:numFmt w:val="bullet"/>
      <w:lvlText w:val="●"/>
      <w:lvlJc w:val="left"/>
      <w:pPr>
        <w:ind w:left="5760" w:hanging="360"/>
      </w:pPr>
    </w:lvl>
    <w:lvl w:ilvl="8" w:tplc="46C434BA">
      <w:start w:val="1"/>
      <w:numFmt w:val="bullet"/>
      <w:lvlText w:val="●"/>
      <w:lvlJc w:val="left"/>
      <w:pPr>
        <w:ind w:left="6480" w:hanging="360"/>
      </w:pPr>
    </w:lvl>
  </w:abstractNum>
  <w:num w:numId="1" w16cid:durableId="1948391335">
    <w:abstractNumId w:val="1"/>
    <w:lvlOverride w:ilvl="0">
      <w:startOverride w:val="1"/>
    </w:lvlOverride>
  </w:num>
  <w:num w:numId="2" w16cid:durableId="11234213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09E1"/>
    <w:rsid w:val="003A4EFF"/>
    <w:rsid w:val="004309E1"/>
    <w:rsid w:val="005D1C17"/>
    <w:rsid w:val="00772624"/>
    <w:rsid w:val="00A34678"/>
    <w:rsid w:val="00DE2087"/>
    <w:rsid w:val="00E5602D"/>
    <w:rsid w:val="00F30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151C4E"/>
  <w15:docId w15:val="{C233DB4F-0821-49EA-8E01-DE5C18ED7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404040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1F4E79"/>
      <w:sz w:val="28"/>
      <w:szCs w:val="28"/>
    </w:rPr>
  </w:style>
  <w:style w:type="paragraph" w:styleId="Ttulo2">
    <w:name w:val="heading 2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Hipervnculovisitado">
    <w:name w:val="FollowedHyperlink"/>
    <w:basedOn w:val="Fuentedeprrafopredeter"/>
    <w:uiPriority w:val="99"/>
    <w:semiHidden/>
    <w:unhideWhenUsed/>
    <w:rsid w:val="00A34678"/>
    <w:rPr>
      <w:color w:val="96607D" w:themeColor="followedHyperlink"/>
      <w:u w:val="single"/>
    </w:rPr>
  </w:style>
  <w:style w:type="paragraph" w:styleId="TtuloTDC">
    <w:name w:val="TOC Heading"/>
    <w:basedOn w:val="Ttulo1"/>
    <w:next w:val="Normal"/>
    <w:uiPriority w:val="39"/>
    <w:unhideWhenUsed/>
    <w:qFormat/>
    <w:rsid w:val="00A34678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sz w:val="32"/>
      <w:szCs w:val="32"/>
    </w:rPr>
  </w:style>
  <w:style w:type="paragraph" w:styleId="TDC1">
    <w:name w:val="toc 1"/>
    <w:basedOn w:val="Normal"/>
    <w:next w:val="Normal"/>
    <w:autoRedefine/>
    <w:uiPriority w:val="39"/>
    <w:unhideWhenUsed/>
    <w:rsid w:val="00A34678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34678"/>
    <w:pPr>
      <w:spacing w:after="100"/>
      <w:ind w:left="220"/>
    </w:pPr>
  </w:style>
  <w:style w:type="paragraph" w:styleId="Encabezado">
    <w:name w:val="header"/>
    <w:basedOn w:val="Normal"/>
    <w:link w:val="EncabezadoCar"/>
    <w:uiPriority w:val="99"/>
    <w:unhideWhenUsed/>
    <w:rsid w:val="00A3467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34678"/>
  </w:style>
  <w:style w:type="paragraph" w:styleId="Piedepgina">
    <w:name w:val="footer"/>
    <w:basedOn w:val="Normal"/>
    <w:link w:val="PiedepginaCar"/>
    <w:uiPriority w:val="99"/>
    <w:unhideWhenUsed/>
    <w:rsid w:val="00A3467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A346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FE52DC-245D-41ED-9485-CC85BB6B8C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17</Pages>
  <Words>3182</Words>
  <Characters>18840</Characters>
  <Application>Microsoft Office Word</Application>
  <DocSecurity>0</DocSecurity>
  <Lines>753</Lines>
  <Paragraphs>595</Paragraphs>
  <ScaleCrop>false</ScaleCrop>
  <Company/>
  <LinksUpToDate>false</LinksUpToDate>
  <CharactersWithSpaces>21427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EDUARDO CADENGO LOPEZ</cp:lastModifiedBy>
  <cp:revision>5</cp:revision>
  <dcterms:created xsi:type="dcterms:W3CDTF">2026-04-16T00:09:00Z</dcterms:created>
  <dcterms:modified xsi:type="dcterms:W3CDTF">2026-04-16T00:24:00Z</dcterms:modified>
</cp:coreProperties>
</file>