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A57" w:rsidRDefault="00711A57" w:rsidP="00711A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Spécification Technique &amp; Cahier des Charges Définitif : </w:t>
      </w:r>
    </w:p>
    <w:p w:rsidR="00711A57" w:rsidRDefault="00711A57" w:rsidP="00711A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p w:rsidR="00711A57" w:rsidRPr="00711A57" w:rsidRDefault="00711A57" w:rsidP="00711A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Étape 1.1</w:t>
      </w:r>
    </w:p>
    <w:p w:rsidR="00711A57" w:rsidRPr="00711A57" w:rsidRDefault="00711A57" w:rsidP="00711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1. Ingestion Furtive &amp; Anti-</w:t>
      </w:r>
      <w:proofErr w:type="spellStart"/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Forensique</w:t>
      </w:r>
      <w:proofErr w:type="spellEnd"/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I/O</w:t>
      </w:r>
    </w:p>
    <w:p w:rsidR="00711A57" w:rsidRPr="00711A57" w:rsidRDefault="00711A57" w:rsidP="00711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Flux Caméra Direct (Capture Furtive) :</w:t>
      </w:r>
    </w:p>
    <w:p w:rsidR="00711A57" w:rsidRPr="00711A57" w:rsidRDefault="00711A57" w:rsidP="00711A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L'acquisition photo/vidéo passe exclusivement par le pipeline natif 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Camera2 / NDK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directement vers un tampon mémoire verrouillé en RAM (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SecureBuffer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mlock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11A57" w:rsidRPr="00711A57" w:rsidRDefault="00711A57" w:rsidP="00711A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à la volée d'un </w:t>
      </w: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filtrage anti-PRNU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(micro-bruit aléatoire/lissage gaussien subtil sur les matrices YUV/RAW) pour casser la signature physique unique du capteur CMOS du téléphone.</w:t>
      </w:r>
    </w:p>
    <w:p w:rsidR="00711A57" w:rsidRPr="00711A57" w:rsidRDefault="00711A57" w:rsidP="00711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Isolation Absolue de l'OS (</w:t>
      </w:r>
      <w:proofErr w:type="spellStart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Zero</w:t>
      </w:r>
      <w:proofErr w:type="spellEnd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-Disk &amp; </w:t>
      </w:r>
      <w:proofErr w:type="spellStart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Zero</w:t>
      </w:r>
      <w:proofErr w:type="spellEnd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-Log) :</w:t>
      </w:r>
    </w:p>
    <w:p w:rsidR="00711A57" w:rsidRPr="00711A57" w:rsidRDefault="00711A57" w:rsidP="00711A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>Interdiction stricte d'utiliser les API multimédia de l'OS (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MediaStore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Intent.ACTION_IMAGE_CAPTURE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aucune URI n'est générée et aucun passage par l'application Caméra du téléphone n'est effectué. </w:t>
      </w:r>
    </w:p>
    <w:p w:rsidR="00711A57" w:rsidRPr="00711A57" w:rsidRDefault="00711A57" w:rsidP="00711A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Bypass du Sélecteur OS &amp; Anonymisation I/O :</w:t>
      </w:r>
    </w:p>
    <w:p w:rsidR="00711A57" w:rsidRPr="00711A57" w:rsidRDefault="00711A57" w:rsidP="00711A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sélection de documents/fichiers existants s'effectue via un explorateur mémoire interne bas niveau sans notifier l'indexeur d'Android/iOS. </w:t>
      </w:r>
    </w:p>
    <w:p w:rsidR="00711A57" w:rsidRPr="00711A57" w:rsidRDefault="00711A57" w:rsidP="00711A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Lecture Dispersée :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fichier est lu par blocs non séquentiels via des descripteurs de fichiers fermés en quelques millisecondes, puis dupliqué dans des pages anonymes isolées (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mmap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MAP_ANONYMOUS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711A57" w:rsidRPr="00711A57" w:rsidRDefault="00711A57" w:rsidP="00711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 Matrice de Stripping &amp; Normalisation Système en RAM (Rust)</w:t>
      </w:r>
    </w:p>
    <w:p w:rsidR="00711A57" w:rsidRPr="00711A57" w:rsidRDefault="00711A57" w:rsidP="00711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L'opération de nettoyage et de reconstruction s'exécute </w:t>
      </w: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intégralement en mémoire vive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tout découpage ou transmission P2P : </w:t>
      </w:r>
    </w:p>
    <w:p w:rsidR="00711A57" w:rsidRPr="00711A57" w:rsidRDefault="00711A57" w:rsidP="00711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Images (JPEG, PNG, WEBP, HEIC, TIFF</w:t>
      </w:r>
      <w:proofErr w:type="gramStart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) :</w:t>
      </w:r>
      <w:proofErr w:type="gramEnd"/>
    </w:p>
    <w:p w:rsidR="00711A57" w:rsidRPr="00711A57" w:rsidRDefault="00711A57" w:rsidP="00711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Purge Métadonnées :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Suppression des marqueurs 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APP1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(EXIF / GPS / ID Appareil), 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APP2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(Profils ICC), 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APP13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(IPTC), 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COM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(Commentaires) et des </w:t>
      </w:r>
      <w:proofErr w:type="spellStart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>chunks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PNG (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tEXt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zTXt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iTXt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eXIf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711A57" w:rsidRPr="00711A57" w:rsidRDefault="00711A57" w:rsidP="00711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Reconstruction Déterministe :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Décodage complet des pixels bruts (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RAW RGB/RGBA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en RAM, puis </w:t>
      </w:r>
      <w:proofErr w:type="spellStart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>re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-compression totale dans un conteneur neuf pour détruire toute </w:t>
      </w:r>
      <w:proofErr w:type="spellStart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>stéganographie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>, canal caché ou artefact binaire mort.</w:t>
      </w:r>
    </w:p>
    <w:p w:rsidR="00711A57" w:rsidRPr="00711A57" w:rsidRDefault="00711A57" w:rsidP="00711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Documents (PDF, EPUB, TXT) :</w:t>
      </w:r>
    </w:p>
    <w:p w:rsidR="00711A57" w:rsidRPr="00711A57" w:rsidRDefault="00711A57" w:rsidP="00711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Destruction du dictionnaire 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/Info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(Auteur, Logiciel créateur, Dates, Titre), des balises XML 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Metadata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(XMP) et des identifiants uniques d'impression. </w:t>
      </w:r>
    </w:p>
    <w:p w:rsidR="00711A57" w:rsidRPr="00711A57" w:rsidRDefault="00711A57" w:rsidP="00711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Bureautique (DOCX, XLSX, PPTX) :</w:t>
      </w:r>
    </w:p>
    <w:p w:rsidR="00711A57" w:rsidRPr="00711A57" w:rsidRDefault="00711A57" w:rsidP="00711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Décompression et nettoyage en RAM des structures XML : suppression de 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docProps</w:t>
      </w:r>
      <w:proofErr w:type="spellEnd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/core.xml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(Auteur, Révisions) et 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docProps</w:t>
      </w:r>
      <w:proofErr w:type="spellEnd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/app.xml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(Chemins réseau originaux, Version OS). </w:t>
      </w:r>
    </w:p>
    <w:p w:rsidR="00711A57" w:rsidRPr="00711A57" w:rsidRDefault="00711A57" w:rsidP="00711A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Vidéos (MP4, MOV, MKV) :</w:t>
      </w:r>
    </w:p>
    <w:p w:rsidR="00711A57" w:rsidRPr="00711A57" w:rsidRDefault="00711A57" w:rsidP="00711A5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Purge des atomes </w:t>
      </w:r>
      <w:proofErr w:type="spellStart"/>
      <w:proofErr w:type="gram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moov.udta</w:t>
      </w:r>
      <w:proofErr w:type="spellEnd"/>
      <w:proofErr w:type="gram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(Coordonnées GPS, Numéro de série caméra) et suppression des pistes de métadonnées utilisateur. </w:t>
      </w:r>
    </w:p>
    <w:p w:rsidR="00711A57" w:rsidRPr="00711A57" w:rsidRDefault="00711A57" w:rsidP="00711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3. </w:t>
      </w:r>
      <w:proofErr w:type="spellStart"/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Anonymisation</w:t>
      </w:r>
      <w:proofErr w:type="spellEnd"/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</w:t>
      </w:r>
      <w:proofErr w:type="spellStart"/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Avancée</w:t>
      </w:r>
      <w:proofErr w:type="spellEnd"/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 xml:space="preserve"> du Payload (Padding &amp; Time Blinding)</w:t>
      </w:r>
    </w:p>
    <w:p w:rsidR="00711A57" w:rsidRPr="00711A57" w:rsidRDefault="00711A57" w:rsidP="00711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Horodatage Factice :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Remplacement de toutes les dates du conteneur par un horodatage neutre et statique (</w:t>
      </w:r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1970-01-01 </w:t>
      </w:r>
      <w:proofErr w:type="gram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00:</w:t>
      </w:r>
      <w:proofErr w:type="gramEnd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00:00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711A57" w:rsidRPr="00711A57" w:rsidRDefault="00711A57" w:rsidP="00711A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Padding</w:t>
      </w:r>
      <w:proofErr w:type="spellEnd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à Taille Fixe :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Remplissage de la fin du fichier en RAM avec du bruit blanc cryptographique pour arrondir sa taille exacte à un multiple fixe (</w:t>
      </w:r>
      <w:proofErr w:type="gramStart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bloc supérieur de 64 Ko), empêchant l'identification du fichier par sa taille exacte au bit près.</w:t>
      </w:r>
    </w:p>
    <w:p w:rsidR="00711A57" w:rsidRPr="00711A57" w:rsidRDefault="00711A57" w:rsidP="00711A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Procédure de Contrôle &amp; Validation (Point de Contrôle 1.1)</w:t>
      </w:r>
    </w:p>
    <w:p w:rsidR="00711A57" w:rsidRPr="00711A57" w:rsidRDefault="00711A57" w:rsidP="00711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Test </w:t>
      </w:r>
      <w:proofErr w:type="spellStart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Fuzzing</w:t>
      </w:r>
      <w:proofErr w:type="spellEnd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EXIF/GPS/</w:t>
      </w:r>
      <w:proofErr w:type="spellStart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Stégano</w:t>
      </w:r>
      <w:proofErr w:type="spellEnd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Injection de fichiers piégés avec balises GPS, métadonnées d'auteurs et </w:t>
      </w:r>
      <w:proofErr w:type="spellStart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>stéganographie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binaire. Validation que le binaire reconstruit à la sortie est dépuré à 100 %.</w:t>
      </w:r>
    </w:p>
    <w:p w:rsidR="00711A57" w:rsidRPr="00711A57" w:rsidRDefault="00711A57" w:rsidP="00711A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Audit </w:t>
      </w:r>
      <w:proofErr w:type="spellStart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Forensique</w:t>
      </w:r>
      <w:proofErr w:type="spellEnd"/>
      <w:r w:rsidRPr="00711A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Mémoire :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Passage sous 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valgrind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AddressSanitizer</w:t>
      </w:r>
      <w:proofErr w:type="spellEnd"/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confirmer qu'aucun octet des métadonnées ou du fichier d'origine ne persiste dans la RAM après l'exécution de </w:t>
      </w:r>
      <w:proofErr w:type="spellStart"/>
      <w:proofErr w:type="gramStart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zeroize</w:t>
      </w:r>
      <w:proofErr w:type="spellEnd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711A57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711A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62AED" w:rsidRPr="00B62AED" w:rsidRDefault="00B62AED" w:rsidP="00B62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8"/>
          <w:szCs w:val="48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48"/>
          <w:szCs w:val="48"/>
          <w:lang w:eastAsia="fr-FR"/>
        </w:rPr>
        <w:t xml:space="preserve">Spécification Technique Détaillée — Étape 1.2 : </w:t>
      </w:r>
      <w:proofErr w:type="gramStart"/>
      <w:r w:rsidRPr="00B62AED">
        <w:rPr>
          <w:rFonts w:ascii="Times New Roman" w:eastAsia="Times New Roman" w:hAnsi="Times New Roman" w:cs="Times New Roman"/>
          <w:b/>
          <w:bCs/>
          <w:sz w:val="48"/>
          <w:szCs w:val="48"/>
          <w:lang w:eastAsia="fr-FR"/>
        </w:rPr>
        <w:t>Conteneur .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48"/>
          <w:szCs w:val="48"/>
          <w:lang w:eastAsia="fr-FR"/>
        </w:rPr>
        <w:t>aegis</w:t>
      </w:r>
      <w:proofErr w:type="spellEnd"/>
      <w:proofErr w:type="gramEnd"/>
      <w:r w:rsidRPr="00B62AED">
        <w:rPr>
          <w:rFonts w:ascii="Times New Roman" w:eastAsia="Times New Roman" w:hAnsi="Times New Roman" w:cs="Times New Roman"/>
          <w:b/>
          <w:bCs/>
          <w:sz w:val="48"/>
          <w:szCs w:val="48"/>
          <w:lang w:eastAsia="fr-FR"/>
        </w:rPr>
        <w:t xml:space="preserve"> PQ-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48"/>
          <w:szCs w:val="48"/>
          <w:lang w:eastAsia="fr-FR"/>
        </w:rPr>
        <w:t>Ready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48"/>
          <w:szCs w:val="48"/>
          <w:lang w:eastAsia="fr-FR"/>
        </w:rPr>
        <w:t xml:space="preserve"> &amp; Scellement TPM</w:t>
      </w:r>
    </w:p>
    <w:p w:rsidR="00B62AED" w:rsidRPr="00B62AED" w:rsidRDefault="00B62AED" w:rsidP="00B62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1. Format du Conteneur Chiffré Hybride </w:t>
      </w:r>
      <w:proofErr w:type="gram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(.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aegis</w:t>
      </w:r>
      <w:proofErr w:type="spellEnd"/>
      <w:proofErr w:type="gram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B62AED" w:rsidRPr="00B62AED" w:rsidRDefault="00B62AED" w:rsidP="00B62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conteneur .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aegis</w:t>
      </w:r>
      <w:proofErr w:type="spellEnd"/>
      <w:proofErr w:type="gram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bloc binaire opaque scellé. Sa signature binaire présente une entropie maximale ($H \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approx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8.0$) et aucun en-tête lisible (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magic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bytes absents).</w:t>
      </w:r>
    </w:p>
    <w:p w:rsidR="00B62AED" w:rsidRPr="00B62AED" w:rsidRDefault="00B62AED" w:rsidP="00B62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Structure du </w:t>
      </w:r>
      <w:proofErr w:type="gram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Fichier .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aegis</w:t>
      </w:r>
      <w:proofErr w:type="spellEnd"/>
      <w:proofErr w:type="gram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sur Disque :</w:t>
      </w:r>
    </w:p>
    <w:p w:rsidR="00B62AED" w:rsidRPr="00B62AED" w:rsidRDefault="00B62AED" w:rsidP="00B62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Plaintext</w:t>
      </w:r>
      <w:proofErr w:type="spellEnd"/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+-----------------------------------------------------------------------------------+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| HEADER (32B) | SALT (16B) | NONCE (12B) | PQ-KEX BLOB | SIGNATURE | PAYLOAD | PADDING |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+-----------------------------------------------------------------------------------+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| Entropie     | Argon2id   | ChaCha20    | Kyber1024 + | Ed25519   | Données | Bruit   |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| Polymorphe   | Salt       | Nonce       | X25519 Blob |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Ephemeral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AEAD    | Blanc   |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+-----------------------------------------------------------------------------------+</w:t>
      </w:r>
    </w:p>
    <w:p w:rsidR="00B62AED" w:rsidRPr="00B62AED" w:rsidRDefault="00B62AED" w:rsidP="00B62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Masque d'Entropie Polymorphe (32 octets) :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En-tête généré par le pool d'entropie glissant pour effacer la signature de format. </w:t>
      </w:r>
    </w:p>
    <w:p w:rsidR="00B62AED" w:rsidRPr="00B62AED" w:rsidRDefault="00B62AED" w:rsidP="00B62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Encapsulation Post-Quantique Hybride (Kyber1024 + X25519) :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Utilise le module natif crypto_pq.rs d'AEGIS pour dériver la clé de session symétrique, immunisant le fichier stocké contre le déchiffrement rétroactif par ordinateur quantique. </w:t>
      </w:r>
    </w:p>
    <w:p w:rsidR="00B62AED" w:rsidRPr="00B62AED" w:rsidRDefault="00B62AED" w:rsidP="00B62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Signature d'Authenticité Éphémère (Ed25519) :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signature prouve que le conteneur a été généré par l'appareil expéditeur. Pour éviter la traçabilité de la clé publique statique, la signature est réalisée via un condensat à dérivation éphémère.</w:t>
      </w:r>
    </w:p>
    <w:p w:rsidR="00B62AED" w:rsidRPr="00B62AED" w:rsidRDefault="00B62AED" w:rsidP="00B62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Payload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Chiffré AEAD :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Données (images, vidéos, documents) chiffrées par bloc via </w:t>
      </w: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ChaCha20-Poly1305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AES-256-GCM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Nonce dynamique de 96 bits. </w:t>
      </w:r>
    </w:p>
    <w:p w:rsidR="00B62AED" w:rsidRPr="00B62AED" w:rsidRDefault="00B62AED" w:rsidP="00B62AE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Dynamic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Payload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Padding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Remplissage de fin de fichier par du bruit blanc cryptographique pour aligner la taille totale sur des blocs fixes (</w:t>
      </w:r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multiple de 64 Ko), empêchant l'identification par corrélation de taille exacte.</w:t>
      </w:r>
    </w:p>
    <w:p w:rsidR="00B62AED" w:rsidRPr="00B62AED" w:rsidRDefault="00B62AED" w:rsidP="00B62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2. Architecture de la Master Key &amp; Scellement Matériel TPM 2.0 / 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StrongBox</w:t>
      </w:r>
      <w:proofErr w:type="spellEnd"/>
    </w:p>
    <w:p w:rsidR="00B62AED" w:rsidRPr="00B62AED" w:rsidRDefault="00B62AED" w:rsidP="00B62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clé de coffre (Master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Vault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Key) ne réside jamais sur disque et dépend de l'intégrité matérielle du terminal. </w:t>
      </w:r>
    </w:p>
    <w:p w:rsidR="00B62AED" w:rsidRPr="00B62AED" w:rsidRDefault="00B62AED" w:rsidP="00B62A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Plaintext</w:t>
      </w:r>
      <w:proofErr w:type="spellEnd"/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[ Enclave</w:t>
      </w:r>
      <w:proofErr w:type="gram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Matérielle TPM 2.0 /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StrongBox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]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└─► Scellement NVRAM + PCR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Runtime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(Intégrité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Kernel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/OS)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</w:t>
      </w:r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│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 ├─► [ PBKDF2 / Argon2id (Salt 16B + PIN Session</w:t>
      </w:r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 ]</w:t>
      </w:r>
      <w:proofErr w:type="gramEnd"/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 │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 ▼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[ Ephemeral Master Vault Key (256-bit</w:t>
      </w:r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 ]</w:t>
      </w:r>
      <w:proofErr w:type="gramEnd"/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(RAM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Uniquement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/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mlock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)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       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│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├─► Chiffrement / Déchiffrement des </w:t>
      </w:r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conteneurs .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aegis</w:t>
      </w:r>
      <w:proofErr w:type="spellEnd"/>
      <w:proofErr w:type="gramEnd"/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│</w:t>
      </w:r>
    </w:p>
    <w:p w:rsidR="00B62AED" w:rsidRPr="00B62AED" w:rsidRDefault="00B62AED" w:rsidP="00B62A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       └─► Destruction immédiate en RAM (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Zeroize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) sur Kill Switch / Alertes</w:t>
      </w:r>
    </w:p>
    <w:p w:rsidR="00B62AED" w:rsidRPr="00B62AED" w:rsidRDefault="00B62AED" w:rsidP="00B62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Sceau d'Intégrité Dynamique :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clé racine scellée dans la NVRAM du TPM 2.0 /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StrongBox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n'est libérée que si le contrôleur d'attestation (keystore.rs) confirme l'absence de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rootkit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de debugger attaché ou d'altération du noyau OS au boot et en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runtime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B62AED" w:rsidRPr="00B62AED" w:rsidRDefault="00B62AED" w:rsidP="00B62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Compteur Non-Volatile Anti-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Rollback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déverrouillage valide le compteur NV du TPM pour empêcher la restauration de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snapshots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d'images système saines antérieures.</w:t>
      </w:r>
    </w:p>
    <w:p w:rsidR="00B62AED" w:rsidRPr="00B62AED" w:rsidRDefault="00B62AED" w:rsidP="00B62AE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Isolation FFI Opaque :</w:t>
      </w: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clé déchiffrée est conservée dans l'espace mémoire Rust (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OpaqueSessionVault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protégé par </w:t>
      </w:r>
      <w:proofErr w:type="spellStart"/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mlock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Aucun pointeur de clé n'est exposé dans la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heap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runtime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Dart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/Flutter. </w:t>
      </w:r>
    </w:p>
    <w:p w:rsidR="00B62AED" w:rsidRPr="00B62AED" w:rsidRDefault="00B62AED" w:rsidP="00B62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 Traitement 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Forensique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Contre-Mesures Réactives (Kill Switch 0000 / 9999)</w:t>
      </w:r>
    </w:p>
    <w:p w:rsidR="00B62AED" w:rsidRPr="00B62AED" w:rsidRDefault="00B62AED" w:rsidP="00B62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Lorsqu'un code de panique (0000) ou un code de crise (9999) est saisi, ou si une tentative d'analyse mémoire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forensique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active est détectée par les canaris RAM (signals.rs) : </w:t>
      </w:r>
    </w:p>
    <w:p w:rsidR="00B62AED" w:rsidRPr="00B62AED" w:rsidRDefault="00B62AED" w:rsidP="00B62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Purge Mémoire RAM Immédiate :</w:t>
      </w:r>
    </w:p>
    <w:p w:rsidR="00B62AED" w:rsidRPr="00B62AED" w:rsidRDefault="00B62AED" w:rsidP="00B62A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Invocations immédiates du trait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Zeroize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tous les tampons de clés (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SecureBuffer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suivies de </w:t>
      </w:r>
      <w:proofErr w:type="spellStart"/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munlock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B62AED" w:rsidRPr="00B62AED" w:rsidRDefault="00B62AED" w:rsidP="00B62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Révocation Matérielle TPM (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Silent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Burn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- Code 9999) :</w:t>
      </w:r>
    </w:p>
    <w:p w:rsidR="00B62AED" w:rsidRPr="00B62AED" w:rsidRDefault="00B62AED" w:rsidP="00B62A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Ordre d'invalidation/révocation définitive transmis à la NVRAM du TPM 2.0 / 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StrongBox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keystore.rs. Tous les </w:t>
      </w:r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conteneurs .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aegis</w:t>
      </w:r>
      <w:proofErr w:type="spellEnd"/>
      <w:proofErr w:type="gram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deviennent définitivement indéchiffrables. </w:t>
      </w:r>
    </w:p>
    <w:p w:rsidR="00B62AED" w:rsidRPr="00B62AED" w:rsidRDefault="00B62AED" w:rsidP="00B62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Contre-Mesure Anti-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Forensique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</w:t>
      </w:r>
      <w:proofErr w:type="spellStart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Overwrite</w:t>
      </w:r>
      <w:proofErr w:type="spellEnd"/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Disque :</w:t>
      </w:r>
    </w:p>
    <w:p w:rsidR="00B62AED" w:rsidRPr="00B62AED" w:rsidRDefault="00B62AED" w:rsidP="00B62A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conteneurs .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aegis</w:t>
      </w:r>
      <w:proofErr w:type="spellEnd"/>
      <w:proofErr w:type="gram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locaux sont écrasés par du bruit blanc cryptographique issu du générateur d'entropie (/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dev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urandom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) avant suppression du système de fichiers.</w:t>
      </w:r>
    </w:p>
    <w:p w:rsidR="00B62AED" w:rsidRPr="00B62AED" w:rsidRDefault="00B62AED" w:rsidP="00B62AE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Saturation Réseau &amp; Crash Forcé :</w:t>
      </w:r>
    </w:p>
    <w:p w:rsidR="00B62AED" w:rsidRPr="00B62AED" w:rsidRDefault="00B62AED" w:rsidP="00B62A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Lancement d'allocations de tampons leurres pour saturer l'espace adressable du processus d'attaque.</w:t>
      </w:r>
    </w:p>
    <w:p w:rsidR="00B62AED" w:rsidRPr="00B62AED" w:rsidRDefault="00B62AED" w:rsidP="00B62A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Interception des signaux OS et arrêt d'urgence immédiat du processus via </w:t>
      </w:r>
      <w:proofErr w:type="gram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exit(</w:t>
      </w:r>
      <w:proofErr w:type="gram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137). </w:t>
      </w:r>
    </w:p>
    <w:p w:rsidR="00B62AED" w:rsidRPr="00B62AED" w:rsidRDefault="00B62AED" w:rsidP="00B62AE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(</w:t>
      </w:r>
      <w:proofErr w:type="spellStart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>aegis_app</w:t>
      </w:r>
      <w:proofErr w:type="spellEnd"/>
      <w:r w:rsidRPr="00B62A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reste présente sur le système, mais toute tentative d'ouverture ultérieure redirige vers l'interface leurre ("Notes") ou renvoie une erreur irrécupérable de corruption système. </w:t>
      </w:r>
    </w:p>
    <w:p w:rsidR="00B62AED" w:rsidRPr="00B62AED" w:rsidRDefault="00B62AED" w:rsidP="00B62A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B62A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Matrice de Contrôle de l'Étape 1.2 (Point de Contrôle 1.2)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2"/>
        <w:gridCol w:w="4783"/>
        <w:gridCol w:w="1475"/>
      </w:tblGrid>
      <w:tr w:rsidR="00B62AED" w:rsidRPr="00B62AED" w:rsidTr="00B62AE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Vecteur d'Attaque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Action &amp; Mitigation Technique AEGIS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</w:t>
            </w:r>
          </w:p>
        </w:tc>
      </w:tr>
      <w:tr w:rsidR="00B62AED" w:rsidRPr="00B62AED" w:rsidTr="00B62A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Inspection Hexadécimale Disque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Conteneur .</w:t>
            </w:r>
            <w:proofErr w:type="spellStart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aegis</w:t>
            </w:r>
            <w:proofErr w:type="spellEnd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sans header, bruit statistique pur ($H \</w:t>
            </w:r>
            <w:proofErr w:type="spellStart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approx</w:t>
            </w:r>
            <w:proofErr w:type="spellEnd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8.0$), taille masquée par </w:t>
            </w:r>
            <w:proofErr w:type="spellStart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padding</w:t>
            </w:r>
            <w:proofErr w:type="spellEnd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</w:p>
        </w:tc>
      </w:tr>
      <w:tr w:rsidR="00B62AED" w:rsidRPr="00B62AED" w:rsidTr="00B62A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Déchiffrement Réseau Rétroactif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Clé de session encapsulée via l'échange hybride Kyber1024 / X25519 (crypto_pq.rs).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</w:p>
        </w:tc>
      </w:tr>
      <w:tr w:rsidR="00B62AED" w:rsidRPr="00B62AED" w:rsidTr="00B62A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Compromission / </w:t>
            </w:r>
            <w:proofErr w:type="spellStart"/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Root</w:t>
            </w:r>
            <w:proofErr w:type="spellEnd"/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Kernel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Refus de libération de la clé racine par la NVRAM TPM / </w:t>
            </w:r>
            <w:proofErr w:type="spellStart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StrongBox</w:t>
            </w:r>
            <w:proofErr w:type="spellEnd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(keystore.rs).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</w:p>
        </w:tc>
      </w:tr>
      <w:tr w:rsidR="00B62AED" w:rsidRPr="00B62AED" w:rsidTr="00B62AE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Saisie Physique (Kill Switch 9999)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Zeroisation</w:t>
            </w:r>
            <w:proofErr w:type="spellEnd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RAM + Révocation clé TPM + </w:t>
            </w:r>
            <w:proofErr w:type="spellStart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Overwrite</w:t>
            </w:r>
            <w:proofErr w:type="spellEnd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</w:t>
            </w:r>
            <w:proofErr w:type="spellStart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dev</w:t>
            </w:r>
            <w:proofErr w:type="spellEnd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urandom</w:t>
            </w:r>
            <w:proofErr w:type="spellEnd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+ Crash </w:t>
            </w:r>
            <w:proofErr w:type="gramStart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exit(</w:t>
            </w:r>
            <w:proofErr w:type="gramEnd"/>
            <w:r w:rsidRPr="00B62AED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137).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62AED" w:rsidRPr="00B62AED" w:rsidRDefault="00B62AED" w:rsidP="00B62A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B62A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</w:p>
        </w:tc>
      </w:tr>
    </w:tbl>
    <w:p w:rsidR="006A5F22" w:rsidRDefault="006A5F22">
      <w:pPr>
        <w:rPr>
          <w:rFonts w:ascii="Times New Roman" w:hAnsi="Times New Roman" w:cs="Times New Roman"/>
          <w:sz w:val="24"/>
          <w:szCs w:val="24"/>
        </w:rPr>
      </w:pPr>
    </w:p>
    <w:p w:rsidR="004E50D1" w:rsidRPr="004E50D1" w:rsidRDefault="004E50D1" w:rsidP="004E50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Spécification Technique &amp; Cahier des Charges Définitif : Étape 1.3 (Validée)</w:t>
      </w:r>
    </w:p>
    <w:p w:rsidR="004E50D1" w:rsidRPr="004E50D1" w:rsidRDefault="004E50D1" w:rsidP="004E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1. Architecture du Moteur de Rendu "Blind Viewer" (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Dart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/ Native FFI)</w:t>
      </w:r>
    </w:p>
    <w:p w:rsidR="004E50D1" w:rsidRPr="004E50D1" w:rsidRDefault="004E50D1" w:rsidP="004E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Découplage Mémoire Strict (Isolation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Heap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Flutter) :</w:t>
      </w:r>
    </w:p>
    <w:p w:rsidR="004E50D1" w:rsidRPr="004E50D1" w:rsidRDefault="004E50D1" w:rsidP="004E50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L'interface Flutter (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aegis_app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/lib/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views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blind_viewer.dart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) n'instancie aucun tampon mémoire local (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Heap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Dart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4E50D1" w:rsidRPr="004E50D1" w:rsidRDefault="004E50D1" w:rsidP="004E50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déchiffrement du </w:t>
      </w:r>
      <w:proofErr w:type="gram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conteneur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aegis</w:t>
      </w:r>
      <w:proofErr w:type="spellEnd"/>
      <w:proofErr w:type="gram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s'effectue exclusivement en mémoire native Rust (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aegis-core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au sein d'un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SecureBuffer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verrouillé par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mlock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4E50D1" w:rsidRPr="004E50D1" w:rsidRDefault="004E50D1" w:rsidP="004E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Raccordement par Stream Pipe Opaque FFI (</w:t>
      </w:r>
      <w:proofErr w:type="spellStart"/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MediaDataSource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4E50D1" w:rsidRPr="004E50D1" w:rsidRDefault="004E50D1" w:rsidP="004E50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Rendu fluide sans fichier temporaire : Rust fournit un lecteur virtuel via FFI qui alimente les requêtes I/O du décodeur vidéo/image/texte par paquets éphémères de 512 Ko à débit constant (</w:t>
      </w:r>
      <w:r w:rsidRPr="004E50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Constant-</w:t>
      </w:r>
      <w:proofErr w:type="spellStart"/>
      <w:r w:rsidRPr="004E50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Bitrate</w:t>
      </w:r>
      <w:proofErr w:type="spellEnd"/>
      <w:r w:rsidRPr="004E50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Read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4E50D1" w:rsidRPr="004E50D1" w:rsidRDefault="004E50D1" w:rsidP="004E50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octets en clair ne touchent jamais la mémoire flash (NAND), le dossier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tmp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le répertoire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cache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l'application (0 octet résiduel sur disque). </w:t>
      </w:r>
    </w:p>
    <w:p w:rsidR="004E50D1" w:rsidRPr="004E50D1" w:rsidRDefault="004E50D1" w:rsidP="004E50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Transfert RAM-to-VRAM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Scramblé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Zeroize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Systématique :</w:t>
      </w:r>
    </w:p>
    <w:p w:rsidR="004E50D1" w:rsidRPr="004E50D1" w:rsidRDefault="004E50D1" w:rsidP="004E50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trames brutes décodées sont transmises à la VRAM GPU avec masquage XOR/permutation au niveau du 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shader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empêchant l'extraction par </w:t>
      </w:r>
      <w:r w:rsidRPr="004E50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GPU-</w:t>
      </w:r>
      <w:proofErr w:type="spellStart"/>
      <w:r w:rsidRPr="004E50D1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snooping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E50D1" w:rsidRPr="004E50D1" w:rsidRDefault="004E50D1" w:rsidP="004E50D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Dès qu'une trame ou page est affichée, la mémoire RAM source correspondante est immédiatement purgée via la fonction </w:t>
      </w:r>
      <w:proofErr w:type="spellStart"/>
      <w:proofErr w:type="gram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zeroize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4E50D1" w:rsidRPr="004E50D1" w:rsidRDefault="004E50D1" w:rsidP="004E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Hardening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Surface d'Affichage &amp; Isolation OS</w:t>
      </w:r>
    </w:p>
    <w:p w:rsidR="004E50D1" w:rsidRPr="004E50D1" w:rsidRDefault="004E50D1" w:rsidP="004E5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Rendu sous </w:t>
      </w:r>
      <w:proofErr w:type="spellStart"/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SurfaceView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Isolé (Mode Overlay Direct) :</w:t>
      </w:r>
    </w:p>
    <w:p w:rsidR="004E50D1" w:rsidRPr="004E50D1" w:rsidRDefault="004E50D1" w:rsidP="004E50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L'affichage vidéo et image s'effectue sur une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SurfaceView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matérielle gérée au niveau Hardware Composer du système, évitant l'usage de textures partagées exposées dans la 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Heap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Android. </w:t>
      </w:r>
    </w:p>
    <w:p w:rsidR="004E50D1" w:rsidRPr="004E50D1" w:rsidRDefault="004E50D1" w:rsidP="004E5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Protection Matérielle </w:t>
      </w:r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FLAG_SECURE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Enforced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4E50D1" w:rsidRPr="004E50D1" w:rsidRDefault="004E50D1" w:rsidP="004E50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Activation obligatoire du drapeau natif </w:t>
      </w:r>
      <w:proofErr w:type="spellStart"/>
      <w:proofErr w:type="gram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WindowManager.LayoutParams.FLAG</w:t>
      </w:r>
      <w:proofErr w:type="gram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_SECURE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4E50D1" w:rsidRPr="004E50D1" w:rsidRDefault="004E50D1" w:rsidP="004E50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Bloque matériellement les captures d'écran, les enregistrements vidéo d'arrière-plan, la projection via câble HDMI/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DisplayPort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non sécurisé, et efface/floute immédiatement la vue dans le sélecteur d'applications multitâche OS. </w:t>
      </w:r>
    </w:p>
    <w:p w:rsidR="004E50D1" w:rsidRPr="004E50D1" w:rsidRDefault="004E50D1" w:rsidP="004E5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Session Continue &amp; Anti-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Peeking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par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Floutage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Focus :</w:t>
      </w:r>
    </w:p>
    <w:p w:rsidR="004E50D1" w:rsidRPr="004E50D1" w:rsidRDefault="004E50D1" w:rsidP="004E50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Écran maintenu allumé pendant la lecture sans interruption tactile intempestive.</w:t>
      </w:r>
    </w:p>
    <w:p w:rsidR="004E50D1" w:rsidRPr="004E50D1" w:rsidRDefault="004E50D1" w:rsidP="004E50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Masquage au noir instantané uniquement si la vue perde le focus (</w:t>
      </w:r>
      <w:proofErr w:type="gram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pop-up système, changement d'application ou bascule en arrière-plan). </w:t>
      </w:r>
    </w:p>
    <w:p w:rsidR="004E50D1" w:rsidRPr="004E50D1" w:rsidRDefault="004E50D1" w:rsidP="004E50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Anonymisation Tactile &amp; IHM Épurée :</w:t>
      </w:r>
    </w:p>
    <w:p w:rsidR="004E50D1" w:rsidRPr="004E50D1" w:rsidRDefault="004E50D1" w:rsidP="004E50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Interface universelle sans fioriture (mode sombre natif, contrôles minimalistes sans conversion de fichier disque). </w:t>
      </w:r>
    </w:p>
    <w:p w:rsidR="004E50D1" w:rsidRPr="004E50D1" w:rsidRDefault="004E50D1" w:rsidP="004E50D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métadonnée d'OS affichée (pas de nom de fichier d'origine, pas d'horodatage, pas d'icône indicative du type de fichier).</w:t>
      </w:r>
    </w:p>
    <w:p w:rsidR="004E50D1" w:rsidRPr="004E50D1" w:rsidRDefault="004E50D1" w:rsidP="004E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 Matrice de Déclenchement Tri-Vecteur du Kill Switch</w:t>
      </w:r>
    </w:p>
    <w:p w:rsidR="004E50D1" w:rsidRPr="004E50D1" w:rsidRDefault="004E50D1" w:rsidP="004E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module d'affichage est directement interconnecté au moteur d'urgence d'AEGIS (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panic.rs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hardware_triggers.rs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garantissant une destruction instantanée des clés et données sans dépendre exclusivement de l'écran tactile : </w:t>
      </w:r>
    </w:p>
    <w:p w:rsidR="004E50D1" w:rsidRPr="004E50D1" w:rsidRDefault="004E50D1" w:rsidP="004E50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Plaintext</w:t>
      </w:r>
      <w:proofErr w:type="spellEnd"/>
    </w:p>
    <w:p w:rsidR="004E50D1" w:rsidRPr="004E50D1" w:rsidRDefault="004E50D1" w:rsidP="004E5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[ VECTEUR</w:t>
      </w:r>
      <w:proofErr w:type="gram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1 : IHM Tactile ] ──► Bouton Rouge KILL SWITCH / PIN de Crise (0000 / 9999)</w:t>
      </w:r>
    </w:p>
    <w:p w:rsidR="004E50D1" w:rsidRPr="004E50D1" w:rsidRDefault="004E50D1" w:rsidP="004E5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            │</w:t>
      </w:r>
    </w:p>
    <w:p w:rsidR="004E50D1" w:rsidRPr="004E50D1" w:rsidRDefault="004E50D1" w:rsidP="004E5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[ VECTEUR</w:t>
      </w:r>
      <w:proofErr w:type="gram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2 : Boutons Physiques ] ──► Pression Vol Bas + Power (1.5s) / 5x Power   ├──► [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Engine ] ──►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Zeroize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RAM +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Wipe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TPM +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Overwrite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/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urandom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+ Exit 137</w:t>
      </w:r>
    </w:p>
    <w:p w:rsidR="004E50D1" w:rsidRPr="004E50D1" w:rsidRDefault="004E50D1" w:rsidP="004E5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            │</w:t>
      </w:r>
    </w:p>
    <w:p w:rsidR="004E50D1" w:rsidRPr="004E50D1" w:rsidRDefault="004E50D1" w:rsidP="004E5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gram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[ VECTEUR</w:t>
      </w:r>
      <w:proofErr w:type="gram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3 : Capteurs &amp;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Kernel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] ──► Accéléromètre / SIM / USB / Proximité /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Ptrace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│</w:t>
      </w:r>
    </w:p>
    <w:p w:rsidR="004E50D1" w:rsidRPr="004E50D1" w:rsidRDefault="004E50D1" w:rsidP="004E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Vecteur 1 — IHM Tactile &amp;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PINs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 Crise :</w:t>
      </w:r>
    </w:p>
    <w:p w:rsidR="004E50D1" w:rsidRPr="004E50D1" w:rsidRDefault="004E50D1" w:rsidP="004E50D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Bouton tactile natif 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KILL SWITCH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 sur l'IHM (</w:t>
      </w:r>
      <w:proofErr w:type="spellStart"/>
      <w:proofErr w:type="gram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main.dart</w:t>
      </w:r>
      <w:proofErr w:type="spellEnd"/>
      <w:proofErr w:type="gram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ou saisie des 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PINs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dynamiques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0000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(panique) /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9999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Silent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Burn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4E50D1" w:rsidRPr="004E50D1" w:rsidRDefault="004E50D1" w:rsidP="004E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Vecteur 2 — Combinaisons de Boutons Physiques (Panic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Combination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4E50D1" w:rsidRPr="004E50D1" w:rsidRDefault="004E50D1" w:rsidP="004E50D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Pression simultanée 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Volume Bas + Bouton Alimentation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pendant 1,5 seconde ou 5 appuis rapides sur la touche Power, opérant même si l'écran tactile est figé ou verrouillé. </w:t>
      </w:r>
    </w:p>
    <w:p w:rsidR="004E50D1" w:rsidRPr="004E50D1" w:rsidRDefault="004E50D1" w:rsidP="004E50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Vecteur 3 — Capteurs Physiques &amp; Interception Anti-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Ptrace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hardware_triggers.rs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</w:p>
    <w:p w:rsidR="004E50D1" w:rsidRPr="004E50D1" w:rsidRDefault="004E50D1" w:rsidP="004E50D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Déclenchement automatique sur secousse violente / arrachage (accéléromètre), plaquage face contre table (capteur de proximité/luminosité), éjection du tiroir SIM/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MicroSD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déconnexion USB suspecte, ou tentative d'inspection mémoire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/proc/self/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mem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ptrace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un processus hôte. </w:t>
      </w:r>
    </w:p>
    <w:p w:rsidR="004E50D1" w:rsidRPr="004E50D1" w:rsidRDefault="004E50D1" w:rsidP="004E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 Séquence d'Exécution Irréversible du Kill Switch (</w:t>
      </w:r>
      <w:proofErr w:type="spellStart"/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PanicPurge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:rsidR="004E50D1" w:rsidRPr="004E50D1" w:rsidRDefault="004E50D1" w:rsidP="004E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du déclenchement de l'un des 3 vecteurs :</w:t>
      </w:r>
    </w:p>
    <w:p w:rsidR="004E50D1" w:rsidRPr="004E50D1" w:rsidRDefault="004E50D1" w:rsidP="004E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Zeroisation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RAM Immédiate :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Appel du trait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Zeroize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l'ensemble des pointeurs de clés et buffers de session (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SecureBuffer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suivi de leur déverrouillage </w:t>
      </w:r>
      <w:proofErr w:type="spellStart"/>
      <w:proofErr w:type="gram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munlock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4E50D1" w:rsidRPr="004E50D1" w:rsidRDefault="004E50D1" w:rsidP="004E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Révocation Matérielle NVRAM (TPM 2.0 /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StrongBox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Révocation/destruction irréversible de la clé racine scellée via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keystore.rs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wipe_root_key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4E50D1" w:rsidRPr="004E50D1" w:rsidRDefault="004E50D1" w:rsidP="004E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Écrasement Disque Bruit Blanc :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Réécriture des </w:t>
      </w:r>
      <w:proofErr w:type="gram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conteneurs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aegis</w:t>
      </w:r>
      <w:proofErr w:type="spellEnd"/>
      <w:proofErr w:type="gram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locaux par du bruit blanc cryptographique issu de </w:t>
      </w:r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dev</w:t>
      </w:r>
      <w:proofErr w:type="spellEnd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urandom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avant suppression.</w:t>
      </w:r>
    </w:p>
    <w:p w:rsidR="004E50D1" w:rsidRPr="004E50D1" w:rsidRDefault="004E50D1" w:rsidP="004E50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Crash Forcé du Processus (</w:t>
      </w:r>
      <w:proofErr w:type="gramStart"/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exit(</w:t>
      </w:r>
      <w:proofErr w:type="gramEnd"/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137)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Fermeture nette et immédiate du processus sans laisser le temps au </w:t>
      </w:r>
      <w:proofErr w:type="spellStart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kernel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d'écrire un fichier de dump mémoire. L'application reste installée mais devient définitivement inexploitable. </w:t>
      </w:r>
    </w:p>
    <w:p w:rsidR="004E50D1" w:rsidRPr="004E50D1" w:rsidRDefault="004E50D1" w:rsidP="004E50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5. Procédure de Contrôle &amp; Validation (Point de Contrôle 1.3)</w:t>
      </w:r>
    </w:p>
    <w:p w:rsidR="004E50D1" w:rsidRPr="004E50D1" w:rsidRDefault="004E50D1" w:rsidP="004E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 de Capture &amp; Stream Record :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Tentative de capture d'écran / enregistrement vidéo Android et iOS </w:t>
      </w:r>
      <w:r w:rsidRPr="004E50D1">
        <w:rPr>
          <w:rFonts w:ascii="Segoe UI Symbol" w:eastAsia="Times New Roman" w:hAnsi="Segoe UI Symbol" w:cs="Segoe UI Symbol"/>
          <w:sz w:val="24"/>
          <w:szCs w:val="24"/>
          <w:lang w:eastAsia="fr-FR"/>
        </w:rPr>
        <w:t>➔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Écran noir matériel systématique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4E50D1" w:rsidRPr="004E50D1" w:rsidRDefault="004E50D1" w:rsidP="004E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 xml:space="preserve">Audit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Forensique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NAND (</w:t>
      </w:r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</w:t>
      </w:r>
      <w:proofErr w:type="spellStart"/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tmp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</w:t>
      </w:r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/cache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Vérification du stockage interne après visionnage d'un média de 500 Mo </w:t>
      </w:r>
      <w:r w:rsidRPr="004E50D1">
        <w:rPr>
          <w:rFonts w:ascii="Segoe UI Symbol" w:eastAsia="Times New Roman" w:hAnsi="Segoe UI Symbol" w:cs="Segoe UI Symbol"/>
          <w:sz w:val="24"/>
          <w:szCs w:val="24"/>
          <w:lang w:eastAsia="fr-FR"/>
        </w:rPr>
        <w:t>➔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 octet écrit sur disque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4E50D1" w:rsidRPr="004E50D1" w:rsidRDefault="004E50D1" w:rsidP="004E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Audit VRAM GPU :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Dump de la mémoire GPU pendant l'affichage </w:t>
      </w:r>
      <w:r w:rsidRPr="004E50D1">
        <w:rPr>
          <w:rFonts w:ascii="Segoe UI Symbol" w:eastAsia="Times New Roman" w:hAnsi="Segoe UI Symbol" w:cs="Segoe UI Symbol"/>
          <w:sz w:val="24"/>
          <w:szCs w:val="24"/>
          <w:lang w:eastAsia="fr-FR"/>
        </w:rPr>
        <w:t>➔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Flux masqué/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scramblé</w:t>
      </w:r>
      <w:proofErr w:type="spellEnd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unreadable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4E50D1" w:rsidRPr="004E50D1" w:rsidRDefault="004E50D1" w:rsidP="004E50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Test de Réaction Kill Switch :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Activation du bouton tactile KILL SWITCH, combinaison physique, capteur de proximité ou tentative d'attachement </w:t>
      </w:r>
      <w:proofErr w:type="spellStart"/>
      <w:r w:rsidRPr="004E50D1">
        <w:rPr>
          <w:rFonts w:ascii="Courier New" w:eastAsia="Times New Roman" w:hAnsi="Courier New" w:cs="Courier New"/>
          <w:sz w:val="20"/>
          <w:szCs w:val="20"/>
          <w:lang w:eastAsia="fr-FR"/>
        </w:rPr>
        <w:t>ptrace</w:t>
      </w:r>
      <w:proofErr w:type="spellEnd"/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E50D1">
        <w:rPr>
          <w:rFonts w:ascii="Segoe UI Symbol" w:eastAsia="Times New Roman" w:hAnsi="Segoe UI Symbol" w:cs="Segoe UI Symbol"/>
          <w:sz w:val="24"/>
          <w:szCs w:val="24"/>
          <w:lang w:eastAsia="fr-FR"/>
        </w:rPr>
        <w:t>➔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4E50D1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Destruction RAM/TPM en &lt; 10 ms et crash </w:t>
      </w:r>
      <w:proofErr w:type="gramStart"/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exit(</w:t>
      </w:r>
      <w:proofErr w:type="gramEnd"/>
      <w:r w:rsidRPr="004E50D1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137)</w:t>
      </w:r>
      <w:r w:rsidRPr="004E50D1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4E50D1" w:rsidRPr="00B62AED" w:rsidRDefault="004E50D1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E50D1" w:rsidRPr="00B62A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6F2A"/>
    <w:multiLevelType w:val="multilevel"/>
    <w:tmpl w:val="CEC6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4A5FC0"/>
    <w:multiLevelType w:val="multilevel"/>
    <w:tmpl w:val="16A63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816C12"/>
    <w:multiLevelType w:val="multilevel"/>
    <w:tmpl w:val="79C0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D1256"/>
    <w:multiLevelType w:val="multilevel"/>
    <w:tmpl w:val="4BB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7244A"/>
    <w:multiLevelType w:val="multilevel"/>
    <w:tmpl w:val="D8DE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E2B4A"/>
    <w:multiLevelType w:val="multilevel"/>
    <w:tmpl w:val="EF3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CF52F9"/>
    <w:multiLevelType w:val="multilevel"/>
    <w:tmpl w:val="CB34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252BF1"/>
    <w:multiLevelType w:val="multilevel"/>
    <w:tmpl w:val="CB0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3452E9"/>
    <w:multiLevelType w:val="multilevel"/>
    <w:tmpl w:val="18222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8D403B"/>
    <w:multiLevelType w:val="multilevel"/>
    <w:tmpl w:val="AF42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7029B1"/>
    <w:multiLevelType w:val="multilevel"/>
    <w:tmpl w:val="705C0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227E84"/>
    <w:multiLevelType w:val="multilevel"/>
    <w:tmpl w:val="D4E01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0"/>
  </w:num>
  <w:num w:numId="5">
    <w:abstractNumId w:val="7"/>
  </w:num>
  <w:num w:numId="6">
    <w:abstractNumId w:val="11"/>
  </w:num>
  <w:num w:numId="7">
    <w:abstractNumId w:val="1"/>
  </w:num>
  <w:num w:numId="8">
    <w:abstractNumId w:val="2"/>
  </w:num>
  <w:num w:numId="9">
    <w:abstractNumId w:val="0"/>
  </w:num>
  <w:num w:numId="10">
    <w:abstractNumId w:val="9"/>
  </w:num>
  <w:num w:numId="11">
    <w:abstractNumId w:val="6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1A57"/>
    <w:rsid w:val="004E50D1"/>
    <w:rsid w:val="006A5F22"/>
    <w:rsid w:val="00711A57"/>
    <w:rsid w:val="00B6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D46DC"/>
  <w15:chartTrackingRefBased/>
  <w15:docId w15:val="{3B9741B4-4430-47C6-81C6-49824DE7E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0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7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30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52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85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0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936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2086</Words>
  <Characters>11476</Characters>
  <Application>Microsoft Office Word</Application>
  <DocSecurity>0</DocSecurity>
  <Lines>95</Lines>
  <Paragraphs>27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2026-08-23T01:04:00Z</dcterms:created>
  <dcterms:modified xsi:type="dcterms:W3CDTF">2026-08-23T01:58:00Z</dcterms:modified>
</cp:coreProperties>
</file>