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[Tu Nombre / Marca]</w:t>
            </w:r>
          </w:p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Desarrollo Web Profesional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8"/>
                <w:szCs w:val="28"/>
              </w:rPr>
              <w:t xml:space="preserve">PRESUPUESTO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Fecha: 28 de enero de 2026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Válido por 15 días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</w:tcPr>
          <w:p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after="2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CLIENTE</w:t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[Nombre de la Empresa / Cliente]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[Contacto] • [Teléfono] • [Email]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Desarrollo de Sitio Web Profesional</w:t>
      </w:r>
    </w:p>
    <w:p>
      <w:pPr>
        <w:spacing w:after="200"/>
      </w:pPr>
      <w:r>
        <w:rPr>
          <w:rFonts w:ascii="Arial" w:cs="Arial" w:eastAsia="Arial" w:hAnsi="Arial"/>
          <w:color w:val="64748B"/>
          <w:sz w:val="21"/>
          <w:szCs w:val="21"/>
        </w:rPr>
        <w:t xml:space="preserve">Diseño y desarrollo de sitio web completo con tecnología moderna (Astro), optimizado para velocidad, SEO y dispositivos móviles. Incluye publicación en Cloudflare Pages (hosting gratuito de por vida).</w:t>
      </w:r>
    </w:p>
    <w:p>
      <w:pPr>
        <w:pStyle w:val="Heading2"/>
      </w:pPr>
      <w:r>
        <w:t xml:space="preserve">¿Qué incluye el desarrollo?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Página de inicio completa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Sección Nosotros / Empresa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Catálogo con hasta 50 productos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Buscador + filtro por categorías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Página de detalle de producto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cotización (carrito)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50"/>
              <w:bottom w:type="dxa" w:w="50"/>
              <w:right w:type="dxa" w:w="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Formulario de contacto funcional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Diseño responsive (móvil/tablet/PC)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Modo oscuro / claro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Optimización SEO básica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Certificado SSL (https) incluido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Código fuente entregado (100% tuyo)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Notas sobre el alcance: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• Catálogo: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Carga inicial de hasta 50 productos con ficha y fotografía optimizada.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• Filtros: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Incluye buscador + filtro por categorías. Filtros avanzados (precio, marca, etc.) se cotizan aparte.</w:t>
            </w:r>
          </w:p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• Formularios: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Envío de cotización/contacto mediante servicio de formularios (plan gratuito). Si se exceden los límites del proveedor, el plan pagado lo asume el cliente.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INVERSIÓN TOTAL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52"/>
                <w:szCs w:val="52"/>
              </w:rPr>
              <w:t xml:space="preserve">$359.900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Pago único • Sin costos mensuales de hosting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080"/>
      </w:tblGrid>
      <w:tr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Diseño y desarrollo del sitio web completo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$350.000</w:t>
            </w:r>
          </w:p>
        </w:tc>
      </w:tr>
      <w:tr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dominio .cl (1 año)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$9.900</w:t>
            </w:r>
          </w:p>
        </w:tc>
      </w:tr>
      <w:tr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en Cloudflare Pages (de por vida)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$359.900</w:t>
            </w:r>
          </w:p>
        </w:tc>
      </w:tr>
    </w:tbl>
    <w:p>
      <w:pPr>
        <w:spacing w:after="350"/>
      </w:pPr>
    </w:p>
    <w:p>
      <w:pPr>
        <w:pStyle w:val="Heading2"/>
      </w:pPr>
      <w:r>
        <w:t xml:space="preserve">Servicios Adicionales (opcionales)</w:t>
      </w:r>
    </w:p>
    <w:p>
      <w:pPr>
        <w:spacing w:after="12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Puedes agregar estas funcionalidades en cualquier momento: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080"/>
      </w:tblGrid>
      <w:tr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Servicio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</w:t>
            </w:r>
          </w:p>
        </w:tc>
      </w:tr>
      <w:tr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Botón WhatsApp flotante + enlace directo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$19.900</w:t>
            </w:r>
          </w:p>
        </w:tc>
      </w:tr>
      <w:tr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Integración Google Maps (ubicación del negocio)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$14.900</w:t>
            </w:r>
          </w:p>
        </w:tc>
      </w:tr>
      <w:tr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Analytics (estadísticas de visitas)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$9.900</w:t>
            </w:r>
          </w:p>
        </w:tc>
      </w:tr>
      <w:tr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Galería de imágenes / proyectos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$24.900</w:t>
            </w:r>
          </w:p>
        </w:tc>
      </w:tr>
      <w:tr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Sección de testimonios de clientes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$14.900</w:t>
            </w:r>
          </w:p>
        </w:tc>
      </w:tr>
      <w:tr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Sección de preguntas frecuentes (FAQ)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$14.900</w:t>
            </w:r>
          </w:p>
        </w:tc>
      </w:tr>
      <w:tr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Página adicional (ver detalle más abajo)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$29.900</w:t>
            </w:r>
          </w:p>
        </w:tc>
      </w:tr>
      <w:tr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Blog con 5 artículos iniciales (ver detalle)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$49.900</w:t>
            </w:r>
          </w:p>
        </w:tc>
      </w:tr>
      <w:tr>
        <w:tc>
          <w:tcPr>
            <w:tcW w:type="dxa" w:w="7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Renovación dominio .cl (anual)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$9.900/año</w:t>
            </w:r>
          </w:p>
        </w:tc>
      </w:tr>
    </w:tbl>
    <w:p>
      <w:pPr>
        <w:spacing w:after="350"/>
      </w:pPr>
    </w:p>
    <w:p>
      <w:pPr>
        <w:pStyle w:val="Heading2"/>
      </w:pPr>
      <w:r>
        <w:t xml:space="preserve">Plan de Mantenimiento Web (opcional)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ECFDF5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PLAN SEMESTRAL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40"/>
                <w:szCs w:val="40"/>
              </w:rPr>
              <w:t xml:space="preserve">$16.990</w:t>
            </w:r>
            <w:r>
              <w:rPr>
                <w:rFonts w:ascii="Arial" w:cs="Arial" w:eastAsia="Arial" w:hAnsi="Arial"/>
                <w:color w:val="64748B"/>
                <w:sz w:val="24"/>
                <w:szCs w:val="24"/>
              </w:rPr>
              <w:t xml:space="preserve">/mes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Pago único de $101.940 cada 6 meses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¿Qué incluye el mantenimiento?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580"/>
      </w:tblGrid>
      <w:tr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Servicio incluido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Límite mensual</w:t>
            </w:r>
          </w:p>
        </w:tc>
      </w:tr>
      <w:tr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Cambios de texto en páginas existentes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Hasta 3 cambios</w:t>
            </w:r>
          </w:p>
        </w:tc>
      </w:tr>
      <w:tr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Cambio de imágenes existentes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Hasta 3 imágenes</w:t>
            </w:r>
          </w:p>
        </w:tc>
      </w:tr>
      <w:tr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Corrección de errores o bugs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Ilimitado</w:t>
            </w:r>
          </w:p>
        </w:tc>
      </w:tr>
      <w:tr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Backup (respaldo) del sitio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vez al mes</w:t>
            </w:r>
          </w:p>
        </w:tc>
      </w:tr>
      <w:tr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Monitoreo de funcionamiento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Incluido</w:t>
            </w:r>
          </w:p>
        </w:tc>
      </w:tr>
      <w:tr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Soporte por WhatsApp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Respuesta 72h hábiles</w:t>
            </w:r>
          </w:p>
        </w:tc>
      </w:tr>
      <w:tr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Renovación certificado SSL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Incluido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¿Qué NO incluye? (se cotiza aparte)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580"/>
      </w:tblGrid>
      <w:tr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Servicio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 referencial</w:t>
            </w:r>
          </w:p>
        </w:tc>
      </w:tr>
      <w:tr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✗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Página nueva que no existía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$29.900</w:t>
            </w:r>
          </w:p>
        </w:tc>
      </w:tr>
      <w:tr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✗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Rediseño de sección existente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Desde $35.000</w:t>
            </w:r>
          </w:p>
        </w:tc>
      </w:tr>
      <w:tr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✗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Funcionalidad nueva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Según complejidad</w:t>
            </w:r>
          </w:p>
        </w:tc>
      </w:tr>
      <w:tr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✗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Artículos de blog adicionales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Desde $12.000 c/u</w:t>
            </w:r>
          </w:p>
        </w:tc>
      </w:tr>
      <w:tr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✗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Cambios urgentes (menos de 24h)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Desde $15.000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Detalle: Página Adicional ($29.900)</w:t>
      </w:r>
    </w:p>
    <w:p>
      <w:pPr>
        <w:spacing w:after="10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Una página adicional es una página completamente nueva que no existía en el sitio original. Ejemplos: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"Trabaja con nosotros" - formulario de postulación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"Proyectos realizados" - galería de trabajos completados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"Garantías y certificaciones" - documentos y sellos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"Distribuidores" - mapa con puntos de venta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"Ficha técnica" - página detallada de un producto específico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2E8F0" w:sz="1"/>
              <w:left w:val="single" w:color="D97706" w:sz="12"/>
              <w:bottom w:val="single" w:color="E2E8F0" w:sz="1"/>
              <w:right w:val="single" w:color="E2E8F0" w:sz="1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⚠ Importante: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Cambiar texto en una página existente está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incluido en mantenimiento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Crear una página nueva que no existía se cobra como página adicional.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Detalle: Blog con 5 artículos ($49.900)</w:t>
      </w:r>
    </w:p>
    <w:p>
      <w:pPr>
        <w:spacing w:after="10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Incluye la creación completa de la sección de blog más 5 artículos iniciales: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Diseño de página principal del blog (lista de artículos)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Diseño de página de artículo individual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Redacción de 5 artículos (~500-800 palabras c/u)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Imágenes para cada artículo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Optimización SEO de títulos</w:t>
      </w:r>
    </w:p>
    <w:p>
      <w:pPr>
        <w:spacing w:after="3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Artículos adicionales después: </w:t>
      </w:r>
      <w:r>
        <w:rPr>
          <w:rFonts w:ascii="Arial" w:cs="Arial" w:eastAsia="Arial" w:hAnsi="Arial"/>
          <w:sz w:val="19"/>
          <w:szCs w:val="19"/>
        </w:rPr>
        <w:t xml:space="preserve">desde $12.000 cada uno (no incluido en mantenimiento).</w:t>
      </w:r>
    </w:p>
    <w:p>
      <w:pPr>
        <w:pStyle w:val="Heading2"/>
      </w:pPr>
      <w:r>
        <w:t xml:space="preserve">¿Cómo trabajamos?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Reunión inicial: </w:t>
      </w:r>
      <w:r>
        <w:rPr>
          <w:rFonts w:ascii="Arial" w:cs="Arial" w:eastAsia="Arial" w:hAnsi="Arial"/>
          <w:sz w:val="20"/>
          <w:szCs w:val="20"/>
        </w:rPr>
        <w:t xml:space="preserve">Definimos objetivos, estructura y recopilamos contenidos.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Prototipo visual: </w:t>
      </w:r>
      <w:r>
        <w:rPr>
          <w:rFonts w:ascii="Arial" w:cs="Arial" w:eastAsia="Arial" w:hAnsi="Arial"/>
          <w:sz w:val="20"/>
          <w:szCs w:val="20"/>
        </w:rPr>
        <w:t xml:space="preserve">Te muestro cómo se verá el sitio antes de programarlo.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Revisión y ajustes: </w:t>
      </w:r>
      <w:r>
        <w:rPr>
          <w:rFonts w:ascii="Arial" w:cs="Arial" w:eastAsia="Arial" w:hAnsi="Arial"/>
          <w:sz w:val="20"/>
          <w:szCs w:val="20"/>
        </w:rPr>
        <w:t xml:space="preserve">Hacemos los cambios necesarios hasta tu aprobación.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Desarrollo: </w:t>
      </w:r>
      <w:r>
        <w:rPr>
          <w:rFonts w:ascii="Arial" w:cs="Arial" w:eastAsia="Arial" w:hAnsi="Arial"/>
          <w:sz w:val="20"/>
          <w:szCs w:val="20"/>
        </w:rPr>
        <w:t xml:space="preserve">Convierto el diseño aprobado a código optimizado (Astro).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Publicación: </w:t>
      </w:r>
      <w:r>
        <w:rPr>
          <w:rFonts w:ascii="Arial" w:cs="Arial" w:eastAsia="Arial" w:hAnsi="Arial"/>
          <w:sz w:val="20"/>
          <w:szCs w:val="20"/>
        </w:rPr>
        <w:t xml:space="preserve">Subo tu sitio a internet con tu dominio y certificado SSL.</w:t>
      </w:r>
    </w:p>
    <w:p>
      <w:pPr>
        <w:pStyle w:val="ListParagraph"/>
        <w:numPr>
          <w:ilvl w:val="0"/>
          <w:numId w:val="4"/>
        </w:numPr>
        <w:spacing w:after="2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Entrega: </w:t>
      </w:r>
      <w:r>
        <w:rPr>
          <w:rFonts w:ascii="Arial" w:cs="Arial" w:eastAsia="Arial" w:hAnsi="Arial"/>
          <w:sz w:val="20"/>
          <w:szCs w:val="20"/>
        </w:rPr>
        <w:t xml:space="preserve">Recibes todos los accesos y el código fuente completo.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2E8F0" w:sz="1"/>
              <w:left w:val="single" w:color="2563EB" w:sz="12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⏱ Tiempo estimado: </w:t>
            </w: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12 días hábiles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desde la entrega de contenidos (textos, fotos, logo).</w:t>
            </w:r>
          </w:p>
        </w:tc>
      </w:tr>
    </w:tbl>
    <w:p>
      <w:pPr>
        <w:spacing w:after="350"/>
      </w:pPr>
    </w:p>
    <w:p>
      <w:pPr>
        <w:pStyle w:val="Heading2"/>
      </w:pPr>
      <w:r>
        <w:t xml:space="preserve">Forma de Pago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50% al inicio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8"/>
                <w:szCs w:val="28"/>
              </w:rPr>
              <w:t xml:space="preserve">$179.950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Para comenzar el diseño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50% al entregar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8"/>
                <w:szCs w:val="28"/>
              </w:rPr>
              <w:t xml:space="preserve">$179.950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Contra publicación del sitio</w:t>
            </w:r>
          </w:p>
        </w:tc>
      </w:tr>
    </w:tbl>
    <w:p>
      <w:pPr>
        <w:spacing w:before="120" w:after="3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Método de pago: </w:t>
      </w:r>
      <w:r>
        <w:rPr>
          <w:rFonts w:ascii="Arial" w:cs="Arial" w:eastAsia="Arial" w:hAnsi="Arial"/>
          <w:sz w:val="19"/>
          <w:szCs w:val="19"/>
        </w:rPr>
        <w:t xml:space="preserve">Transferencia bancaria</w:t>
      </w:r>
    </w:p>
    <w:p>
      <w:pPr>
        <w:pStyle w:val="Heading2"/>
      </w:pPr>
      <w:r>
        <w:t xml:space="preserve">¿Qué necesito de ti para comenzar?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Logo en buena calidad (PNG, SVG o JPG)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Textos: descripción del negocio, servicios, información de contacto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Fotografías (propias o me indicas estilo y uso banco de imágenes)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Colores de tu marca (si los tienes definidos)</w:t>
      </w:r>
    </w:p>
    <w:p>
      <w:pPr>
        <w:pStyle w:val="ListParagraph"/>
        <w:numPr>
          <w:ilvl w:val="0"/>
          <w:numId w:val="2"/>
        </w:numPr>
        <w:spacing w:after="250"/>
      </w:pPr>
      <w:r>
        <w:rPr>
          <w:rFonts w:ascii="Arial" w:cs="Arial" w:eastAsia="Arial" w:hAnsi="Arial"/>
          <w:sz w:val="20"/>
          <w:szCs w:val="20"/>
        </w:rPr>
        <w:t xml:space="preserve">Referencias: sitios web que te gusten como ejemplo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2E8F0" w:sz="1"/>
              <w:left w:val="single" w:color="059669" w:sz="12"/>
              <w:bottom w:val="single" w:color="E2E8F0" w:sz="1"/>
              <w:right w:val="single" w:color="E2E8F0" w:sz="1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 Garantía de satisfacción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 el diseño no te convence, lo ajustamos hasta que quedes conforme. Incluye 1 ronda de revisiones en el proceso. Cambios fuera del alcance original se cotizan aparte.</w:t>
            </w:r>
          </w:p>
        </w:tc>
      </w:tr>
    </w:tbl>
    <w:p>
      <w:pPr>
        <w:spacing w:after="350"/>
      </w:pPr>
    </w:p>
    <w:p>
      <w:pPr>
        <w:spacing w:after="150"/>
        <w:jc w:val="center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¿Comenzamos?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[Tu Nombre]</w:t>
            </w:r>
          </w:p>
          <w:p>
            <w:pPr>
              <w:spacing w:after="25"/>
              <w:jc w:val="center"/>
            </w:pP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[tu@email.com]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[+56 9 XXXX XXXX]</w:t>
            </w:r>
          </w:p>
        </w:tc>
      </w:tr>
    </w:tbl>
    <w:p>
      <w:pPr>
        <w:spacing w:before="150"/>
        <w:jc w:val="center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Este presupuesto tiene validez de 15 días desde su emisión.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50" w:after="150"/>
      <w:outlineLvl w:val="1"/>
    </w:pPr>
    <w:rPr>
      <w:rFonts w:ascii="Arial" w:cs="Arial" w:eastAsia="Arial" w:hAnsi="Arial"/>
      <w:b/>
      <w:bCs/>
      <w:color w:val="1E293B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2026-01-28T03:46:48.035Z</dcterms:created>
  <dcterms:modified xsi:type="dcterms:W3CDTF">2026-01-28T03:46:48.035Z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