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3A5D" w14:textId="77777777" w:rsidR="00E44CF4" w:rsidRDefault="00E44CF4" w:rsidP="00E44CF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7B661A" wp14:editId="0908CBCA">
            <wp:simplePos x="0" y="0"/>
            <wp:positionH relativeFrom="column">
              <wp:posOffset>4695825</wp:posOffset>
            </wp:positionH>
            <wp:positionV relativeFrom="paragraph">
              <wp:posOffset>-219075</wp:posOffset>
            </wp:positionV>
            <wp:extent cx="1371600" cy="975360"/>
            <wp:effectExtent l="0" t="0" r="0" b="0"/>
            <wp:wrapNone/>
            <wp:docPr id="3" name="!!404">
              <a:extLst xmlns:a="http://schemas.openxmlformats.org/drawingml/2006/main">
                <a:ext uri="{FF2B5EF4-FFF2-40B4-BE49-F238E27FC236}">
                  <a16:creationId xmlns:a16="http://schemas.microsoft.com/office/drawing/2014/main" id="{92D9DA7B-7339-228A-00B3-283BDAEC9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!!404">
                      <a:extLst>
                        <a:ext uri="{FF2B5EF4-FFF2-40B4-BE49-F238E27FC236}">
                          <a16:creationId xmlns:a16="http://schemas.microsoft.com/office/drawing/2014/main" id="{92D9DA7B-7339-228A-00B3-283BDAEC96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5" t="33547" r="29074" b="35782"/>
                    <a:stretch/>
                  </pic:blipFill>
                  <pic:spPr bwMode="auto">
                    <a:xfrm>
                      <a:off x="0" y="0"/>
                      <a:ext cx="137160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9BC88" w14:textId="77777777" w:rsidR="00E44CF4" w:rsidRDefault="00E44CF4" w:rsidP="00E44CF4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7F27E1A" w14:textId="77777777" w:rsidR="00E44CF4" w:rsidRDefault="00E44CF4" w:rsidP="00E44CF4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CDC9D56" w14:textId="77777777" w:rsidR="00E44CF4" w:rsidRDefault="00E44CF4" w:rsidP="00E44CF4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68CC9AE" w14:textId="77777777" w:rsidR="00E44CF4" w:rsidRPr="0011640D" w:rsidRDefault="00E44CF4" w:rsidP="00E44CF4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11640D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Силлабус по дисциплине Дискретные структуры </w:t>
      </w:r>
    </w:p>
    <w:p w14:paraId="0221DF19" w14:textId="77777777" w:rsidR="00E44CF4" w:rsidRDefault="00E44CF4" w:rsidP="00E44CF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1640D">
        <w:rPr>
          <w:rFonts w:ascii="Times New Roman" w:hAnsi="Times New Roman" w:cs="Times New Roman"/>
          <w:b/>
          <w:bCs/>
          <w:sz w:val="24"/>
          <w:szCs w:val="24"/>
          <w:lang w:val="kk-KZ"/>
        </w:rPr>
        <w:t>(Дискретная математика и математическая логика)</w:t>
      </w:r>
      <w:r w:rsidRPr="00473B67">
        <w:rPr>
          <w:noProof/>
        </w:rPr>
        <w:t xml:space="preserve"> </w:t>
      </w:r>
    </w:p>
    <w:p w14:paraId="68786F1D" w14:textId="77777777" w:rsidR="00E44CF4" w:rsidRPr="00473B67" w:rsidRDefault="00E44CF4" w:rsidP="00E44CF4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956"/>
        <w:gridCol w:w="3591"/>
        <w:gridCol w:w="2646"/>
        <w:gridCol w:w="2300"/>
      </w:tblGrid>
      <w:tr w:rsidR="00E44CF4" w:rsidRPr="00473B67" w14:paraId="401E569E" w14:textId="77777777" w:rsidTr="00C45159">
        <w:trPr>
          <w:trHeight w:val="499"/>
        </w:trPr>
        <w:tc>
          <w:tcPr>
            <w:tcW w:w="956" w:type="dxa"/>
          </w:tcPr>
          <w:p w14:paraId="6F4B8BBE" w14:textId="77777777" w:rsidR="00E44CF4" w:rsidRPr="0011640D" w:rsidRDefault="00E44CF4" w:rsidP="00E91FB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Неделя</w:t>
            </w:r>
          </w:p>
        </w:tc>
        <w:tc>
          <w:tcPr>
            <w:tcW w:w="3591" w:type="dxa"/>
          </w:tcPr>
          <w:p w14:paraId="403CF18F" w14:textId="77777777" w:rsidR="00E44CF4" w:rsidRPr="0011640D" w:rsidRDefault="00E44CF4" w:rsidP="00E91FB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Тема</w:t>
            </w:r>
          </w:p>
        </w:tc>
        <w:tc>
          <w:tcPr>
            <w:tcW w:w="2646" w:type="dxa"/>
          </w:tcPr>
          <w:p w14:paraId="7D0BC666" w14:textId="77777777" w:rsidR="00E44CF4" w:rsidRDefault="00E44CF4" w:rsidP="00E91FB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Цели</w:t>
            </w:r>
          </w:p>
        </w:tc>
        <w:tc>
          <w:tcPr>
            <w:tcW w:w="2300" w:type="dxa"/>
          </w:tcPr>
          <w:p w14:paraId="47C733E3" w14:textId="77777777" w:rsidR="00E44CF4" w:rsidRPr="0011640D" w:rsidRDefault="00E44CF4" w:rsidP="00E91FB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Время</w:t>
            </w:r>
          </w:p>
        </w:tc>
      </w:tr>
      <w:tr w:rsidR="00C45159" w:rsidRPr="00473B67" w14:paraId="4D0AED20" w14:textId="77777777" w:rsidTr="00C45159">
        <w:trPr>
          <w:trHeight w:val="499"/>
        </w:trPr>
        <w:tc>
          <w:tcPr>
            <w:tcW w:w="956" w:type="dxa"/>
          </w:tcPr>
          <w:p w14:paraId="1D56E2E6" w14:textId="40BE2F8A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591" w:type="dxa"/>
          </w:tcPr>
          <w:p w14:paraId="0ADFB946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 and Propositional Calculus.</w:t>
            </w:r>
          </w:p>
          <w:p w14:paraId="43D37916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4B59DD" w14:textId="22D925D9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6</w:t>
            </w:r>
          </w:p>
        </w:tc>
        <w:tc>
          <w:tcPr>
            <w:tcW w:w="2646" w:type="dxa"/>
          </w:tcPr>
          <w:p w14:paraId="7F8DBC09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Понять что такое  </w:t>
            </w:r>
            <w:r w:rsidRPr="00D756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Логика высказываний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AC331A0" w14:textId="7B73AD09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Первое использование трассировочной таблицы.</w:t>
            </w:r>
          </w:p>
        </w:tc>
        <w:tc>
          <w:tcPr>
            <w:tcW w:w="2300" w:type="dxa"/>
          </w:tcPr>
          <w:p w14:paraId="293524EE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3D53A5C3" w14:textId="76D6946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1E9F4872" w14:textId="77777777" w:rsidTr="00C45159">
        <w:trPr>
          <w:trHeight w:val="499"/>
        </w:trPr>
        <w:tc>
          <w:tcPr>
            <w:tcW w:w="956" w:type="dxa"/>
          </w:tcPr>
          <w:p w14:paraId="554C5A1F" w14:textId="5B32A529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591" w:type="dxa"/>
          </w:tcPr>
          <w:p w14:paraId="1FC23792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Logic and Propositional Calculus </w:t>
            </w:r>
          </w:p>
          <w:p w14:paraId="78DA94E8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79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Cont.</w:t>
            </w:r>
          </w:p>
          <w:p w14:paraId="748F8350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2A3FA2" w14:textId="40AD77CB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7</w:t>
            </w:r>
          </w:p>
        </w:tc>
        <w:tc>
          <w:tcPr>
            <w:tcW w:w="2646" w:type="dxa"/>
          </w:tcPr>
          <w:p w14:paraId="06CDDBB0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Продолжение </w:t>
            </w:r>
          </w:p>
          <w:p w14:paraId="22719DC5" w14:textId="77777777" w:rsidR="00C45159" w:rsidRPr="00147958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Решение задач</w:t>
            </w:r>
          </w:p>
          <w:p w14:paraId="08D82B08" w14:textId="5D08898F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300" w:type="dxa"/>
          </w:tcPr>
          <w:p w14:paraId="21081A5F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67F78B13" w14:textId="4EE8782A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6CECAA4E" w14:textId="77777777" w:rsidTr="00C45159">
        <w:trPr>
          <w:trHeight w:val="1369"/>
        </w:trPr>
        <w:tc>
          <w:tcPr>
            <w:tcW w:w="956" w:type="dxa"/>
          </w:tcPr>
          <w:p w14:paraId="66EDCC5B" w14:textId="5F295082" w:rsidR="00C45159" w:rsidRP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591" w:type="dxa"/>
          </w:tcPr>
          <w:p w14:paraId="4BC59A8C" w14:textId="77777777" w:rsidR="00C45159" w:rsidRPr="00D756D4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6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Sets, Relations, and Functions</w:t>
            </w:r>
          </w:p>
          <w:p w14:paraId="76C6BE61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82810E" w14:textId="77777777" w:rsidR="00C45159" w:rsidRPr="00D756D4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1-2</w:t>
            </w:r>
          </w:p>
        </w:tc>
        <w:tc>
          <w:tcPr>
            <w:tcW w:w="2646" w:type="dxa"/>
          </w:tcPr>
          <w:p w14:paraId="469DCCA1" w14:textId="77777777" w:rsidR="00C45159" w:rsidRPr="0011640D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Пройти с нуля. Закрепить понятие множеств и операции над ними. Прорешать задачи</w:t>
            </w:r>
          </w:p>
        </w:tc>
        <w:tc>
          <w:tcPr>
            <w:tcW w:w="2300" w:type="dxa"/>
          </w:tcPr>
          <w:p w14:paraId="2EC00E76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18F793C5" w14:textId="77777777" w:rsidR="00C45159" w:rsidRPr="00147958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34181C1A" w14:textId="77777777" w:rsidTr="00C45159">
        <w:trPr>
          <w:trHeight w:val="1369"/>
        </w:trPr>
        <w:tc>
          <w:tcPr>
            <w:tcW w:w="956" w:type="dxa"/>
          </w:tcPr>
          <w:p w14:paraId="4E4E65F3" w14:textId="04118F92" w:rsidR="00C45159" w:rsidRP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591" w:type="dxa"/>
          </w:tcPr>
          <w:p w14:paraId="30A9FF9C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Number Theory</w:t>
            </w:r>
          </w:p>
          <w:p w14:paraId="04BFBF78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1101F" w14:textId="77777777" w:rsidR="00C45159" w:rsidRPr="00D756D4" w:rsidRDefault="00C45159" w:rsidP="00C45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3-4</w:t>
            </w:r>
          </w:p>
        </w:tc>
        <w:tc>
          <w:tcPr>
            <w:tcW w:w="2646" w:type="dxa"/>
          </w:tcPr>
          <w:p w14:paraId="4E745193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Пройти тему теории чисел. Модули. Экспозиция чисел разными методами. Простые числа. Делимости.</w:t>
            </w:r>
          </w:p>
          <w:p w14:paraId="5F6A45D9" w14:textId="77777777" w:rsidR="00C45159" w:rsidRPr="00104A5F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Алгоритм Эвклида. Провести игру по теме для закрепления материала.</w:t>
            </w:r>
          </w:p>
        </w:tc>
        <w:tc>
          <w:tcPr>
            <w:tcW w:w="2300" w:type="dxa"/>
          </w:tcPr>
          <w:p w14:paraId="0B0680AF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13836DCD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30C7D63B" w14:textId="77777777" w:rsidTr="00C45159">
        <w:trPr>
          <w:trHeight w:val="1369"/>
        </w:trPr>
        <w:tc>
          <w:tcPr>
            <w:tcW w:w="956" w:type="dxa"/>
          </w:tcPr>
          <w:p w14:paraId="1BFAE7FD" w14:textId="748E4765" w:rsidR="00C45159" w:rsidRP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591" w:type="dxa"/>
          </w:tcPr>
          <w:p w14:paraId="03A2A6E3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Counting. Elements of Combinatorics.</w:t>
            </w:r>
          </w:p>
          <w:p w14:paraId="11E8FB01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F2131B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5</w:t>
            </w:r>
          </w:p>
        </w:tc>
        <w:tc>
          <w:tcPr>
            <w:tcW w:w="2646" w:type="dxa"/>
          </w:tcPr>
          <w:p w14:paraId="2ED3C010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Разобрать комбинаторику.</w:t>
            </w:r>
          </w:p>
          <w:p w14:paraId="522ACB2C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 решать задачи</w:t>
            </w:r>
          </w:p>
          <w:p w14:paraId="0C7BE3B5" w14:textId="2C292005" w:rsidR="00C45159" w:rsidRPr="00535AA3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Подготовка к мидке</w:t>
            </w:r>
          </w:p>
        </w:tc>
        <w:tc>
          <w:tcPr>
            <w:tcW w:w="2300" w:type="dxa"/>
          </w:tcPr>
          <w:p w14:paraId="07DB4B95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02EF48C8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2 урок: 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прак</w:t>
            </w:r>
          </w:p>
        </w:tc>
      </w:tr>
      <w:tr w:rsidR="00C45159" w:rsidRPr="00473B67" w14:paraId="70BE01B4" w14:textId="77777777" w:rsidTr="00C45159">
        <w:trPr>
          <w:trHeight w:val="1369"/>
        </w:trPr>
        <w:tc>
          <w:tcPr>
            <w:tcW w:w="956" w:type="dxa"/>
          </w:tcPr>
          <w:p w14:paraId="03F33085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91" w:type="dxa"/>
          </w:tcPr>
          <w:p w14:paraId="239921C1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 Algebra</w:t>
            </w:r>
          </w:p>
          <w:p w14:paraId="44B0AEDF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317EF9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8</w:t>
            </w:r>
          </w:p>
        </w:tc>
        <w:tc>
          <w:tcPr>
            <w:tcW w:w="2646" w:type="dxa"/>
          </w:tcPr>
          <w:p w14:paraId="0AE0E7C2" w14:textId="77777777" w:rsidR="00C45159" w:rsidRPr="007B6445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Булим алгебру</w:t>
            </w:r>
          </w:p>
          <w:p w14:paraId="7127B406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Проходим все символы</w:t>
            </w:r>
          </w:p>
          <w:p w14:paraId="1B322D03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Учим законы булевой алгебры</w:t>
            </w:r>
          </w:p>
          <w:p w14:paraId="6EF5960B" w14:textId="77777777" w:rsidR="00C45159" w:rsidRPr="00961D5F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GLB and LUB</w:t>
            </w:r>
          </w:p>
          <w:p w14:paraId="5E8A088C" w14:textId="77777777" w:rsidR="00C45159" w:rsidRPr="00961D5F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Функции</w:t>
            </w:r>
          </w:p>
        </w:tc>
        <w:tc>
          <w:tcPr>
            <w:tcW w:w="2300" w:type="dxa"/>
          </w:tcPr>
          <w:p w14:paraId="7076DA11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1A98BE02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2 урок: 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прак</w:t>
            </w:r>
          </w:p>
        </w:tc>
      </w:tr>
      <w:tr w:rsidR="00C45159" w:rsidRPr="00473B67" w14:paraId="271AF85F" w14:textId="77777777" w:rsidTr="00C45159">
        <w:trPr>
          <w:trHeight w:val="1369"/>
        </w:trPr>
        <w:tc>
          <w:tcPr>
            <w:tcW w:w="956" w:type="dxa"/>
          </w:tcPr>
          <w:p w14:paraId="44545252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91" w:type="dxa"/>
          </w:tcPr>
          <w:p w14:paraId="71E6FE69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 Algebra</w:t>
            </w:r>
          </w:p>
          <w:p w14:paraId="45BAEE31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Cont.</w:t>
            </w:r>
          </w:p>
          <w:p w14:paraId="2F50A4F2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494E8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9</w:t>
            </w:r>
          </w:p>
        </w:tc>
        <w:tc>
          <w:tcPr>
            <w:tcW w:w="2646" w:type="dxa"/>
          </w:tcPr>
          <w:p w14:paraId="4D615C93" w14:textId="77777777" w:rsidR="00C45159" w:rsidRPr="00961D5F" w:rsidRDefault="00C45159" w:rsidP="00C45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 quiz</w:t>
            </w:r>
          </w:p>
          <w:p w14:paraId="2B295A81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Подготовка к куизу</w:t>
            </w:r>
          </w:p>
          <w:p w14:paraId="6C81DE4D" w14:textId="77777777" w:rsidR="00C45159" w:rsidRPr="00961D5F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Трассировочная таблица</w:t>
            </w:r>
          </w:p>
        </w:tc>
        <w:tc>
          <w:tcPr>
            <w:tcW w:w="2300" w:type="dxa"/>
          </w:tcPr>
          <w:p w14:paraId="4D3A2F33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1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  <w:p w14:paraId="4C31A1DA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5BE4A1BE" w14:textId="77777777" w:rsidTr="00C45159">
        <w:trPr>
          <w:trHeight w:val="1369"/>
        </w:trPr>
        <w:tc>
          <w:tcPr>
            <w:tcW w:w="956" w:type="dxa"/>
          </w:tcPr>
          <w:p w14:paraId="50B715A0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591" w:type="dxa"/>
          </w:tcPr>
          <w:p w14:paraId="1AC56F0C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Advanced Counting Techniques.</w:t>
            </w:r>
          </w:p>
          <w:p w14:paraId="2341E39F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C61072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10</w:t>
            </w:r>
          </w:p>
          <w:p w14:paraId="1671BC69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6" w:type="dxa"/>
          </w:tcPr>
          <w:p w14:paraId="4647BEC1" w14:textId="36E2B8FD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Понять техники продвинутого подсчета.</w:t>
            </w:r>
          </w:p>
          <w:p w14:paraId="78F0DB13" w14:textId="77777777" w:rsidR="00C45159" w:rsidRP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Рекурсия.</w:t>
            </w:r>
          </w:p>
          <w:p w14:paraId="2455B734" w14:textId="0C403445" w:rsidR="00C45159" w:rsidRPr="00BA377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Алгоритмы.</w:t>
            </w:r>
          </w:p>
        </w:tc>
        <w:tc>
          <w:tcPr>
            <w:tcW w:w="2300" w:type="dxa"/>
          </w:tcPr>
          <w:p w14:paraId="0761FC11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550FD82A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70F59384" w14:textId="77777777" w:rsidTr="00C45159">
        <w:trPr>
          <w:trHeight w:val="1369"/>
        </w:trPr>
        <w:tc>
          <w:tcPr>
            <w:tcW w:w="956" w:type="dxa"/>
          </w:tcPr>
          <w:p w14:paraId="6D1DD1BC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91" w:type="dxa"/>
          </w:tcPr>
          <w:p w14:paraId="2C03FFBA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Elements of Graph Theory</w:t>
            </w:r>
          </w:p>
          <w:p w14:paraId="307641BC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C4A7DB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11</w:t>
            </w:r>
          </w:p>
        </w:tc>
        <w:tc>
          <w:tcPr>
            <w:tcW w:w="2646" w:type="dxa"/>
          </w:tcPr>
          <w:p w14:paraId="3A589932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Введение в теорию графов.</w:t>
            </w:r>
          </w:p>
          <w:p w14:paraId="3F3C57F8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Понять их использование.</w:t>
            </w:r>
          </w:p>
          <w:p w14:paraId="6A685F3D" w14:textId="79125C9C" w:rsidR="00C45159" w:rsidRPr="00105003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 решать задачи </w:t>
            </w:r>
          </w:p>
        </w:tc>
        <w:tc>
          <w:tcPr>
            <w:tcW w:w="2300" w:type="dxa"/>
          </w:tcPr>
          <w:p w14:paraId="411A8977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3218800F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32AF4A20" w14:textId="77777777" w:rsidTr="00C45159">
        <w:trPr>
          <w:trHeight w:val="1369"/>
        </w:trPr>
        <w:tc>
          <w:tcPr>
            <w:tcW w:w="956" w:type="dxa"/>
          </w:tcPr>
          <w:p w14:paraId="18292784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91" w:type="dxa"/>
          </w:tcPr>
          <w:p w14:paraId="7DDDB077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Elements of Graph Theory</w:t>
            </w:r>
          </w:p>
          <w:p w14:paraId="3CC7CA4E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79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Cont.</w:t>
            </w:r>
          </w:p>
          <w:p w14:paraId="57A8DC97" w14:textId="77777777" w:rsidR="00C45159" w:rsidRPr="0028791E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42366EC" w14:textId="77777777" w:rsidR="00C45159" w:rsidRPr="00D756D4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Лекция 12</w:t>
            </w:r>
          </w:p>
        </w:tc>
        <w:tc>
          <w:tcPr>
            <w:tcW w:w="2646" w:type="dxa"/>
          </w:tcPr>
          <w:p w14:paraId="0BA51222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Продолжаем теорию графов. Пройти все виды графов включенные в программу КБТУ.</w:t>
            </w:r>
          </w:p>
          <w:p w14:paraId="5D302BF2" w14:textId="2B95F298" w:rsidR="00C45159" w:rsidRPr="00105003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300" w:type="dxa"/>
          </w:tcPr>
          <w:p w14:paraId="1C12D64E" w14:textId="4F79D9AD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1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 лек + 2 прак</w:t>
            </w:r>
          </w:p>
          <w:p w14:paraId="19B43DB0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2FD99F34" w14:textId="77777777" w:rsidTr="00C45159">
        <w:trPr>
          <w:trHeight w:val="1369"/>
        </w:trPr>
        <w:tc>
          <w:tcPr>
            <w:tcW w:w="956" w:type="dxa"/>
          </w:tcPr>
          <w:p w14:paraId="09BB8884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91" w:type="dxa"/>
          </w:tcPr>
          <w:p w14:paraId="7A70F017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 Trees.</w:t>
            </w:r>
          </w:p>
          <w:p w14:paraId="59B78EC7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ED3BD6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13</w:t>
            </w:r>
          </w:p>
        </w:tc>
        <w:tc>
          <w:tcPr>
            <w:tcW w:w="2646" w:type="dxa"/>
          </w:tcPr>
          <w:p w14:paraId="351D6EE3" w14:textId="77777777" w:rsidR="00C45159" w:rsidRPr="00961D5F" w:rsidRDefault="00C45159" w:rsidP="00C45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Endterm</w:t>
            </w:r>
          </w:p>
          <w:p w14:paraId="4A123CBE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Понять тему бинарных разветвлений. Продолжаем теорию графов.</w:t>
            </w:r>
          </w:p>
          <w:p w14:paraId="4533D4E7" w14:textId="39896F6E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Направленные графы.</w:t>
            </w:r>
          </w:p>
          <w:p w14:paraId="6884A5BA" w14:textId="056A3BF3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Модели и их использование.</w:t>
            </w:r>
            <w:r w:rsidRPr="00187A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Поперечные алгоритмы. Замкнутость. Поиск в глубину. </w:t>
            </w:r>
          </w:p>
          <w:p w14:paraId="26F25711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Провести игры.</w:t>
            </w:r>
          </w:p>
          <w:p w14:paraId="578A8556" w14:textId="7BD0D04B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Подготовка к эндке</w:t>
            </w:r>
          </w:p>
          <w:p w14:paraId="707B84F8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0" w:type="dxa"/>
          </w:tcPr>
          <w:p w14:paraId="4DA9233E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6CB9D2D1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3D4204C8" w14:textId="77777777" w:rsidTr="00C45159">
        <w:trPr>
          <w:trHeight w:val="1369"/>
        </w:trPr>
        <w:tc>
          <w:tcPr>
            <w:tcW w:w="956" w:type="dxa"/>
          </w:tcPr>
          <w:p w14:paraId="4ABD4A5C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91" w:type="dxa"/>
          </w:tcPr>
          <w:p w14:paraId="5ADA754D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Languages, Automata, Grammars.</w:t>
            </w:r>
          </w:p>
          <w:p w14:paraId="09D2E890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08AC4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Лекция 14</w:t>
            </w:r>
          </w:p>
        </w:tc>
        <w:tc>
          <w:tcPr>
            <w:tcW w:w="2646" w:type="dxa"/>
          </w:tcPr>
          <w:p w14:paraId="5ABFB0C1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Математическая грамматика. Методы доказательств.</w:t>
            </w:r>
          </w:p>
          <w:p w14:paraId="104872B9" w14:textId="2DED4EE4" w:rsidR="00C45159" w:rsidRPr="000E6130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Задачи.</w:t>
            </w:r>
          </w:p>
        </w:tc>
        <w:tc>
          <w:tcPr>
            <w:tcW w:w="2300" w:type="dxa"/>
          </w:tcPr>
          <w:p w14:paraId="4665DDE0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 урок: 2 лек + 1 прак</w:t>
            </w:r>
          </w:p>
          <w:p w14:paraId="4CFDBCD5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  <w:tr w:rsidR="00C45159" w:rsidRPr="00473B67" w14:paraId="17E79D14" w14:textId="77777777" w:rsidTr="00C45159">
        <w:trPr>
          <w:trHeight w:val="1369"/>
        </w:trPr>
        <w:tc>
          <w:tcPr>
            <w:tcW w:w="956" w:type="dxa"/>
          </w:tcPr>
          <w:p w14:paraId="28BE387C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91" w:type="dxa"/>
          </w:tcPr>
          <w:p w14:paraId="2489BFFF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2646" w:type="dxa"/>
          </w:tcPr>
          <w:p w14:paraId="68A73035" w14:textId="77777777" w:rsidR="00C45159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>ОБЩАЯ ПОДГОТОВКА</w:t>
            </w:r>
          </w:p>
          <w:p w14:paraId="53975009" w14:textId="091A952D" w:rsidR="00C45159" w:rsidRPr="000E6130" w:rsidRDefault="00C45159" w:rsidP="00C4515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Фидбэк</w:t>
            </w:r>
          </w:p>
        </w:tc>
        <w:tc>
          <w:tcPr>
            <w:tcW w:w="2300" w:type="dxa"/>
          </w:tcPr>
          <w:p w14:paraId="6EE63E29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1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  <w:p w14:paraId="11EBA362" w14:textId="77777777" w:rsidR="00C45159" w:rsidRPr="00473B67" w:rsidRDefault="00C45159" w:rsidP="00C45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B67">
              <w:rPr>
                <w:rFonts w:ascii="Times New Roman" w:hAnsi="Times New Roman" w:cs="Times New Roman"/>
                <w:sz w:val="24"/>
                <w:szCs w:val="24"/>
              </w:rPr>
              <w:t xml:space="preserve">2 урок: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прак</w:t>
            </w:r>
          </w:p>
        </w:tc>
      </w:tr>
    </w:tbl>
    <w:p w14:paraId="2B81BDC4" w14:textId="77777777" w:rsidR="00E44CF4" w:rsidRPr="00473B67" w:rsidRDefault="00E44CF4" w:rsidP="00E44CF4">
      <w:pPr>
        <w:rPr>
          <w:rFonts w:ascii="Times New Roman" w:hAnsi="Times New Roman" w:cs="Times New Roman"/>
          <w:sz w:val="24"/>
          <w:szCs w:val="24"/>
        </w:rPr>
      </w:pPr>
    </w:p>
    <w:p w14:paraId="2B59D634" w14:textId="6BC10F5B" w:rsidR="00E44CF4" w:rsidRDefault="00E44CF4" w:rsidP="00E44CF4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Примечание: 1 неделя по курсу </w:t>
      </w:r>
      <w:r w:rsidRPr="00222A8E">
        <w:rPr>
          <w:rFonts w:ascii="Times New Roman" w:hAnsi="Times New Roman" w:cs="Times New Roman"/>
          <w:sz w:val="24"/>
          <w:szCs w:val="24"/>
        </w:rPr>
        <w:t xml:space="preserve">“404 </w:t>
      </w:r>
      <w:r>
        <w:rPr>
          <w:rFonts w:ascii="Times New Roman" w:hAnsi="Times New Roman" w:cs="Times New Roman"/>
          <w:sz w:val="24"/>
          <w:szCs w:val="24"/>
          <w:lang w:val="en-US"/>
        </w:rPr>
        <w:t>Education</w:t>
      </w:r>
      <w:r w:rsidRPr="00222A8E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kk-KZ"/>
        </w:rPr>
        <w:t>соответствует по времени 4 (+3)</w:t>
      </w:r>
      <w:r w:rsidR="006E4E7E">
        <w:rPr>
          <w:rFonts w:ascii="Times New Roman" w:hAnsi="Times New Roman" w:cs="Times New Roman"/>
          <w:sz w:val="24"/>
          <w:szCs w:val="24"/>
          <w:lang w:val="kk-KZ"/>
        </w:rPr>
        <w:t>ч</w:t>
      </w:r>
      <w:r w:rsidR="006E4E7E"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учебной неделе. Выбор времени для подготовки к экзаменам исходят из указанных расчетов.</w:t>
      </w:r>
    </w:p>
    <w:p w14:paraId="6876F49E" w14:textId="3693343B" w:rsidR="005743DB" w:rsidRDefault="005743DB" w:rsidP="00E44CF4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8478550" w14:textId="4A04901E" w:rsidR="005743DB" w:rsidRPr="005743DB" w:rsidRDefault="005743DB" w:rsidP="0002073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11 неделя обучения по курсу </w:t>
      </w:r>
      <w:r w:rsidRPr="00222A8E">
        <w:rPr>
          <w:rFonts w:ascii="Times New Roman" w:hAnsi="Times New Roman" w:cs="Times New Roman"/>
          <w:sz w:val="24"/>
          <w:szCs w:val="24"/>
        </w:rPr>
        <w:t xml:space="preserve">“404 </w:t>
      </w:r>
      <w:r>
        <w:rPr>
          <w:rFonts w:ascii="Times New Roman" w:hAnsi="Times New Roman" w:cs="Times New Roman"/>
          <w:sz w:val="24"/>
          <w:szCs w:val="24"/>
          <w:lang w:val="en-US"/>
        </w:rPr>
        <w:t>Education</w:t>
      </w:r>
      <w:r w:rsidRPr="00222A8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по смысловой нагрузке совпадает с предыдущими двумя. Теория графов является очень объемной, по этой причине тьютор оставляет за собой право в течении 9-ой недели объявить о корректировках силлабуса на следующие </w:t>
      </w:r>
      <w:r w:rsidR="007562C3">
        <w:rPr>
          <w:rFonts w:ascii="Times New Roman" w:hAnsi="Times New Roman" w:cs="Times New Roman"/>
          <w:sz w:val="24"/>
          <w:szCs w:val="24"/>
          <w:lang w:val="kk-KZ"/>
        </w:rPr>
        <w:t>три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недели.</w:t>
      </w:r>
    </w:p>
    <w:p w14:paraId="3D9D2280" w14:textId="77777777" w:rsidR="00C075DC" w:rsidRPr="00E44CF4" w:rsidRDefault="00C075DC">
      <w:pPr>
        <w:rPr>
          <w:lang w:val="kk-KZ"/>
        </w:rPr>
      </w:pPr>
    </w:p>
    <w:sectPr w:rsidR="00C075DC" w:rsidRPr="00E44CF4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5922F" w14:textId="77777777" w:rsidR="004F706E" w:rsidRDefault="004F706E">
      <w:r>
        <w:separator/>
      </w:r>
    </w:p>
  </w:endnote>
  <w:endnote w:type="continuationSeparator" w:id="0">
    <w:p w14:paraId="646C9C3A" w14:textId="77777777" w:rsidR="004F706E" w:rsidRDefault="004F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6E1CA" w14:textId="77777777" w:rsidR="004F706E" w:rsidRDefault="004F706E">
      <w:r>
        <w:separator/>
      </w:r>
    </w:p>
  </w:footnote>
  <w:footnote w:type="continuationSeparator" w:id="0">
    <w:p w14:paraId="1E1B9915" w14:textId="77777777" w:rsidR="004F706E" w:rsidRDefault="004F7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BDC7" w14:textId="77777777" w:rsidR="00630184" w:rsidRDefault="00000000">
    <w:pPr>
      <w:pStyle w:val="a4"/>
    </w:pPr>
  </w:p>
  <w:p w14:paraId="66435A60" w14:textId="77777777" w:rsidR="00630184" w:rsidRDefault="0000000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D0"/>
    <w:rsid w:val="0002073C"/>
    <w:rsid w:val="000E2F12"/>
    <w:rsid w:val="000E6130"/>
    <w:rsid w:val="00105003"/>
    <w:rsid w:val="00187A81"/>
    <w:rsid w:val="0038630D"/>
    <w:rsid w:val="004075D0"/>
    <w:rsid w:val="004D4C38"/>
    <w:rsid w:val="004F706E"/>
    <w:rsid w:val="005743DB"/>
    <w:rsid w:val="005E6951"/>
    <w:rsid w:val="00681252"/>
    <w:rsid w:val="006E4E7E"/>
    <w:rsid w:val="007562C3"/>
    <w:rsid w:val="00B6011C"/>
    <w:rsid w:val="00BA3779"/>
    <w:rsid w:val="00BB5C88"/>
    <w:rsid w:val="00C075DC"/>
    <w:rsid w:val="00C45159"/>
    <w:rsid w:val="00D7063E"/>
    <w:rsid w:val="00E44CF4"/>
    <w:rsid w:val="00F8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F48EF"/>
  <w15:chartTrackingRefBased/>
  <w15:docId w15:val="{BA5B367B-BD30-48A3-858B-16998024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CF4"/>
    <w:pPr>
      <w:spacing w:after="0" w:line="240" w:lineRule="auto"/>
      <w:jc w:val="center"/>
    </w:pPr>
    <w:rPr>
      <w:rFonts w:eastAsiaTheme="minorHAnsi"/>
      <w:szCs w:val="1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4CF4"/>
    <w:pPr>
      <w:spacing w:after="0" w:line="240" w:lineRule="auto"/>
      <w:jc w:val="center"/>
    </w:pPr>
    <w:rPr>
      <w:rFonts w:eastAsiaTheme="minorHAnsi"/>
      <w:szCs w:val="18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44C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44CF4"/>
    <w:rPr>
      <w:rFonts w:eastAsiaTheme="minorHAnsi"/>
      <w:szCs w:val="1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7874E-C01F-43F5-AA5A-565CF8CBF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N. Nurgaleev</dc:creator>
  <cp:keywords/>
  <dc:description/>
  <cp:lastModifiedBy>Ayan N. Nurgaleev</cp:lastModifiedBy>
  <cp:revision>16</cp:revision>
  <dcterms:created xsi:type="dcterms:W3CDTF">2022-09-15T14:24:00Z</dcterms:created>
  <dcterms:modified xsi:type="dcterms:W3CDTF">2022-09-25T20:59:00Z</dcterms:modified>
</cp:coreProperties>
</file>