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538A" w14:textId="007C4BDF" w:rsidR="00B17918" w:rsidRPr="00175D96" w:rsidRDefault="00FC25D2">
      <w:pPr>
        <w:pStyle w:val="Heading1"/>
        <w:pBdr>
          <w:bottom w:val="single" w:sz="12" w:space="1" w:color="000000"/>
        </w:pBdr>
        <w:tabs>
          <w:tab w:val="left" w:pos="0"/>
        </w:tabs>
        <w:ind w:left="0"/>
        <w:rPr>
          <w:rFonts w:asciiTheme="majorHAnsi" w:eastAsia="Calibri" w:hAnsiTheme="majorHAnsi" w:cstheme="majorHAnsi"/>
          <w:sz w:val="22"/>
          <w:szCs w:val="22"/>
        </w:rPr>
      </w:pPr>
      <w:r w:rsidRPr="00175D96">
        <w:rPr>
          <w:rFonts w:asciiTheme="majorHAnsi" w:eastAsia="Calibri" w:hAnsiTheme="majorHAnsi" w:cstheme="majorHAnsi"/>
          <w:sz w:val="22"/>
          <w:szCs w:val="22"/>
        </w:rPr>
        <w:t>Yogesh Lolage</w:t>
      </w:r>
      <w:r w:rsidR="00FC3250" w:rsidRPr="00175D96">
        <w:rPr>
          <w:rFonts w:asciiTheme="majorHAnsi" w:eastAsia="Calibri" w:hAnsiTheme="majorHAnsi" w:cstheme="majorHAnsi"/>
          <w:sz w:val="22"/>
          <w:szCs w:val="22"/>
        </w:rPr>
        <w:t xml:space="preserve"> – Senior QA Tester</w:t>
      </w:r>
    </w:p>
    <w:p w14:paraId="0B79B233"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 xml:space="preserve"> </w:t>
      </w:r>
    </w:p>
    <w:p w14:paraId="56B5F291" w14:textId="77777777" w:rsidR="00B17918" w:rsidRPr="00175D96" w:rsidRDefault="00FC3250">
      <w:pPr>
        <w:rPr>
          <w:rFonts w:asciiTheme="majorHAnsi" w:eastAsia="Calibri" w:hAnsiTheme="majorHAnsi" w:cstheme="majorHAnsi"/>
          <w:color w:val="333333"/>
          <w:sz w:val="22"/>
          <w:szCs w:val="22"/>
        </w:rPr>
      </w:pPr>
      <w:r w:rsidRPr="00175D96">
        <w:rPr>
          <w:rFonts w:asciiTheme="majorHAnsi" w:eastAsia="Calibri" w:hAnsiTheme="majorHAnsi" w:cstheme="majorHAnsi"/>
          <w:b/>
          <w:sz w:val="22"/>
          <w:szCs w:val="22"/>
        </w:rPr>
        <w:t>Experience Summary:</w:t>
      </w:r>
    </w:p>
    <w:p w14:paraId="1D278CAE" w14:textId="6CF1B357" w:rsidR="00B17918" w:rsidRPr="00175D96" w:rsidRDefault="00FC3250">
      <w:pPr>
        <w:keepNext/>
        <w:numPr>
          <w:ilvl w:val="0"/>
          <w:numId w:val="7"/>
        </w:numPr>
        <w:jc w:val="both"/>
        <w:rPr>
          <w:rFonts w:asciiTheme="majorHAnsi" w:hAnsiTheme="majorHAnsi" w:cstheme="majorHAnsi"/>
          <w:sz w:val="22"/>
          <w:szCs w:val="22"/>
        </w:rPr>
      </w:pPr>
      <w:r w:rsidRPr="00175D96">
        <w:rPr>
          <w:rFonts w:asciiTheme="majorHAnsi" w:eastAsia="Calibri" w:hAnsiTheme="majorHAnsi" w:cstheme="majorHAnsi"/>
          <w:color w:val="333333"/>
          <w:sz w:val="22"/>
          <w:szCs w:val="22"/>
        </w:rPr>
        <w:t xml:space="preserve">Total </w:t>
      </w:r>
      <w:r w:rsidR="00FC25D2" w:rsidRPr="00175D96">
        <w:rPr>
          <w:rFonts w:asciiTheme="majorHAnsi" w:eastAsia="Calibri" w:hAnsiTheme="majorHAnsi" w:cstheme="majorHAnsi"/>
          <w:color w:val="333333"/>
          <w:sz w:val="22"/>
          <w:szCs w:val="22"/>
        </w:rPr>
        <w:t>7</w:t>
      </w:r>
      <w:r w:rsidR="00C511D4" w:rsidRPr="00175D96">
        <w:rPr>
          <w:rFonts w:asciiTheme="majorHAnsi" w:eastAsia="Calibri" w:hAnsiTheme="majorHAnsi" w:cstheme="majorHAnsi"/>
          <w:color w:val="333333"/>
          <w:sz w:val="22"/>
          <w:szCs w:val="22"/>
        </w:rPr>
        <w:t>.5</w:t>
      </w:r>
      <w:r w:rsidRPr="00175D96">
        <w:rPr>
          <w:rFonts w:asciiTheme="majorHAnsi" w:eastAsia="Calibri" w:hAnsiTheme="majorHAnsi" w:cstheme="majorHAnsi"/>
          <w:color w:val="333333"/>
          <w:sz w:val="22"/>
          <w:szCs w:val="22"/>
        </w:rPr>
        <w:t xml:space="preserve"> years of experience in software testing (Manual and Automation).</w:t>
      </w:r>
    </w:p>
    <w:p w14:paraId="114CA730" w14:textId="77777777" w:rsidR="00B17918" w:rsidRPr="00175D96" w:rsidRDefault="00B17918">
      <w:pPr>
        <w:rPr>
          <w:rFonts w:asciiTheme="majorHAnsi" w:eastAsia="Calibri" w:hAnsiTheme="majorHAnsi" w:cstheme="majorHAnsi"/>
          <w:sz w:val="22"/>
          <w:szCs w:val="22"/>
        </w:rPr>
      </w:pPr>
    </w:p>
    <w:p w14:paraId="44B683DA"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Skills Summary:</w:t>
      </w:r>
    </w:p>
    <w:p w14:paraId="28ED0A81"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of Testing Concepts, STLC and SDLC.</w:t>
      </w:r>
    </w:p>
    <w:p w14:paraId="28B8B535"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Agile Methodology. (SCRUM)</w:t>
      </w:r>
    </w:p>
    <w:p w14:paraId="510C6A86"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Proficient in creating test cases and identifying test scenarios.</w:t>
      </w:r>
    </w:p>
    <w:p w14:paraId="645F8054"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understanding of Test Planning, Test Management and Test Execution.</w:t>
      </w:r>
    </w:p>
    <w:p w14:paraId="3ECAF4B3"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Sound knowledge of Bug life cycle, Defect management, Defect tracking and Defect summarization reports.</w:t>
      </w:r>
    </w:p>
    <w:p w14:paraId="0B1A5D3C"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Expertise in Functional, Regression testing, Compatibility testing and Cross browser testing.</w:t>
      </w:r>
    </w:p>
    <w:p w14:paraId="0D7770FC"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Java (Core).</w:t>
      </w:r>
    </w:p>
    <w:p w14:paraId="3A363123" w14:textId="15827D7D"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Automation (Selenium Web</w:t>
      </w:r>
      <w:r w:rsidR="00300448" w:rsidRPr="00A01F3C">
        <w:rPr>
          <w:rFonts w:ascii="Calibri" w:eastAsiaTheme="minorHAnsi" w:hAnsi="Calibri" w:cs="Calibri"/>
          <w:color w:val="auto"/>
          <w:sz w:val="22"/>
          <w:szCs w:val="22"/>
          <w:lang w:eastAsia="en-US"/>
        </w:rPr>
        <w:t>D</w:t>
      </w:r>
      <w:r w:rsidRPr="00A01F3C">
        <w:rPr>
          <w:rFonts w:ascii="Calibri" w:eastAsiaTheme="minorHAnsi" w:hAnsi="Calibri" w:cs="Calibri"/>
          <w:color w:val="auto"/>
          <w:sz w:val="22"/>
          <w:szCs w:val="22"/>
          <w:lang w:eastAsia="en-US"/>
        </w:rPr>
        <w:t>river).</w:t>
      </w:r>
    </w:p>
    <w:p w14:paraId="4C07F164"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understanding of Web automation using Selenium.</w:t>
      </w:r>
    </w:p>
    <w:p w14:paraId="67C475D2"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understanding of TestNG framework, experienced in POM, Hybrid and Keyword driven architecture.</w:t>
      </w:r>
    </w:p>
    <w:p w14:paraId="76E8FA16"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Behavior driven development (BDD) in Cucumber framework.</w:t>
      </w:r>
    </w:p>
    <w:p w14:paraId="62CF2769" w14:textId="1946EFC6"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Have experience of working on various bug tracking and management tools like Bugzilla, JIRA, and Rally etc.</w:t>
      </w:r>
    </w:p>
    <w:p w14:paraId="516940CA" w14:textId="232DFC9B" w:rsidR="000D40A6" w:rsidRPr="00A01F3C" w:rsidRDefault="000D40A6">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experience on Jenkins server for CI/CD.</w:t>
      </w:r>
    </w:p>
    <w:p w14:paraId="4027C614"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 xml:space="preserve">Experience in working </w:t>
      </w:r>
      <w:bookmarkStart w:id="0" w:name="_GoBack"/>
      <w:bookmarkEnd w:id="0"/>
      <w:r w:rsidRPr="00A01F3C">
        <w:rPr>
          <w:rFonts w:ascii="Calibri" w:eastAsiaTheme="minorHAnsi" w:hAnsi="Calibri" w:cs="Calibri"/>
          <w:color w:val="auto"/>
          <w:sz w:val="22"/>
          <w:szCs w:val="22"/>
          <w:lang w:eastAsia="en-US"/>
        </w:rPr>
        <w:t>with version controlling tools like SVN, GitHub.</w:t>
      </w:r>
    </w:p>
    <w:p w14:paraId="50E6CC6D"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Database testing.</w:t>
      </w:r>
    </w:p>
    <w:p w14:paraId="413D3F4C"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 xml:space="preserve">Detail-oriented, customer-focused service approach. </w:t>
      </w:r>
    </w:p>
    <w:p w14:paraId="65B22E4F"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Excellent written, communication and resource management skills.</w:t>
      </w:r>
    </w:p>
    <w:p w14:paraId="7FA77585"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Experience of mentoring other team members, reviewing the developed test cases and prepared defect reports by peer team members.</w:t>
      </w:r>
    </w:p>
    <w:p w14:paraId="565473F0"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Involved in various stages of testing like requirement analysis, design and development of framework, team goals, Execution, Bug Reporting.</w:t>
      </w:r>
    </w:p>
    <w:p w14:paraId="00F0AB83"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knowledge and experience in HealthCare domain.</w:t>
      </w:r>
    </w:p>
    <w:p w14:paraId="2BF07497" w14:textId="77777777" w:rsidR="00B17918" w:rsidRPr="00A01F3C" w:rsidRDefault="00FC3250">
      <w:pPr>
        <w:numPr>
          <w:ilvl w:val="0"/>
          <w:numId w:val="1"/>
        </w:num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Good at Test planning, effort estimation and preparation requirement traceability matrix.</w:t>
      </w:r>
    </w:p>
    <w:p w14:paraId="42B5A0F2" w14:textId="77777777" w:rsidR="00B17918" w:rsidRPr="00175D96" w:rsidRDefault="00B17918">
      <w:pPr>
        <w:rPr>
          <w:rFonts w:asciiTheme="majorHAnsi" w:eastAsia="Calibri" w:hAnsiTheme="majorHAnsi" w:cstheme="majorHAnsi"/>
          <w:sz w:val="22"/>
          <w:szCs w:val="22"/>
        </w:rPr>
      </w:pPr>
    </w:p>
    <w:p w14:paraId="4CEC2BF5" w14:textId="77777777" w:rsidR="00B17918" w:rsidRPr="00175D96" w:rsidRDefault="00B17918">
      <w:pPr>
        <w:rPr>
          <w:rFonts w:asciiTheme="majorHAnsi" w:eastAsia="Calibri" w:hAnsiTheme="majorHAnsi" w:cstheme="majorHAnsi"/>
          <w:sz w:val="22"/>
          <w:szCs w:val="22"/>
        </w:rPr>
      </w:pPr>
    </w:p>
    <w:p w14:paraId="1B5F3577"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Educational Qualification:</w:t>
      </w:r>
    </w:p>
    <w:p w14:paraId="2E92D971" w14:textId="15531F12" w:rsidR="00B17918" w:rsidRPr="00175D96" w:rsidRDefault="00806D7C">
      <w:pPr>
        <w:numPr>
          <w:ilvl w:val="0"/>
          <w:numId w:val="6"/>
        </w:numPr>
        <w:rPr>
          <w:rFonts w:asciiTheme="majorHAnsi" w:hAnsiTheme="majorHAnsi" w:cstheme="majorHAnsi"/>
          <w:sz w:val="22"/>
          <w:szCs w:val="22"/>
        </w:rPr>
      </w:pPr>
      <w:r w:rsidRPr="00175D96">
        <w:rPr>
          <w:rFonts w:asciiTheme="majorHAnsi" w:eastAsia="Calibri" w:hAnsiTheme="majorHAnsi" w:cstheme="majorHAnsi"/>
          <w:sz w:val="22"/>
          <w:szCs w:val="22"/>
        </w:rPr>
        <w:t>Bachelor’s in engineering</w:t>
      </w:r>
      <w:r w:rsidR="00FC3250" w:rsidRPr="00175D96">
        <w:rPr>
          <w:rFonts w:asciiTheme="majorHAnsi" w:eastAsia="Calibri" w:hAnsiTheme="majorHAnsi" w:cstheme="majorHAnsi"/>
          <w:sz w:val="22"/>
          <w:szCs w:val="22"/>
        </w:rPr>
        <w:t xml:space="preserve"> – Computer.</w:t>
      </w:r>
    </w:p>
    <w:p w14:paraId="52AC9B44" w14:textId="77777777" w:rsidR="00B17918" w:rsidRPr="00175D96" w:rsidRDefault="00FC3250">
      <w:pPr>
        <w:numPr>
          <w:ilvl w:val="0"/>
          <w:numId w:val="6"/>
        </w:numPr>
        <w:rPr>
          <w:rFonts w:asciiTheme="majorHAnsi" w:hAnsiTheme="majorHAnsi" w:cstheme="majorHAnsi"/>
          <w:sz w:val="22"/>
          <w:szCs w:val="22"/>
        </w:rPr>
      </w:pPr>
      <w:r w:rsidRPr="00175D96">
        <w:rPr>
          <w:rFonts w:asciiTheme="majorHAnsi" w:eastAsia="Calibri" w:hAnsiTheme="majorHAnsi" w:cstheme="majorHAnsi"/>
          <w:sz w:val="22"/>
          <w:szCs w:val="22"/>
        </w:rPr>
        <w:t>ISTQB certified.</w:t>
      </w:r>
    </w:p>
    <w:p w14:paraId="42CD6A07" w14:textId="77777777" w:rsidR="00B17918" w:rsidRPr="00175D96" w:rsidRDefault="00B17918">
      <w:pPr>
        <w:rPr>
          <w:rFonts w:asciiTheme="majorHAnsi" w:eastAsia="Calibri" w:hAnsiTheme="majorHAnsi" w:cstheme="majorHAnsi"/>
          <w:sz w:val="22"/>
          <w:szCs w:val="22"/>
        </w:rPr>
      </w:pPr>
    </w:p>
    <w:p w14:paraId="5D695EB7"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2E6379F5"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394A7FED"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7A1A6B5B"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62956E1A" w14:textId="77777777" w:rsidR="00B17918" w:rsidRPr="00175D96" w:rsidRDefault="00FC3250">
      <w:pPr>
        <w:pBdr>
          <w:bottom w:val="single" w:sz="12" w:space="1" w:color="000000"/>
        </w:pBdr>
        <w:rPr>
          <w:rFonts w:asciiTheme="majorHAnsi" w:eastAsia="Calibri" w:hAnsiTheme="majorHAnsi" w:cstheme="majorHAnsi"/>
          <w:sz w:val="22"/>
          <w:szCs w:val="22"/>
        </w:rPr>
      </w:pPr>
      <w:r w:rsidRPr="00175D96">
        <w:rPr>
          <w:rFonts w:asciiTheme="majorHAnsi" w:eastAsia="Calibri" w:hAnsiTheme="majorHAnsi" w:cstheme="majorHAnsi"/>
          <w:b/>
          <w:sz w:val="22"/>
          <w:szCs w:val="22"/>
        </w:rPr>
        <w:lastRenderedPageBreak/>
        <w:t>Software Skills</w:t>
      </w:r>
    </w:p>
    <w:p w14:paraId="19ADD8F4" w14:textId="77777777" w:rsidR="00B17918" w:rsidRPr="00175D96" w:rsidRDefault="00B17918">
      <w:pPr>
        <w:rPr>
          <w:rFonts w:asciiTheme="majorHAnsi" w:eastAsia="Calibri" w:hAnsiTheme="majorHAnsi" w:cstheme="majorHAnsi"/>
          <w:sz w:val="22"/>
          <w:szCs w:val="22"/>
        </w:rPr>
      </w:pPr>
    </w:p>
    <w:tbl>
      <w:tblPr>
        <w:tblStyle w:val="a"/>
        <w:tblW w:w="9485" w:type="dxa"/>
        <w:tblLayout w:type="fixed"/>
        <w:tblLook w:val="0000" w:firstRow="0" w:lastRow="0" w:firstColumn="0" w:lastColumn="0" w:noHBand="0" w:noVBand="0"/>
      </w:tblPr>
      <w:tblGrid>
        <w:gridCol w:w="2943"/>
        <w:gridCol w:w="6542"/>
      </w:tblGrid>
      <w:tr w:rsidR="00B17918" w:rsidRPr="00175D96" w14:paraId="0542EE8C" w14:textId="77777777">
        <w:trPr>
          <w:trHeight w:val="30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3D68C5A2"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Automation Testing Tools</w:t>
            </w:r>
          </w:p>
        </w:tc>
        <w:tc>
          <w:tcPr>
            <w:tcW w:w="6542" w:type="dxa"/>
            <w:tcBorders>
              <w:top w:val="single" w:sz="4" w:space="0" w:color="000000"/>
              <w:left w:val="single" w:sz="4" w:space="0" w:color="000000"/>
              <w:bottom w:val="single" w:sz="4" w:space="0" w:color="000000"/>
              <w:right w:val="single" w:sz="4" w:space="0" w:color="000000"/>
            </w:tcBorders>
          </w:tcPr>
          <w:p w14:paraId="7772AC25" w14:textId="6C628AF8"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 xml:space="preserve">Selenium, </w:t>
            </w:r>
            <w:r w:rsidR="00F85CB5" w:rsidRPr="00175D96">
              <w:rPr>
                <w:rFonts w:asciiTheme="majorHAnsi" w:eastAsia="Calibri" w:hAnsiTheme="majorHAnsi" w:cstheme="majorHAnsi"/>
                <w:sz w:val="22"/>
                <w:szCs w:val="22"/>
              </w:rPr>
              <w:t xml:space="preserve">TestNG, </w:t>
            </w:r>
            <w:r w:rsidRPr="00175D96">
              <w:rPr>
                <w:rFonts w:asciiTheme="majorHAnsi" w:eastAsia="Calibri" w:hAnsiTheme="majorHAnsi" w:cstheme="majorHAnsi"/>
                <w:sz w:val="22"/>
                <w:szCs w:val="22"/>
              </w:rPr>
              <w:t>JMeter, Cucumber, Appium</w:t>
            </w:r>
            <w:r w:rsidR="002115CC" w:rsidRPr="00175D96">
              <w:rPr>
                <w:rFonts w:asciiTheme="majorHAnsi" w:eastAsia="Calibri" w:hAnsiTheme="majorHAnsi" w:cstheme="majorHAnsi"/>
                <w:sz w:val="22"/>
                <w:szCs w:val="22"/>
              </w:rPr>
              <w:t>, Jenkins</w:t>
            </w:r>
          </w:p>
        </w:tc>
      </w:tr>
      <w:tr w:rsidR="00B17918" w:rsidRPr="00175D96" w14:paraId="0697560D" w14:textId="77777777">
        <w:trPr>
          <w:trHeight w:val="40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3C621EF"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b/>
                <w:color w:val="333333"/>
                <w:sz w:val="22"/>
                <w:szCs w:val="22"/>
              </w:rPr>
              <w:t>Bug Tracking Tools</w:t>
            </w:r>
          </w:p>
        </w:tc>
        <w:tc>
          <w:tcPr>
            <w:tcW w:w="6542" w:type="dxa"/>
            <w:tcBorders>
              <w:top w:val="single" w:sz="4" w:space="0" w:color="000000"/>
              <w:left w:val="single" w:sz="4" w:space="0" w:color="000000"/>
              <w:bottom w:val="single" w:sz="4" w:space="0" w:color="000000"/>
              <w:right w:val="single" w:sz="4" w:space="0" w:color="000000"/>
            </w:tcBorders>
          </w:tcPr>
          <w:p w14:paraId="1310CD0E"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JIRA, Bugzilla, Rally.</w:t>
            </w:r>
          </w:p>
        </w:tc>
      </w:tr>
      <w:tr w:rsidR="00B17918" w:rsidRPr="00175D96" w14:paraId="10BF0419" w14:textId="77777777">
        <w:trPr>
          <w:trHeight w:val="40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6CCDA88" w14:textId="77777777" w:rsidR="00B17918" w:rsidRPr="00175D96" w:rsidRDefault="00FC3250">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Test Management Tools</w:t>
            </w:r>
          </w:p>
        </w:tc>
        <w:tc>
          <w:tcPr>
            <w:tcW w:w="6542" w:type="dxa"/>
            <w:tcBorders>
              <w:top w:val="single" w:sz="4" w:space="0" w:color="000000"/>
              <w:left w:val="single" w:sz="4" w:space="0" w:color="000000"/>
              <w:bottom w:val="single" w:sz="4" w:space="0" w:color="000000"/>
              <w:right w:val="single" w:sz="4" w:space="0" w:color="000000"/>
            </w:tcBorders>
          </w:tcPr>
          <w:p w14:paraId="2BE87AE2"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 xml:space="preserve"> Test Director, HP ALM/Quality Center, TestRail</w:t>
            </w:r>
          </w:p>
        </w:tc>
      </w:tr>
      <w:tr w:rsidR="00B17918" w:rsidRPr="00175D96" w14:paraId="660F457D" w14:textId="77777777">
        <w:trPr>
          <w:trHeight w:val="40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0B0CFE50" w14:textId="77777777" w:rsidR="00B17918" w:rsidRPr="00175D96" w:rsidRDefault="00FC3250">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Languages</w:t>
            </w:r>
          </w:p>
        </w:tc>
        <w:tc>
          <w:tcPr>
            <w:tcW w:w="6542" w:type="dxa"/>
            <w:tcBorders>
              <w:top w:val="single" w:sz="4" w:space="0" w:color="000000"/>
              <w:left w:val="single" w:sz="4" w:space="0" w:color="000000"/>
              <w:bottom w:val="single" w:sz="4" w:space="0" w:color="000000"/>
              <w:right w:val="single" w:sz="4" w:space="0" w:color="000000"/>
            </w:tcBorders>
          </w:tcPr>
          <w:p w14:paraId="0C8504A1" w14:textId="74AFD9E4"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Java</w:t>
            </w:r>
            <w:r w:rsidR="000D40A6" w:rsidRPr="00175D96">
              <w:rPr>
                <w:rFonts w:asciiTheme="majorHAnsi" w:eastAsia="Calibri" w:hAnsiTheme="majorHAnsi" w:cstheme="majorHAnsi"/>
                <w:sz w:val="22"/>
                <w:szCs w:val="22"/>
              </w:rPr>
              <w:t xml:space="preserve"> </w:t>
            </w:r>
            <w:r w:rsidRPr="00175D96">
              <w:rPr>
                <w:rFonts w:asciiTheme="majorHAnsi" w:eastAsia="Calibri" w:hAnsiTheme="majorHAnsi" w:cstheme="majorHAnsi"/>
                <w:sz w:val="22"/>
                <w:szCs w:val="22"/>
              </w:rPr>
              <w:t>(Core), HTML.</w:t>
            </w:r>
          </w:p>
        </w:tc>
      </w:tr>
      <w:tr w:rsidR="00B17918" w:rsidRPr="00175D96" w14:paraId="3C7144BC" w14:textId="77777777">
        <w:trPr>
          <w:trHeight w:val="40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2E9C4AB" w14:textId="77777777" w:rsidR="00B17918" w:rsidRPr="00175D96" w:rsidRDefault="00FC3250">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Repository Management</w:t>
            </w:r>
          </w:p>
        </w:tc>
        <w:tc>
          <w:tcPr>
            <w:tcW w:w="6542" w:type="dxa"/>
            <w:tcBorders>
              <w:top w:val="single" w:sz="4" w:space="0" w:color="000000"/>
              <w:left w:val="single" w:sz="4" w:space="0" w:color="000000"/>
              <w:bottom w:val="single" w:sz="4" w:space="0" w:color="000000"/>
              <w:right w:val="single" w:sz="4" w:space="0" w:color="000000"/>
            </w:tcBorders>
          </w:tcPr>
          <w:p w14:paraId="0D2AC26B"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SVN, GitHub.</w:t>
            </w:r>
          </w:p>
        </w:tc>
      </w:tr>
      <w:tr w:rsidR="00B17918" w:rsidRPr="00175D96" w14:paraId="06D6C499" w14:textId="77777777">
        <w:trPr>
          <w:trHeight w:val="380"/>
        </w:trPr>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4DE10334"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Databases</w:t>
            </w:r>
          </w:p>
        </w:tc>
        <w:tc>
          <w:tcPr>
            <w:tcW w:w="6542" w:type="dxa"/>
            <w:tcBorders>
              <w:top w:val="single" w:sz="4" w:space="0" w:color="000000"/>
              <w:left w:val="single" w:sz="4" w:space="0" w:color="000000"/>
              <w:bottom w:val="single" w:sz="4" w:space="0" w:color="000000"/>
              <w:right w:val="single" w:sz="4" w:space="0" w:color="000000"/>
            </w:tcBorders>
          </w:tcPr>
          <w:p w14:paraId="4C44CF6F" w14:textId="77777777" w:rsidR="00B17918" w:rsidRPr="00175D96" w:rsidRDefault="00FC3250">
            <w:pPr>
              <w:rPr>
                <w:rFonts w:asciiTheme="majorHAnsi" w:eastAsia="Calibri" w:hAnsiTheme="majorHAnsi" w:cstheme="majorHAnsi"/>
                <w:sz w:val="22"/>
                <w:szCs w:val="22"/>
              </w:rPr>
            </w:pPr>
            <w:r w:rsidRPr="00175D96">
              <w:rPr>
                <w:rFonts w:asciiTheme="majorHAnsi" w:eastAsia="Calibri" w:hAnsiTheme="majorHAnsi" w:cstheme="majorHAnsi"/>
                <w:sz w:val="22"/>
                <w:szCs w:val="22"/>
              </w:rPr>
              <w:t>My SQL, SQL Server 2008.</w:t>
            </w:r>
          </w:p>
        </w:tc>
      </w:tr>
    </w:tbl>
    <w:p w14:paraId="7840CAF0"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68B66394"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3817117D" w14:textId="77777777" w:rsidR="00B17918" w:rsidRPr="00175D96" w:rsidRDefault="00B17918">
      <w:pPr>
        <w:pBdr>
          <w:bottom w:val="single" w:sz="12" w:space="1" w:color="000000"/>
        </w:pBdr>
        <w:rPr>
          <w:rFonts w:asciiTheme="majorHAnsi" w:eastAsia="Calibri" w:hAnsiTheme="majorHAnsi" w:cstheme="majorHAnsi"/>
          <w:b/>
          <w:sz w:val="22"/>
          <w:szCs w:val="22"/>
        </w:rPr>
      </w:pPr>
    </w:p>
    <w:p w14:paraId="6806B163" w14:textId="77777777" w:rsidR="00B17918" w:rsidRPr="00175D96" w:rsidRDefault="00FC3250">
      <w:pPr>
        <w:pBdr>
          <w:bottom w:val="single" w:sz="12" w:space="1" w:color="000000"/>
        </w:pBdr>
        <w:rPr>
          <w:rFonts w:asciiTheme="majorHAnsi" w:eastAsia="Calibri" w:hAnsiTheme="majorHAnsi" w:cstheme="majorHAnsi"/>
          <w:sz w:val="22"/>
          <w:szCs w:val="22"/>
        </w:rPr>
      </w:pPr>
      <w:r w:rsidRPr="00175D96">
        <w:rPr>
          <w:rFonts w:asciiTheme="majorHAnsi" w:eastAsia="Calibri" w:hAnsiTheme="majorHAnsi" w:cstheme="majorHAnsi"/>
          <w:b/>
          <w:sz w:val="22"/>
          <w:szCs w:val="22"/>
        </w:rPr>
        <w:t>Work Experience</w:t>
      </w:r>
    </w:p>
    <w:p w14:paraId="63D02005" w14:textId="5201DD0C" w:rsidR="00B17918" w:rsidRPr="00175D96" w:rsidRDefault="00B17918">
      <w:pPr>
        <w:rPr>
          <w:rFonts w:asciiTheme="majorHAnsi" w:eastAsia="Calibri" w:hAnsiTheme="majorHAnsi" w:cstheme="majorHAnsi"/>
          <w:color w:val="333333"/>
          <w:sz w:val="22"/>
          <w:szCs w:val="22"/>
        </w:rPr>
      </w:pPr>
    </w:p>
    <w:tbl>
      <w:tblPr>
        <w:tblStyle w:val="a1"/>
        <w:tblW w:w="9845" w:type="dxa"/>
        <w:tblLayout w:type="fixed"/>
        <w:tblLook w:val="0000" w:firstRow="0" w:lastRow="0" w:firstColumn="0" w:lastColumn="0" w:noHBand="0" w:noVBand="0"/>
      </w:tblPr>
      <w:tblGrid>
        <w:gridCol w:w="2516"/>
        <w:gridCol w:w="7329"/>
      </w:tblGrid>
      <w:tr w:rsidR="00A458C9" w:rsidRPr="00175D96" w14:paraId="1EEDD4AF" w14:textId="77777777" w:rsidTr="0018213C">
        <w:trPr>
          <w:trHeight w:val="200"/>
        </w:trPr>
        <w:tc>
          <w:tcPr>
            <w:tcW w:w="2516" w:type="dxa"/>
          </w:tcPr>
          <w:p w14:paraId="6BD87985" w14:textId="77777777" w:rsidR="00A458C9" w:rsidRPr="00175D96" w:rsidRDefault="00A458C9" w:rsidP="0018213C">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Project Name:</w:t>
            </w:r>
          </w:p>
        </w:tc>
        <w:tc>
          <w:tcPr>
            <w:tcW w:w="7329" w:type="dxa"/>
          </w:tcPr>
          <w:p w14:paraId="6ABAE4F1" w14:textId="77777777" w:rsidR="00A458C9" w:rsidRPr="00A01F3C" w:rsidRDefault="00A458C9" w:rsidP="0018213C">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Health and Safety</w:t>
            </w:r>
          </w:p>
        </w:tc>
      </w:tr>
      <w:tr w:rsidR="00A458C9" w:rsidRPr="00175D96" w14:paraId="241B2DB3" w14:textId="77777777" w:rsidTr="0018213C">
        <w:trPr>
          <w:trHeight w:val="220"/>
        </w:trPr>
        <w:tc>
          <w:tcPr>
            <w:tcW w:w="2516" w:type="dxa"/>
          </w:tcPr>
          <w:p w14:paraId="2504FCF7" w14:textId="77777777" w:rsidR="00A458C9" w:rsidRPr="00175D96" w:rsidRDefault="00A458C9" w:rsidP="0018213C">
            <w:pPr>
              <w:rPr>
                <w:rFonts w:asciiTheme="majorHAnsi" w:eastAsia="Calibri" w:hAnsiTheme="majorHAnsi" w:cstheme="majorHAnsi"/>
                <w:sz w:val="22"/>
                <w:szCs w:val="22"/>
              </w:rPr>
            </w:pPr>
            <w:r w:rsidRPr="00175D96">
              <w:rPr>
                <w:rFonts w:asciiTheme="majorHAnsi" w:eastAsia="Calibri" w:hAnsiTheme="majorHAnsi" w:cstheme="majorHAnsi"/>
                <w:b/>
                <w:color w:val="333333"/>
                <w:sz w:val="22"/>
                <w:szCs w:val="22"/>
              </w:rPr>
              <w:t>Role:</w:t>
            </w:r>
          </w:p>
        </w:tc>
        <w:tc>
          <w:tcPr>
            <w:tcW w:w="7329" w:type="dxa"/>
          </w:tcPr>
          <w:p w14:paraId="4B695CD5" w14:textId="77777777" w:rsidR="00A458C9" w:rsidRPr="00A01F3C" w:rsidRDefault="00A458C9" w:rsidP="0018213C">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Software Test Engineer</w:t>
            </w:r>
          </w:p>
        </w:tc>
      </w:tr>
      <w:tr w:rsidR="00A458C9" w:rsidRPr="00175D96" w14:paraId="007ABF9E" w14:textId="77777777" w:rsidTr="0018213C">
        <w:trPr>
          <w:trHeight w:val="3520"/>
        </w:trPr>
        <w:tc>
          <w:tcPr>
            <w:tcW w:w="2516" w:type="dxa"/>
          </w:tcPr>
          <w:p w14:paraId="41B4E918" w14:textId="77777777" w:rsidR="00A458C9" w:rsidRPr="00175D96" w:rsidRDefault="00A458C9" w:rsidP="0018213C">
            <w:pPr>
              <w:rPr>
                <w:rFonts w:asciiTheme="majorHAnsi" w:eastAsia="Calibri" w:hAnsiTheme="majorHAnsi" w:cstheme="majorHAnsi"/>
                <w:sz w:val="22"/>
                <w:szCs w:val="22"/>
              </w:rPr>
            </w:pPr>
            <w:r w:rsidRPr="00175D96">
              <w:rPr>
                <w:rFonts w:asciiTheme="majorHAnsi" w:eastAsia="Calibri" w:hAnsiTheme="majorHAnsi" w:cstheme="majorHAnsi"/>
                <w:b/>
                <w:color w:val="333333"/>
                <w:sz w:val="22"/>
                <w:szCs w:val="22"/>
              </w:rPr>
              <w:t>Description:</w:t>
            </w:r>
          </w:p>
        </w:tc>
        <w:tc>
          <w:tcPr>
            <w:tcW w:w="7329" w:type="dxa"/>
          </w:tcPr>
          <w:p w14:paraId="545F18FB" w14:textId="77777777" w:rsidR="00A458C9" w:rsidRPr="00A01F3C" w:rsidRDefault="00A458C9" w:rsidP="0018213C">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 xml:space="preserve">The client is a leading global provider of integrated, web based EHS software solutions. Modular, flexible, easy to use and deploy, the software is the ideal tool to drive and deliver an effective EHS management program. The Incident Management module provides the software tools to allow companies to capture, track, investigate, analyze and report their accidents and incidents. The Risk Assessment module enables an organization to understand hazards, develop controls, assign actions and share templates and assessments to mitigate risk on a company-wide basis. </w:t>
            </w:r>
          </w:p>
          <w:p w14:paraId="5F4E382A" w14:textId="77777777" w:rsidR="00A458C9" w:rsidRPr="00A01F3C" w:rsidRDefault="00A458C9" w:rsidP="0018213C">
            <w:pPr>
              <w:rPr>
                <w:rFonts w:ascii="Calibri" w:eastAsiaTheme="minorHAnsi" w:hAnsi="Calibri" w:cs="Calibri"/>
                <w:color w:val="auto"/>
                <w:sz w:val="22"/>
                <w:szCs w:val="22"/>
                <w:lang w:eastAsia="en-US"/>
              </w:rPr>
            </w:pPr>
          </w:p>
          <w:p w14:paraId="56CD7B13" w14:textId="77777777" w:rsidR="00A458C9" w:rsidRPr="00A01F3C" w:rsidRDefault="00A458C9" w:rsidP="0018213C">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Technology: .Net</w:t>
            </w:r>
          </w:p>
          <w:p w14:paraId="23F75D3F" w14:textId="77777777" w:rsidR="00A458C9" w:rsidRPr="00A01F3C" w:rsidRDefault="00A458C9" w:rsidP="0018213C">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Tool: Selenium (TestNG).</w:t>
            </w:r>
          </w:p>
          <w:p w14:paraId="63C10F74" w14:textId="77777777" w:rsidR="00A458C9" w:rsidRPr="00A01F3C" w:rsidRDefault="00A458C9" w:rsidP="0018213C">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Domain: HealthCare</w:t>
            </w:r>
          </w:p>
        </w:tc>
      </w:tr>
      <w:tr w:rsidR="00A458C9" w:rsidRPr="00A01F3C" w14:paraId="2F6FA4D5" w14:textId="77777777" w:rsidTr="0018213C">
        <w:trPr>
          <w:trHeight w:val="500"/>
        </w:trPr>
        <w:tc>
          <w:tcPr>
            <w:tcW w:w="2516" w:type="dxa"/>
          </w:tcPr>
          <w:p w14:paraId="0015C826" w14:textId="77777777" w:rsidR="00A458C9" w:rsidRPr="00175D96" w:rsidRDefault="00A458C9" w:rsidP="0018213C">
            <w:pPr>
              <w:rPr>
                <w:rFonts w:asciiTheme="majorHAnsi" w:eastAsia="Calibri" w:hAnsiTheme="majorHAnsi" w:cstheme="majorHAnsi"/>
                <w:sz w:val="22"/>
                <w:szCs w:val="22"/>
              </w:rPr>
            </w:pPr>
            <w:r w:rsidRPr="00175D96">
              <w:rPr>
                <w:rFonts w:asciiTheme="majorHAnsi" w:eastAsia="Calibri" w:hAnsiTheme="majorHAnsi" w:cstheme="majorHAnsi"/>
                <w:b/>
                <w:color w:val="333333"/>
                <w:sz w:val="22"/>
                <w:szCs w:val="22"/>
              </w:rPr>
              <w:t>Responsibilities:</w:t>
            </w:r>
          </w:p>
        </w:tc>
        <w:tc>
          <w:tcPr>
            <w:tcW w:w="7329" w:type="dxa"/>
          </w:tcPr>
          <w:p w14:paraId="5EAC12AD"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Followed the Agile Development Methodology.</w:t>
            </w:r>
          </w:p>
          <w:p w14:paraId="0A555705"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Requirement gathering and understanding.</w:t>
            </w:r>
          </w:p>
          <w:p w14:paraId="06F811D1"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Preparing detailed test plans, acceptance criteria.</w:t>
            </w:r>
          </w:p>
          <w:p w14:paraId="75D03ED6"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Creation of Test Scenarios and test cases.</w:t>
            </w:r>
          </w:p>
          <w:p w14:paraId="5107959F"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Prepared and Executed Test Cases as per System Requirements.</w:t>
            </w:r>
          </w:p>
          <w:p w14:paraId="2B03D499"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Performed various black box testing Methodologies like Functionality Testing, Usability Testing and Regression Testing.</w:t>
            </w:r>
          </w:p>
          <w:p w14:paraId="4CFFB145"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Created test scripts by using TestNG framework in selenium.</w:t>
            </w:r>
          </w:p>
          <w:p w14:paraId="08408D0B" w14:textId="77777777" w:rsidR="00A458C9" w:rsidRPr="00A01F3C" w:rsidRDefault="00A458C9" w:rsidP="00A01F3C">
            <w:pPr>
              <w:pStyle w:val="ListParagraph"/>
              <w:numPr>
                <w:ilvl w:val="0"/>
                <w:numId w:val="17"/>
              </w:numPr>
              <w:rPr>
                <w:rFonts w:ascii="Calibri" w:hAnsi="Calibri" w:cs="Calibri"/>
              </w:rPr>
            </w:pPr>
            <w:r w:rsidRPr="00A01F3C">
              <w:rPr>
                <w:rFonts w:ascii="Calibri" w:hAnsi="Calibri" w:cs="Calibri"/>
              </w:rPr>
              <w:t>Creation of executable jar files and .exe files of the respective test scripts.</w:t>
            </w:r>
          </w:p>
        </w:tc>
      </w:tr>
    </w:tbl>
    <w:p w14:paraId="223C3A18" w14:textId="77777777" w:rsidR="00A458C9" w:rsidRPr="00175D96" w:rsidRDefault="00A458C9">
      <w:pPr>
        <w:rPr>
          <w:rFonts w:asciiTheme="majorHAnsi" w:eastAsia="Calibri" w:hAnsiTheme="majorHAnsi" w:cstheme="majorHAnsi"/>
          <w:color w:val="333333"/>
          <w:sz w:val="22"/>
          <w:szCs w:val="22"/>
        </w:rPr>
      </w:pPr>
    </w:p>
    <w:p w14:paraId="2C8A08D3" w14:textId="69133DF1" w:rsidR="00A458C9" w:rsidRPr="00175D96" w:rsidRDefault="00A458C9">
      <w:pPr>
        <w:rPr>
          <w:rFonts w:asciiTheme="majorHAnsi" w:eastAsia="Calibri" w:hAnsiTheme="majorHAnsi" w:cstheme="majorHAnsi"/>
          <w:color w:val="333333"/>
          <w:sz w:val="22"/>
          <w:szCs w:val="22"/>
        </w:rPr>
      </w:pPr>
      <w:r w:rsidRPr="00175D96">
        <w:rPr>
          <w:rFonts w:asciiTheme="majorHAnsi" w:eastAsia="Calibri" w:hAnsiTheme="majorHAnsi" w:cstheme="majorHAnsi"/>
          <w:color w:val="333333"/>
          <w:sz w:val="22"/>
          <w:szCs w:val="22"/>
        </w:rPr>
        <w:tab/>
      </w:r>
    </w:p>
    <w:tbl>
      <w:tblPr>
        <w:tblW w:w="9840" w:type="dxa"/>
        <w:tblLayout w:type="fixed"/>
        <w:tblLook w:val="04A0" w:firstRow="1" w:lastRow="0" w:firstColumn="1" w:lastColumn="0" w:noHBand="0" w:noVBand="1"/>
      </w:tblPr>
      <w:tblGrid>
        <w:gridCol w:w="2515"/>
        <w:gridCol w:w="7325"/>
      </w:tblGrid>
      <w:tr w:rsidR="001D3E90" w:rsidRPr="00175D96" w14:paraId="65F613E2" w14:textId="77777777" w:rsidTr="001D3E90">
        <w:trPr>
          <w:trHeight w:val="200"/>
        </w:trPr>
        <w:tc>
          <w:tcPr>
            <w:tcW w:w="2515" w:type="dxa"/>
            <w:hideMark/>
          </w:tcPr>
          <w:p w14:paraId="261D7FE4" w14:textId="77777777" w:rsidR="001D3E90" w:rsidRPr="00175D96" w:rsidRDefault="001D3E90">
            <w:pPr>
              <w:rPr>
                <w:rFonts w:asciiTheme="majorHAnsi" w:eastAsia="Calibri" w:hAnsiTheme="majorHAnsi" w:cstheme="majorHAnsi"/>
                <w:color w:val="auto"/>
                <w:sz w:val="22"/>
                <w:szCs w:val="22"/>
              </w:rPr>
            </w:pPr>
            <w:r w:rsidRPr="00175D96">
              <w:rPr>
                <w:rFonts w:asciiTheme="majorHAnsi" w:eastAsia="Calibri" w:hAnsiTheme="majorHAnsi" w:cstheme="majorHAnsi"/>
                <w:b/>
                <w:color w:val="auto"/>
                <w:sz w:val="22"/>
                <w:szCs w:val="22"/>
              </w:rPr>
              <w:lastRenderedPageBreak/>
              <w:t>Project Name:</w:t>
            </w:r>
          </w:p>
        </w:tc>
        <w:tc>
          <w:tcPr>
            <w:tcW w:w="7325" w:type="dxa"/>
            <w:hideMark/>
          </w:tcPr>
          <w:p w14:paraId="54C007BF" w14:textId="0101152B" w:rsidR="001D3E90" w:rsidRPr="00A01F3C" w:rsidRDefault="00055A68">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Hospital Housekeeping</w:t>
            </w:r>
          </w:p>
        </w:tc>
      </w:tr>
      <w:tr w:rsidR="001D3E90" w:rsidRPr="00175D96" w14:paraId="6C641B1C" w14:textId="77777777" w:rsidTr="001D3E90">
        <w:trPr>
          <w:trHeight w:val="220"/>
        </w:trPr>
        <w:tc>
          <w:tcPr>
            <w:tcW w:w="2515" w:type="dxa"/>
            <w:hideMark/>
          </w:tcPr>
          <w:p w14:paraId="2C65BBB7" w14:textId="77777777" w:rsidR="001D3E90" w:rsidRPr="00175D96" w:rsidRDefault="001D3E90">
            <w:pPr>
              <w:rPr>
                <w:rFonts w:asciiTheme="majorHAnsi" w:eastAsia="Calibri" w:hAnsiTheme="majorHAnsi" w:cstheme="majorHAnsi"/>
                <w:color w:val="auto"/>
                <w:sz w:val="22"/>
                <w:szCs w:val="22"/>
              </w:rPr>
            </w:pPr>
            <w:r w:rsidRPr="00175D96">
              <w:rPr>
                <w:rFonts w:asciiTheme="majorHAnsi" w:eastAsia="Calibri" w:hAnsiTheme="majorHAnsi" w:cstheme="majorHAnsi"/>
                <w:b/>
                <w:color w:val="auto"/>
                <w:sz w:val="22"/>
                <w:szCs w:val="22"/>
              </w:rPr>
              <w:t>Role:</w:t>
            </w:r>
          </w:p>
        </w:tc>
        <w:tc>
          <w:tcPr>
            <w:tcW w:w="7325" w:type="dxa"/>
            <w:hideMark/>
          </w:tcPr>
          <w:p w14:paraId="55DF238F" w14:textId="77777777" w:rsidR="001D3E90" w:rsidRPr="00A01F3C" w:rsidRDefault="001D3E90">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Software Test Engineer</w:t>
            </w:r>
          </w:p>
        </w:tc>
      </w:tr>
      <w:tr w:rsidR="001D3E90" w:rsidRPr="00175D96" w14:paraId="7B4DC10A" w14:textId="77777777" w:rsidTr="001D3E90">
        <w:trPr>
          <w:trHeight w:val="500"/>
        </w:trPr>
        <w:tc>
          <w:tcPr>
            <w:tcW w:w="2515" w:type="dxa"/>
            <w:hideMark/>
          </w:tcPr>
          <w:p w14:paraId="5770EC2B" w14:textId="77777777" w:rsidR="001D3E90" w:rsidRPr="00175D96" w:rsidRDefault="001D3E90">
            <w:pPr>
              <w:rPr>
                <w:rFonts w:asciiTheme="majorHAnsi" w:eastAsia="Calibri" w:hAnsiTheme="majorHAnsi" w:cstheme="majorHAnsi"/>
                <w:color w:val="auto"/>
                <w:sz w:val="22"/>
                <w:szCs w:val="22"/>
              </w:rPr>
            </w:pPr>
            <w:r w:rsidRPr="00175D96">
              <w:rPr>
                <w:rFonts w:asciiTheme="majorHAnsi" w:eastAsia="Calibri" w:hAnsiTheme="majorHAnsi" w:cstheme="majorHAnsi"/>
                <w:b/>
                <w:color w:val="auto"/>
                <w:sz w:val="22"/>
                <w:szCs w:val="22"/>
              </w:rPr>
              <w:t>Description:</w:t>
            </w:r>
          </w:p>
        </w:tc>
        <w:tc>
          <w:tcPr>
            <w:tcW w:w="7325" w:type="dxa"/>
          </w:tcPr>
          <w:p w14:paraId="22211626" w14:textId="534F746F" w:rsidR="001D3E90" w:rsidRPr="00A01F3C" w:rsidRDefault="00055A6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Client is a well-established provider of comprehensive cleaning software and technology to hospital environmental services departments</w:t>
            </w:r>
            <w:r w:rsidR="00F517EE" w:rsidRPr="00A01F3C">
              <w:rPr>
                <w:rFonts w:ascii="Calibri" w:eastAsiaTheme="minorHAnsi" w:hAnsi="Calibri" w:cs="Calibri"/>
                <w:color w:val="auto"/>
                <w:sz w:val="22"/>
                <w:szCs w:val="22"/>
                <w:lang w:eastAsia="en-US"/>
              </w:rPr>
              <w:t xml:space="preserve">. </w:t>
            </w:r>
            <w:r w:rsidR="00F517EE" w:rsidRPr="00A01F3C">
              <w:rPr>
                <w:rFonts w:ascii="Calibri" w:eastAsiaTheme="minorHAnsi" w:hAnsi="Calibri" w:cs="Calibri"/>
                <w:color w:val="auto"/>
                <w:sz w:val="22"/>
                <w:szCs w:val="22"/>
                <w:lang w:eastAsia="en-US"/>
              </w:rPr>
              <w:t xml:space="preserve">They always examining ways to make it easier for facilities to effectively manage environmental services. They also work with building service contractors, educational custodial departments, and serve other healthcare disciplines. </w:t>
            </w:r>
            <w:r w:rsidR="00806D7C" w:rsidRPr="00A01F3C">
              <w:rPr>
                <w:rFonts w:ascii="Calibri" w:eastAsiaTheme="minorHAnsi" w:hAnsi="Calibri" w:cs="Calibri"/>
                <w:color w:val="auto"/>
                <w:sz w:val="22"/>
                <w:szCs w:val="22"/>
                <w:lang w:eastAsia="en-US"/>
              </w:rPr>
              <w:t>The client has software solution which is being used in a variety of healthcare settings: from medical office buildings with no beds, to large hospitals with over 1000 beds</w:t>
            </w:r>
          </w:p>
          <w:p w14:paraId="51389917" w14:textId="77777777" w:rsidR="001D3E90" w:rsidRPr="00A01F3C" w:rsidRDefault="001D3E90">
            <w:pPr>
              <w:rPr>
                <w:rFonts w:ascii="Calibri" w:eastAsiaTheme="minorHAnsi" w:hAnsi="Calibri" w:cs="Calibri"/>
                <w:color w:val="auto"/>
                <w:sz w:val="22"/>
                <w:szCs w:val="22"/>
                <w:lang w:eastAsia="en-US"/>
              </w:rPr>
            </w:pPr>
          </w:p>
          <w:p w14:paraId="0355F8A7" w14:textId="2CB98EEC" w:rsidR="001D3E90" w:rsidRPr="00A01F3C" w:rsidRDefault="001D3E90">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 xml:space="preserve">Technology: </w:t>
            </w:r>
            <w:r w:rsidR="00055A68" w:rsidRPr="00A01F3C">
              <w:rPr>
                <w:rFonts w:ascii="Calibri" w:eastAsiaTheme="minorHAnsi" w:hAnsi="Calibri" w:cs="Calibri"/>
                <w:color w:val="auto"/>
                <w:sz w:val="22"/>
                <w:szCs w:val="22"/>
                <w:lang w:eastAsia="en-US"/>
              </w:rPr>
              <w:t>.Net</w:t>
            </w:r>
          </w:p>
          <w:p w14:paraId="1430C45C" w14:textId="3AA3A88F" w:rsidR="001D3E90" w:rsidRPr="00A01F3C" w:rsidRDefault="001D3E90">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Tool: Selenium (</w:t>
            </w:r>
            <w:r w:rsidR="00055A68" w:rsidRPr="00A01F3C">
              <w:rPr>
                <w:rFonts w:ascii="Calibri" w:eastAsiaTheme="minorHAnsi" w:hAnsi="Calibri" w:cs="Calibri"/>
                <w:color w:val="auto"/>
                <w:sz w:val="22"/>
                <w:szCs w:val="22"/>
                <w:lang w:eastAsia="en-US"/>
              </w:rPr>
              <w:t>TestNG</w:t>
            </w:r>
            <w:r w:rsidRPr="00A01F3C">
              <w:rPr>
                <w:rFonts w:ascii="Calibri" w:eastAsiaTheme="minorHAnsi" w:hAnsi="Calibri" w:cs="Calibri"/>
                <w:color w:val="auto"/>
                <w:sz w:val="22"/>
                <w:szCs w:val="22"/>
                <w:lang w:eastAsia="en-US"/>
              </w:rPr>
              <w:t>).</w:t>
            </w:r>
          </w:p>
          <w:p w14:paraId="28088A57" w14:textId="77777777" w:rsidR="001D3E90" w:rsidRDefault="001D3E90">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Domain: Insurance</w:t>
            </w:r>
          </w:p>
          <w:p w14:paraId="2DE9BEE9" w14:textId="68733D6E" w:rsidR="00A01F3C" w:rsidRPr="00A01F3C" w:rsidRDefault="00A01F3C">
            <w:pPr>
              <w:rPr>
                <w:rFonts w:ascii="Calibri" w:eastAsiaTheme="minorHAnsi" w:hAnsi="Calibri" w:cs="Calibri"/>
                <w:color w:val="auto"/>
                <w:sz w:val="22"/>
                <w:szCs w:val="22"/>
                <w:lang w:eastAsia="en-US"/>
              </w:rPr>
            </w:pPr>
          </w:p>
        </w:tc>
      </w:tr>
      <w:tr w:rsidR="001D3E90" w:rsidRPr="00175D96" w14:paraId="158E35EB" w14:textId="77777777" w:rsidTr="001D3E90">
        <w:trPr>
          <w:trHeight w:val="500"/>
        </w:trPr>
        <w:tc>
          <w:tcPr>
            <w:tcW w:w="2515" w:type="dxa"/>
            <w:hideMark/>
          </w:tcPr>
          <w:p w14:paraId="70F39903" w14:textId="77777777" w:rsidR="001D3E90" w:rsidRPr="00175D96" w:rsidRDefault="001D3E90">
            <w:pPr>
              <w:rPr>
                <w:rFonts w:asciiTheme="majorHAnsi" w:eastAsia="Calibri" w:hAnsiTheme="majorHAnsi" w:cstheme="majorHAnsi"/>
                <w:color w:val="auto"/>
                <w:sz w:val="22"/>
                <w:szCs w:val="22"/>
              </w:rPr>
            </w:pPr>
            <w:r w:rsidRPr="00175D96">
              <w:rPr>
                <w:rFonts w:asciiTheme="majorHAnsi" w:eastAsia="Calibri" w:hAnsiTheme="majorHAnsi" w:cstheme="majorHAnsi"/>
                <w:b/>
                <w:color w:val="auto"/>
                <w:sz w:val="22"/>
                <w:szCs w:val="22"/>
              </w:rPr>
              <w:t>Responsibilities:</w:t>
            </w:r>
          </w:p>
        </w:tc>
        <w:tc>
          <w:tcPr>
            <w:tcW w:w="7325" w:type="dxa"/>
            <w:hideMark/>
          </w:tcPr>
          <w:p w14:paraId="4C41F602"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Followed the Agile Development Methodology.</w:t>
            </w:r>
          </w:p>
          <w:p w14:paraId="1987968D"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Understanding of scenarios and business requirement.</w:t>
            </w:r>
          </w:p>
          <w:p w14:paraId="01A76150"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Creating test scenario and test cases.</w:t>
            </w:r>
          </w:p>
          <w:p w14:paraId="0D4CF57C"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Functional and regression testing.</w:t>
            </w:r>
          </w:p>
          <w:p w14:paraId="5C724B19"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Bug reporting and tracking.</w:t>
            </w:r>
          </w:p>
          <w:p w14:paraId="27B7D424" w14:textId="7DE90673"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 xml:space="preserve">Creation of test scripts using </w:t>
            </w:r>
            <w:r w:rsidR="00055A68" w:rsidRPr="00A01F3C">
              <w:rPr>
                <w:rFonts w:ascii="Calibri" w:hAnsi="Calibri" w:cs="Calibri"/>
              </w:rPr>
              <w:t xml:space="preserve">Selenium </w:t>
            </w:r>
            <w:r w:rsidR="00F517EE" w:rsidRPr="00A01F3C">
              <w:rPr>
                <w:rFonts w:ascii="Calibri" w:hAnsi="Calibri" w:cs="Calibri"/>
              </w:rPr>
              <w:t>TestNG.</w:t>
            </w:r>
          </w:p>
          <w:p w14:paraId="525220F9" w14:textId="77777777" w:rsidR="001D3E90" w:rsidRPr="00A01F3C" w:rsidRDefault="001D3E90" w:rsidP="00A01F3C">
            <w:pPr>
              <w:pStyle w:val="ListParagraph"/>
              <w:numPr>
                <w:ilvl w:val="0"/>
                <w:numId w:val="16"/>
              </w:numPr>
              <w:rPr>
                <w:rFonts w:ascii="Calibri" w:hAnsi="Calibri" w:cs="Calibri"/>
              </w:rPr>
            </w:pPr>
            <w:r w:rsidRPr="00A01F3C">
              <w:rPr>
                <w:rFonts w:ascii="Calibri" w:hAnsi="Calibri" w:cs="Calibri"/>
              </w:rPr>
              <w:t>Reporting of execution and updates of QA to client.</w:t>
            </w:r>
          </w:p>
          <w:p w14:paraId="0FD0AB84" w14:textId="77777777" w:rsidR="00806D7C" w:rsidRPr="00A01F3C" w:rsidRDefault="001D3E90" w:rsidP="00A01F3C">
            <w:pPr>
              <w:pStyle w:val="ListParagraph"/>
              <w:numPr>
                <w:ilvl w:val="0"/>
                <w:numId w:val="16"/>
              </w:numPr>
              <w:rPr>
                <w:rFonts w:ascii="Calibri" w:hAnsi="Calibri" w:cs="Calibri"/>
              </w:rPr>
            </w:pPr>
            <w:r w:rsidRPr="00A01F3C">
              <w:rPr>
                <w:rFonts w:ascii="Calibri" w:hAnsi="Calibri" w:cs="Calibri"/>
              </w:rPr>
              <w:t>Walkthrough to Client after completion of testing.</w:t>
            </w:r>
          </w:p>
          <w:p w14:paraId="5996F939" w14:textId="77777777" w:rsidR="00806D7C" w:rsidRPr="00175D96" w:rsidRDefault="00806D7C" w:rsidP="00806D7C">
            <w:pPr>
              <w:pBdr>
                <w:top w:val="none" w:sz="0" w:space="0" w:color="auto"/>
                <w:left w:val="none" w:sz="0" w:space="0" w:color="auto"/>
                <w:bottom w:val="none" w:sz="0" w:space="0" w:color="auto"/>
                <w:right w:val="none" w:sz="0" w:space="0" w:color="auto"/>
                <w:between w:val="none" w:sz="0" w:space="0" w:color="auto"/>
              </w:pBdr>
              <w:ind w:left="360"/>
              <w:rPr>
                <w:rFonts w:asciiTheme="majorHAnsi" w:eastAsia="Calibri" w:hAnsiTheme="majorHAnsi" w:cstheme="majorHAnsi"/>
                <w:color w:val="auto"/>
                <w:sz w:val="22"/>
                <w:szCs w:val="22"/>
              </w:rPr>
            </w:pPr>
          </w:p>
          <w:p w14:paraId="33C7DDA1" w14:textId="5350B0AF" w:rsidR="00806D7C" w:rsidRPr="00175D96" w:rsidRDefault="00806D7C" w:rsidP="00806D7C">
            <w:pPr>
              <w:pBdr>
                <w:top w:val="none" w:sz="0" w:space="0" w:color="auto"/>
                <w:left w:val="none" w:sz="0" w:space="0" w:color="auto"/>
                <w:bottom w:val="none" w:sz="0" w:space="0" w:color="auto"/>
                <w:right w:val="none" w:sz="0" w:space="0" w:color="auto"/>
                <w:between w:val="none" w:sz="0" w:space="0" w:color="auto"/>
              </w:pBdr>
              <w:ind w:left="360"/>
              <w:rPr>
                <w:rFonts w:asciiTheme="majorHAnsi" w:hAnsiTheme="majorHAnsi" w:cstheme="majorHAnsi"/>
                <w:color w:val="auto"/>
                <w:sz w:val="22"/>
                <w:szCs w:val="22"/>
              </w:rPr>
            </w:pPr>
          </w:p>
        </w:tc>
      </w:tr>
    </w:tbl>
    <w:tbl>
      <w:tblPr>
        <w:tblStyle w:val="a5"/>
        <w:tblW w:w="9845" w:type="dxa"/>
        <w:tblLayout w:type="fixed"/>
        <w:tblLook w:val="0000" w:firstRow="0" w:lastRow="0" w:firstColumn="0" w:lastColumn="0" w:noHBand="0" w:noVBand="0"/>
      </w:tblPr>
      <w:tblGrid>
        <w:gridCol w:w="2516"/>
        <w:gridCol w:w="7329"/>
      </w:tblGrid>
      <w:tr w:rsidR="00806D7C" w:rsidRPr="00175D96" w14:paraId="3460C416" w14:textId="77777777" w:rsidTr="006B0FB5">
        <w:trPr>
          <w:trHeight w:val="220"/>
        </w:trPr>
        <w:tc>
          <w:tcPr>
            <w:tcW w:w="2516" w:type="dxa"/>
          </w:tcPr>
          <w:p w14:paraId="507DB351" w14:textId="13E53F53" w:rsidR="0075338C" w:rsidRPr="00175D96" w:rsidRDefault="00806D7C" w:rsidP="00F951D8">
            <w:pPr>
              <w:rPr>
                <w:rFonts w:asciiTheme="majorHAnsi" w:eastAsia="Calibri" w:hAnsiTheme="majorHAnsi" w:cstheme="majorHAnsi"/>
                <w:sz w:val="22"/>
                <w:szCs w:val="22"/>
              </w:rPr>
            </w:pPr>
            <w:r w:rsidRPr="00175D96">
              <w:rPr>
                <w:rFonts w:asciiTheme="majorHAnsi" w:eastAsia="Calibri" w:hAnsiTheme="majorHAnsi" w:cstheme="majorHAnsi"/>
                <w:b/>
                <w:sz w:val="22"/>
                <w:szCs w:val="22"/>
              </w:rPr>
              <w:t>Project Name:</w:t>
            </w:r>
          </w:p>
        </w:tc>
        <w:tc>
          <w:tcPr>
            <w:tcW w:w="7329" w:type="dxa"/>
          </w:tcPr>
          <w:p w14:paraId="0154FC54" w14:textId="778F31DC" w:rsidR="00806D7C" w:rsidRPr="00175D96" w:rsidRDefault="00806D7C" w:rsidP="00806D7C">
            <w:pPr>
              <w:rPr>
                <w:rFonts w:asciiTheme="majorHAnsi" w:eastAsia="Calibri" w:hAnsiTheme="majorHAnsi" w:cstheme="majorHAnsi"/>
                <w:sz w:val="22"/>
                <w:szCs w:val="22"/>
              </w:rPr>
            </w:pPr>
            <w:r w:rsidRPr="00175D96">
              <w:rPr>
                <w:rFonts w:asciiTheme="majorHAnsi" w:eastAsia="Calibri" w:hAnsiTheme="majorHAnsi" w:cstheme="majorHAnsi"/>
                <w:b/>
                <w:color w:val="auto"/>
                <w:sz w:val="22"/>
                <w:szCs w:val="22"/>
              </w:rPr>
              <w:t>Risk Assessment and Safety</w:t>
            </w:r>
          </w:p>
        </w:tc>
      </w:tr>
      <w:tr w:rsidR="00F951D8" w:rsidRPr="00175D96" w14:paraId="626A26A2" w14:textId="77777777" w:rsidTr="006B0FB5">
        <w:trPr>
          <w:trHeight w:val="220"/>
        </w:trPr>
        <w:tc>
          <w:tcPr>
            <w:tcW w:w="2516" w:type="dxa"/>
          </w:tcPr>
          <w:p w14:paraId="226DC770" w14:textId="2F3B18D8" w:rsidR="00F951D8" w:rsidRPr="00175D96" w:rsidRDefault="00F951D8" w:rsidP="00F951D8">
            <w:pPr>
              <w:rPr>
                <w:rFonts w:asciiTheme="majorHAnsi" w:eastAsia="Calibri" w:hAnsiTheme="majorHAnsi" w:cstheme="majorHAnsi"/>
                <w:b/>
                <w:sz w:val="22"/>
                <w:szCs w:val="22"/>
              </w:rPr>
            </w:pPr>
            <w:r w:rsidRPr="00175D96">
              <w:rPr>
                <w:rFonts w:asciiTheme="majorHAnsi" w:eastAsia="Calibri" w:hAnsiTheme="majorHAnsi" w:cstheme="majorHAnsi"/>
                <w:b/>
                <w:color w:val="333333"/>
                <w:sz w:val="22"/>
                <w:szCs w:val="22"/>
              </w:rPr>
              <w:t>Role:</w:t>
            </w:r>
          </w:p>
        </w:tc>
        <w:tc>
          <w:tcPr>
            <w:tcW w:w="7329" w:type="dxa"/>
          </w:tcPr>
          <w:p w14:paraId="6888C7E9" w14:textId="0934D50A" w:rsidR="00F951D8" w:rsidRPr="00175D96" w:rsidRDefault="00F951D8" w:rsidP="00F951D8">
            <w:pPr>
              <w:rPr>
                <w:rFonts w:asciiTheme="majorHAnsi" w:eastAsia="Calibri" w:hAnsiTheme="majorHAnsi" w:cstheme="majorHAnsi"/>
                <w:b/>
                <w:sz w:val="22"/>
                <w:szCs w:val="22"/>
              </w:rPr>
            </w:pPr>
            <w:r w:rsidRPr="00175D96">
              <w:rPr>
                <w:rFonts w:asciiTheme="majorHAnsi" w:eastAsia="Calibri" w:hAnsiTheme="majorHAnsi" w:cstheme="majorHAnsi"/>
                <w:b/>
                <w:color w:val="auto"/>
                <w:sz w:val="22"/>
                <w:szCs w:val="22"/>
              </w:rPr>
              <w:t>Software Test Engineer</w:t>
            </w:r>
          </w:p>
        </w:tc>
      </w:tr>
      <w:tr w:rsidR="00F951D8" w:rsidRPr="00175D96" w14:paraId="42B96E95" w14:textId="77777777" w:rsidTr="006B0FB5">
        <w:trPr>
          <w:trHeight w:val="500"/>
        </w:trPr>
        <w:tc>
          <w:tcPr>
            <w:tcW w:w="2516" w:type="dxa"/>
          </w:tcPr>
          <w:p w14:paraId="7731C422" w14:textId="77777777" w:rsidR="00F951D8" w:rsidRPr="00175D96" w:rsidRDefault="00F951D8" w:rsidP="00F951D8">
            <w:pPr>
              <w:rPr>
                <w:rFonts w:asciiTheme="majorHAnsi" w:eastAsia="Calibri" w:hAnsiTheme="majorHAnsi" w:cstheme="majorHAnsi"/>
                <w:b/>
                <w:color w:val="333333"/>
                <w:sz w:val="22"/>
                <w:szCs w:val="22"/>
              </w:rPr>
            </w:pPr>
          </w:p>
          <w:p w14:paraId="7F4F41DA" w14:textId="0A804DB5" w:rsidR="00F951D8" w:rsidRPr="00175D96" w:rsidRDefault="00F951D8" w:rsidP="00F951D8">
            <w:pPr>
              <w:rPr>
                <w:rFonts w:asciiTheme="majorHAnsi" w:eastAsia="Calibri" w:hAnsiTheme="majorHAnsi" w:cstheme="majorHAnsi"/>
                <w:sz w:val="22"/>
                <w:szCs w:val="22"/>
              </w:rPr>
            </w:pPr>
            <w:r w:rsidRPr="00175D96">
              <w:rPr>
                <w:rFonts w:asciiTheme="majorHAnsi" w:eastAsia="Calibri" w:hAnsiTheme="majorHAnsi" w:cstheme="majorHAnsi"/>
                <w:b/>
                <w:color w:val="333333"/>
                <w:sz w:val="22"/>
                <w:szCs w:val="22"/>
              </w:rPr>
              <w:t>Description:</w:t>
            </w:r>
          </w:p>
        </w:tc>
        <w:tc>
          <w:tcPr>
            <w:tcW w:w="7329" w:type="dxa"/>
          </w:tcPr>
          <w:p w14:paraId="36B9BFCC" w14:textId="77777777" w:rsidR="00F951D8" w:rsidRPr="00A01F3C" w:rsidRDefault="00F951D8" w:rsidP="00F951D8">
            <w:pPr>
              <w:rPr>
                <w:rFonts w:ascii="Calibri" w:eastAsiaTheme="minorHAnsi" w:hAnsi="Calibri" w:cs="Calibri"/>
                <w:color w:val="auto"/>
                <w:sz w:val="22"/>
                <w:szCs w:val="22"/>
                <w:lang w:eastAsia="en-US"/>
              </w:rPr>
            </w:pPr>
          </w:p>
          <w:p w14:paraId="574D1207" w14:textId="0EFFC224" w:rsidR="00F951D8" w:rsidRPr="00A01F3C" w:rsidRDefault="00F951D8" w:rsidP="00F951D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This high performing software solution is used by global brands in over 123 countries. The client is a leading global provider of integrated, web based EHS software solutions. Modular, flexible, easy to use and deploy, the software is the ideal tool to drive and deliver an effective EHS management program. The Incident Management module provides the software tools to allow companies to capture, track, investigate, analyze and report their accidents and incidents. The Risk Assessment module enables an organization to understand hazards, develop controls, assign actions and share templates and assessments to mitigate risk on a company-wide basis.</w:t>
            </w:r>
          </w:p>
        </w:tc>
      </w:tr>
      <w:tr w:rsidR="00F951D8" w:rsidRPr="00175D96" w14:paraId="470C5834" w14:textId="77777777" w:rsidTr="006B0FB5">
        <w:trPr>
          <w:trHeight w:val="500"/>
        </w:trPr>
        <w:tc>
          <w:tcPr>
            <w:tcW w:w="2516" w:type="dxa"/>
          </w:tcPr>
          <w:p w14:paraId="5ED43460" w14:textId="1DEA0DE2" w:rsidR="00F951D8" w:rsidRPr="00175D96" w:rsidRDefault="00F951D8" w:rsidP="00F951D8">
            <w:pPr>
              <w:rPr>
                <w:rFonts w:asciiTheme="majorHAnsi" w:eastAsia="Calibri" w:hAnsiTheme="majorHAnsi" w:cstheme="majorHAnsi"/>
                <w:sz w:val="22"/>
                <w:szCs w:val="22"/>
              </w:rPr>
            </w:pPr>
          </w:p>
        </w:tc>
        <w:tc>
          <w:tcPr>
            <w:tcW w:w="7329" w:type="dxa"/>
          </w:tcPr>
          <w:p w14:paraId="561FFA9E" w14:textId="77777777" w:rsidR="00F951D8" w:rsidRPr="00A01F3C" w:rsidRDefault="00F951D8" w:rsidP="00F951D8">
            <w:pPr>
              <w:rPr>
                <w:rFonts w:ascii="Calibri" w:eastAsiaTheme="minorHAnsi" w:hAnsi="Calibri" w:cs="Calibri"/>
                <w:color w:val="auto"/>
                <w:sz w:val="22"/>
                <w:szCs w:val="22"/>
                <w:lang w:eastAsia="en-US"/>
              </w:rPr>
            </w:pPr>
          </w:p>
          <w:p w14:paraId="23DE62AE" w14:textId="77777777" w:rsidR="00F951D8" w:rsidRPr="00A01F3C" w:rsidRDefault="00F951D8" w:rsidP="00F951D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Technology: .Net</w:t>
            </w:r>
          </w:p>
          <w:p w14:paraId="257C7A8A" w14:textId="3BAE3F73" w:rsidR="00F951D8" w:rsidRPr="00A01F3C" w:rsidRDefault="00F951D8" w:rsidP="00F951D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 xml:space="preserve">Tool: TFS, </w:t>
            </w:r>
            <w:r w:rsidR="009A28B0" w:rsidRPr="00A01F3C">
              <w:rPr>
                <w:rFonts w:ascii="Calibri" w:eastAsiaTheme="minorHAnsi" w:hAnsi="Calibri" w:cs="Calibri"/>
                <w:color w:val="auto"/>
                <w:sz w:val="22"/>
                <w:szCs w:val="22"/>
                <w:lang w:eastAsia="en-US"/>
              </w:rPr>
              <w:t>Selenium</w:t>
            </w:r>
          </w:p>
          <w:p w14:paraId="6E017CAB" w14:textId="77777777" w:rsidR="00F951D8" w:rsidRPr="00A01F3C" w:rsidRDefault="00F951D8" w:rsidP="00F951D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Domain: HealthCare</w:t>
            </w:r>
          </w:p>
          <w:p w14:paraId="242553CB" w14:textId="422A5B68" w:rsidR="00F951D8" w:rsidRPr="00A01F3C" w:rsidRDefault="00F951D8" w:rsidP="00F951D8">
            <w:pPr>
              <w:rPr>
                <w:rFonts w:ascii="Calibri" w:eastAsiaTheme="minorHAnsi" w:hAnsi="Calibri" w:cs="Calibri"/>
                <w:color w:val="auto"/>
                <w:sz w:val="22"/>
                <w:szCs w:val="22"/>
                <w:lang w:eastAsia="en-US"/>
              </w:rPr>
            </w:pPr>
          </w:p>
        </w:tc>
      </w:tr>
      <w:tr w:rsidR="00F951D8" w:rsidRPr="00175D96" w14:paraId="5542697D" w14:textId="77777777" w:rsidTr="006B0FB5">
        <w:tblPrEx>
          <w:tblLook w:val="04A0" w:firstRow="1" w:lastRow="0" w:firstColumn="1" w:lastColumn="0" w:noHBand="0" w:noVBand="1"/>
        </w:tblPrEx>
        <w:trPr>
          <w:trHeight w:val="200"/>
        </w:trPr>
        <w:tc>
          <w:tcPr>
            <w:tcW w:w="2516" w:type="dxa"/>
          </w:tcPr>
          <w:p w14:paraId="02318116" w14:textId="48131B57" w:rsidR="00F951D8" w:rsidRPr="00175D96" w:rsidRDefault="00F951D8" w:rsidP="00F951D8">
            <w:pPr>
              <w:rPr>
                <w:rFonts w:asciiTheme="majorHAnsi" w:eastAsia="Calibri" w:hAnsiTheme="majorHAnsi" w:cstheme="majorHAnsi"/>
                <w:b/>
                <w:sz w:val="22"/>
                <w:szCs w:val="22"/>
              </w:rPr>
            </w:pPr>
            <w:r w:rsidRPr="00175D96">
              <w:rPr>
                <w:rFonts w:asciiTheme="majorHAnsi" w:eastAsia="Calibri" w:hAnsiTheme="majorHAnsi" w:cstheme="majorHAnsi"/>
                <w:b/>
                <w:color w:val="333333"/>
                <w:sz w:val="22"/>
                <w:szCs w:val="22"/>
              </w:rPr>
              <w:t>Responsibilities:</w:t>
            </w:r>
          </w:p>
        </w:tc>
        <w:tc>
          <w:tcPr>
            <w:tcW w:w="7329" w:type="dxa"/>
          </w:tcPr>
          <w:p w14:paraId="200CB4FF"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Followed the Agile Development Methodology.</w:t>
            </w:r>
          </w:p>
          <w:p w14:paraId="22884CB1"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Requirement analysis, task estimation and allocation.</w:t>
            </w:r>
          </w:p>
          <w:p w14:paraId="61F2E2AA"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lastRenderedPageBreak/>
              <w:t>Understanding of scenarios and business requirement.</w:t>
            </w:r>
          </w:p>
          <w:p w14:paraId="3DEE6EB9"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TFS (Team foundation server) tool is used for project management.</w:t>
            </w:r>
          </w:p>
          <w:p w14:paraId="7F1A764F"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Creation of test scenarios and test cases.</w:t>
            </w:r>
          </w:p>
          <w:p w14:paraId="3539C35D"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Responsible for Functional and regression testing.</w:t>
            </w:r>
          </w:p>
          <w:p w14:paraId="04089AA2"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Bug reporting and tracking.</w:t>
            </w:r>
          </w:p>
          <w:p w14:paraId="5920F624"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Creation of detailed defect summarization reports.</w:t>
            </w:r>
          </w:p>
          <w:p w14:paraId="608FB33E" w14:textId="77777777" w:rsidR="00F951D8" w:rsidRPr="00A01F3C" w:rsidRDefault="00F951D8" w:rsidP="00A01F3C">
            <w:pPr>
              <w:pStyle w:val="ListParagraph"/>
              <w:numPr>
                <w:ilvl w:val="0"/>
                <w:numId w:val="15"/>
              </w:numPr>
              <w:rPr>
                <w:rFonts w:ascii="Calibri" w:hAnsi="Calibri" w:cs="Calibri"/>
              </w:rPr>
            </w:pPr>
            <w:r w:rsidRPr="00A01F3C">
              <w:rPr>
                <w:rFonts w:ascii="Calibri" w:hAnsi="Calibri" w:cs="Calibri"/>
              </w:rPr>
              <w:t>Creation of scenario/testcase-based requirement traceability matrix.</w:t>
            </w:r>
          </w:p>
          <w:p w14:paraId="03DC4E82" w14:textId="77777777" w:rsidR="00F951D8" w:rsidRPr="00A01F3C" w:rsidRDefault="00F951D8" w:rsidP="00A01F3C">
            <w:pPr>
              <w:pStyle w:val="ListParagraph"/>
              <w:numPr>
                <w:ilvl w:val="0"/>
                <w:numId w:val="15"/>
              </w:numPr>
              <w:suppressAutoHyphens/>
              <w:spacing w:after="0" w:line="240" w:lineRule="auto"/>
              <w:rPr>
                <w:rFonts w:ascii="Calibri" w:hAnsi="Calibri" w:cs="Calibri"/>
              </w:rPr>
            </w:pPr>
            <w:r w:rsidRPr="00A01F3C">
              <w:rPr>
                <w:rFonts w:ascii="Calibri" w:hAnsi="Calibri" w:cs="Calibri"/>
              </w:rPr>
              <w:t>Provided support in the performance testing using JMeter task includes developing test plan, test script and reports.</w:t>
            </w:r>
          </w:p>
          <w:p w14:paraId="763D33B3" w14:textId="6E28C891" w:rsidR="00F951D8" w:rsidRPr="00A01F3C" w:rsidRDefault="00F951D8" w:rsidP="00A01F3C">
            <w:pPr>
              <w:pStyle w:val="ListParagraph"/>
              <w:numPr>
                <w:ilvl w:val="0"/>
                <w:numId w:val="15"/>
              </w:numPr>
              <w:suppressAutoHyphens/>
              <w:spacing w:after="0" w:line="240" w:lineRule="auto"/>
              <w:rPr>
                <w:rFonts w:ascii="Calibri" w:hAnsi="Calibri" w:cs="Calibri"/>
              </w:rPr>
            </w:pPr>
            <w:r w:rsidRPr="00A01F3C">
              <w:rPr>
                <w:rFonts w:ascii="Calibri" w:hAnsi="Calibri" w:cs="Calibri"/>
              </w:rPr>
              <w:t>Develop scenario-based testing for the JMeter scripts.</w:t>
            </w:r>
          </w:p>
          <w:p w14:paraId="23DA0329" w14:textId="77777777" w:rsidR="00F951D8" w:rsidRPr="00175D96" w:rsidRDefault="00F951D8" w:rsidP="00F951D8">
            <w:pPr>
              <w:rPr>
                <w:rFonts w:asciiTheme="majorHAnsi" w:hAnsiTheme="majorHAnsi" w:cstheme="majorHAnsi"/>
                <w:sz w:val="22"/>
                <w:szCs w:val="22"/>
              </w:rPr>
            </w:pPr>
          </w:p>
          <w:p w14:paraId="4031E59C" w14:textId="7D042A5C" w:rsidR="00F951D8" w:rsidRPr="00175D96" w:rsidRDefault="00F951D8" w:rsidP="00F951D8">
            <w:pPr>
              <w:rPr>
                <w:rFonts w:asciiTheme="majorHAnsi" w:hAnsiTheme="majorHAnsi" w:cstheme="majorHAnsi"/>
                <w:sz w:val="22"/>
                <w:szCs w:val="22"/>
              </w:rPr>
            </w:pPr>
          </w:p>
        </w:tc>
      </w:tr>
      <w:tr w:rsidR="00F951D8" w:rsidRPr="00175D96" w14:paraId="7EE5500C" w14:textId="77777777" w:rsidTr="00025106">
        <w:tblPrEx>
          <w:tblLook w:val="04A0" w:firstRow="1" w:lastRow="0" w:firstColumn="1" w:lastColumn="0" w:noHBand="0" w:noVBand="1"/>
        </w:tblPrEx>
        <w:trPr>
          <w:trHeight w:val="220"/>
        </w:trPr>
        <w:tc>
          <w:tcPr>
            <w:tcW w:w="2516" w:type="dxa"/>
          </w:tcPr>
          <w:p w14:paraId="667CF43A" w14:textId="77777777" w:rsidR="00F951D8" w:rsidRPr="00175D96" w:rsidRDefault="00F951D8" w:rsidP="00F951D8">
            <w:pPr>
              <w:rPr>
                <w:rFonts w:asciiTheme="majorHAnsi" w:eastAsia="Calibri" w:hAnsiTheme="majorHAnsi" w:cstheme="majorHAnsi"/>
                <w:b/>
                <w:sz w:val="22"/>
                <w:szCs w:val="22"/>
              </w:rPr>
            </w:pPr>
            <w:r w:rsidRPr="00175D96">
              <w:rPr>
                <w:rFonts w:asciiTheme="majorHAnsi" w:eastAsia="Calibri" w:hAnsiTheme="majorHAnsi" w:cstheme="majorHAnsi"/>
                <w:b/>
                <w:sz w:val="22"/>
                <w:szCs w:val="22"/>
              </w:rPr>
              <w:lastRenderedPageBreak/>
              <w:t>Project Name:</w:t>
            </w:r>
          </w:p>
          <w:p w14:paraId="4CC1A823" w14:textId="3B1136E0" w:rsidR="00F951D8" w:rsidRPr="00175D96" w:rsidRDefault="00F951D8" w:rsidP="00F951D8">
            <w:pPr>
              <w:rPr>
                <w:rFonts w:asciiTheme="majorHAnsi" w:eastAsia="Calibri" w:hAnsiTheme="majorHAnsi" w:cstheme="majorHAnsi"/>
                <w:b/>
                <w:sz w:val="22"/>
                <w:szCs w:val="22"/>
              </w:rPr>
            </w:pPr>
            <w:r w:rsidRPr="00175D96">
              <w:rPr>
                <w:rFonts w:asciiTheme="majorHAnsi" w:eastAsia="Calibri" w:hAnsiTheme="majorHAnsi" w:cstheme="majorHAnsi"/>
                <w:b/>
                <w:sz w:val="22"/>
                <w:szCs w:val="22"/>
              </w:rPr>
              <w:t>Ro</w:t>
            </w:r>
            <w:r w:rsidRPr="00175D96">
              <w:rPr>
                <w:rFonts w:asciiTheme="majorHAnsi" w:eastAsia="Calibri" w:hAnsiTheme="majorHAnsi" w:cstheme="majorHAnsi"/>
                <w:b/>
                <w:sz w:val="22"/>
                <w:szCs w:val="22"/>
              </w:rPr>
              <w:t>le:</w:t>
            </w:r>
          </w:p>
          <w:p w14:paraId="36370F4D" w14:textId="77777777" w:rsidR="00F951D8" w:rsidRPr="00175D96" w:rsidRDefault="00F951D8" w:rsidP="00F951D8">
            <w:pPr>
              <w:rPr>
                <w:rFonts w:asciiTheme="majorHAnsi" w:eastAsia="Calibri" w:hAnsiTheme="majorHAnsi" w:cstheme="majorHAnsi"/>
                <w:b/>
                <w:sz w:val="22"/>
                <w:szCs w:val="22"/>
              </w:rPr>
            </w:pPr>
          </w:p>
          <w:p w14:paraId="3A0269BE" w14:textId="77777777" w:rsidR="00F951D8" w:rsidRPr="00175D96" w:rsidRDefault="00F951D8" w:rsidP="00F951D8">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Description</w:t>
            </w:r>
            <w:r w:rsidRPr="00175D96">
              <w:rPr>
                <w:rFonts w:asciiTheme="majorHAnsi" w:eastAsia="Calibri" w:hAnsiTheme="majorHAnsi" w:cstheme="majorHAnsi"/>
                <w:b/>
                <w:color w:val="333333"/>
                <w:sz w:val="22"/>
                <w:szCs w:val="22"/>
              </w:rPr>
              <w:t>:</w:t>
            </w:r>
          </w:p>
          <w:p w14:paraId="43E340AF" w14:textId="77777777" w:rsidR="00F951D8" w:rsidRPr="00175D96" w:rsidRDefault="00F951D8" w:rsidP="00F951D8">
            <w:pPr>
              <w:rPr>
                <w:rFonts w:asciiTheme="majorHAnsi" w:eastAsia="Calibri" w:hAnsiTheme="majorHAnsi" w:cstheme="majorHAnsi"/>
                <w:b/>
                <w:color w:val="333333"/>
                <w:sz w:val="22"/>
                <w:szCs w:val="22"/>
              </w:rPr>
            </w:pPr>
          </w:p>
          <w:p w14:paraId="190198DB" w14:textId="77777777" w:rsidR="00F951D8" w:rsidRPr="00175D96" w:rsidRDefault="00F951D8" w:rsidP="00F951D8">
            <w:pPr>
              <w:rPr>
                <w:rFonts w:asciiTheme="majorHAnsi" w:eastAsia="Calibri" w:hAnsiTheme="majorHAnsi" w:cstheme="majorHAnsi"/>
                <w:b/>
                <w:color w:val="333333"/>
                <w:sz w:val="22"/>
                <w:szCs w:val="22"/>
              </w:rPr>
            </w:pPr>
          </w:p>
          <w:p w14:paraId="741E5EAF" w14:textId="77777777" w:rsidR="00F951D8" w:rsidRPr="00175D96" w:rsidRDefault="00F951D8" w:rsidP="00F951D8">
            <w:pPr>
              <w:rPr>
                <w:rFonts w:asciiTheme="majorHAnsi" w:eastAsia="Calibri" w:hAnsiTheme="majorHAnsi" w:cstheme="majorHAnsi"/>
                <w:b/>
                <w:color w:val="333333"/>
                <w:sz w:val="22"/>
                <w:szCs w:val="22"/>
              </w:rPr>
            </w:pPr>
          </w:p>
          <w:p w14:paraId="047A22E8" w14:textId="77777777" w:rsidR="00F951D8" w:rsidRPr="00175D96" w:rsidRDefault="00F951D8" w:rsidP="00F951D8">
            <w:pPr>
              <w:rPr>
                <w:rFonts w:asciiTheme="majorHAnsi" w:eastAsia="Calibri" w:hAnsiTheme="majorHAnsi" w:cstheme="majorHAnsi"/>
                <w:b/>
                <w:color w:val="333333"/>
                <w:sz w:val="22"/>
                <w:szCs w:val="22"/>
              </w:rPr>
            </w:pPr>
          </w:p>
          <w:p w14:paraId="128702DF" w14:textId="77777777" w:rsidR="00F951D8" w:rsidRPr="00175D96" w:rsidRDefault="00F951D8" w:rsidP="00F951D8">
            <w:pPr>
              <w:rPr>
                <w:rFonts w:asciiTheme="majorHAnsi" w:eastAsia="Calibri" w:hAnsiTheme="majorHAnsi" w:cstheme="majorHAnsi"/>
                <w:b/>
                <w:color w:val="333333"/>
                <w:sz w:val="22"/>
                <w:szCs w:val="22"/>
              </w:rPr>
            </w:pPr>
          </w:p>
          <w:p w14:paraId="081CF89D" w14:textId="77777777" w:rsidR="00F951D8" w:rsidRPr="00175D96" w:rsidRDefault="00F951D8" w:rsidP="00F951D8">
            <w:pPr>
              <w:rPr>
                <w:rFonts w:asciiTheme="majorHAnsi" w:eastAsia="Calibri" w:hAnsiTheme="majorHAnsi" w:cstheme="majorHAnsi"/>
                <w:b/>
                <w:color w:val="333333"/>
                <w:sz w:val="22"/>
                <w:szCs w:val="22"/>
              </w:rPr>
            </w:pPr>
          </w:p>
          <w:p w14:paraId="22EFCF6D" w14:textId="77777777" w:rsidR="00F951D8" w:rsidRPr="00175D96" w:rsidRDefault="00F951D8" w:rsidP="00F951D8">
            <w:pPr>
              <w:rPr>
                <w:rFonts w:asciiTheme="majorHAnsi" w:eastAsia="Calibri" w:hAnsiTheme="majorHAnsi" w:cstheme="majorHAnsi"/>
                <w:b/>
                <w:color w:val="333333"/>
                <w:sz w:val="22"/>
                <w:szCs w:val="22"/>
              </w:rPr>
            </w:pPr>
          </w:p>
          <w:p w14:paraId="31E5B5DB" w14:textId="77777777" w:rsidR="00F951D8" w:rsidRPr="00175D96" w:rsidRDefault="00F951D8" w:rsidP="00F951D8">
            <w:pPr>
              <w:rPr>
                <w:rFonts w:asciiTheme="majorHAnsi" w:eastAsia="Calibri" w:hAnsiTheme="majorHAnsi" w:cstheme="majorHAnsi"/>
                <w:b/>
                <w:color w:val="333333"/>
                <w:sz w:val="22"/>
                <w:szCs w:val="22"/>
              </w:rPr>
            </w:pPr>
          </w:p>
          <w:p w14:paraId="0FFA8346" w14:textId="77777777" w:rsidR="00F951D8" w:rsidRPr="00175D96" w:rsidRDefault="00F951D8" w:rsidP="00F951D8">
            <w:pPr>
              <w:rPr>
                <w:rFonts w:asciiTheme="majorHAnsi" w:eastAsia="Calibri" w:hAnsiTheme="majorHAnsi" w:cstheme="majorHAnsi"/>
                <w:b/>
                <w:color w:val="333333"/>
                <w:sz w:val="22"/>
                <w:szCs w:val="22"/>
              </w:rPr>
            </w:pPr>
          </w:p>
          <w:p w14:paraId="217CA5ED" w14:textId="14CF585E" w:rsidR="00F951D8" w:rsidRPr="00175D96" w:rsidRDefault="00F951D8" w:rsidP="00F951D8">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Responsibilities</w:t>
            </w:r>
            <w:r w:rsidRPr="00175D96">
              <w:rPr>
                <w:rFonts w:asciiTheme="majorHAnsi" w:eastAsia="Calibri" w:hAnsiTheme="majorHAnsi" w:cstheme="majorHAnsi"/>
                <w:b/>
                <w:color w:val="333333"/>
                <w:sz w:val="22"/>
                <w:szCs w:val="22"/>
              </w:rPr>
              <w:t>:</w:t>
            </w:r>
          </w:p>
          <w:p w14:paraId="698D6901" w14:textId="188AD791" w:rsidR="00F951D8" w:rsidRPr="00175D96" w:rsidRDefault="00F951D8" w:rsidP="00F951D8">
            <w:pPr>
              <w:rPr>
                <w:rFonts w:asciiTheme="majorHAnsi" w:eastAsia="Calibri" w:hAnsiTheme="majorHAnsi" w:cstheme="majorHAnsi"/>
                <w:b/>
                <w:sz w:val="22"/>
                <w:szCs w:val="22"/>
              </w:rPr>
            </w:pPr>
          </w:p>
        </w:tc>
        <w:tc>
          <w:tcPr>
            <w:tcW w:w="7329" w:type="dxa"/>
          </w:tcPr>
          <w:p w14:paraId="71022EF1" w14:textId="77777777" w:rsidR="00F951D8" w:rsidRPr="00A01F3C" w:rsidRDefault="00F951D8" w:rsidP="00F951D8">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Commission Calculation for Sales Team and Rebuild existing ORG</w:t>
            </w:r>
          </w:p>
          <w:p w14:paraId="10CD3EDD" w14:textId="77777777" w:rsidR="00F951D8" w:rsidRPr="00A01F3C" w:rsidRDefault="00F951D8" w:rsidP="00F951D8">
            <w:pPr>
              <w:rPr>
                <w:rFonts w:ascii="Calibri" w:eastAsiaTheme="minorHAnsi" w:hAnsi="Calibri" w:cs="Calibri"/>
                <w:b/>
                <w:bCs/>
                <w:color w:val="auto"/>
                <w:sz w:val="22"/>
                <w:szCs w:val="22"/>
                <w:lang w:eastAsia="en-US"/>
              </w:rPr>
            </w:pPr>
            <w:r w:rsidRPr="00A01F3C">
              <w:rPr>
                <w:rFonts w:ascii="Calibri" w:eastAsiaTheme="minorHAnsi" w:hAnsi="Calibri" w:cs="Calibri"/>
                <w:b/>
                <w:bCs/>
                <w:color w:val="auto"/>
                <w:sz w:val="22"/>
                <w:szCs w:val="22"/>
                <w:lang w:eastAsia="en-US"/>
              </w:rPr>
              <w:t>Software Test Engineer</w:t>
            </w:r>
          </w:p>
          <w:p w14:paraId="4344B40E" w14:textId="77777777" w:rsidR="00F951D8" w:rsidRPr="00A01F3C" w:rsidRDefault="00F951D8" w:rsidP="00F951D8">
            <w:pPr>
              <w:rPr>
                <w:rFonts w:ascii="Calibri" w:eastAsiaTheme="minorHAnsi" w:hAnsi="Calibri" w:cs="Calibri"/>
                <w:color w:val="auto"/>
                <w:sz w:val="22"/>
                <w:szCs w:val="22"/>
                <w:lang w:eastAsia="en-US"/>
              </w:rPr>
            </w:pPr>
          </w:p>
          <w:p w14:paraId="53404D2C" w14:textId="77777777" w:rsidR="00F951D8" w:rsidRPr="00A01F3C" w:rsidRDefault="00F951D8" w:rsidP="00F951D8">
            <w:pPr>
              <w:rPr>
                <w:rFonts w:ascii="Calibri" w:eastAsiaTheme="minorHAnsi" w:hAnsi="Calibri" w:cs="Calibri"/>
                <w:color w:val="auto"/>
                <w:sz w:val="22"/>
                <w:szCs w:val="22"/>
                <w:lang w:eastAsia="en-US"/>
              </w:rPr>
            </w:pPr>
            <w:r w:rsidRPr="00A01F3C">
              <w:rPr>
                <w:rFonts w:ascii="Calibri" w:eastAsiaTheme="minorHAnsi" w:hAnsi="Calibri" w:cs="Calibri"/>
                <w:color w:val="auto"/>
                <w:sz w:val="22"/>
                <w:szCs w:val="22"/>
                <w:lang w:eastAsia="en-US"/>
              </w:rPr>
              <w:t>Client offers a variety of business improvement services that help lower costs, improve sales, streamline operations, and reduce risk. Commission calculations for the five Sales team with different calculation plan and prepare reporting for Management. Developing a native salesforce system to calculate and distribute the commission for employees and Rebuilding existing org.</w:t>
            </w:r>
          </w:p>
          <w:p w14:paraId="1F96D876" w14:textId="77777777" w:rsidR="00F951D8" w:rsidRPr="00175D96" w:rsidRDefault="00F951D8" w:rsidP="00F951D8">
            <w:pPr>
              <w:rPr>
                <w:rFonts w:asciiTheme="majorHAnsi" w:eastAsia="Calibri" w:hAnsiTheme="majorHAnsi" w:cstheme="majorHAnsi"/>
                <w:sz w:val="22"/>
                <w:szCs w:val="22"/>
              </w:rPr>
            </w:pPr>
          </w:p>
          <w:p w14:paraId="381305BE" w14:textId="77777777" w:rsidR="00F951D8" w:rsidRPr="00175D96" w:rsidRDefault="00F951D8" w:rsidP="00F951D8">
            <w:pPr>
              <w:rPr>
                <w:rFonts w:asciiTheme="majorHAnsi" w:eastAsia="Calibri" w:hAnsiTheme="majorHAnsi" w:cstheme="majorHAnsi"/>
                <w:sz w:val="22"/>
                <w:szCs w:val="22"/>
              </w:rPr>
            </w:pPr>
            <w:r w:rsidRPr="00175D96">
              <w:rPr>
                <w:rFonts w:asciiTheme="majorHAnsi" w:eastAsia="Calibri" w:hAnsiTheme="majorHAnsi" w:cstheme="majorHAnsi"/>
                <w:sz w:val="22"/>
                <w:szCs w:val="22"/>
              </w:rPr>
              <w:t>Tool: Selenium (TestNG)</w:t>
            </w:r>
          </w:p>
          <w:p w14:paraId="4CD02656" w14:textId="77777777" w:rsidR="00F951D8" w:rsidRPr="00175D96" w:rsidRDefault="00F951D8" w:rsidP="00F951D8">
            <w:pPr>
              <w:rPr>
                <w:rFonts w:asciiTheme="majorHAnsi" w:eastAsia="Calibri" w:hAnsiTheme="majorHAnsi" w:cstheme="majorHAnsi"/>
                <w:sz w:val="22"/>
                <w:szCs w:val="22"/>
              </w:rPr>
            </w:pPr>
            <w:r w:rsidRPr="00175D96">
              <w:rPr>
                <w:rFonts w:asciiTheme="majorHAnsi" w:eastAsia="Calibri" w:hAnsiTheme="majorHAnsi" w:cstheme="majorHAnsi"/>
                <w:sz w:val="22"/>
                <w:szCs w:val="22"/>
              </w:rPr>
              <w:t>Technology: Salesforce, Apex, Force.com, Lightning Component.</w:t>
            </w:r>
          </w:p>
          <w:p w14:paraId="03FDA052" w14:textId="77777777" w:rsidR="00F951D8" w:rsidRPr="00175D96" w:rsidRDefault="00F951D8" w:rsidP="00F951D8">
            <w:pPr>
              <w:rPr>
                <w:rFonts w:asciiTheme="majorHAnsi" w:eastAsia="Calibri" w:hAnsiTheme="majorHAnsi" w:cstheme="majorHAnsi"/>
                <w:sz w:val="22"/>
                <w:szCs w:val="22"/>
              </w:rPr>
            </w:pPr>
            <w:r w:rsidRPr="00175D96">
              <w:rPr>
                <w:rFonts w:asciiTheme="majorHAnsi" w:eastAsia="Calibri" w:hAnsiTheme="majorHAnsi" w:cstheme="majorHAnsi"/>
                <w:sz w:val="22"/>
                <w:szCs w:val="22"/>
              </w:rPr>
              <w:t>Domain: Real Estate, Property Management</w:t>
            </w:r>
          </w:p>
          <w:p w14:paraId="6C17F30F" w14:textId="77777777" w:rsidR="00F951D8" w:rsidRPr="00175D96" w:rsidRDefault="00F951D8" w:rsidP="00F951D8">
            <w:pPr>
              <w:rPr>
                <w:rFonts w:asciiTheme="majorHAnsi" w:eastAsia="Calibri" w:hAnsiTheme="majorHAnsi" w:cstheme="majorHAnsi"/>
                <w:sz w:val="22"/>
                <w:szCs w:val="22"/>
              </w:rPr>
            </w:pPr>
          </w:p>
          <w:p w14:paraId="5E353869"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Requirement analysis, task estimation and allocation.</w:t>
            </w:r>
          </w:p>
          <w:p w14:paraId="3AC20E34"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Understanding of scenarios and business requirement.</w:t>
            </w:r>
          </w:p>
          <w:p w14:paraId="41A7B69C"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TFS (Team foundation server) tool is used for project management.</w:t>
            </w:r>
          </w:p>
          <w:p w14:paraId="5A1550B8"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Creating test scenario and test cases.</w:t>
            </w:r>
          </w:p>
          <w:p w14:paraId="7EC678B5"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Functional and regression testing.</w:t>
            </w:r>
          </w:p>
          <w:p w14:paraId="1F11BE1A"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Bug reporting and tracking.</w:t>
            </w:r>
          </w:p>
          <w:p w14:paraId="06B6B926"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Creation of test scripts using Cucumber.</w:t>
            </w:r>
          </w:p>
          <w:p w14:paraId="2AE9A825"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Reporting of execution and updates of development to client.</w:t>
            </w:r>
          </w:p>
          <w:p w14:paraId="60E455E7"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Walkthrough to Client after completion of testing.</w:t>
            </w:r>
          </w:p>
          <w:p w14:paraId="32C05D2E" w14:textId="77777777" w:rsidR="00F951D8" w:rsidRPr="00A01F3C" w:rsidRDefault="00F951D8" w:rsidP="00A01F3C">
            <w:pPr>
              <w:pStyle w:val="ListParagraph"/>
              <w:numPr>
                <w:ilvl w:val="0"/>
                <w:numId w:val="13"/>
              </w:numPr>
              <w:rPr>
                <w:rFonts w:ascii="Calibri" w:hAnsi="Calibri" w:cs="Calibri"/>
              </w:rPr>
            </w:pPr>
            <w:r w:rsidRPr="00A01F3C">
              <w:rPr>
                <w:rFonts w:ascii="Calibri" w:hAnsi="Calibri" w:cs="Calibri"/>
              </w:rPr>
              <w:t>Mentoring other team members.</w:t>
            </w:r>
          </w:p>
          <w:p w14:paraId="6B88EC7C" w14:textId="33FC2B5A" w:rsidR="00F951D8" w:rsidRPr="00175D96" w:rsidRDefault="00F951D8" w:rsidP="00F951D8">
            <w:pPr>
              <w:rPr>
                <w:rFonts w:asciiTheme="majorHAnsi" w:eastAsia="Calibri" w:hAnsiTheme="majorHAnsi" w:cstheme="majorHAnsi"/>
                <w:sz w:val="22"/>
                <w:szCs w:val="22"/>
              </w:rPr>
            </w:pPr>
          </w:p>
        </w:tc>
      </w:tr>
      <w:tr w:rsidR="00F951D8" w:rsidRPr="00175D96" w14:paraId="3BFEB00C" w14:textId="77777777" w:rsidTr="00025106">
        <w:tblPrEx>
          <w:tblLook w:val="04A0" w:firstRow="1" w:lastRow="0" w:firstColumn="1" w:lastColumn="0" w:noHBand="0" w:noVBand="1"/>
        </w:tblPrEx>
        <w:trPr>
          <w:trHeight w:val="220"/>
        </w:trPr>
        <w:tc>
          <w:tcPr>
            <w:tcW w:w="2516" w:type="dxa"/>
          </w:tcPr>
          <w:p w14:paraId="612F04C3" w14:textId="77777777" w:rsidR="00F951D8" w:rsidRPr="00175D96" w:rsidRDefault="00F951D8" w:rsidP="00F951D8">
            <w:pPr>
              <w:rPr>
                <w:rFonts w:asciiTheme="majorHAnsi" w:eastAsia="Calibri" w:hAnsiTheme="majorHAnsi" w:cstheme="majorHAnsi"/>
                <w:b/>
                <w:sz w:val="22"/>
                <w:szCs w:val="22"/>
              </w:rPr>
            </w:pPr>
          </w:p>
        </w:tc>
        <w:tc>
          <w:tcPr>
            <w:tcW w:w="7329" w:type="dxa"/>
          </w:tcPr>
          <w:p w14:paraId="63D6A181" w14:textId="77777777" w:rsidR="00F951D8" w:rsidRPr="00175D96" w:rsidRDefault="00F951D8" w:rsidP="00F951D8">
            <w:pPr>
              <w:rPr>
                <w:rFonts w:asciiTheme="majorHAnsi" w:eastAsia="Calibri" w:hAnsiTheme="majorHAnsi" w:cstheme="majorHAnsi"/>
                <w:b/>
                <w:sz w:val="22"/>
                <w:szCs w:val="22"/>
              </w:rPr>
            </w:pPr>
          </w:p>
        </w:tc>
      </w:tr>
      <w:tr w:rsidR="006B5CF0" w:rsidRPr="00175D96" w14:paraId="1536D7F0" w14:textId="77777777" w:rsidTr="006B5CF0">
        <w:tblPrEx>
          <w:tblLook w:val="04A0" w:firstRow="1" w:lastRow="0" w:firstColumn="1" w:lastColumn="0" w:noHBand="0" w:noVBand="1"/>
        </w:tblPrEx>
        <w:trPr>
          <w:trHeight w:val="220"/>
        </w:trPr>
        <w:tc>
          <w:tcPr>
            <w:tcW w:w="2516" w:type="dxa"/>
          </w:tcPr>
          <w:p w14:paraId="4D24515E" w14:textId="77777777" w:rsidR="006B5CF0" w:rsidRPr="00175D96" w:rsidRDefault="006B5CF0" w:rsidP="0018213C">
            <w:pPr>
              <w:rPr>
                <w:rFonts w:asciiTheme="majorHAnsi" w:eastAsia="Calibri" w:hAnsiTheme="majorHAnsi" w:cstheme="majorHAnsi"/>
                <w:b/>
                <w:sz w:val="22"/>
                <w:szCs w:val="22"/>
              </w:rPr>
            </w:pPr>
            <w:r w:rsidRPr="00175D96">
              <w:rPr>
                <w:rFonts w:asciiTheme="majorHAnsi" w:eastAsia="Calibri" w:hAnsiTheme="majorHAnsi" w:cstheme="majorHAnsi"/>
                <w:b/>
                <w:sz w:val="22"/>
                <w:szCs w:val="22"/>
              </w:rPr>
              <w:t>Project Name:</w:t>
            </w:r>
          </w:p>
          <w:p w14:paraId="05525E6A" w14:textId="77777777" w:rsidR="006B5CF0" w:rsidRPr="00175D96" w:rsidRDefault="006B5CF0" w:rsidP="0018213C">
            <w:pPr>
              <w:rPr>
                <w:rFonts w:asciiTheme="majorHAnsi" w:eastAsia="Calibri" w:hAnsiTheme="majorHAnsi" w:cstheme="majorHAnsi"/>
                <w:b/>
                <w:sz w:val="22"/>
                <w:szCs w:val="22"/>
              </w:rPr>
            </w:pPr>
            <w:r w:rsidRPr="00175D96">
              <w:rPr>
                <w:rFonts w:asciiTheme="majorHAnsi" w:eastAsia="Calibri" w:hAnsiTheme="majorHAnsi" w:cstheme="majorHAnsi"/>
                <w:b/>
                <w:sz w:val="22"/>
                <w:szCs w:val="22"/>
              </w:rPr>
              <w:t>Role:</w:t>
            </w:r>
          </w:p>
          <w:p w14:paraId="43FCC520" w14:textId="77777777" w:rsidR="006B5CF0" w:rsidRPr="00175D96" w:rsidRDefault="006B5CF0" w:rsidP="0018213C">
            <w:pPr>
              <w:rPr>
                <w:rFonts w:asciiTheme="majorHAnsi" w:eastAsia="Calibri" w:hAnsiTheme="majorHAnsi" w:cstheme="majorHAnsi"/>
                <w:b/>
                <w:sz w:val="22"/>
                <w:szCs w:val="22"/>
              </w:rPr>
            </w:pPr>
          </w:p>
          <w:p w14:paraId="53233471" w14:textId="77777777" w:rsidR="006B5CF0" w:rsidRPr="00175D96" w:rsidRDefault="006B5CF0" w:rsidP="0018213C">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Description:</w:t>
            </w:r>
          </w:p>
          <w:p w14:paraId="089FA866" w14:textId="77777777" w:rsidR="006B5CF0" w:rsidRPr="00175D96" w:rsidRDefault="006B5CF0" w:rsidP="0018213C">
            <w:pPr>
              <w:rPr>
                <w:rFonts w:asciiTheme="majorHAnsi" w:eastAsia="Calibri" w:hAnsiTheme="majorHAnsi" w:cstheme="majorHAnsi"/>
                <w:b/>
                <w:color w:val="333333"/>
                <w:sz w:val="22"/>
                <w:szCs w:val="22"/>
              </w:rPr>
            </w:pPr>
          </w:p>
          <w:p w14:paraId="700C0042" w14:textId="77777777" w:rsidR="006B5CF0" w:rsidRPr="00175D96" w:rsidRDefault="006B5CF0" w:rsidP="0018213C">
            <w:pPr>
              <w:rPr>
                <w:rFonts w:asciiTheme="majorHAnsi" w:eastAsia="Calibri" w:hAnsiTheme="majorHAnsi" w:cstheme="majorHAnsi"/>
                <w:b/>
                <w:color w:val="333333"/>
                <w:sz w:val="22"/>
                <w:szCs w:val="22"/>
              </w:rPr>
            </w:pPr>
          </w:p>
          <w:p w14:paraId="1772CE74" w14:textId="77777777" w:rsidR="006B5CF0" w:rsidRPr="00175D96" w:rsidRDefault="006B5CF0" w:rsidP="0018213C">
            <w:pPr>
              <w:rPr>
                <w:rFonts w:asciiTheme="majorHAnsi" w:eastAsia="Calibri" w:hAnsiTheme="majorHAnsi" w:cstheme="majorHAnsi"/>
                <w:b/>
                <w:color w:val="333333"/>
                <w:sz w:val="22"/>
                <w:szCs w:val="22"/>
              </w:rPr>
            </w:pPr>
          </w:p>
          <w:p w14:paraId="2A66EFF7" w14:textId="77777777" w:rsidR="006B5CF0" w:rsidRPr="00175D96" w:rsidRDefault="006B5CF0" w:rsidP="0018213C">
            <w:pPr>
              <w:rPr>
                <w:rFonts w:asciiTheme="majorHAnsi" w:eastAsia="Calibri" w:hAnsiTheme="majorHAnsi" w:cstheme="majorHAnsi"/>
                <w:b/>
                <w:color w:val="333333"/>
                <w:sz w:val="22"/>
                <w:szCs w:val="22"/>
              </w:rPr>
            </w:pPr>
          </w:p>
          <w:p w14:paraId="4A109692" w14:textId="77777777" w:rsidR="006B5CF0" w:rsidRPr="00175D96" w:rsidRDefault="006B5CF0" w:rsidP="0018213C">
            <w:pPr>
              <w:rPr>
                <w:rFonts w:asciiTheme="majorHAnsi" w:eastAsia="Calibri" w:hAnsiTheme="majorHAnsi" w:cstheme="majorHAnsi"/>
                <w:b/>
                <w:color w:val="333333"/>
                <w:sz w:val="22"/>
                <w:szCs w:val="22"/>
              </w:rPr>
            </w:pPr>
          </w:p>
          <w:p w14:paraId="796D2F95" w14:textId="77777777" w:rsidR="006B5CF0" w:rsidRPr="00175D96" w:rsidRDefault="006B5CF0" w:rsidP="0018213C">
            <w:pPr>
              <w:rPr>
                <w:rFonts w:asciiTheme="majorHAnsi" w:eastAsia="Calibri" w:hAnsiTheme="majorHAnsi" w:cstheme="majorHAnsi"/>
                <w:b/>
                <w:color w:val="333333"/>
                <w:sz w:val="22"/>
                <w:szCs w:val="22"/>
              </w:rPr>
            </w:pPr>
          </w:p>
          <w:p w14:paraId="6CC77172" w14:textId="77777777" w:rsidR="006B5CF0" w:rsidRPr="00175D96" w:rsidRDefault="006B5CF0" w:rsidP="0018213C">
            <w:pPr>
              <w:rPr>
                <w:rFonts w:asciiTheme="majorHAnsi" w:eastAsia="Calibri" w:hAnsiTheme="majorHAnsi" w:cstheme="majorHAnsi"/>
                <w:b/>
                <w:color w:val="333333"/>
                <w:sz w:val="22"/>
                <w:szCs w:val="22"/>
              </w:rPr>
            </w:pPr>
          </w:p>
          <w:p w14:paraId="3A58083E" w14:textId="77777777" w:rsidR="006B5CF0" w:rsidRPr="00175D96" w:rsidRDefault="006B5CF0" w:rsidP="0018213C">
            <w:pPr>
              <w:rPr>
                <w:rFonts w:asciiTheme="majorHAnsi" w:eastAsia="Calibri" w:hAnsiTheme="majorHAnsi" w:cstheme="majorHAnsi"/>
                <w:b/>
                <w:color w:val="333333"/>
                <w:sz w:val="22"/>
                <w:szCs w:val="22"/>
              </w:rPr>
            </w:pPr>
          </w:p>
          <w:p w14:paraId="5E4106AB" w14:textId="77777777" w:rsidR="006B5CF0" w:rsidRPr="00175D96" w:rsidRDefault="006B5CF0" w:rsidP="0018213C">
            <w:pPr>
              <w:rPr>
                <w:rFonts w:asciiTheme="majorHAnsi" w:eastAsia="Calibri" w:hAnsiTheme="majorHAnsi" w:cstheme="majorHAnsi"/>
                <w:b/>
                <w:color w:val="333333"/>
                <w:sz w:val="22"/>
                <w:szCs w:val="22"/>
              </w:rPr>
            </w:pPr>
          </w:p>
          <w:p w14:paraId="7FA9A748" w14:textId="77777777" w:rsidR="006B5CF0" w:rsidRPr="00175D96" w:rsidRDefault="006B5CF0" w:rsidP="0018213C">
            <w:pPr>
              <w:rPr>
                <w:rFonts w:asciiTheme="majorHAnsi" w:eastAsia="Calibri" w:hAnsiTheme="majorHAnsi" w:cstheme="majorHAnsi"/>
                <w:b/>
                <w:color w:val="333333"/>
                <w:sz w:val="22"/>
                <w:szCs w:val="22"/>
              </w:rPr>
            </w:pPr>
            <w:r w:rsidRPr="00175D96">
              <w:rPr>
                <w:rFonts w:asciiTheme="majorHAnsi" w:eastAsia="Calibri" w:hAnsiTheme="majorHAnsi" w:cstheme="majorHAnsi"/>
                <w:b/>
                <w:color w:val="333333"/>
                <w:sz w:val="22"/>
                <w:szCs w:val="22"/>
              </w:rPr>
              <w:t>Responsibilities:</w:t>
            </w:r>
          </w:p>
          <w:p w14:paraId="2A837B34" w14:textId="77777777" w:rsidR="006B5CF0" w:rsidRPr="00175D96" w:rsidRDefault="006B5CF0" w:rsidP="0018213C">
            <w:pPr>
              <w:rPr>
                <w:rFonts w:asciiTheme="majorHAnsi" w:eastAsia="Calibri" w:hAnsiTheme="majorHAnsi" w:cstheme="majorHAnsi"/>
                <w:b/>
                <w:sz w:val="22"/>
                <w:szCs w:val="22"/>
              </w:rPr>
            </w:pPr>
          </w:p>
        </w:tc>
        <w:tc>
          <w:tcPr>
            <w:tcW w:w="7329" w:type="dxa"/>
          </w:tcPr>
          <w:p w14:paraId="111A5216" w14:textId="484978DB" w:rsidR="006B5CF0" w:rsidRPr="006B5CF0" w:rsidRDefault="006B5CF0" w:rsidP="0018213C">
            <w:pPr>
              <w:rPr>
                <w:rFonts w:ascii="Calibri" w:hAnsi="Calibri" w:cs="Calibri"/>
                <w:sz w:val="22"/>
                <w:szCs w:val="22"/>
              </w:rPr>
            </w:pPr>
            <w:r w:rsidRPr="006B5CF0">
              <w:rPr>
                <w:rFonts w:ascii="Calibri" w:hAnsi="Calibri" w:cs="Calibri"/>
                <w:sz w:val="22"/>
                <w:szCs w:val="22"/>
              </w:rPr>
              <w:lastRenderedPageBreak/>
              <w:t>Placement Portal</w:t>
            </w:r>
          </w:p>
          <w:p w14:paraId="39CBC174" w14:textId="15AD0A6C" w:rsidR="006B5CF0" w:rsidRPr="006B5CF0" w:rsidRDefault="006B5CF0" w:rsidP="0018213C">
            <w:pPr>
              <w:rPr>
                <w:rFonts w:ascii="Calibri" w:hAnsi="Calibri" w:cs="Calibri"/>
                <w:sz w:val="22"/>
                <w:szCs w:val="22"/>
              </w:rPr>
            </w:pPr>
            <w:r w:rsidRPr="006B5CF0">
              <w:rPr>
                <w:rFonts w:ascii="Calibri" w:hAnsi="Calibri" w:cs="Calibri"/>
                <w:sz w:val="22"/>
                <w:szCs w:val="22"/>
              </w:rPr>
              <w:t xml:space="preserve">QA </w:t>
            </w:r>
            <w:r w:rsidRPr="006B5CF0">
              <w:rPr>
                <w:rFonts w:ascii="Calibri" w:hAnsi="Calibri" w:cs="Calibri"/>
                <w:sz w:val="22"/>
                <w:szCs w:val="22"/>
              </w:rPr>
              <w:t>Engineer</w:t>
            </w:r>
          </w:p>
          <w:p w14:paraId="58C9401A" w14:textId="77777777" w:rsidR="006B5CF0" w:rsidRPr="006B5CF0" w:rsidRDefault="006B5CF0" w:rsidP="0018213C">
            <w:pPr>
              <w:rPr>
                <w:rFonts w:ascii="Calibri" w:hAnsi="Calibri" w:cs="Calibri"/>
                <w:sz w:val="22"/>
                <w:szCs w:val="22"/>
              </w:rPr>
            </w:pPr>
          </w:p>
          <w:p w14:paraId="3BAD11CB" w14:textId="6847A543" w:rsidR="006B5CF0" w:rsidRPr="006B5CF0" w:rsidRDefault="006B5CF0" w:rsidP="0018213C">
            <w:pPr>
              <w:rPr>
                <w:rFonts w:ascii="Calibri" w:hAnsi="Calibri" w:cs="Calibri"/>
                <w:sz w:val="22"/>
                <w:szCs w:val="22"/>
              </w:rPr>
            </w:pPr>
            <w:r w:rsidRPr="006B5CF0">
              <w:rPr>
                <w:rFonts w:ascii="Calibri" w:hAnsi="Calibri" w:cs="Calibri"/>
                <w:sz w:val="22"/>
                <w:szCs w:val="22"/>
              </w:rPr>
              <w:lastRenderedPageBreak/>
              <w:t>The Placement portal solution aimed at automating the process for employee health assessment by collecting employee’s personal &amp; health information data and manage the data in a more meaningful, efficient and engaging way.</w:t>
            </w:r>
          </w:p>
          <w:p w14:paraId="7990653F" w14:textId="77777777" w:rsidR="006B5CF0" w:rsidRPr="006B5CF0" w:rsidRDefault="006B5CF0" w:rsidP="0018213C">
            <w:pPr>
              <w:rPr>
                <w:rFonts w:ascii="Calibri" w:hAnsi="Calibri" w:cs="Calibri"/>
                <w:sz w:val="22"/>
                <w:szCs w:val="22"/>
              </w:rPr>
            </w:pPr>
          </w:p>
          <w:p w14:paraId="33890D2F" w14:textId="77777777" w:rsidR="006B5CF0" w:rsidRPr="006B5CF0" w:rsidRDefault="006B5CF0" w:rsidP="0018213C">
            <w:pPr>
              <w:rPr>
                <w:rFonts w:ascii="Calibri" w:hAnsi="Calibri" w:cs="Calibri"/>
                <w:sz w:val="22"/>
                <w:szCs w:val="22"/>
              </w:rPr>
            </w:pPr>
            <w:r w:rsidRPr="006B5CF0">
              <w:rPr>
                <w:rFonts w:ascii="Calibri" w:hAnsi="Calibri" w:cs="Calibri"/>
                <w:sz w:val="22"/>
                <w:szCs w:val="22"/>
              </w:rPr>
              <w:t>Tool: Selenium (TestNG)</w:t>
            </w:r>
          </w:p>
          <w:p w14:paraId="2BCBA21C" w14:textId="00531DC7" w:rsidR="006B5CF0" w:rsidRPr="006B5CF0" w:rsidRDefault="006B5CF0" w:rsidP="0018213C">
            <w:pPr>
              <w:rPr>
                <w:rFonts w:ascii="Calibri" w:hAnsi="Calibri" w:cs="Calibri"/>
                <w:sz w:val="22"/>
                <w:szCs w:val="22"/>
              </w:rPr>
            </w:pPr>
            <w:r w:rsidRPr="006B5CF0">
              <w:rPr>
                <w:rFonts w:ascii="Calibri" w:hAnsi="Calibri" w:cs="Calibri"/>
                <w:sz w:val="22"/>
                <w:szCs w:val="22"/>
              </w:rPr>
              <w:t>Technology: JAVA</w:t>
            </w:r>
          </w:p>
          <w:p w14:paraId="0F46757B" w14:textId="77777777" w:rsidR="006B5CF0" w:rsidRPr="006B5CF0" w:rsidRDefault="006B5CF0" w:rsidP="0018213C">
            <w:pPr>
              <w:rPr>
                <w:rFonts w:ascii="Calibri" w:hAnsi="Calibri" w:cs="Calibri"/>
                <w:sz w:val="22"/>
                <w:szCs w:val="22"/>
              </w:rPr>
            </w:pPr>
          </w:p>
          <w:p w14:paraId="300C8F7B"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Requirement gathering and understanding with static testing</w:t>
            </w:r>
          </w:p>
          <w:p w14:paraId="6F7D7654"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Preparing detailed test plans, acceptance criteria and test scenarios for project.</w:t>
            </w:r>
          </w:p>
          <w:p w14:paraId="19CE1A61"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 xml:space="preserve">Identified Test Scenarios required for testing. </w:t>
            </w:r>
          </w:p>
          <w:p w14:paraId="3735DC47"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 xml:space="preserve">Created scripts using existing TestNG framework. </w:t>
            </w:r>
          </w:p>
          <w:p w14:paraId="737A7F89"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Implemented reusable assets for the framework.</w:t>
            </w:r>
          </w:p>
          <w:p w14:paraId="307E05B6"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 xml:space="preserve">Test script execution and maintenance. </w:t>
            </w:r>
          </w:p>
          <w:p w14:paraId="0825CEE7"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D</w:t>
            </w:r>
            <w:r w:rsidRPr="00A01F3C">
              <w:rPr>
                <w:rFonts w:ascii="Calibri" w:hAnsi="Calibri" w:cs="Calibri"/>
              </w:rPr>
              <w:t xml:space="preserve">efect logging and management. </w:t>
            </w:r>
          </w:p>
          <w:p w14:paraId="65350B81"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Implemented extent reports.</w:t>
            </w:r>
          </w:p>
          <w:p w14:paraId="193D1BD8"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 xml:space="preserve">Reporting of execution and updates of development to client. </w:t>
            </w:r>
          </w:p>
          <w:p w14:paraId="20F01A8F" w14:textId="7E43E9CA"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Mentoring other team members.</w:t>
            </w:r>
            <w:r w:rsidRPr="00A01F3C">
              <w:rPr>
                <w:rFonts w:ascii="Calibri" w:hAnsi="Calibri" w:cs="Calibri"/>
              </w:rPr>
              <w:t xml:space="preserve"> </w:t>
            </w:r>
            <w:r w:rsidRPr="00A01F3C">
              <w:rPr>
                <w:rFonts w:ascii="Calibri" w:hAnsi="Calibri" w:cs="Calibri"/>
              </w:rPr>
              <w:t>Creation of test scripts using Cucumber.</w:t>
            </w:r>
          </w:p>
          <w:p w14:paraId="3637A628"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Reporting of execution and updates of development to client.</w:t>
            </w:r>
          </w:p>
          <w:p w14:paraId="0FEE2DF1"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Walkthrough to Client after completion of testing.</w:t>
            </w:r>
          </w:p>
          <w:p w14:paraId="3F652F1F" w14:textId="77777777" w:rsidR="006B5CF0" w:rsidRPr="00A01F3C" w:rsidRDefault="006B5CF0" w:rsidP="00A01F3C">
            <w:pPr>
              <w:pStyle w:val="ListParagraph"/>
              <w:numPr>
                <w:ilvl w:val="0"/>
                <w:numId w:val="14"/>
              </w:numPr>
              <w:rPr>
                <w:rFonts w:ascii="Calibri" w:hAnsi="Calibri" w:cs="Calibri"/>
              </w:rPr>
            </w:pPr>
            <w:r w:rsidRPr="00A01F3C">
              <w:rPr>
                <w:rFonts w:ascii="Calibri" w:hAnsi="Calibri" w:cs="Calibri"/>
              </w:rPr>
              <w:t>Mentoring other team members.</w:t>
            </w:r>
          </w:p>
          <w:p w14:paraId="27CD976C" w14:textId="77777777" w:rsidR="006B5CF0" w:rsidRPr="006B5CF0" w:rsidRDefault="006B5CF0" w:rsidP="0018213C">
            <w:pPr>
              <w:rPr>
                <w:rFonts w:ascii="Calibri" w:hAnsi="Calibri" w:cs="Calibri"/>
                <w:sz w:val="22"/>
                <w:szCs w:val="22"/>
              </w:rPr>
            </w:pPr>
          </w:p>
        </w:tc>
      </w:tr>
    </w:tbl>
    <w:p w14:paraId="02160E85" w14:textId="2BC3B717" w:rsidR="00B17918" w:rsidRPr="00175D96" w:rsidRDefault="00B17918" w:rsidP="006B5CF0">
      <w:pPr>
        <w:rPr>
          <w:rFonts w:asciiTheme="majorHAnsi" w:eastAsia="Calibri" w:hAnsiTheme="majorHAnsi" w:cstheme="majorHAnsi"/>
          <w:sz w:val="22"/>
          <w:szCs w:val="22"/>
        </w:rPr>
      </w:pPr>
    </w:p>
    <w:sectPr w:rsidR="00B17918" w:rsidRPr="00175D96">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E42BB" w14:textId="77777777" w:rsidR="00216887" w:rsidRDefault="00216887">
      <w:r>
        <w:separator/>
      </w:r>
    </w:p>
  </w:endnote>
  <w:endnote w:type="continuationSeparator" w:id="0">
    <w:p w14:paraId="6A4BD560" w14:textId="77777777" w:rsidR="00216887" w:rsidRDefault="0021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A907E" w14:textId="77777777" w:rsidR="00B17918" w:rsidRDefault="00B17918">
    <w:pPr>
      <w:tabs>
        <w:tab w:val="center" w:pos="4320"/>
        <w:tab w:val="right" w:pos="8640"/>
      </w:tabs>
    </w:pPr>
  </w:p>
  <w:p w14:paraId="6A361833" w14:textId="77777777" w:rsidR="00B17918" w:rsidRDefault="00FC3250">
    <w:pPr>
      <w:tabs>
        <w:tab w:val="center" w:pos="4320"/>
        <w:tab w:val="right" w:pos="8640"/>
      </w:tabs>
      <w:jc w:val="center"/>
      <w:rPr>
        <w:rFonts w:ascii="Arial" w:eastAsia="Arial" w:hAnsi="Arial" w:cs="Arial"/>
        <w:sz w:val="16"/>
        <w:szCs w:val="16"/>
      </w:rPr>
    </w:pPr>
    <w:r>
      <w:rPr>
        <w:rFonts w:ascii="Arial" w:eastAsia="Arial" w:hAnsi="Arial" w:cs="Arial"/>
        <w:sz w:val="16"/>
        <w:szCs w:val="16"/>
      </w:rPr>
      <w:t>Aress Software and Education Technologies (P) Ltd.</w:t>
    </w:r>
  </w:p>
  <w:p w14:paraId="384B41FB" w14:textId="77777777" w:rsidR="00B17918" w:rsidRDefault="00FC3250">
    <w:pPr>
      <w:tabs>
        <w:tab w:val="center" w:pos="4320"/>
        <w:tab w:val="right" w:pos="8640"/>
      </w:tabs>
      <w:jc w:val="center"/>
    </w:pPr>
    <w:r>
      <w:rPr>
        <w:rFonts w:ascii="Arial" w:eastAsia="Arial" w:hAnsi="Arial" w:cs="Arial"/>
        <w:sz w:val="16"/>
        <w:szCs w:val="16"/>
      </w:rPr>
      <w:t>www.aressindia.com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40288" w14:textId="77777777" w:rsidR="00216887" w:rsidRDefault="00216887">
      <w:r>
        <w:separator/>
      </w:r>
    </w:p>
  </w:footnote>
  <w:footnote w:type="continuationSeparator" w:id="0">
    <w:p w14:paraId="52B56C05" w14:textId="77777777" w:rsidR="00216887" w:rsidRDefault="00216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03A6" w14:textId="77777777" w:rsidR="00B17918" w:rsidRDefault="00FC3250">
    <w:pPr>
      <w:tabs>
        <w:tab w:val="center" w:pos="4320"/>
        <w:tab w:val="right" w:pos="8640"/>
      </w:tabs>
    </w:pPr>
    <w:r>
      <w:rPr>
        <w:noProof/>
      </w:rPr>
      <w:drawing>
        <wp:inline distT="0" distB="0" distL="114300" distR="114300" wp14:anchorId="68CD4ADD" wp14:editId="26BDE9A3">
          <wp:extent cx="5683885" cy="6172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83885" cy="617220"/>
                  </a:xfrm>
                  <a:prstGeom prst="rect">
                    <a:avLst/>
                  </a:prstGeom>
                  <a:ln/>
                </pic:spPr>
              </pic:pic>
            </a:graphicData>
          </a:graphic>
        </wp:inline>
      </w:drawing>
    </w:r>
  </w:p>
  <w:p w14:paraId="5C1DBEEF" w14:textId="77777777" w:rsidR="00B17918" w:rsidRDefault="00B17918">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1888"/>
    <w:multiLevelType w:val="hybridMultilevel"/>
    <w:tmpl w:val="B7FCF8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3F6F7B"/>
    <w:multiLevelType w:val="multilevel"/>
    <w:tmpl w:val="301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671A2"/>
    <w:multiLevelType w:val="multilevel"/>
    <w:tmpl w:val="330A75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32F4BD9"/>
    <w:multiLevelType w:val="hybridMultilevel"/>
    <w:tmpl w:val="0EE000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8E58AA"/>
    <w:multiLevelType w:val="multilevel"/>
    <w:tmpl w:val="72B2ADD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357C233C"/>
    <w:multiLevelType w:val="multilevel"/>
    <w:tmpl w:val="0054F5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36F05806"/>
    <w:multiLevelType w:val="hybridMultilevel"/>
    <w:tmpl w:val="4FDC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A71C2E"/>
    <w:multiLevelType w:val="hybridMultilevel"/>
    <w:tmpl w:val="94CA7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A34731"/>
    <w:multiLevelType w:val="hybridMultilevel"/>
    <w:tmpl w:val="C2AC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66EF8"/>
    <w:multiLevelType w:val="multilevel"/>
    <w:tmpl w:val="E0EE934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0" w15:restartNumberingAfterBreak="0">
    <w:nsid w:val="56414057"/>
    <w:multiLevelType w:val="multilevel"/>
    <w:tmpl w:val="0F5211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8377265"/>
    <w:multiLevelType w:val="multilevel"/>
    <w:tmpl w:val="9E20A0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BC97609"/>
    <w:multiLevelType w:val="multilevel"/>
    <w:tmpl w:val="288249C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5C462F29"/>
    <w:multiLevelType w:val="hybridMultilevel"/>
    <w:tmpl w:val="E86C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BB1406"/>
    <w:multiLevelType w:val="hybridMultilevel"/>
    <w:tmpl w:val="A5A4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A149EE"/>
    <w:multiLevelType w:val="multilevel"/>
    <w:tmpl w:val="02E0A9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76AE3C21"/>
    <w:multiLevelType w:val="hybridMultilevel"/>
    <w:tmpl w:val="EC46F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12"/>
  </w:num>
  <w:num w:numId="5">
    <w:abstractNumId w:val="9"/>
  </w:num>
  <w:num w:numId="6">
    <w:abstractNumId w:val="11"/>
  </w:num>
  <w:num w:numId="7">
    <w:abstractNumId w:val="10"/>
  </w:num>
  <w:num w:numId="8">
    <w:abstractNumId w:val="4"/>
  </w:num>
  <w:num w:numId="9">
    <w:abstractNumId w:val="1"/>
  </w:num>
  <w:num w:numId="10">
    <w:abstractNumId w:val="7"/>
  </w:num>
  <w:num w:numId="11">
    <w:abstractNumId w:val="3"/>
  </w:num>
  <w:num w:numId="12">
    <w:abstractNumId w:val="0"/>
  </w:num>
  <w:num w:numId="13">
    <w:abstractNumId w:val="6"/>
  </w:num>
  <w:num w:numId="14">
    <w:abstractNumId w:val="8"/>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2NDC3MLQwMLO0tDRQ0lEKTi0uzszPAykwrAUAOLpNACwAAAA="/>
  </w:docVars>
  <w:rsids>
    <w:rsidRoot w:val="00B17918"/>
    <w:rsid w:val="00025106"/>
    <w:rsid w:val="00055A68"/>
    <w:rsid w:val="000A1D40"/>
    <w:rsid w:val="000D40A6"/>
    <w:rsid w:val="00175D96"/>
    <w:rsid w:val="001D3E90"/>
    <w:rsid w:val="002000CE"/>
    <w:rsid w:val="002115CC"/>
    <w:rsid w:val="00216887"/>
    <w:rsid w:val="002623F5"/>
    <w:rsid w:val="00273494"/>
    <w:rsid w:val="00300448"/>
    <w:rsid w:val="00387880"/>
    <w:rsid w:val="005D112F"/>
    <w:rsid w:val="006834D9"/>
    <w:rsid w:val="006B0FB5"/>
    <w:rsid w:val="006B5CF0"/>
    <w:rsid w:val="0075338C"/>
    <w:rsid w:val="00806D7C"/>
    <w:rsid w:val="00831E50"/>
    <w:rsid w:val="00883211"/>
    <w:rsid w:val="008D67DF"/>
    <w:rsid w:val="00986219"/>
    <w:rsid w:val="009A28B0"/>
    <w:rsid w:val="009A35E6"/>
    <w:rsid w:val="00A01F3C"/>
    <w:rsid w:val="00A03094"/>
    <w:rsid w:val="00A3300E"/>
    <w:rsid w:val="00A458C9"/>
    <w:rsid w:val="00B01334"/>
    <w:rsid w:val="00B17918"/>
    <w:rsid w:val="00C511D4"/>
    <w:rsid w:val="00CA194A"/>
    <w:rsid w:val="00DC3B51"/>
    <w:rsid w:val="00DF2A81"/>
    <w:rsid w:val="00E57B91"/>
    <w:rsid w:val="00EA0FB8"/>
    <w:rsid w:val="00F517EE"/>
    <w:rsid w:val="00F65BB2"/>
    <w:rsid w:val="00F85CB5"/>
    <w:rsid w:val="00F951D8"/>
    <w:rsid w:val="00FC25D2"/>
    <w:rsid w:val="00FC3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0F5D"/>
  <w15:docId w15:val="{057C85BA-B79E-4D56-993A-14BCAEFC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0"/>
      <w:szCs w:val="20"/>
    </w:rPr>
  </w:style>
  <w:style w:type="paragraph" w:styleId="Heading2">
    <w:name w:val="heading 2"/>
    <w:basedOn w:val="Normal"/>
    <w:next w:val="Normal"/>
    <w:pPr>
      <w:keepNext/>
      <w:tabs>
        <w:tab w:val="left" w:pos="360"/>
      </w:tabs>
      <w:ind w:left="360" w:hanging="36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Standard">
    <w:name w:val="Standard"/>
    <w:rsid w:val="00883211"/>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eastAsia="SimSun" w:cs="Lucida Sans"/>
      <w:color w:val="auto"/>
      <w:kern w:val="3"/>
      <w:lang w:val="en-IN" w:eastAsia="zh-CN" w:bidi="hi-IN"/>
    </w:rPr>
  </w:style>
  <w:style w:type="paragraph" w:styleId="ListParagraph">
    <w:name w:val="List Paragraph"/>
    <w:basedOn w:val="Normal"/>
    <w:uiPriority w:val="34"/>
    <w:qFormat/>
    <w:rsid w:val="006B0FB5"/>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lang w:eastAsia="en-US"/>
    </w:rPr>
  </w:style>
  <w:style w:type="character" w:styleId="Strong">
    <w:name w:val="Strong"/>
    <w:qFormat/>
    <w:rsid w:val="006B0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02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aress</dc:creator>
  <cp:lastModifiedBy>Yogesh Lolage</cp:lastModifiedBy>
  <cp:revision>42</cp:revision>
  <dcterms:created xsi:type="dcterms:W3CDTF">2020-04-16T05:46:00Z</dcterms:created>
  <dcterms:modified xsi:type="dcterms:W3CDTF">2020-11-09T11:58:00Z</dcterms:modified>
</cp:coreProperties>
</file>