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6CE0DA" w14:textId="16A32905" w:rsidR="00C15207" w:rsidRPr="002B7A27" w:rsidRDefault="00C15207" w:rsidP="00AC0207">
      <w:pPr>
        <w:pStyle w:val="a3"/>
        <w:rPr>
          <w:b/>
          <w:bCs/>
          <w:szCs w:val="24"/>
          <w:lang w:val="en-US"/>
        </w:rPr>
      </w:pPr>
      <w:proofErr w:type="spellStart"/>
      <w:r w:rsidRPr="002B7A27">
        <w:rPr>
          <w:b/>
          <w:bCs/>
          <w:szCs w:val="24"/>
          <w:lang w:val="en-US"/>
        </w:rPr>
        <w:t>Andijon</w:t>
      </w:r>
      <w:proofErr w:type="spellEnd"/>
      <w:r w:rsidRPr="002B7A27">
        <w:rPr>
          <w:b/>
          <w:bCs/>
          <w:szCs w:val="24"/>
          <w:lang w:val="en-US"/>
        </w:rPr>
        <w:t xml:space="preserve"> </w:t>
      </w:r>
      <w:proofErr w:type="spellStart"/>
      <w:r w:rsidRPr="002B7A27">
        <w:rPr>
          <w:b/>
          <w:bCs/>
          <w:szCs w:val="24"/>
          <w:lang w:val="en-US"/>
        </w:rPr>
        <w:t>davlat</w:t>
      </w:r>
      <w:proofErr w:type="spellEnd"/>
      <w:r w:rsidRPr="002B7A27">
        <w:rPr>
          <w:b/>
          <w:bCs/>
          <w:szCs w:val="24"/>
          <w:lang w:val="en-US"/>
        </w:rPr>
        <w:t xml:space="preserve"> </w:t>
      </w:r>
      <w:proofErr w:type="spellStart"/>
      <w:r w:rsidRPr="002B7A27">
        <w:rPr>
          <w:b/>
          <w:bCs/>
          <w:szCs w:val="24"/>
          <w:lang w:val="en-US"/>
        </w:rPr>
        <w:t>pedagogika</w:t>
      </w:r>
      <w:proofErr w:type="spellEnd"/>
      <w:r w:rsidRPr="002B7A27">
        <w:rPr>
          <w:b/>
          <w:bCs/>
          <w:szCs w:val="24"/>
          <w:lang w:val="en-US"/>
        </w:rPr>
        <w:t xml:space="preserve"> </w:t>
      </w:r>
      <w:proofErr w:type="spellStart"/>
      <w:r w:rsidRPr="002B7A27">
        <w:rPr>
          <w:b/>
          <w:bCs/>
          <w:szCs w:val="24"/>
          <w:lang w:val="en-US"/>
        </w:rPr>
        <w:t>instituti</w:t>
      </w:r>
      <w:proofErr w:type="spellEnd"/>
      <w:r w:rsidR="00E010DE" w:rsidRPr="002B7A27">
        <w:rPr>
          <w:b/>
          <w:bCs/>
          <w:szCs w:val="24"/>
          <w:lang w:val="en-US"/>
        </w:rPr>
        <w:t xml:space="preserve"> </w:t>
      </w:r>
      <w:proofErr w:type="spellStart"/>
      <w:r w:rsidR="002E49A3" w:rsidRPr="002B7A27">
        <w:rPr>
          <w:b/>
          <w:bCs/>
          <w:szCs w:val="24"/>
          <w:lang w:val="en-US"/>
        </w:rPr>
        <w:t>mustaqil</w:t>
      </w:r>
      <w:proofErr w:type="spellEnd"/>
      <w:r w:rsidR="002E49A3" w:rsidRPr="002B7A27">
        <w:rPr>
          <w:b/>
          <w:bCs/>
          <w:szCs w:val="24"/>
          <w:lang w:val="en-US"/>
        </w:rPr>
        <w:t xml:space="preserve"> </w:t>
      </w:r>
      <w:proofErr w:type="spellStart"/>
      <w:r w:rsidR="002E49A3" w:rsidRPr="002B7A27">
        <w:rPr>
          <w:b/>
          <w:bCs/>
          <w:szCs w:val="24"/>
          <w:lang w:val="en-US"/>
        </w:rPr>
        <w:t>tadqoqotchisi</w:t>
      </w:r>
      <w:proofErr w:type="spellEnd"/>
      <w:r w:rsidR="002E49A3" w:rsidRPr="002B7A27">
        <w:rPr>
          <w:b/>
          <w:bCs/>
          <w:szCs w:val="24"/>
          <w:lang w:val="en-US"/>
        </w:rPr>
        <w:t xml:space="preserve"> </w:t>
      </w:r>
      <w:proofErr w:type="spellStart"/>
      <w:r w:rsidRPr="002B7A27">
        <w:rPr>
          <w:b/>
          <w:bCs/>
          <w:szCs w:val="24"/>
          <w:lang w:val="en-US"/>
        </w:rPr>
        <w:t>Ashurov</w:t>
      </w:r>
      <w:proofErr w:type="spellEnd"/>
      <w:r w:rsidRPr="002B7A27">
        <w:rPr>
          <w:b/>
          <w:bCs/>
          <w:szCs w:val="24"/>
          <w:lang w:val="en-US"/>
        </w:rPr>
        <w:t xml:space="preserve"> </w:t>
      </w:r>
      <w:proofErr w:type="spellStart"/>
      <w:r w:rsidRPr="002B7A27">
        <w:rPr>
          <w:b/>
          <w:bCs/>
          <w:szCs w:val="24"/>
          <w:lang w:val="en-US"/>
        </w:rPr>
        <w:t>Ma</w:t>
      </w:r>
      <w:r w:rsidR="007C4A6C">
        <w:rPr>
          <w:b/>
          <w:bCs/>
          <w:szCs w:val="24"/>
          <w:lang w:val="en-US"/>
        </w:rPr>
        <w:t>’</w:t>
      </w:r>
      <w:r w:rsidRPr="002B7A27">
        <w:rPr>
          <w:b/>
          <w:bCs/>
          <w:szCs w:val="24"/>
          <w:lang w:val="en-US"/>
        </w:rPr>
        <w:t>rufjon</w:t>
      </w:r>
      <w:proofErr w:type="spellEnd"/>
      <w:r w:rsidRPr="002B7A27">
        <w:rPr>
          <w:b/>
          <w:bCs/>
          <w:szCs w:val="24"/>
          <w:lang w:val="en-US"/>
        </w:rPr>
        <w:t xml:space="preserve"> </w:t>
      </w:r>
      <w:proofErr w:type="spellStart"/>
      <w:r w:rsidRPr="002B7A27">
        <w:rPr>
          <w:b/>
          <w:bCs/>
          <w:szCs w:val="24"/>
          <w:lang w:val="en-US"/>
        </w:rPr>
        <w:t>Abdumutalibovichning</w:t>
      </w:r>
      <w:proofErr w:type="spellEnd"/>
    </w:p>
    <w:p w14:paraId="0AA8FB56" w14:textId="75491F54" w:rsidR="00C15207" w:rsidRPr="002B7A27" w:rsidRDefault="00C15207" w:rsidP="00AC0207">
      <w:pPr>
        <w:pStyle w:val="a3"/>
        <w:rPr>
          <w:b/>
          <w:bCs/>
          <w:szCs w:val="24"/>
          <w:lang w:val="en-US"/>
        </w:rPr>
      </w:pPr>
      <w:proofErr w:type="spellStart"/>
      <w:r w:rsidRPr="002B7A27">
        <w:rPr>
          <w:b/>
          <w:bCs/>
          <w:szCs w:val="24"/>
          <w:lang w:val="en-US"/>
        </w:rPr>
        <w:t>ilmiy</w:t>
      </w:r>
      <w:proofErr w:type="spellEnd"/>
      <w:r w:rsidR="00E010DE" w:rsidRPr="002B7A27">
        <w:rPr>
          <w:b/>
          <w:bCs/>
          <w:szCs w:val="24"/>
          <w:lang w:val="en-US"/>
        </w:rPr>
        <w:t xml:space="preserve">, </w:t>
      </w:r>
      <w:proofErr w:type="spellStart"/>
      <w:r w:rsidR="00E010DE" w:rsidRPr="002B7A27">
        <w:rPr>
          <w:b/>
          <w:bCs/>
          <w:szCs w:val="24"/>
          <w:lang w:val="en-US"/>
        </w:rPr>
        <w:t>oʻquv-</w:t>
      </w:r>
      <w:r w:rsidRPr="002B7A27">
        <w:rPr>
          <w:b/>
          <w:bCs/>
          <w:szCs w:val="24"/>
          <w:lang w:val="en-US"/>
        </w:rPr>
        <w:t>uslubiy</w:t>
      </w:r>
      <w:proofErr w:type="spellEnd"/>
      <w:r w:rsidRPr="002B7A27">
        <w:rPr>
          <w:b/>
          <w:bCs/>
          <w:szCs w:val="24"/>
          <w:lang w:val="en-US"/>
        </w:rPr>
        <w:t xml:space="preserve"> </w:t>
      </w:r>
      <w:proofErr w:type="spellStart"/>
      <w:r w:rsidRPr="002B7A27">
        <w:rPr>
          <w:b/>
          <w:bCs/>
          <w:szCs w:val="24"/>
          <w:lang w:val="en-US"/>
        </w:rPr>
        <w:t>ishlar</w:t>
      </w:r>
      <w:proofErr w:type="spellEnd"/>
      <w:r w:rsidRPr="002B7A27">
        <w:rPr>
          <w:b/>
          <w:bCs/>
          <w:szCs w:val="24"/>
          <w:lang w:val="en-US"/>
        </w:rPr>
        <w:t xml:space="preserve"> </w:t>
      </w:r>
      <w:proofErr w:type="spellStart"/>
      <w:r w:rsidRPr="002B7A27">
        <w:rPr>
          <w:b/>
          <w:bCs/>
          <w:szCs w:val="24"/>
          <w:lang w:val="en-US"/>
        </w:rPr>
        <w:t>roʻyxati</w:t>
      </w:r>
      <w:proofErr w:type="spellEnd"/>
      <w:r w:rsidRPr="002B7A27">
        <w:rPr>
          <w:b/>
          <w:bCs/>
          <w:szCs w:val="24"/>
          <w:lang w:val="en-US"/>
        </w:rPr>
        <w:t>.</w:t>
      </w:r>
      <w:r w:rsidR="006A6FDF">
        <w:rPr>
          <w:b/>
          <w:bCs/>
          <w:szCs w:val="24"/>
          <w:lang w:val="en-US"/>
        </w:rPr>
        <w:t xml:space="preserve"> </w:t>
      </w:r>
    </w:p>
    <w:p w14:paraId="346B8838" w14:textId="77777777" w:rsidR="006A5013" w:rsidRPr="002B7A27" w:rsidRDefault="006A5013" w:rsidP="00AC0207">
      <w:pPr>
        <w:pStyle w:val="a3"/>
        <w:spacing w:line="276" w:lineRule="auto"/>
        <w:rPr>
          <w:b/>
          <w:bCs/>
          <w:szCs w:val="24"/>
          <w:lang w:val="uz-Cyrl-UZ"/>
        </w:rPr>
      </w:pPr>
    </w:p>
    <w:tbl>
      <w:tblPr>
        <w:tblW w:w="1511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745"/>
        <w:gridCol w:w="1237"/>
        <w:gridCol w:w="6872"/>
        <w:gridCol w:w="1236"/>
        <w:gridCol w:w="1349"/>
      </w:tblGrid>
      <w:tr w:rsidR="00AC0207" w:rsidRPr="002B7A27" w14:paraId="12D399AF" w14:textId="77777777" w:rsidTr="00B83BF6">
        <w:trPr>
          <w:trHeight w:val="1173"/>
        </w:trPr>
        <w:tc>
          <w:tcPr>
            <w:tcW w:w="680" w:type="dxa"/>
            <w:vAlign w:val="center"/>
          </w:tcPr>
          <w:p w14:paraId="30BF9765" w14:textId="77777777" w:rsidR="00494D73" w:rsidRPr="002B7A27" w:rsidRDefault="00494D73" w:rsidP="006D28D0">
            <w:pPr>
              <w:pStyle w:val="a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7A27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3745" w:type="dxa"/>
            <w:vAlign w:val="center"/>
          </w:tcPr>
          <w:p w14:paraId="411FBAFC" w14:textId="3C62B116" w:rsidR="00C15207" w:rsidRPr="002B7A27" w:rsidRDefault="00C15207" w:rsidP="00AC0207">
            <w:pPr>
              <w:pStyle w:val="a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Ilmiy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ishlar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nomi</w:t>
            </w:r>
            <w:proofErr w:type="spellEnd"/>
          </w:p>
          <w:p w14:paraId="79551F59" w14:textId="7525122F" w:rsidR="00494D73" w:rsidRPr="002B7A27" w:rsidRDefault="00494D73" w:rsidP="00AC0207">
            <w:pPr>
              <w:pStyle w:val="a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37" w:type="dxa"/>
            <w:vAlign w:val="center"/>
          </w:tcPr>
          <w:p w14:paraId="26CEE63B" w14:textId="77777777" w:rsidR="00AC0207" w:rsidRPr="002B7A27" w:rsidRDefault="00C15207" w:rsidP="00AC0207">
            <w:pPr>
              <w:pStyle w:val="a5"/>
              <w:ind w:left="-135" w:right="-84" w:firstLine="13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Bosma</w:t>
            </w:r>
            <w:proofErr w:type="spellEnd"/>
          </w:p>
          <w:p w14:paraId="51A09650" w14:textId="6DBD5C97" w:rsidR="00494D73" w:rsidRPr="002B7A27" w:rsidRDefault="00AC0207" w:rsidP="00AC0207">
            <w:pPr>
              <w:pStyle w:val="a5"/>
              <w:ind w:left="-135" w:right="-84" w:firstLine="13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yoki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qoʻlyoz</w:t>
            </w:r>
            <w:r w:rsidR="00C15207"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ma</w:t>
            </w:r>
            <w:proofErr w:type="spellEnd"/>
          </w:p>
        </w:tc>
        <w:tc>
          <w:tcPr>
            <w:tcW w:w="6872" w:type="dxa"/>
            <w:vAlign w:val="center"/>
          </w:tcPr>
          <w:p w14:paraId="18B35401" w14:textId="5888374E" w:rsidR="00494D73" w:rsidRPr="002B7A27" w:rsidRDefault="008E2B53" w:rsidP="00AC0207">
            <w:pPr>
              <w:pStyle w:val="a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Jurnal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tоʻplam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yil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nomer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betlari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nashriyot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yoki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mualliflik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guvohnomasi</w:t>
            </w:r>
            <w:proofErr w:type="spellEnd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nomeri</w:t>
            </w:r>
            <w:proofErr w:type="spellEnd"/>
          </w:p>
        </w:tc>
        <w:tc>
          <w:tcPr>
            <w:tcW w:w="1236" w:type="dxa"/>
            <w:vAlign w:val="center"/>
          </w:tcPr>
          <w:p w14:paraId="32AA7525" w14:textId="035CE75A" w:rsidR="00A51ED3" w:rsidRPr="002B7A27" w:rsidRDefault="008E2B53" w:rsidP="00AC0207">
            <w:pPr>
              <w:ind w:left="-136" w:right="-108"/>
              <w:jc w:val="center"/>
              <w:rPr>
                <w:b/>
                <w:lang w:val="en-US"/>
              </w:rPr>
            </w:pPr>
            <w:proofErr w:type="spellStart"/>
            <w:r w:rsidRPr="002B7A27">
              <w:rPr>
                <w:b/>
                <w:lang w:val="en-US"/>
              </w:rPr>
              <w:t>Bosma</w:t>
            </w:r>
            <w:proofErr w:type="spellEnd"/>
            <w:r w:rsidRPr="002B7A27">
              <w:rPr>
                <w:b/>
                <w:lang w:val="en-US"/>
              </w:rPr>
              <w:t xml:space="preserve"> </w:t>
            </w:r>
            <w:proofErr w:type="spellStart"/>
            <w:r w:rsidRPr="002B7A27">
              <w:rPr>
                <w:b/>
                <w:lang w:val="en-US"/>
              </w:rPr>
              <w:t>taboq</w:t>
            </w:r>
            <w:proofErr w:type="spellEnd"/>
            <w:r w:rsidRPr="002B7A27">
              <w:rPr>
                <w:b/>
                <w:lang w:val="en-US"/>
              </w:rPr>
              <w:t xml:space="preserve"> </w:t>
            </w:r>
            <w:proofErr w:type="spellStart"/>
            <w:r w:rsidRPr="002B7A27">
              <w:rPr>
                <w:b/>
                <w:lang w:val="en-US"/>
              </w:rPr>
              <w:t>yoki</w:t>
            </w:r>
            <w:proofErr w:type="spellEnd"/>
            <w:r w:rsidRPr="002B7A27">
              <w:rPr>
                <w:b/>
                <w:lang w:val="en-US"/>
              </w:rPr>
              <w:t xml:space="preserve"> </w:t>
            </w:r>
            <w:proofErr w:type="spellStart"/>
            <w:r w:rsidRPr="002B7A27">
              <w:rPr>
                <w:b/>
                <w:lang w:val="en-US"/>
              </w:rPr>
              <w:t>betlar</w:t>
            </w:r>
            <w:proofErr w:type="spellEnd"/>
            <w:r w:rsidRPr="002B7A27">
              <w:rPr>
                <w:b/>
                <w:lang w:val="en-US"/>
              </w:rPr>
              <w:t xml:space="preserve">                                                                                                      </w:t>
            </w:r>
            <w:proofErr w:type="spellStart"/>
            <w:r w:rsidRPr="002B7A27">
              <w:rPr>
                <w:b/>
                <w:lang w:val="en-US"/>
              </w:rPr>
              <w:t>soni</w:t>
            </w:r>
            <w:proofErr w:type="spellEnd"/>
          </w:p>
        </w:tc>
        <w:tc>
          <w:tcPr>
            <w:tcW w:w="1349" w:type="dxa"/>
            <w:vAlign w:val="center"/>
          </w:tcPr>
          <w:p w14:paraId="505CCA8E" w14:textId="44E6DD88" w:rsidR="00494D73" w:rsidRPr="002B7A27" w:rsidRDefault="008E2B53" w:rsidP="00AC0207">
            <w:pPr>
              <w:pStyle w:val="a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B7A2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Hammual-liflar</w:t>
            </w:r>
            <w:proofErr w:type="spellEnd"/>
          </w:p>
        </w:tc>
      </w:tr>
      <w:tr w:rsidR="00B83BF6" w:rsidRPr="006568CA" w14:paraId="5C3D2035" w14:textId="77777777" w:rsidTr="00B83BF6">
        <w:trPr>
          <w:trHeight w:val="344"/>
        </w:trPr>
        <w:tc>
          <w:tcPr>
            <w:tcW w:w="15119" w:type="dxa"/>
            <w:gridSpan w:val="6"/>
            <w:vAlign w:val="center"/>
          </w:tcPr>
          <w:p w14:paraId="165BD668" w14:textId="144C82B8" w:rsidR="00B83BF6" w:rsidRPr="002B7A27" w:rsidRDefault="00B83BF6" w:rsidP="00AC0207">
            <w:pPr>
              <w:pStyle w:val="a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B83BF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I </w:t>
            </w:r>
            <w:proofErr w:type="spellStart"/>
            <w:r w:rsidRPr="00B83BF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boʻlim</w:t>
            </w:r>
            <w:proofErr w:type="spellEnd"/>
            <w:r w:rsidRPr="00B83BF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(I </w:t>
            </w:r>
            <w:proofErr w:type="spellStart"/>
            <w:r w:rsidRPr="00B83BF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часть</w:t>
            </w:r>
            <w:proofErr w:type="spellEnd"/>
            <w:r w:rsidRPr="00B83BF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; I part)</w:t>
            </w:r>
          </w:p>
        </w:tc>
      </w:tr>
      <w:tr w:rsidR="00E010DE" w:rsidRPr="002B7A27" w14:paraId="11FD0AF9" w14:textId="77777777" w:rsidTr="00B83BF6">
        <w:trPr>
          <w:trHeight w:val="790"/>
        </w:trPr>
        <w:tc>
          <w:tcPr>
            <w:tcW w:w="680" w:type="dxa"/>
            <w:vAlign w:val="center"/>
          </w:tcPr>
          <w:p w14:paraId="64B8A0DE" w14:textId="77777777" w:rsidR="00E010DE" w:rsidRPr="00B83BF6" w:rsidRDefault="00E010DE" w:rsidP="006D28D0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1A0060BB" w14:textId="385BE8DE" w:rsidR="00E010DE" w:rsidRPr="0002768F" w:rsidRDefault="00E010DE" w:rsidP="002B7A2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02768F">
              <w:rPr>
                <w:color w:val="000000" w:themeColor="text1"/>
                <w:lang w:val="en-US"/>
              </w:rPr>
              <w:t>Use of technologies of computer music programs in the pedagogy of teaching music lessons.</w:t>
            </w:r>
          </w:p>
        </w:tc>
        <w:tc>
          <w:tcPr>
            <w:tcW w:w="1237" w:type="dxa"/>
            <w:vAlign w:val="center"/>
          </w:tcPr>
          <w:p w14:paraId="1B8BB7FC" w14:textId="06EDADC4" w:rsidR="00E010DE" w:rsidRPr="002B7A27" w:rsidRDefault="00E010DE" w:rsidP="00E010DE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5A1DEE0D" w14:textId="3057FF70" w:rsidR="00E010DE" w:rsidRPr="002B7A27" w:rsidRDefault="00E010DE" w:rsidP="002B7A27">
            <w:pPr>
              <w:tabs>
                <w:tab w:val="left" w:pos="1134"/>
                <w:tab w:val="left" w:pos="1276"/>
              </w:tabs>
              <w:jc w:val="both"/>
              <w:rPr>
                <w:lang w:val="en-US"/>
              </w:rPr>
            </w:pPr>
            <w:r w:rsidRPr="002B7A27">
              <w:rPr>
                <w:lang w:val="en-US"/>
              </w:rPr>
              <w:t xml:space="preserve">“ILM SARCHASHMALARI” </w:t>
            </w:r>
            <w:proofErr w:type="spellStart"/>
            <w:r w:rsidRPr="002B7A27">
              <w:rPr>
                <w:lang w:val="en-US"/>
              </w:rPr>
              <w:t>ilmiy-nazariy</w:t>
            </w:r>
            <w:proofErr w:type="spellEnd"/>
            <w:r w:rsidRPr="002B7A27">
              <w:rPr>
                <w:lang w:val="en-US"/>
              </w:rPr>
              <w:t xml:space="preserve">, </w:t>
            </w:r>
            <w:proofErr w:type="spellStart"/>
            <w:r w:rsidRPr="002B7A27">
              <w:rPr>
                <w:lang w:val="en-US"/>
              </w:rPr>
              <w:t>metodik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jurnal</w:t>
            </w:r>
            <w:proofErr w:type="spellEnd"/>
            <w:r w:rsidRPr="002B7A27">
              <w:rPr>
                <w:lang w:val="en-US"/>
              </w:rPr>
              <w:t>. 12/2.2023</w:t>
            </w:r>
            <w:r w:rsidR="002B7A27" w:rsidRPr="002B7A27">
              <w:rPr>
                <w:lang w:val="en-US"/>
              </w:rPr>
              <w:t xml:space="preserve">. </w:t>
            </w:r>
            <w:r w:rsidR="008E2B53" w:rsidRPr="002B7A27">
              <w:rPr>
                <w:lang w:val="en-US"/>
              </w:rPr>
              <w:t>– B. 117-119.</w:t>
            </w:r>
          </w:p>
        </w:tc>
        <w:tc>
          <w:tcPr>
            <w:tcW w:w="1236" w:type="dxa"/>
            <w:vAlign w:val="center"/>
          </w:tcPr>
          <w:p w14:paraId="494248B5" w14:textId="61A87557" w:rsidR="00E010DE" w:rsidRPr="002B7A27" w:rsidRDefault="00E010DE" w:rsidP="008E2B53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 xml:space="preserve">3 </w:t>
            </w:r>
            <w:proofErr w:type="gramStart"/>
            <w:r w:rsidRPr="002B7A27">
              <w:rPr>
                <w:lang w:val="en-US"/>
              </w:rPr>
              <w:t>b</w:t>
            </w:r>
            <w:r w:rsidR="008E2B53" w:rsidRPr="002B7A27">
              <w:rPr>
                <w:lang w:val="en-US"/>
              </w:rPr>
              <w:t>et</w:t>
            </w:r>
            <w:proofErr w:type="gramEnd"/>
          </w:p>
        </w:tc>
        <w:tc>
          <w:tcPr>
            <w:tcW w:w="1349" w:type="dxa"/>
            <w:vAlign w:val="center"/>
          </w:tcPr>
          <w:p w14:paraId="0EEC1562" w14:textId="5560123C" w:rsidR="00E010DE" w:rsidRPr="002B7A27" w:rsidRDefault="008E2B53" w:rsidP="00D5036F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E010DE" w:rsidRPr="002B7A27" w14:paraId="5979A8A3" w14:textId="77777777" w:rsidTr="00B83BF6">
        <w:trPr>
          <w:trHeight w:val="1075"/>
        </w:trPr>
        <w:tc>
          <w:tcPr>
            <w:tcW w:w="680" w:type="dxa"/>
            <w:vAlign w:val="center"/>
          </w:tcPr>
          <w:p w14:paraId="07FD822E" w14:textId="77777777" w:rsidR="00E010DE" w:rsidRPr="002B7A27" w:rsidRDefault="00E010DE" w:rsidP="006D28D0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2377D14A" w14:textId="524FC5C1" w:rsidR="00E010DE" w:rsidRPr="0002768F" w:rsidRDefault="00E010DE" w:rsidP="002B7A2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02768F">
              <w:rPr>
                <w:color w:val="000000" w:themeColor="text1"/>
                <w:lang w:val="en-US"/>
              </w:rPr>
              <w:t>Improving the competences of music culture teachers of general secondary schools in working with "karaoke creation programs” in music classes.</w:t>
            </w:r>
          </w:p>
        </w:tc>
        <w:tc>
          <w:tcPr>
            <w:tcW w:w="1237" w:type="dxa"/>
            <w:vAlign w:val="center"/>
          </w:tcPr>
          <w:p w14:paraId="46A4CEA9" w14:textId="5962632A" w:rsidR="00E010DE" w:rsidRPr="00E5460A" w:rsidRDefault="00E010DE" w:rsidP="00E010DE">
            <w:pPr>
              <w:spacing w:line="276" w:lineRule="auto"/>
              <w:jc w:val="center"/>
              <w:rPr>
                <w:lang w:val="uz-Cyrl-UZ"/>
              </w:rPr>
            </w:pPr>
            <w:r w:rsidRPr="00E5460A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3B990DE0" w14:textId="5067D103" w:rsidR="00713326" w:rsidRPr="00E5460A" w:rsidRDefault="00E010DE" w:rsidP="002B7A27">
            <w:pPr>
              <w:spacing w:line="276" w:lineRule="auto"/>
              <w:jc w:val="both"/>
              <w:rPr>
                <w:lang w:val="en-US"/>
              </w:rPr>
            </w:pPr>
            <w:r w:rsidRPr="00E5460A">
              <w:rPr>
                <w:lang w:val="en-US"/>
              </w:rPr>
              <w:t xml:space="preserve">Science and Education in </w:t>
            </w:r>
            <w:proofErr w:type="spellStart"/>
            <w:r w:rsidRPr="00E5460A">
              <w:rPr>
                <w:lang w:val="en-US"/>
              </w:rPr>
              <w:t>Karakalpakstan</w:t>
            </w:r>
            <w:proofErr w:type="spellEnd"/>
            <w:r w:rsidRPr="00E5460A">
              <w:rPr>
                <w:lang w:val="en-US"/>
              </w:rPr>
              <w:t xml:space="preserve">. </w:t>
            </w:r>
            <w:r w:rsidRPr="00E5460A">
              <w:rPr>
                <w:lang w:val="uz-Cyrl-UZ"/>
              </w:rPr>
              <w:t xml:space="preserve">Қорақалпоғистонда фан ва таълим. Нукус. </w:t>
            </w:r>
            <w:r w:rsidRPr="00E5460A">
              <w:rPr>
                <w:lang w:val="en-US"/>
              </w:rPr>
              <w:t>2023 №4/1</w:t>
            </w:r>
            <w:r w:rsidRPr="00E5460A">
              <w:rPr>
                <w:lang w:val="uz-Cyrl-UZ"/>
              </w:rPr>
              <w:t>.</w:t>
            </w:r>
            <w:r w:rsidRPr="00E5460A">
              <w:rPr>
                <w:lang w:val="en-US"/>
              </w:rPr>
              <w:t xml:space="preserve"> ISSN 2181-9203 </w:t>
            </w:r>
            <w:r w:rsidR="00713326" w:rsidRPr="00E5460A">
              <w:rPr>
                <w:lang w:val="en-US"/>
              </w:rPr>
              <w:t>– B. 267-273.</w:t>
            </w:r>
          </w:p>
        </w:tc>
        <w:tc>
          <w:tcPr>
            <w:tcW w:w="1236" w:type="dxa"/>
            <w:vAlign w:val="center"/>
          </w:tcPr>
          <w:p w14:paraId="79B6141A" w14:textId="5C7C238D" w:rsidR="00E010DE" w:rsidRPr="002B7A27" w:rsidRDefault="00E010DE" w:rsidP="008E2B53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en-US"/>
              </w:rPr>
              <w:t>7</w:t>
            </w:r>
            <w:r w:rsidR="008E2B53" w:rsidRPr="002B7A27">
              <w:rPr>
                <w:lang w:val="en-US"/>
              </w:rPr>
              <w:t xml:space="preserve"> </w:t>
            </w:r>
            <w:proofErr w:type="gramStart"/>
            <w:r w:rsidRPr="002B7A27">
              <w:rPr>
                <w:lang w:val="en-US"/>
              </w:rPr>
              <w:t>b</w:t>
            </w:r>
            <w:r w:rsidR="008E2B53" w:rsidRPr="002B7A27">
              <w:rPr>
                <w:lang w:val="en-US"/>
              </w:rPr>
              <w:t>et</w:t>
            </w:r>
            <w:proofErr w:type="gramEnd"/>
          </w:p>
        </w:tc>
        <w:tc>
          <w:tcPr>
            <w:tcW w:w="1349" w:type="dxa"/>
            <w:vAlign w:val="center"/>
          </w:tcPr>
          <w:p w14:paraId="592E1F75" w14:textId="0D37C019" w:rsidR="00E010DE" w:rsidRPr="002B7A27" w:rsidRDefault="004929FA" w:rsidP="00D5036F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E010DE" w:rsidRPr="002B7A27" w14:paraId="01612C18" w14:textId="77777777" w:rsidTr="00B83BF6">
        <w:trPr>
          <w:trHeight w:val="521"/>
        </w:trPr>
        <w:tc>
          <w:tcPr>
            <w:tcW w:w="680" w:type="dxa"/>
            <w:vAlign w:val="center"/>
          </w:tcPr>
          <w:p w14:paraId="65A29E3D" w14:textId="77777777" w:rsidR="00E010DE" w:rsidRPr="002B7A27" w:rsidRDefault="00E010DE" w:rsidP="006D28D0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2A9D7FE0" w14:textId="4129A359" w:rsidR="00E010DE" w:rsidRPr="0002768F" w:rsidRDefault="00E010DE" w:rsidP="002B7A2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02768F">
              <w:rPr>
                <w:color w:val="000000" w:themeColor="text1"/>
                <w:lang w:val="en-US"/>
              </w:rPr>
              <w:t>Musiqa</w:t>
            </w:r>
            <w:proofErr w:type="spellEnd"/>
            <w:r w:rsidRPr="0002768F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02768F">
              <w:rPr>
                <w:color w:val="000000" w:themeColor="text1"/>
                <w:lang w:val="en-US"/>
              </w:rPr>
              <w:t>darslarida</w:t>
            </w:r>
            <w:proofErr w:type="spellEnd"/>
            <w:r w:rsidRPr="0002768F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02768F">
              <w:rPr>
                <w:color w:val="000000" w:themeColor="text1"/>
                <w:lang w:val="en-US"/>
              </w:rPr>
              <w:t>notalashtirish</w:t>
            </w:r>
            <w:proofErr w:type="spellEnd"/>
            <w:r w:rsidRPr="0002768F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02768F">
              <w:rPr>
                <w:color w:val="000000" w:themeColor="text1"/>
                <w:lang w:val="en-US"/>
              </w:rPr>
              <w:t>dasturlaridan</w:t>
            </w:r>
            <w:proofErr w:type="spellEnd"/>
            <w:r w:rsidRPr="0002768F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02768F">
              <w:rPr>
                <w:color w:val="000000" w:themeColor="text1"/>
                <w:lang w:val="en-US"/>
              </w:rPr>
              <w:t>foydalanish</w:t>
            </w:r>
            <w:proofErr w:type="spellEnd"/>
            <w:r w:rsidR="00E5460A" w:rsidRPr="0002768F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237" w:type="dxa"/>
            <w:vAlign w:val="center"/>
          </w:tcPr>
          <w:p w14:paraId="773F758F" w14:textId="7C391E83" w:rsidR="00E010DE" w:rsidRPr="00E5460A" w:rsidRDefault="00E010DE" w:rsidP="00E010DE">
            <w:pPr>
              <w:spacing w:line="276" w:lineRule="auto"/>
              <w:jc w:val="center"/>
              <w:rPr>
                <w:lang w:val="uz-Cyrl-UZ"/>
              </w:rPr>
            </w:pPr>
            <w:r w:rsidRPr="00E5460A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588DF033" w14:textId="150B2443" w:rsidR="00E010DE" w:rsidRPr="00E5460A" w:rsidRDefault="00E010DE" w:rsidP="002B7A27">
            <w:pPr>
              <w:spacing w:line="276" w:lineRule="auto"/>
              <w:jc w:val="both"/>
              <w:rPr>
                <w:lang w:val="en-US"/>
              </w:rPr>
            </w:pPr>
            <w:r w:rsidRPr="00E5460A">
              <w:rPr>
                <w:lang w:val="en-US"/>
              </w:rPr>
              <w:t xml:space="preserve">ADPI </w:t>
            </w:r>
            <w:proofErr w:type="spellStart"/>
            <w:r w:rsidRPr="00E5460A">
              <w:rPr>
                <w:lang w:val="en-US"/>
              </w:rPr>
              <w:t>Ilmiy</w:t>
            </w:r>
            <w:proofErr w:type="spellEnd"/>
            <w:r w:rsidRPr="00E5460A">
              <w:rPr>
                <w:lang w:val="en-US"/>
              </w:rPr>
              <w:t xml:space="preserve"> </w:t>
            </w:r>
            <w:proofErr w:type="spellStart"/>
            <w:r w:rsidRPr="00E5460A">
              <w:rPr>
                <w:lang w:val="en-US"/>
              </w:rPr>
              <w:t>xabarnomasi</w:t>
            </w:r>
            <w:proofErr w:type="spellEnd"/>
            <w:r w:rsidRPr="00E5460A">
              <w:rPr>
                <w:lang w:val="en-US"/>
              </w:rPr>
              <w:t xml:space="preserve">. </w:t>
            </w:r>
            <w:r w:rsidRPr="00E5460A">
              <w:rPr>
                <w:lang w:val="uz-Cyrl-UZ"/>
              </w:rPr>
              <w:t>№</w:t>
            </w:r>
            <w:r w:rsidRPr="00E5460A">
              <w:rPr>
                <w:lang w:val="en-US"/>
              </w:rPr>
              <w:t>1/2025</w:t>
            </w:r>
            <w:r w:rsidR="00713326" w:rsidRPr="00E5460A">
              <w:rPr>
                <w:lang w:val="en-US"/>
              </w:rPr>
              <w:t xml:space="preserve">, – B. </w:t>
            </w:r>
            <w:r w:rsidRPr="00E5460A">
              <w:rPr>
                <w:lang w:val="en-US"/>
              </w:rPr>
              <w:t>144</w:t>
            </w:r>
            <w:r w:rsidR="00981A71" w:rsidRPr="00E5460A">
              <w:rPr>
                <w:lang w:val="en-US"/>
              </w:rPr>
              <w:t>-</w:t>
            </w:r>
            <w:r w:rsidRPr="00E5460A">
              <w:rPr>
                <w:lang w:val="en-US"/>
              </w:rPr>
              <w:t>150</w:t>
            </w:r>
            <w:r w:rsidR="00713326" w:rsidRPr="00E5460A">
              <w:rPr>
                <w:lang w:val="en-US"/>
              </w:rPr>
              <w:t>.</w:t>
            </w:r>
          </w:p>
        </w:tc>
        <w:tc>
          <w:tcPr>
            <w:tcW w:w="1236" w:type="dxa"/>
            <w:vAlign w:val="center"/>
          </w:tcPr>
          <w:p w14:paraId="5844BB1A" w14:textId="48150691" w:rsidR="00E010DE" w:rsidRPr="002B7A27" w:rsidRDefault="00E010DE" w:rsidP="008E2B53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 xml:space="preserve">7 </w:t>
            </w:r>
            <w:proofErr w:type="gramStart"/>
            <w:r w:rsidRPr="002B7A27">
              <w:rPr>
                <w:lang w:val="en-US"/>
              </w:rPr>
              <w:t>b</w:t>
            </w:r>
            <w:r w:rsidR="008E2B53" w:rsidRPr="002B7A27">
              <w:rPr>
                <w:lang w:val="en-US"/>
              </w:rPr>
              <w:t>et</w:t>
            </w:r>
            <w:proofErr w:type="gramEnd"/>
          </w:p>
        </w:tc>
        <w:tc>
          <w:tcPr>
            <w:tcW w:w="1349" w:type="dxa"/>
            <w:vAlign w:val="center"/>
          </w:tcPr>
          <w:p w14:paraId="5FCAC7D5" w14:textId="2ED13FE5" w:rsidR="00E010DE" w:rsidRPr="002B7A27" w:rsidRDefault="004929FA" w:rsidP="00D5036F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E5460A" w:rsidRPr="00E5460A" w14:paraId="399CE401" w14:textId="77777777" w:rsidTr="00B83BF6">
        <w:trPr>
          <w:trHeight w:val="806"/>
        </w:trPr>
        <w:tc>
          <w:tcPr>
            <w:tcW w:w="680" w:type="dxa"/>
            <w:vAlign w:val="center"/>
          </w:tcPr>
          <w:p w14:paraId="023FC066" w14:textId="77777777" w:rsidR="00E5460A" w:rsidRPr="002B7A27" w:rsidRDefault="00E5460A" w:rsidP="006D28D0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62C4C8AB" w14:textId="756C6931" w:rsidR="00E5460A" w:rsidRPr="0002768F" w:rsidRDefault="00E5460A" w:rsidP="002B7A2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02768F">
              <w:rPr>
                <w:color w:val="000000" w:themeColor="text1"/>
                <w:lang w:val="en-US"/>
              </w:rPr>
              <w:t>Mechanisms of using modern IT tools in developing artistic and aesthetic mastery.</w:t>
            </w:r>
          </w:p>
        </w:tc>
        <w:tc>
          <w:tcPr>
            <w:tcW w:w="1237" w:type="dxa"/>
            <w:vAlign w:val="center"/>
          </w:tcPr>
          <w:p w14:paraId="32532A21" w14:textId="4438F4CE" w:rsidR="00E5460A" w:rsidRPr="00E5460A" w:rsidRDefault="00E5460A" w:rsidP="00E010DE">
            <w:pPr>
              <w:spacing w:line="276" w:lineRule="auto"/>
              <w:jc w:val="center"/>
              <w:rPr>
                <w:lang w:val="uz-Cyrl-UZ"/>
              </w:rPr>
            </w:pPr>
            <w:r w:rsidRPr="00E5460A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3B8414F2" w14:textId="62E9F714" w:rsidR="00E5460A" w:rsidRPr="00E5460A" w:rsidRDefault="00E5460A" w:rsidP="002B7A27">
            <w:pPr>
              <w:spacing w:line="276" w:lineRule="auto"/>
              <w:jc w:val="both"/>
              <w:rPr>
                <w:lang w:val="en-US"/>
              </w:rPr>
            </w:pPr>
            <w:r w:rsidRPr="00E5460A">
              <w:rPr>
                <w:lang w:val="uz-Cyrl-UZ"/>
              </w:rPr>
              <w:t>Science and Education in Karakalpakstan. Қорақалпоғистонда фан ва таълим. Нукус. 202</w:t>
            </w:r>
            <w:r w:rsidRPr="00E5460A">
              <w:rPr>
                <w:lang w:val="en-US"/>
              </w:rPr>
              <w:t>5.</w:t>
            </w:r>
            <w:r w:rsidRPr="00E5460A">
              <w:rPr>
                <w:lang w:val="uz-Cyrl-UZ"/>
              </w:rPr>
              <w:t xml:space="preserve"> №4/</w:t>
            </w:r>
            <w:r w:rsidRPr="00E5460A">
              <w:rPr>
                <w:lang w:val="en-US"/>
              </w:rPr>
              <w:t>2</w:t>
            </w:r>
            <w:r w:rsidRPr="00E5460A">
              <w:rPr>
                <w:lang w:val="uz-Cyrl-UZ"/>
              </w:rPr>
              <w:t xml:space="preserve">. </w:t>
            </w:r>
            <w:r w:rsidRPr="00E5460A">
              <w:rPr>
                <w:rFonts w:eastAsia="Revue KRKP"/>
                <w:color w:val="000000"/>
                <w:lang w:val="en-US"/>
              </w:rPr>
              <w:t xml:space="preserve">– P. </w:t>
            </w:r>
            <w:r w:rsidRPr="00E5460A">
              <w:rPr>
                <w:lang w:val="en-US"/>
              </w:rPr>
              <w:t>862</w:t>
            </w:r>
            <w:r w:rsidRPr="00E5460A">
              <w:rPr>
                <w:lang w:val="uz-Cyrl-UZ"/>
              </w:rPr>
              <w:t>–</w:t>
            </w:r>
            <w:r w:rsidRPr="00E5460A">
              <w:rPr>
                <w:lang w:val="en-US"/>
              </w:rPr>
              <w:t>867</w:t>
            </w:r>
          </w:p>
        </w:tc>
        <w:tc>
          <w:tcPr>
            <w:tcW w:w="1236" w:type="dxa"/>
            <w:vAlign w:val="center"/>
          </w:tcPr>
          <w:p w14:paraId="55246367" w14:textId="08D79328" w:rsidR="00E5460A" w:rsidRPr="002B7A27" w:rsidRDefault="00E5460A" w:rsidP="008E2B53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2B7A27">
              <w:rPr>
                <w:lang w:val="en-US"/>
              </w:rPr>
              <w:t xml:space="preserve">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700637F0" w14:textId="51351436" w:rsidR="00E5460A" w:rsidRPr="002B7A27" w:rsidRDefault="00E5460A" w:rsidP="00D5036F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5460A" w:rsidRPr="00E5460A" w14:paraId="6D7199C0" w14:textId="77777777" w:rsidTr="00B83BF6">
        <w:trPr>
          <w:trHeight w:val="790"/>
        </w:trPr>
        <w:tc>
          <w:tcPr>
            <w:tcW w:w="680" w:type="dxa"/>
            <w:vAlign w:val="center"/>
          </w:tcPr>
          <w:p w14:paraId="69A7C6BD" w14:textId="77777777" w:rsidR="00E5460A" w:rsidRPr="002B7A27" w:rsidRDefault="00E5460A" w:rsidP="006D28D0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64803253" w14:textId="755FC33A" w:rsidR="00E5460A" w:rsidRPr="0002768F" w:rsidRDefault="00E5460A" w:rsidP="002B7A2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02768F">
              <w:rPr>
                <w:color w:val="000000" w:themeColor="text1"/>
                <w:lang w:val="en-US"/>
              </w:rPr>
              <w:t>Technology for developing students’ singing skills through modern IT tools based on metacognitive strategies.</w:t>
            </w:r>
          </w:p>
        </w:tc>
        <w:tc>
          <w:tcPr>
            <w:tcW w:w="1237" w:type="dxa"/>
            <w:vAlign w:val="center"/>
          </w:tcPr>
          <w:p w14:paraId="2517890C" w14:textId="2ADAB66D" w:rsidR="00E5460A" w:rsidRPr="00E5460A" w:rsidRDefault="00E5460A" w:rsidP="00E010DE">
            <w:pPr>
              <w:spacing w:line="276" w:lineRule="auto"/>
              <w:jc w:val="center"/>
              <w:rPr>
                <w:lang w:val="uz-Cyrl-UZ"/>
              </w:rPr>
            </w:pPr>
            <w:r w:rsidRPr="00E5460A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12F1649C" w14:textId="67CBBFF1" w:rsidR="00E5460A" w:rsidRPr="00E5460A" w:rsidRDefault="00E5460A" w:rsidP="002B7A27">
            <w:pPr>
              <w:spacing w:line="276" w:lineRule="auto"/>
              <w:jc w:val="both"/>
              <w:rPr>
                <w:lang w:val="en-US"/>
              </w:rPr>
            </w:pPr>
            <w:r w:rsidRPr="00E5460A">
              <w:rPr>
                <w:lang w:val="en-US"/>
              </w:rPr>
              <w:t xml:space="preserve">Science and Education in </w:t>
            </w:r>
            <w:proofErr w:type="spellStart"/>
            <w:r w:rsidRPr="00E5460A">
              <w:rPr>
                <w:lang w:val="en-US"/>
              </w:rPr>
              <w:t>Karakalpakstan</w:t>
            </w:r>
            <w:proofErr w:type="spellEnd"/>
            <w:r w:rsidRPr="00E5460A">
              <w:rPr>
                <w:lang w:val="en-US"/>
              </w:rPr>
              <w:t xml:space="preserve">. </w:t>
            </w:r>
            <w:proofErr w:type="spellStart"/>
            <w:r w:rsidRPr="00E5460A">
              <w:rPr>
                <w:lang w:val="en-US"/>
              </w:rPr>
              <w:t>Қорақалпоғистонда</w:t>
            </w:r>
            <w:proofErr w:type="spellEnd"/>
            <w:r w:rsidRPr="00E5460A">
              <w:rPr>
                <w:lang w:val="en-US"/>
              </w:rPr>
              <w:t xml:space="preserve"> </w:t>
            </w:r>
            <w:proofErr w:type="spellStart"/>
            <w:r w:rsidRPr="00E5460A">
              <w:rPr>
                <w:lang w:val="en-US"/>
              </w:rPr>
              <w:t>фан</w:t>
            </w:r>
            <w:proofErr w:type="spellEnd"/>
            <w:r w:rsidRPr="00E5460A">
              <w:rPr>
                <w:lang w:val="en-US"/>
              </w:rPr>
              <w:t xml:space="preserve"> </w:t>
            </w:r>
            <w:proofErr w:type="spellStart"/>
            <w:r w:rsidRPr="00E5460A">
              <w:rPr>
                <w:lang w:val="en-US"/>
              </w:rPr>
              <w:t>ва</w:t>
            </w:r>
            <w:proofErr w:type="spellEnd"/>
            <w:r w:rsidRPr="00E5460A">
              <w:rPr>
                <w:lang w:val="en-US"/>
              </w:rPr>
              <w:t xml:space="preserve"> </w:t>
            </w:r>
            <w:proofErr w:type="spellStart"/>
            <w:r w:rsidRPr="00E5460A">
              <w:rPr>
                <w:lang w:val="en-US"/>
              </w:rPr>
              <w:t>таълим</w:t>
            </w:r>
            <w:proofErr w:type="spellEnd"/>
            <w:r w:rsidRPr="00E5460A">
              <w:rPr>
                <w:lang w:val="en-US"/>
              </w:rPr>
              <w:t xml:space="preserve">. </w:t>
            </w:r>
            <w:proofErr w:type="spellStart"/>
            <w:r w:rsidRPr="00E5460A">
              <w:rPr>
                <w:lang w:val="en-US"/>
              </w:rPr>
              <w:t>Нукус</w:t>
            </w:r>
            <w:proofErr w:type="spellEnd"/>
            <w:r w:rsidRPr="00E5460A">
              <w:rPr>
                <w:lang w:val="en-US"/>
              </w:rPr>
              <w:t>. 2025. №4/2. – P. 1165–1169.</w:t>
            </w:r>
          </w:p>
        </w:tc>
        <w:tc>
          <w:tcPr>
            <w:tcW w:w="1236" w:type="dxa"/>
            <w:vAlign w:val="center"/>
          </w:tcPr>
          <w:p w14:paraId="51AD6094" w14:textId="4F26E5A8" w:rsidR="00E5460A" w:rsidRPr="002B7A27" w:rsidRDefault="00E5460A" w:rsidP="008E2B53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2B7A27">
              <w:rPr>
                <w:lang w:val="en-US"/>
              </w:rPr>
              <w:t xml:space="preserve">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035EF88B" w14:textId="22454163" w:rsidR="00E5460A" w:rsidRPr="002B7A27" w:rsidRDefault="00E5460A" w:rsidP="00D5036F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5460A" w:rsidRPr="00E5460A" w14:paraId="75C76F7C" w14:textId="77777777" w:rsidTr="00B83BF6">
        <w:trPr>
          <w:trHeight w:val="1058"/>
        </w:trPr>
        <w:tc>
          <w:tcPr>
            <w:tcW w:w="680" w:type="dxa"/>
            <w:vAlign w:val="center"/>
          </w:tcPr>
          <w:p w14:paraId="3471561F" w14:textId="77777777" w:rsidR="00E5460A" w:rsidRPr="002B7A27" w:rsidRDefault="00E5460A" w:rsidP="006D28D0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7B01B6F4" w14:textId="250231C7" w:rsidR="00E5460A" w:rsidRPr="0002768F" w:rsidRDefault="00E5460A" w:rsidP="002B7A2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02768F">
              <w:rPr>
                <w:color w:val="000000" w:themeColor="text1"/>
                <w:lang w:val="en-US"/>
              </w:rPr>
              <w:t>Technology for developing instrumental performance skills through modern IT tools based on metacognitive strategies.</w:t>
            </w:r>
          </w:p>
        </w:tc>
        <w:tc>
          <w:tcPr>
            <w:tcW w:w="1237" w:type="dxa"/>
            <w:vAlign w:val="center"/>
          </w:tcPr>
          <w:p w14:paraId="0BD4AABA" w14:textId="2395402E" w:rsidR="00E5460A" w:rsidRPr="00E5460A" w:rsidRDefault="00E5460A" w:rsidP="00E010DE">
            <w:pPr>
              <w:spacing w:line="276" w:lineRule="auto"/>
              <w:jc w:val="center"/>
              <w:rPr>
                <w:lang w:val="uz-Cyrl-UZ"/>
              </w:rPr>
            </w:pPr>
            <w:r w:rsidRPr="00E5460A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78A64D40" w14:textId="08EB0999" w:rsidR="00E5460A" w:rsidRPr="00E5460A" w:rsidRDefault="00E5460A" w:rsidP="002B7A27">
            <w:pPr>
              <w:spacing w:line="276" w:lineRule="auto"/>
              <w:jc w:val="both"/>
              <w:rPr>
                <w:lang w:val="en-US"/>
              </w:rPr>
            </w:pPr>
            <w:r w:rsidRPr="00E5460A">
              <w:rPr>
                <w:lang w:val="en-US"/>
              </w:rPr>
              <w:t xml:space="preserve">Science and Education in </w:t>
            </w:r>
            <w:proofErr w:type="spellStart"/>
            <w:r w:rsidRPr="00E5460A">
              <w:rPr>
                <w:lang w:val="en-US"/>
              </w:rPr>
              <w:t>Karakalpakstan</w:t>
            </w:r>
            <w:proofErr w:type="spellEnd"/>
            <w:r w:rsidRPr="00E5460A">
              <w:rPr>
                <w:lang w:val="en-US"/>
              </w:rPr>
              <w:t xml:space="preserve">. </w:t>
            </w:r>
            <w:proofErr w:type="spellStart"/>
            <w:r w:rsidRPr="00E5460A">
              <w:rPr>
                <w:lang w:val="en-US"/>
              </w:rPr>
              <w:t>Қорақалпоғистонда</w:t>
            </w:r>
            <w:proofErr w:type="spellEnd"/>
            <w:r w:rsidRPr="00E5460A">
              <w:rPr>
                <w:lang w:val="en-US"/>
              </w:rPr>
              <w:t xml:space="preserve"> </w:t>
            </w:r>
            <w:proofErr w:type="spellStart"/>
            <w:r w:rsidRPr="00E5460A">
              <w:rPr>
                <w:lang w:val="en-US"/>
              </w:rPr>
              <w:t>фан</w:t>
            </w:r>
            <w:proofErr w:type="spellEnd"/>
            <w:r w:rsidRPr="00E5460A">
              <w:rPr>
                <w:lang w:val="en-US"/>
              </w:rPr>
              <w:t xml:space="preserve"> </w:t>
            </w:r>
            <w:proofErr w:type="spellStart"/>
            <w:r w:rsidRPr="00E5460A">
              <w:rPr>
                <w:lang w:val="en-US"/>
              </w:rPr>
              <w:t>ва</w:t>
            </w:r>
            <w:proofErr w:type="spellEnd"/>
            <w:r w:rsidRPr="00E5460A">
              <w:rPr>
                <w:lang w:val="en-US"/>
              </w:rPr>
              <w:t xml:space="preserve"> </w:t>
            </w:r>
            <w:proofErr w:type="spellStart"/>
            <w:r w:rsidRPr="00E5460A">
              <w:rPr>
                <w:lang w:val="en-US"/>
              </w:rPr>
              <w:t>таълим</w:t>
            </w:r>
            <w:proofErr w:type="spellEnd"/>
            <w:r w:rsidRPr="00E5460A">
              <w:rPr>
                <w:lang w:val="en-US"/>
              </w:rPr>
              <w:t xml:space="preserve">. </w:t>
            </w:r>
            <w:proofErr w:type="spellStart"/>
            <w:r w:rsidRPr="00E5460A">
              <w:rPr>
                <w:lang w:val="en-US"/>
              </w:rPr>
              <w:t>Нукус</w:t>
            </w:r>
            <w:proofErr w:type="spellEnd"/>
            <w:r w:rsidRPr="00E5460A">
              <w:rPr>
                <w:lang w:val="en-US"/>
              </w:rPr>
              <w:t>. 2025. №4/2. – P. 1202–1205.</w:t>
            </w:r>
          </w:p>
        </w:tc>
        <w:tc>
          <w:tcPr>
            <w:tcW w:w="1236" w:type="dxa"/>
            <w:vAlign w:val="center"/>
          </w:tcPr>
          <w:p w14:paraId="1EEE8C7C" w14:textId="4D31B325" w:rsidR="00E5460A" w:rsidRPr="002B7A27" w:rsidRDefault="00E5460A" w:rsidP="008E2B53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Pr="002B7A27">
              <w:rPr>
                <w:lang w:val="en-US"/>
              </w:rPr>
              <w:t xml:space="preserve">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40902AD1" w14:textId="0142683D" w:rsidR="00E5460A" w:rsidRPr="002B7A27" w:rsidRDefault="00E5460A" w:rsidP="00D5036F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46D44" w:rsidRPr="002B7A27" w14:paraId="51296FE6" w14:textId="77777777" w:rsidTr="00B83BF6">
        <w:trPr>
          <w:trHeight w:val="790"/>
        </w:trPr>
        <w:tc>
          <w:tcPr>
            <w:tcW w:w="680" w:type="dxa"/>
            <w:vAlign w:val="center"/>
          </w:tcPr>
          <w:p w14:paraId="3363911F" w14:textId="77777777" w:rsidR="00246D44" w:rsidRPr="002B7A27" w:rsidRDefault="00246D44" w:rsidP="006D28D0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0DC3243D" w14:textId="52E063A0" w:rsidR="00246D44" w:rsidRPr="0002768F" w:rsidRDefault="00246D44" w:rsidP="002B7A2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02768F">
              <w:rPr>
                <w:color w:val="000000" w:themeColor="text1"/>
                <w:lang w:val="en-US"/>
              </w:rPr>
              <w:t xml:space="preserve">Using </w:t>
            </w:r>
            <w:proofErr w:type="spellStart"/>
            <w:r w:rsidRPr="0002768F">
              <w:rPr>
                <w:color w:val="000000" w:themeColor="text1"/>
                <w:lang w:val="en-US"/>
              </w:rPr>
              <w:t>Musescore</w:t>
            </w:r>
            <w:proofErr w:type="spellEnd"/>
            <w:r w:rsidRPr="0002768F">
              <w:rPr>
                <w:color w:val="000000" w:themeColor="text1"/>
                <w:lang w:val="en-US"/>
              </w:rPr>
              <w:t xml:space="preserve"> Software in Music Lessons at General Secondary Schools.</w:t>
            </w:r>
          </w:p>
        </w:tc>
        <w:tc>
          <w:tcPr>
            <w:tcW w:w="1237" w:type="dxa"/>
            <w:vAlign w:val="center"/>
          </w:tcPr>
          <w:p w14:paraId="1251E0B3" w14:textId="055AD216" w:rsidR="00246D44" w:rsidRPr="00E5460A" w:rsidRDefault="00246D44" w:rsidP="00246D44">
            <w:pPr>
              <w:spacing w:line="276" w:lineRule="auto"/>
              <w:jc w:val="center"/>
              <w:rPr>
                <w:lang w:val="uz-Cyrl-UZ"/>
              </w:rPr>
            </w:pPr>
            <w:r w:rsidRPr="00E5460A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6A25F0C4" w14:textId="77777777" w:rsidR="00246D44" w:rsidRPr="00E5460A" w:rsidRDefault="00246D44" w:rsidP="002B7A27">
            <w:pPr>
              <w:spacing w:line="276" w:lineRule="auto"/>
              <w:jc w:val="both"/>
              <w:rPr>
                <w:lang w:val="en-US"/>
              </w:rPr>
            </w:pPr>
            <w:r w:rsidRPr="00E5460A">
              <w:rPr>
                <w:lang w:val="uz-Cyrl-UZ"/>
              </w:rPr>
              <w:t>CENTRAL ASIAN JOURNAL OF</w:t>
            </w:r>
            <w:r w:rsidR="00FD0B3D" w:rsidRPr="00E5460A">
              <w:rPr>
                <w:lang w:val="en-US"/>
              </w:rPr>
              <w:t xml:space="preserve"> </w:t>
            </w:r>
            <w:r w:rsidRPr="00E5460A">
              <w:rPr>
                <w:lang w:val="uz-Cyrl-UZ"/>
              </w:rPr>
              <w:t>ARTS AND DESIGN.</w:t>
            </w:r>
            <w:r w:rsidRPr="00E5460A">
              <w:rPr>
                <w:lang w:val="en-US"/>
              </w:rPr>
              <w:t xml:space="preserve"> </w:t>
            </w:r>
            <w:r w:rsidRPr="00E5460A">
              <w:rPr>
                <w:lang w:val="uz-Cyrl-UZ"/>
              </w:rPr>
              <w:t>ISSN: 2660-684</w:t>
            </w:r>
            <w:r w:rsidRPr="00E5460A">
              <w:rPr>
                <w:lang w:val="en-US"/>
              </w:rPr>
              <w:t xml:space="preserve">. 2025. </w:t>
            </w:r>
            <w:r w:rsidRPr="00E5460A">
              <w:rPr>
                <w:lang w:val="uz-Cyrl-UZ"/>
              </w:rPr>
              <w:t>Volume: 06 Issue: 01</w:t>
            </w:r>
            <w:r w:rsidRPr="00E5460A">
              <w:rPr>
                <w:lang w:val="en-US"/>
              </w:rPr>
              <w:t>– P. 27-35</w:t>
            </w:r>
          </w:p>
        </w:tc>
        <w:tc>
          <w:tcPr>
            <w:tcW w:w="1236" w:type="dxa"/>
            <w:vAlign w:val="center"/>
          </w:tcPr>
          <w:p w14:paraId="4C9282D1" w14:textId="3F608F6C" w:rsidR="00246D44" w:rsidRPr="002B7A27" w:rsidRDefault="00246D44" w:rsidP="00246D44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 xml:space="preserve">9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2BB1702E" w14:textId="2C8D129A" w:rsidR="00246D44" w:rsidRPr="002B7A27" w:rsidRDefault="00246D44" w:rsidP="00D5036F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B83BF6" w:rsidRPr="002B7A27" w14:paraId="5C8E76ED" w14:textId="77777777" w:rsidTr="00B83BF6">
        <w:trPr>
          <w:trHeight w:val="1058"/>
        </w:trPr>
        <w:tc>
          <w:tcPr>
            <w:tcW w:w="680" w:type="dxa"/>
            <w:vAlign w:val="center"/>
          </w:tcPr>
          <w:p w14:paraId="112C7079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70E38175" w14:textId="01792D34" w:rsidR="00B83BF6" w:rsidRPr="0002768F" w:rsidRDefault="00B83BF6" w:rsidP="00B83BF6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02768F">
              <w:rPr>
                <w:color w:val="000000" w:themeColor="text1"/>
                <w:lang w:val="en-US"/>
              </w:rPr>
              <w:t>To Raise Awareness of Students of Higher Education in the Field of Uzbek Folk Music from the Culture of the Ancient East to the Present Day.</w:t>
            </w:r>
          </w:p>
        </w:tc>
        <w:tc>
          <w:tcPr>
            <w:tcW w:w="1237" w:type="dxa"/>
            <w:vAlign w:val="center"/>
          </w:tcPr>
          <w:p w14:paraId="62EA6BD9" w14:textId="2DD7D4E7" w:rsidR="00B83BF6" w:rsidRPr="00B83BF6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B83BF6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563857E5" w14:textId="08BCDB72" w:rsidR="00B83BF6" w:rsidRPr="00B83BF6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B83BF6">
              <w:rPr>
                <w:bCs/>
                <w:color w:val="000000" w:themeColor="text1"/>
                <w:lang w:val="en-US"/>
              </w:rPr>
              <w:t>INTERNATIONAL JOURNAL ON ORANGE TECHNOLOGY. Volume: 03. Issue: 12 |Dec 2021. e-ISSN: 2615-8140 |p-ISSN: 2615-7071. – P. 91–97.</w:t>
            </w:r>
          </w:p>
        </w:tc>
        <w:tc>
          <w:tcPr>
            <w:tcW w:w="1236" w:type="dxa"/>
            <w:vAlign w:val="center"/>
          </w:tcPr>
          <w:p w14:paraId="4A90D3E4" w14:textId="12901602" w:rsidR="00B83BF6" w:rsidRPr="00B83BF6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B83BF6">
              <w:rPr>
                <w:lang w:val="en-US"/>
              </w:rPr>
              <w:t xml:space="preserve">7 </w:t>
            </w:r>
            <w:proofErr w:type="gramStart"/>
            <w:r w:rsidRPr="00B83BF6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311DBAA7" w14:textId="676DAF55" w:rsidR="00B83BF6" w:rsidRPr="00B83BF6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B83BF6">
              <w:rPr>
                <w:lang w:val="en-US"/>
              </w:rPr>
              <w:t>-</w:t>
            </w:r>
          </w:p>
        </w:tc>
      </w:tr>
      <w:tr w:rsidR="00B83BF6" w:rsidRPr="002B7A27" w14:paraId="751E3ED2" w14:textId="77777777" w:rsidTr="00B83BF6">
        <w:trPr>
          <w:trHeight w:val="1343"/>
        </w:trPr>
        <w:tc>
          <w:tcPr>
            <w:tcW w:w="680" w:type="dxa"/>
            <w:vAlign w:val="center"/>
          </w:tcPr>
          <w:p w14:paraId="2F7487B5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2486FA1B" w14:textId="45EAC37B" w:rsidR="00B83BF6" w:rsidRPr="0002768F" w:rsidRDefault="00B83BF6" w:rsidP="00B83BF6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02768F">
              <w:rPr>
                <w:color w:val="000000" w:themeColor="text1"/>
                <w:lang w:val="uz-Cyrl-UZ"/>
              </w:rPr>
              <w:t>Musiqa ta’limida raqamli transformatsiya: IT texnologiyalar yordamida interaktiv oʻqitish uslublarini joriy etish.</w:t>
            </w:r>
          </w:p>
        </w:tc>
        <w:tc>
          <w:tcPr>
            <w:tcW w:w="1237" w:type="dxa"/>
            <w:vAlign w:val="center"/>
          </w:tcPr>
          <w:p w14:paraId="69359EFE" w14:textId="5A5A3075" w:rsidR="00B83BF6" w:rsidRPr="00B83BF6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B83BF6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49217786" w14:textId="5101CC20" w:rsidR="00B83BF6" w:rsidRPr="00B83BF6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B83BF6">
              <w:rPr>
                <w:lang w:val="uz-Cyrl-UZ"/>
              </w:rPr>
              <w:t>“Raqamlashgan jamiyatdan axborotlashgan jamiyat sari: ta’limdagi transformatsiyalar” respublika ilmiy-amaliy konferensiya. Chirchiq – 2025. – B. 191-196.</w:t>
            </w:r>
          </w:p>
        </w:tc>
        <w:tc>
          <w:tcPr>
            <w:tcW w:w="1236" w:type="dxa"/>
            <w:vAlign w:val="center"/>
          </w:tcPr>
          <w:p w14:paraId="23F3362F" w14:textId="4D00B660" w:rsidR="00B83BF6" w:rsidRPr="00B83BF6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B83BF6">
              <w:rPr>
                <w:lang w:val="en-US"/>
              </w:rPr>
              <w:t xml:space="preserve">6 </w:t>
            </w:r>
            <w:proofErr w:type="gramStart"/>
            <w:r w:rsidRPr="00B83BF6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44726F22" w14:textId="2F61570B" w:rsidR="00B83BF6" w:rsidRPr="00B83BF6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B83BF6">
              <w:rPr>
                <w:lang w:val="en-US"/>
              </w:rPr>
              <w:t>-</w:t>
            </w:r>
          </w:p>
        </w:tc>
      </w:tr>
      <w:tr w:rsidR="00B83BF6" w:rsidRPr="002B7A27" w14:paraId="467A8AEA" w14:textId="77777777" w:rsidTr="00B83BF6">
        <w:trPr>
          <w:trHeight w:val="1343"/>
        </w:trPr>
        <w:tc>
          <w:tcPr>
            <w:tcW w:w="680" w:type="dxa"/>
            <w:vAlign w:val="center"/>
          </w:tcPr>
          <w:p w14:paraId="4BB2F512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2B70921A" w14:textId="67B302FE" w:rsidR="00B83BF6" w:rsidRPr="0002768F" w:rsidRDefault="00B83BF6" w:rsidP="00B83BF6">
            <w:pPr>
              <w:spacing w:line="276" w:lineRule="auto"/>
              <w:jc w:val="both"/>
              <w:rPr>
                <w:color w:val="000000" w:themeColor="text1"/>
                <w:lang w:val="uz-Cyrl-UZ"/>
              </w:rPr>
            </w:pPr>
            <w:r w:rsidRPr="0002768F">
              <w:rPr>
                <w:color w:val="000000" w:themeColor="text1"/>
                <w:lang w:val="uz-Cyrl-UZ"/>
              </w:rPr>
              <w:t>Virtual estetik tajriba falsafasi: raqamli muhitda musiqiy idrokni shakllantirishning yangi yoʻnalishlari.</w:t>
            </w:r>
          </w:p>
        </w:tc>
        <w:tc>
          <w:tcPr>
            <w:tcW w:w="1237" w:type="dxa"/>
            <w:vAlign w:val="center"/>
          </w:tcPr>
          <w:p w14:paraId="18A1ABC4" w14:textId="5986AE3A" w:rsidR="00B83BF6" w:rsidRPr="00B83BF6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0D473A26" w14:textId="1ED6CCC0" w:rsidR="00B83BF6" w:rsidRPr="00B83BF6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E5460A">
              <w:rPr>
                <w:lang w:val="uz-Cyrl-UZ"/>
              </w:rPr>
              <w:t>“Sivilizatsiyalararo muloqot: tarixiy tajriba va zamonaviy xalqaro munosabatlarda falsafiy yondashuvlar” mavzusidagi respublika ilmiy-amaliy konferensiya. Toshkent – 2025. – B. 295-300.</w:t>
            </w:r>
          </w:p>
        </w:tc>
        <w:tc>
          <w:tcPr>
            <w:tcW w:w="1236" w:type="dxa"/>
            <w:vAlign w:val="center"/>
          </w:tcPr>
          <w:p w14:paraId="008E8346" w14:textId="3179A7E2" w:rsidR="00B83BF6" w:rsidRPr="00B83BF6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2B7A27">
              <w:rPr>
                <w:lang w:val="en-US"/>
              </w:rPr>
              <w:t xml:space="preserve">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764EC222" w14:textId="232A638B" w:rsidR="00B83BF6" w:rsidRPr="00B83BF6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83BF6" w:rsidRPr="002B7A27" w14:paraId="0D9263F0" w14:textId="77777777" w:rsidTr="00B83BF6">
        <w:trPr>
          <w:trHeight w:val="1058"/>
        </w:trPr>
        <w:tc>
          <w:tcPr>
            <w:tcW w:w="680" w:type="dxa"/>
            <w:vAlign w:val="center"/>
          </w:tcPr>
          <w:p w14:paraId="1C327E07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5819A69D" w14:textId="6C27ED20" w:rsidR="00B83BF6" w:rsidRPr="0002768F" w:rsidRDefault="00B83BF6" w:rsidP="00B83BF6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02768F">
              <w:rPr>
                <w:color w:val="000000" w:themeColor="text1"/>
                <w:lang w:val="en-US"/>
              </w:rPr>
              <w:t>Goals and tasks of education in music classes of 5-7 grades of secondary schools.</w:t>
            </w:r>
          </w:p>
        </w:tc>
        <w:tc>
          <w:tcPr>
            <w:tcW w:w="1237" w:type="dxa"/>
            <w:vAlign w:val="center"/>
          </w:tcPr>
          <w:p w14:paraId="6B19A73B" w14:textId="52C0CAC0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5231663D" w14:textId="492F17C4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2B7A27">
              <w:rPr>
                <w:lang w:val="uz-Cyrl-UZ"/>
              </w:rPr>
              <w:t>“San</w:t>
            </w:r>
            <w:r>
              <w:rPr>
                <w:lang w:val="uz-Cyrl-UZ"/>
              </w:rPr>
              <w:t>’</w:t>
            </w:r>
            <w:r w:rsidRPr="002B7A27">
              <w:rPr>
                <w:lang w:val="uz-Cyrl-UZ"/>
              </w:rPr>
              <w:t>at tizimida sifatli ta</w:t>
            </w:r>
            <w:r>
              <w:rPr>
                <w:lang w:val="uz-Cyrl-UZ"/>
              </w:rPr>
              <w:t>’</w:t>
            </w:r>
            <w:r w:rsidRPr="002B7A27">
              <w:rPr>
                <w:lang w:val="uz-Cyrl-UZ"/>
              </w:rPr>
              <w:t>lim samaradorligini takomillashtirish muammolari: innovatsion yondashuvlar” Xalqaro ilmiy-amaliy anjuman. – F., 2024. – B. 106-109</w:t>
            </w:r>
          </w:p>
        </w:tc>
        <w:tc>
          <w:tcPr>
            <w:tcW w:w="1236" w:type="dxa"/>
            <w:vAlign w:val="center"/>
          </w:tcPr>
          <w:p w14:paraId="4C2C09E7" w14:textId="2EAFA940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 xml:space="preserve">4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5084B14B" w14:textId="23FCB712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B83BF6" w:rsidRPr="002B7A27" w14:paraId="4813D44E" w14:textId="77777777" w:rsidTr="00B83BF6">
        <w:trPr>
          <w:trHeight w:val="1058"/>
        </w:trPr>
        <w:tc>
          <w:tcPr>
            <w:tcW w:w="680" w:type="dxa"/>
            <w:vAlign w:val="center"/>
          </w:tcPr>
          <w:p w14:paraId="2AE53021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35743097" w14:textId="663DC3E4" w:rsidR="00B83BF6" w:rsidRPr="0002768F" w:rsidRDefault="00B83BF6" w:rsidP="00B83BF6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02768F">
              <w:rPr>
                <w:color w:val="000000" w:themeColor="text1"/>
                <w:lang w:val="en-US"/>
              </w:rPr>
              <w:t>The role of music culture lessons in the development of the minds of 5-7th grade students of general secondary education.</w:t>
            </w:r>
          </w:p>
        </w:tc>
        <w:tc>
          <w:tcPr>
            <w:tcW w:w="1237" w:type="dxa"/>
            <w:vAlign w:val="center"/>
          </w:tcPr>
          <w:p w14:paraId="4578D916" w14:textId="6A90FBF5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482CFEBA" w14:textId="571EE90D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2B7A27">
              <w:rPr>
                <w:lang w:val="uz-Cyrl-UZ"/>
              </w:rPr>
              <w:t>“San</w:t>
            </w:r>
            <w:r>
              <w:rPr>
                <w:lang w:val="uz-Cyrl-UZ"/>
              </w:rPr>
              <w:t>’</w:t>
            </w:r>
            <w:r w:rsidRPr="002B7A27">
              <w:rPr>
                <w:lang w:val="uz-Cyrl-UZ"/>
              </w:rPr>
              <w:t>at tizimida sifatli ta</w:t>
            </w:r>
            <w:r>
              <w:rPr>
                <w:lang w:val="uz-Cyrl-UZ"/>
              </w:rPr>
              <w:t>’</w:t>
            </w:r>
            <w:r w:rsidRPr="002B7A27">
              <w:rPr>
                <w:lang w:val="uz-Cyrl-UZ"/>
              </w:rPr>
              <w:t xml:space="preserve">lim samaradorligini takomillashtirish muammolari: innovatsion yondashuvlar” Xalqaro ilmiy-amaliy anjuman. – F., 2024. </w:t>
            </w:r>
            <w:r w:rsidRPr="00645818">
              <w:rPr>
                <w:lang w:val="uz-Cyrl-UZ"/>
              </w:rPr>
              <w:t>25-oktyabr. – B. 110-115.</w:t>
            </w:r>
          </w:p>
        </w:tc>
        <w:tc>
          <w:tcPr>
            <w:tcW w:w="1236" w:type="dxa"/>
            <w:vAlign w:val="center"/>
          </w:tcPr>
          <w:p w14:paraId="01350854" w14:textId="57DF8C03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 xml:space="preserve">6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6A8D416D" w14:textId="360B2555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B83BF6" w:rsidRPr="002B7A27" w14:paraId="2FCEF796" w14:textId="77777777" w:rsidTr="00B83BF6">
        <w:trPr>
          <w:trHeight w:val="310"/>
        </w:trPr>
        <w:tc>
          <w:tcPr>
            <w:tcW w:w="15119" w:type="dxa"/>
            <w:gridSpan w:val="6"/>
            <w:vAlign w:val="center"/>
          </w:tcPr>
          <w:p w14:paraId="4E65BB4A" w14:textId="103B7610" w:rsidR="00B83BF6" w:rsidRPr="00B83BF6" w:rsidRDefault="00B83BF6" w:rsidP="00B83BF6">
            <w:pPr>
              <w:spacing w:line="276" w:lineRule="auto"/>
              <w:jc w:val="center"/>
              <w:rPr>
                <w:b/>
                <w:lang w:val="en-US"/>
              </w:rPr>
            </w:pPr>
            <w:proofErr w:type="spellStart"/>
            <w:r w:rsidRPr="00B83BF6">
              <w:rPr>
                <w:b/>
                <w:lang w:val="en-US"/>
              </w:rPr>
              <w:t>ОʻQUV</w:t>
            </w:r>
            <w:proofErr w:type="spellEnd"/>
            <w:r w:rsidRPr="00B83BF6">
              <w:rPr>
                <w:b/>
                <w:lang w:val="en-US"/>
              </w:rPr>
              <w:t>, ILMIY ADABIYOTLAR</w:t>
            </w:r>
          </w:p>
        </w:tc>
      </w:tr>
      <w:tr w:rsidR="00B83BF6" w:rsidRPr="002B7A27" w14:paraId="65C2821C" w14:textId="77777777" w:rsidTr="00B83BF6">
        <w:trPr>
          <w:trHeight w:val="415"/>
        </w:trPr>
        <w:tc>
          <w:tcPr>
            <w:tcW w:w="680" w:type="dxa"/>
            <w:vAlign w:val="center"/>
          </w:tcPr>
          <w:p w14:paraId="7FE8E282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  <w:vAlign w:val="center"/>
          </w:tcPr>
          <w:p w14:paraId="24469FEC" w14:textId="0573107C" w:rsidR="00B83BF6" w:rsidRPr="00B83BF6" w:rsidRDefault="00B83BF6" w:rsidP="00B83BF6">
            <w:pPr>
              <w:spacing w:line="276" w:lineRule="auto"/>
              <w:jc w:val="both"/>
              <w:rPr>
                <w:color w:val="FF0000"/>
                <w:lang w:val="en-US"/>
              </w:rPr>
            </w:pPr>
            <w:proofErr w:type="spellStart"/>
            <w:r w:rsidRPr="002B7A27">
              <w:rPr>
                <w:lang w:val="en-US"/>
              </w:rPr>
              <w:t>Vokal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ijrochiligi</w:t>
            </w:r>
            <w:proofErr w:type="spellEnd"/>
          </w:p>
        </w:tc>
        <w:tc>
          <w:tcPr>
            <w:tcW w:w="1237" w:type="dxa"/>
            <w:vAlign w:val="center"/>
          </w:tcPr>
          <w:p w14:paraId="4471DC9A" w14:textId="2A4C0A96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5F28DECE" w14:textId="423EF668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>
              <w:rPr>
                <w:b/>
                <w:lang w:val="uz-Cyrl-UZ"/>
              </w:rPr>
              <w:t>Oʻ</w:t>
            </w:r>
            <w:r w:rsidRPr="002B7A27">
              <w:rPr>
                <w:b/>
                <w:lang w:val="uz-Cyrl-UZ"/>
              </w:rPr>
              <w:t>quv q</w:t>
            </w:r>
            <w:r>
              <w:rPr>
                <w:b/>
                <w:lang w:val="uz-Cyrl-UZ"/>
              </w:rPr>
              <w:t>oʻ</w:t>
            </w:r>
            <w:r w:rsidRPr="002B7A27">
              <w:rPr>
                <w:b/>
                <w:lang w:val="uz-Cyrl-UZ"/>
              </w:rPr>
              <w:t>llanma</w:t>
            </w:r>
            <w:r w:rsidRPr="002B7A27">
              <w:rPr>
                <w:lang w:val="en-US"/>
              </w:rPr>
              <w:t xml:space="preserve">. </w:t>
            </w:r>
            <w:r w:rsidRPr="002B7A27">
              <w:rPr>
                <w:lang w:val="uz-Cyrl-UZ"/>
              </w:rPr>
              <w:t xml:space="preserve">– </w:t>
            </w:r>
            <w:r w:rsidRPr="002B7A27">
              <w:rPr>
                <w:lang w:val="en-US"/>
              </w:rPr>
              <w:t>A</w:t>
            </w:r>
            <w:r w:rsidRPr="002B7A27">
              <w:rPr>
                <w:lang w:val="uz-Cyrl-UZ"/>
              </w:rPr>
              <w:t xml:space="preserve">.: </w:t>
            </w:r>
            <w:r w:rsidRPr="002B7A27">
              <w:rPr>
                <w:lang w:val="en-US"/>
              </w:rPr>
              <w:t xml:space="preserve"> </w:t>
            </w:r>
            <w:r w:rsidRPr="002B7A27">
              <w:rPr>
                <w:lang w:val="uz-Cyrl-UZ"/>
              </w:rPr>
              <w:t>“Omadbek print number one”</w:t>
            </w:r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nashriyoti</w:t>
            </w:r>
            <w:proofErr w:type="spellEnd"/>
            <w:r w:rsidRPr="002B7A27">
              <w:rPr>
                <w:lang w:val="en-US"/>
              </w:rPr>
              <w:t xml:space="preserve">, 2025. </w:t>
            </w:r>
            <w:r w:rsidRPr="002B7A27">
              <w:rPr>
                <w:lang w:val="uz-Cyrl-UZ"/>
              </w:rPr>
              <w:t>– B.</w:t>
            </w:r>
            <w:r w:rsidRPr="002B7A27">
              <w:rPr>
                <w:lang w:val="en-US"/>
              </w:rPr>
              <w:t xml:space="preserve"> 346.</w:t>
            </w:r>
          </w:p>
        </w:tc>
        <w:tc>
          <w:tcPr>
            <w:tcW w:w="1236" w:type="dxa"/>
            <w:vAlign w:val="center"/>
          </w:tcPr>
          <w:p w14:paraId="3DF85D07" w14:textId="047FCC6D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21,6</w:t>
            </w:r>
            <w:r w:rsidRPr="002B7A27">
              <w:rPr>
                <w:lang w:val="uz-Cyrl-UZ"/>
              </w:rPr>
              <w:t xml:space="preserve"> b</w:t>
            </w:r>
            <w:r w:rsidRPr="002B7A27">
              <w:rPr>
                <w:lang w:val="en-US"/>
              </w:rPr>
              <w:t>.t.</w:t>
            </w:r>
          </w:p>
        </w:tc>
        <w:tc>
          <w:tcPr>
            <w:tcW w:w="1349" w:type="dxa"/>
            <w:vAlign w:val="center"/>
          </w:tcPr>
          <w:p w14:paraId="7C15A75C" w14:textId="35D22081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B83BF6" w:rsidRPr="002B7A27" w14:paraId="191ED558" w14:textId="77777777" w:rsidTr="00B83BF6">
        <w:trPr>
          <w:trHeight w:val="557"/>
        </w:trPr>
        <w:tc>
          <w:tcPr>
            <w:tcW w:w="680" w:type="dxa"/>
            <w:vAlign w:val="center"/>
          </w:tcPr>
          <w:p w14:paraId="3EDAEC88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  <w:vAlign w:val="center"/>
          </w:tcPr>
          <w:p w14:paraId="6FB0FC1D" w14:textId="5935C376" w:rsidR="00B83BF6" w:rsidRPr="00B83BF6" w:rsidRDefault="00B83BF6" w:rsidP="00B83BF6">
            <w:pPr>
              <w:spacing w:line="276" w:lineRule="auto"/>
              <w:jc w:val="both"/>
              <w:rPr>
                <w:color w:val="FF0000"/>
                <w:lang w:val="en-US"/>
              </w:rPr>
            </w:pPr>
            <w:proofErr w:type="spellStart"/>
            <w:r w:rsidRPr="002B7A27">
              <w:rPr>
                <w:lang w:val="en-US"/>
              </w:rPr>
              <w:t>Musiqa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oʻqitish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texnologiyalari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va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loyihalash</w:t>
            </w:r>
            <w:proofErr w:type="spellEnd"/>
            <w:r w:rsidRPr="002B7A27">
              <w:rPr>
                <w:lang w:val="en-US"/>
              </w:rPr>
              <w:t xml:space="preserve">. </w:t>
            </w:r>
          </w:p>
        </w:tc>
        <w:tc>
          <w:tcPr>
            <w:tcW w:w="1237" w:type="dxa"/>
            <w:vAlign w:val="center"/>
          </w:tcPr>
          <w:p w14:paraId="73C4D526" w14:textId="7E987475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6132134E" w14:textId="39B8B09A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>
              <w:rPr>
                <w:b/>
                <w:lang w:val="uz-Cyrl-UZ"/>
              </w:rPr>
              <w:t>Oʻ</w:t>
            </w:r>
            <w:r w:rsidRPr="002B7A27">
              <w:rPr>
                <w:b/>
                <w:lang w:val="uz-Cyrl-UZ"/>
              </w:rPr>
              <w:t>quv q</w:t>
            </w:r>
            <w:r>
              <w:rPr>
                <w:b/>
                <w:lang w:val="uz-Cyrl-UZ"/>
              </w:rPr>
              <w:t>oʻ</w:t>
            </w:r>
            <w:r w:rsidRPr="002B7A27">
              <w:rPr>
                <w:b/>
                <w:lang w:val="uz-Cyrl-UZ"/>
              </w:rPr>
              <w:t>llanma</w:t>
            </w:r>
            <w:r w:rsidRPr="002B7A27">
              <w:rPr>
                <w:lang w:val="en-US"/>
              </w:rPr>
              <w:t xml:space="preserve">. </w:t>
            </w:r>
            <w:r w:rsidRPr="002B7A27">
              <w:rPr>
                <w:lang w:val="uz-Cyrl-UZ"/>
              </w:rPr>
              <w:t xml:space="preserve">– </w:t>
            </w:r>
            <w:r w:rsidRPr="002B7A27">
              <w:rPr>
                <w:lang w:val="en-US"/>
              </w:rPr>
              <w:t>A</w:t>
            </w:r>
            <w:r w:rsidRPr="002B7A27">
              <w:rPr>
                <w:lang w:val="uz-Cyrl-UZ"/>
              </w:rPr>
              <w:t xml:space="preserve">.: </w:t>
            </w:r>
            <w:r w:rsidRPr="002B7A27">
              <w:rPr>
                <w:lang w:val="en-US"/>
              </w:rPr>
              <w:t xml:space="preserve"> </w:t>
            </w:r>
            <w:r w:rsidRPr="002B7A27">
              <w:rPr>
                <w:lang w:val="uz-Cyrl-UZ"/>
              </w:rPr>
              <w:t>“Omadbek print number one”</w:t>
            </w:r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nashriyoti</w:t>
            </w:r>
            <w:proofErr w:type="spellEnd"/>
            <w:r w:rsidRPr="002B7A27">
              <w:rPr>
                <w:lang w:val="en-US"/>
              </w:rPr>
              <w:t xml:space="preserve">, 2025. </w:t>
            </w:r>
            <w:r w:rsidRPr="002B7A27">
              <w:rPr>
                <w:lang w:val="uz-Cyrl-UZ"/>
              </w:rPr>
              <w:t>– B.</w:t>
            </w:r>
            <w:r w:rsidRPr="002B7A27">
              <w:rPr>
                <w:lang w:val="en-US"/>
              </w:rPr>
              <w:t xml:space="preserve"> 205.</w:t>
            </w:r>
          </w:p>
        </w:tc>
        <w:tc>
          <w:tcPr>
            <w:tcW w:w="1236" w:type="dxa"/>
            <w:vAlign w:val="center"/>
          </w:tcPr>
          <w:p w14:paraId="591B84F4" w14:textId="7D5BE6C6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uz-Cyrl-UZ"/>
              </w:rPr>
              <w:t>12,8 b</w:t>
            </w:r>
            <w:r w:rsidRPr="002B7A27">
              <w:rPr>
                <w:lang w:val="en-US"/>
              </w:rPr>
              <w:t>.t.</w:t>
            </w:r>
          </w:p>
        </w:tc>
        <w:tc>
          <w:tcPr>
            <w:tcW w:w="1349" w:type="dxa"/>
            <w:vAlign w:val="center"/>
          </w:tcPr>
          <w:p w14:paraId="0FC87AE1" w14:textId="49B12A2C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B83BF6" w:rsidRPr="002B7A27" w14:paraId="08572148" w14:textId="77777777" w:rsidTr="00B83BF6">
        <w:trPr>
          <w:trHeight w:val="274"/>
        </w:trPr>
        <w:tc>
          <w:tcPr>
            <w:tcW w:w="680" w:type="dxa"/>
            <w:vAlign w:val="center"/>
          </w:tcPr>
          <w:p w14:paraId="46479D33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  <w:vAlign w:val="center"/>
          </w:tcPr>
          <w:p w14:paraId="446698A3" w14:textId="2CABB7B9" w:rsidR="00B83BF6" w:rsidRPr="00B83BF6" w:rsidRDefault="00B83BF6" w:rsidP="00B83BF6">
            <w:pPr>
              <w:spacing w:line="276" w:lineRule="auto"/>
              <w:jc w:val="both"/>
              <w:rPr>
                <w:color w:val="FF0000"/>
                <w:lang w:val="en-US"/>
              </w:rPr>
            </w:pPr>
            <w:proofErr w:type="spellStart"/>
            <w:r w:rsidRPr="002B7A27">
              <w:rPr>
                <w:lang w:val="en-US"/>
              </w:rPr>
              <w:t>Zamonaviy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musiqa</w:t>
            </w:r>
            <w:proofErr w:type="spellEnd"/>
            <w:r w:rsidRPr="002B7A27">
              <w:rPr>
                <w:lang w:val="en-US"/>
              </w:rPr>
              <w:t>.</w:t>
            </w:r>
          </w:p>
        </w:tc>
        <w:tc>
          <w:tcPr>
            <w:tcW w:w="1237" w:type="dxa"/>
            <w:vAlign w:val="center"/>
          </w:tcPr>
          <w:p w14:paraId="2EFA84F9" w14:textId="52B3F099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5BCC238A" w14:textId="5C2206DB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2B7A27">
              <w:rPr>
                <w:b/>
                <w:lang w:val="uz-Cyrl-UZ"/>
              </w:rPr>
              <w:t>Darslik</w:t>
            </w:r>
            <w:r w:rsidRPr="002B7A27">
              <w:rPr>
                <w:b/>
                <w:lang w:val="en-US"/>
              </w:rPr>
              <w:t>.</w:t>
            </w:r>
            <w:r w:rsidRPr="002B7A27">
              <w:rPr>
                <w:lang w:val="uz-Cyrl-UZ"/>
              </w:rPr>
              <w:t xml:space="preserve"> – </w:t>
            </w:r>
            <w:r w:rsidRPr="002B7A27">
              <w:rPr>
                <w:lang w:val="en-US"/>
              </w:rPr>
              <w:t>A</w:t>
            </w:r>
            <w:r w:rsidRPr="002B7A27">
              <w:rPr>
                <w:lang w:val="uz-Cyrl-UZ"/>
              </w:rPr>
              <w:t xml:space="preserve">.: </w:t>
            </w:r>
            <w:r w:rsidRPr="002B7A27">
              <w:rPr>
                <w:lang w:val="en-US"/>
              </w:rPr>
              <w:t xml:space="preserve"> </w:t>
            </w:r>
            <w:r w:rsidRPr="002B7A27">
              <w:rPr>
                <w:lang w:val="uz-Cyrl-UZ"/>
              </w:rPr>
              <w:t>“Omadbek print number one”</w:t>
            </w:r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nashriyoti</w:t>
            </w:r>
            <w:proofErr w:type="spellEnd"/>
            <w:r w:rsidRPr="002B7A27">
              <w:rPr>
                <w:lang w:val="en-US"/>
              </w:rPr>
              <w:t xml:space="preserve">, 2025. </w:t>
            </w:r>
            <w:r w:rsidRPr="002B7A27">
              <w:rPr>
                <w:lang w:val="uz-Cyrl-UZ"/>
              </w:rPr>
              <w:t>– B.</w:t>
            </w:r>
            <w:r w:rsidRPr="002B7A27">
              <w:rPr>
                <w:lang w:val="en-US"/>
              </w:rPr>
              <w:t xml:space="preserve"> 134.</w:t>
            </w:r>
          </w:p>
        </w:tc>
        <w:tc>
          <w:tcPr>
            <w:tcW w:w="1236" w:type="dxa"/>
            <w:vAlign w:val="center"/>
          </w:tcPr>
          <w:p w14:paraId="417C523B" w14:textId="206DE144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uz-Cyrl-UZ"/>
              </w:rPr>
              <w:t>8,37 b</w:t>
            </w:r>
            <w:r w:rsidRPr="002B7A27">
              <w:rPr>
                <w:lang w:val="en-US"/>
              </w:rPr>
              <w:t>.t.</w:t>
            </w:r>
          </w:p>
        </w:tc>
        <w:tc>
          <w:tcPr>
            <w:tcW w:w="1349" w:type="dxa"/>
            <w:vAlign w:val="center"/>
          </w:tcPr>
          <w:p w14:paraId="596B66E4" w14:textId="3267C226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B83BF6" w:rsidRPr="002B7A27" w14:paraId="7FABB2FA" w14:textId="77777777" w:rsidTr="00B83BF6">
        <w:trPr>
          <w:trHeight w:val="907"/>
        </w:trPr>
        <w:tc>
          <w:tcPr>
            <w:tcW w:w="680" w:type="dxa"/>
            <w:vAlign w:val="center"/>
          </w:tcPr>
          <w:p w14:paraId="6CE1721D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  <w:vAlign w:val="center"/>
          </w:tcPr>
          <w:p w14:paraId="1FE3AA63" w14:textId="518FFA7B" w:rsidR="00B83BF6" w:rsidRPr="00B83BF6" w:rsidRDefault="00B83BF6" w:rsidP="00B83BF6">
            <w:pPr>
              <w:spacing w:line="276" w:lineRule="auto"/>
              <w:jc w:val="both"/>
              <w:rPr>
                <w:color w:val="FF0000"/>
                <w:lang w:val="en-US"/>
              </w:rPr>
            </w:pPr>
            <w:r w:rsidRPr="002B7A27">
              <w:rPr>
                <w:lang w:val="uz-Cyrl-UZ"/>
              </w:rPr>
              <w:t>Bolalar musiqa adabiyoti vositasida madaniy oriyatni shakllantirishning zamonaviy pedagogik yondashuvlari.</w:t>
            </w:r>
          </w:p>
        </w:tc>
        <w:tc>
          <w:tcPr>
            <w:tcW w:w="1237" w:type="dxa"/>
            <w:vAlign w:val="center"/>
          </w:tcPr>
          <w:p w14:paraId="7C0C6882" w14:textId="1B890FE3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03124D8C" w14:textId="74332AB7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2B7A27">
              <w:rPr>
                <w:b/>
                <w:lang w:val="uz-Cyrl-UZ"/>
              </w:rPr>
              <w:t>Monografiya</w:t>
            </w:r>
            <w:r w:rsidRPr="002B7A27">
              <w:rPr>
                <w:b/>
                <w:lang w:val="en-US"/>
              </w:rPr>
              <w:t xml:space="preserve">. </w:t>
            </w:r>
            <w:r w:rsidRPr="002B7A27">
              <w:rPr>
                <w:lang w:val="uz-Cyrl-UZ"/>
              </w:rPr>
              <w:t xml:space="preserve"> – T.: </w:t>
            </w:r>
            <w:r w:rsidRPr="002B7A27">
              <w:rPr>
                <w:lang w:val="en-US"/>
              </w:rPr>
              <w:t>“</w:t>
            </w:r>
            <w:r w:rsidRPr="002B7A27">
              <w:rPr>
                <w:lang w:val="uz-Cyrl-UZ"/>
              </w:rPr>
              <w:t>Al-Bilol</w:t>
            </w:r>
            <w:r w:rsidRPr="002B7A27">
              <w:rPr>
                <w:lang w:val="en-US"/>
              </w:rPr>
              <w:t>”</w:t>
            </w:r>
            <w:r w:rsidRPr="002B7A27">
              <w:rPr>
                <w:lang w:val="uz-Cyrl-UZ"/>
              </w:rPr>
              <w:t xml:space="preserve"> nashriyoti</w:t>
            </w:r>
            <w:r w:rsidRPr="002B7A27">
              <w:rPr>
                <w:lang w:val="en-US"/>
              </w:rPr>
              <w:t>,</w:t>
            </w:r>
            <w:r w:rsidRPr="002B7A27">
              <w:rPr>
                <w:lang w:val="uz-Cyrl-UZ"/>
              </w:rPr>
              <w:t xml:space="preserve"> 2025.</w:t>
            </w:r>
            <w:r w:rsidRPr="002B7A27">
              <w:rPr>
                <w:lang w:val="en-US"/>
              </w:rPr>
              <w:t xml:space="preserve"> </w:t>
            </w:r>
            <w:r w:rsidRPr="002B7A27">
              <w:rPr>
                <w:lang w:val="uz-Cyrl-UZ"/>
              </w:rPr>
              <w:t>– B.</w:t>
            </w:r>
            <w:r w:rsidRPr="002B7A27">
              <w:rPr>
                <w:lang w:val="en-US"/>
              </w:rPr>
              <w:t xml:space="preserve"> </w:t>
            </w:r>
            <w:r w:rsidRPr="002B7A27">
              <w:rPr>
                <w:lang w:val="uz-Cyrl-UZ"/>
              </w:rPr>
              <w:t>185</w:t>
            </w:r>
            <w:r w:rsidRPr="002B7A27">
              <w:rPr>
                <w:lang w:val="en-US"/>
              </w:rPr>
              <w:t>.</w:t>
            </w:r>
          </w:p>
        </w:tc>
        <w:tc>
          <w:tcPr>
            <w:tcW w:w="1236" w:type="dxa"/>
            <w:vAlign w:val="center"/>
          </w:tcPr>
          <w:p w14:paraId="7035B352" w14:textId="69FA919C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 xml:space="preserve">11,56 </w:t>
            </w:r>
            <w:r w:rsidRPr="002B7A27">
              <w:rPr>
                <w:lang w:val="uz-Cyrl-UZ"/>
              </w:rPr>
              <w:t>b</w:t>
            </w:r>
            <w:r w:rsidRPr="002B7A27">
              <w:rPr>
                <w:lang w:val="en-US"/>
              </w:rPr>
              <w:t>.t.</w:t>
            </w:r>
          </w:p>
        </w:tc>
        <w:tc>
          <w:tcPr>
            <w:tcW w:w="1349" w:type="dxa"/>
            <w:vAlign w:val="center"/>
          </w:tcPr>
          <w:p w14:paraId="572D4B39" w14:textId="4CB0F380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B83BF6" w:rsidRPr="002B7A27" w14:paraId="429C1EBD" w14:textId="77777777" w:rsidTr="00B83BF6">
        <w:trPr>
          <w:trHeight w:val="626"/>
        </w:trPr>
        <w:tc>
          <w:tcPr>
            <w:tcW w:w="680" w:type="dxa"/>
            <w:vAlign w:val="center"/>
          </w:tcPr>
          <w:p w14:paraId="3BA801E0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  <w:vAlign w:val="center"/>
          </w:tcPr>
          <w:p w14:paraId="375CCB49" w14:textId="3B7A4992" w:rsidR="00B83BF6" w:rsidRPr="00B83BF6" w:rsidRDefault="00B83BF6" w:rsidP="00B83BF6">
            <w:pPr>
              <w:spacing w:line="276" w:lineRule="auto"/>
              <w:jc w:val="both"/>
              <w:rPr>
                <w:color w:val="FF0000"/>
                <w:lang w:val="en-US"/>
              </w:rPr>
            </w:pPr>
            <w:r w:rsidRPr="00D5036F">
              <w:rPr>
                <w:lang w:val="uz-Cyrl-UZ"/>
              </w:rPr>
              <w:t>Ijrochilik mahoratini metakognitiv strategiyalar yordamida shakllantirishning nazariy asoslari</w:t>
            </w:r>
          </w:p>
        </w:tc>
        <w:tc>
          <w:tcPr>
            <w:tcW w:w="1237" w:type="dxa"/>
            <w:vAlign w:val="center"/>
          </w:tcPr>
          <w:p w14:paraId="7DEF9259" w14:textId="5D65383C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6ACE5093" w14:textId="0F2B399B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2B7A27">
              <w:rPr>
                <w:b/>
                <w:lang w:val="uz-Cyrl-UZ"/>
              </w:rPr>
              <w:t>Monografiya</w:t>
            </w:r>
            <w:r w:rsidRPr="002B7A27">
              <w:rPr>
                <w:b/>
                <w:lang w:val="en-US"/>
              </w:rPr>
              <w:t xml:space="preserve">. </w:t>
            </w:r>
            <w:r w:rsidRPr="002B7A27">
              <w:rPr>
                <w:lang w:val="uz-Cyrl-UZ"/>
              </w:rPr>
              <w:t xml:space="preserve"> – T.: </w:t>
            </w:r>
            <w:r w:rsidRPr="002B7A27">
              <w:rPr>
                <w:lang w:val="en-US"/>
              </w:rPr>
              <w:t>“</w:t>
            </w:r>
            <w:r w:rsidRPr="00D5036F">
              <w:rPr>
                <w:lang w:val="uz-Cyrl-UZ"/>
              </w:rPr>
              <w:t>Educate Press» nashriyoti</w:t>
            </w:r>
            <w:r>
              <w:rPr>
                <w:lang w:val="en-US"/>
              </w:rPr>
              <w:t xml:space="preserve">, </w:t>
            </w:r>
            <w:r w:rsidRPr="00D5036F">
              <w:rPr>
                <w:lang w:val="uz-Cyrl-UZ"/>
              </w:rPr>
              <w:t>2025.</w:t>
            </w:r>
            <w:r w:rsidRPr="002B7A27">
              <w:rPr>
                <w:lang w:val="en-US"/>
              </w:rPr>
              <w:t xml:space="preserve"> </w:t>
            </w:r>
            <w:r w:rsidRPr="002B7A27">
              <w:rPr>
                <w:lang w:val="uz-Cyrl-UZ"/>
              </w:rPr>
              <w:t>– B.</w:t>
            </w:r>
            <w:r w:rsidRPr="002B7A27">
              <w:rPr>
                <w:lang w:val="en-US"/>
              </w:rPr>
              <w:t xml:space="preserve"> </w:t>
            </w:r>
            <w:r>
              <w:rPr>
                <w:lang w:val="en-US"/>
              </w:rPr>
              <w:t>82</w:t>
            </w:r>
            <w:r w:rsidRPr="002B7A27">
              <w:rPr>
                <w:lang w:val="en-US"/>
              </w:rPr>
              <w:t>.</w:t>
            </w:r>
          </w:p>
        </w:tc>
        <w:tc>
          <w:tcPr>
            <w:tcW w:w="1236" w:type="dxa"/>
            <w:vAlign w:val="center"/>
          </w:tcPr>
          <w:p w14:paraId="07F5F524" w14:textId="084DA0B1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D5036F">
              <w:rPr>
                <w:lang w:val="en-US"/>
              </w:rPr>
              <w:t xml:space="preserve">5,125 </w:t>
            </w:r>
            <w:r w:rsidRPr="002B7A27">
              <w:rPr>
                <w:lang w:val="uz-Cyrl-UZ"/>
              </w:rPr>
              <w:t>b</w:t>
            </w:r>
            <w:r w:rsidRPr="002B7A27">
              <w:rPr>
                <w:lang w:val="en-US"/>
              </w:rPr>
              <w:t>.t.</w:t>
            </w:r>
          </w:p>
        </w:tc>
        <w:tc>
          <w:tcPr>
            <w:tcW w:w="1349" w:type="dxa"/>
            <w:vAlign w:val="center"/>
          </w:tcPr>
          <w:p w14:paraId="01CA228D" w14:textId="251A4E51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83BF6" w:rsidRPr="006568CA" w14:paraId="7187DA8A" w14:textId="77777777" w:rsidTr="00B83BF6">
        <w:trPr>
          <w:trHeight w:val="371"/>
        </w:trPr>
        <w:tc>
          <w:tcPr>
            <w:tcW w:w="15119" w:type="dxa"/>
            <w:gridSpan w:val="6"/>
            <w:vAlign w:val="center"/>
          </w:tcPr>
          <w:p w14:paraId="0296E2CF" w14:textId="3A4B1272" w:rsidR="00B83BF6" w:rsidRPr="00B83BF6" w:rsidRDefault="00B83BF6" w:rsidP="00B83BF6">
            <w:pPr>
              <w:spacing w:line="276" w:lineRule="auto"/>
              <w:jc w:val="center"/>
              <w:rPr>
                <w:b/>
                <w:lang w:val="en-US"/>
              </w:rPr>
            </w:pPr>
            <w:r w:rsidRPr="00B83BF6">
              <w:rPr>
                <w:b/>
                <w:lang w:val="en-US"/>
              </w:rPr>
              <w:t xml:space="preserve">II </w:t>
            </w:r>
            <w:proofErr w:type="spellStart"/>
            <w:r w:rsidRPr="00B83BF6">
              <w:rPr>
                <w:b/>
                <w:lang w:val="en-US"/>
              </w:rPr>
              <w:t>boʻlim</w:t>
            </w:r>
            <w:proofErr w:type="spellEnd"/>
            <w:r w:rsidRPr="00B83BF6">
              <w:rPr>
                <w:b/>
                <w:lang w:val="en-US"/>
              </w:rPr>
              <w:t xml:space="preserve"> (II </w:t>
            </w:r>
            <w:proofErr w:type="spellStart"/>
            <w:r w:rsidRPr="00B83BF6">
              <w:rPr>
                <w:b/>
                <w:lang w:val="en-US"/>
              </w:rPr>
              <w:t>часть</w:t>
            </w:r>
            <w:proofErr w:type="spellEnd"/>
            <w:r w:rsidRPr="00B83BF6">
              <w:rPr>
                <w:b/>
                <w:lang w:val="en-US"/>
              </w:rPr>
              <w:t>; II part)</w:t>
            </w:r>
          </w:p>
        </w:tc>
      </w:tr>
      <w:tr w:rsidR="00B83BF6" w:rsidRPr="00B83BF6" w14:paraId="3ECE1D0A" w14:textId="77777777" w:rsidTr="00B83BF6">
        <w:trPr>
          <w:trHeight w:val="1058"/>
        </w:trPr>
        <w:tc>
          <w:tcPr>
            <w:tcW w:w="680" w:type="dxa"/>
            <w:vAlign w:val="center"/>
          </w:tcPr>
          <w:p w14:paraId="132DAC8C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5A412E01" w14:textId="10E7658A" w:rsidR="00B83BF6" w:rsidRPr="00B83BF6" w:rsidRDefault="00B83BF6" w:rsidP="00B83BF6">
            <w:pPr>
              <w:spacing w:line="276" w:lineRule="auto"/>
              <w:jc w:val="both"/>
              <w:rPr>
                <w:color w:val="FF0000"/>
                <w:lang w:val="en-US"/>
              </w:rPr>
            </w:pPr>
            <w:proofErr w:type="spellStart"/>
            <w:r w:rsidRPr="002B7A27">
              <w:rPr>
                <w:color w:val="000000" w:themeColor="text1"/>
                <w:lang w:val="en-US"/>
              </w:rPr>
              <w:t>Doktorantlarda</w:t>
            </w:r>
            <w:proofErr w:type="spellEnd"/>
            <w:r w:rsidRPr="002B7A2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B7A27">
              <w:rPr>
                <w:color w:val="000000" w:themeColor="text1"/>
                <w:lang w:val="en-US"/>
              </w:rPr>
              <w:t>tadqiqotchilik</w:t>
            </w:r>
            <w:proofErr w:type="spellEnd"/>
            <w:r w:rsidRPr="002B7A2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B7A27">
              <w:rPr>
                <w:color w:val="000000" w:themeColor="text1"/>
                <w:lang w:val="en-US"/>
              </w:rPr>
              <w:t>kompetensiyalarini</w:t>
            </w:r>
            <w:proofErr w:type="spellEnd"/>
            <w:r w:rsidRPr="002B7A2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B7A27">
              <w:rPr>
                <w:color w:val="000000" w:themeColor="text1"/>
                <w:lang w:val="en-US"/>
              </w:rPr>
              <w:t>rivojlantirish</w:t>
            </w:r>
            <w:proofErr w:type="spellEnd"/>
            <w:r w:rsidRPr="002B7A2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B7A27">
              <w:rPr>
                <w:color w:val="000000" w:themeColor="text1"/>
                <w:lang w:val="en-US"/>
              </w:rPr>
              <w:t>texnologiyalari</w:t>
            </w:r>
            <w:proofErr w:type="spellEnd"/>
            <w:r w:rsidRPr="002B7A27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237" w:type="dxa"/>
            <w:vAlign w:val="center"/>
          </w:tcPr>
          <w:p w14:paraId="118ED095" w14:textId="182F1575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2EE48D0B" w14:textId="6156F76D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2B7A27">
              <w:rPr>
                <w:lang w:val="en-US"/>
              </w:rPr>
              <w:t>“</w:t>
            </w:r>
            <w:proofErr w:type="spellStart"/>
            <w:r w:rsidRPr="002B7A27">
              <w:rPr>
                <w:lang w:val="en-US"/>
              </w:rPr>
              <w:t>Yoshlar</w:t>
            </w:r>
            <w:proofErr w:type="spellEnd"/>
            <w:r w:rsidRPr="002B7A27">
              <w:rPr>
                <w:lang w:val="en-US"/>
              </w:rPr>
              <w:t xml:space="preserve"> – </w:t>
            </w:r>
            <w:proofErr w:type="spellStart"/>
            <w:r w:rsidRPr="002B7A27">
              <w:rPr>
                <w:lang w:val="en-US"/>
              </w:rPr>
              <w:t>ilmi-fanni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rivojlantiruvchi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kuch</w:t>
            </w:r>
            <w:proofErr w:type="spellEnd"/>
            <w:r w:rsidRPr="002B7A27">
              <w:rPr>
                <w:lang w:val="en-US"/>
              </w:rPr>
              <w:t xml:space="preserve">” Respublika </w:t>
            </w:r>
            <w:proofErr w:type="spellStart"/>
            <w:r w:rsidRPr="002B7A27">
              <w:rPr>
                <w:lang w:val="en-US"/>
              </w:rPr>
              <w:t>ilmiy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amaliy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anjuman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toʻplami</w:t>
            </w:r>
            <w:proofErr w:type="spellEnd"/>
            <w:r w:rsidRPr="002B7A27">
              <w:rPr>
                <w:lang w:val="en-US"/>
              </w:rPr>
              <w:t xml:space="preserve">. </w:t>
            </w:r>
            <w:proofErr w:type="spellStart"/>
            <w:r w:rsidRPr="002B7A27">
              <w:rPr>
                <w:lang w:val="en-US"/>
              </w:rPr>
              <w:t>Oʻzbekiston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davlat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san</w:t>
            </w:r>
            <w:r>
              <w:rPr>
                <w:lang w:val="en-US"/>
              </w:rPr>
              <w:t>’</w:t>
            </w:r>
            <w:r w:rsidRPr="002B7A27">
              <w:rPr>
                <w:lang w:val="en-US"/>
              </w:rPr>
              <w:t>at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va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madaniyat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instituti</w:t>
            </w:r>
            <w:proofErr w:type="spellEnd"/>
            <w:r w:rsidRPr="002B7A27">
              <w:rPr>
                <w:lang w:val="en-US"/>
              </w:rPr>
              <w:t>. “</w:t>
            </w:r>
            <w:proofErr w:type="spellStart"/>
            <w:r w:rsidRPr="002B7A27">
              <w:rPr>
                <w:lang w:val="en-US"/>
              </w:rPr>
              <w:t>Donishmand</w:t>
            </w:r>
            <w:proofErr w:type="spellEnd"/>
            <w:r w:rsidRPr="002B7A27">
              <w:rPr>
                <w:lang w:val="en-US"/>
              </w:rPr>
              <w:t xml:space="preserve"> </w:t>
            </w:r>
            <w:proofErr w:type="spellStart"/>
            <w:r w:rsidRPr="002B7A27">
              <w:rPr>
                <w:lang w:val="en-US"/>
              </w:rPr>
              <w:t>ziyosi</w:t>
            </w:r>
            <w:proofErr w:type="spellEnd"/>
            <w:r w:rsidRPr="002B7A27">
              <w:rPr>
                <w:lang w:val="en-US"/>
              </w:rPr>
              <w:t>” – T., 2025. – B. 10-16</w:t>
            </w:r>
          </w:p>
        </w:tc>
        <w:tc>
          <w:tcPr>
            <w:tcW w:w="1236" w:type="dxa"/>
            <w:vAlign w:val="center"/>
          </w:tcPr>
          <w:p w14:paraId="11039938" w14:textId="605F0D34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 xml:space="preserve">7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5219B1FD" w14:textId="398A605A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2B7A27">
              <w:rPr>
                <w:lang w:val="en-US"/>
              </w:rPr>
              <w:t>-</w:t>
            </w:r>
          </w:p>
        </w:tc>
      </w:tr>
      <w:tr w:rsidR="00B83BF6" w:rsidRPr="002B7A27" w14:paraId="5282BF3F" w14:textId="77777777" w:rsidTr="00B83BF6">
        <w:trPr>
          <w:trHeight w:val="1058"/>
        </w:trPr>
        <w:tc>
          <w:tcPr>
            <w:tcW w:w="680" w:type="dxa"/>
            <w:vAlign w:val="center"/>
          </w:tcPr>
          <w:p w14:paraId="67A63D6B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6F8F24BC" w14:textId="1712C368" w:rsidR="00B83BF6" w:rsidRPr="002B7A27" w:rsidRDefault="00B83BF6" w:rsidP="00B83BF6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14BE0">
              <w:rPr>
                <w:color w:val="000000" w:themeColor="text1"/>
                <w:lang w:val="en-US"/>
              </w:rPr>
              <w:t>San</w:t>
            </w:r>
            <w:r>
              <w:rPr>
                <w:color w:val="000000" w:themeColor="text1"/>
                <w:lang w:val="en-US"/>
              </w:rPr>
              <w:t>’</w:t>
            </w:r>
            <w:r w:rsidRPr="00814BE0">
              <w:rPr>
                <w:color w:val="000000" w:themeColor="text1"/>
                <w:lang w:val="en-US"/>
              </w:rPr>
              <w:t>at</w:t>
            </w:r>
            <w:proofErr w:type="spellEnd"/>
            <w:r w:rsidRPr="00814BE0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814BE0">
              <w:rPr>
                <w:color w:val="000000" w:themeColor="text1"/>
                <w:lang w:val="en-US"/>
              </w:rPr>
              <w:t>va</w:t>
            </w:r>
            <w:proofErr w:type="spellEnd"/>
            <w:r w:rsidRPr="00814BE0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814BE0">
              <w:rPr>
                <w:color w:val="000000" w:themeColor="text1"/>
                <w:lang w:val="en-US"/>
              </w:rPr>
              <w:t>ekologik</w:t>
            </w:r>
            <w:proofErr w:type="spellEnd"/>
            <w:r w:rsidRPr="00814BE0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814BE0">
              <w:rPr>
                <w:color w:val="000000" w:themeColor="text1"/>
                <w:lang w:val="en-US"/>
              </w:rPr>
              <w:t>kommunikatsiya</w:t>
            </w:r>
            <w:proofErr w:type="spellEnd"/>
            <w:r w:rsidRPr="00814BE0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814BE0">
              <w:rPr>
                <w:color w:val="000000" w:themeColor="text1"/>
                <w:lang w:val="en-US"/>
              </w:rPr>
              <w:t>raqamli</w:t>
            </w:r>
            <w:proofErr w:type="spellEnd"/>
            <w:r w:rsidRPr="00814BE0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814BE0">
              <w:rPr>
                <w:color w:val="000000" w:themeColor="text1"/>
                <w:lang w:val="en-US"/>
              </w:rPr>
              <w:t>va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814BE0">
              <w:rPr>
                <w:color w:val="000000" w:themeColor="text1"/>
                <w:lang w:val="en-US"/>
              </w:rPr>
              <w:t>interaktiv</w:t>
            </w:r>
            <w:proofErr w:type="spellEnd"/>
            <w:r w:rsidRPr="00814BE0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814BE0">
              <w:rPr>
                <w:color w:val="000000" w:themeColor="text1"/>
                <w:lang w:val="en-US"/>
              </w:rPr>
              <w:t>platformalar</w:t>
            </w:r>
            <w:proofErr w:type="spellEnd"/>
          </w:p>
        </w:tc>
        <w:tc>
          <w:tcPr>
            <w:tcW w:w="1237" w:type="dxa"/>
            <w:vAlign w:val="center"/>
          </w:tcPr>
          <w:p w14:paraId="61812B98" w14:textId="45DF22CE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33724441" w14:textId="1C471141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814BE0">
              <w:rPr>
                <w:lang w:val="uz-Cyrl-UZ"/>
              </w:rPr>
              <w:t xml:space="preserve">"Ekologik xavfsizlik va uning global xavfsizlik tizimidagi </w:t>
            </w:r>
            <w:r>
              <w:rPr>
                <w:lang w:val="uz-Cyrl-UZ"/>
              </w:rPr>
              <w:t>oʻ</w:t>
            </w:r>
            <w:r w:rsidRPr="00814BE0">
              <w:rPr>
                <w:lang w:val="uz-Cyrl-UZ"/>
              </w:rPr>
              <w:t xml:space="preserve">rnining falsafiy-metodologik tahlili" mavzusida Respublika ilmiy-nazariy konferensiya toʻplami (III boʻlim). </w:t>
            </w:r>
            <w:r w:rsidRPr="007C4A6C">
              <w:rPr>
                <w:lang w:val="uz-Cyrl-UZ"/>
              </w:rPr>
              <w:t xml:space="preserve">Berdaq nomidagi Qoraqalpoq davlat universiteti. Nukus – 2025. 22-noyabr. </w:t>
            </w:r>
            <w:r w:rsidRPr="002B7A27">
              <w:rPr>
                <w:lang w:val="uz-Cyrl-UZ"/>
              </w:rPr>
              <w:t xml:space="preserve">– B. </w:t>
            </w:r>
            <w:r w:rsidRPr="007C4A6C">
              <w:rPr>
                <w:lang w:val="uz-Cyrl-UZ"/>
              </w:rPr>
              <w:t>222</w:t>
            </w:r>
            <w:r w:rsidRPr="002B7A27">
              <w:rPr>
                <w:lang w:val="uz-Cyrl-UZ"/>
              </w:rPr>
              <w:t>-</w:t>
            </w:r>
            <w:r w:rsidRPr="007C4A6C">
              <w:rPr>
                <w:lang w:val="uz-Cyrl-UZ"/>
              </w:rPr>
              <w:t>225</w:t>
            </w:r>
          </w:p>
        </w:tc>
        <w:tc>
          <w:tcPr>
            <w:tcW w:w="1236" w:type="dxa"/>
            <w:vAlign w:val="center"/>
          </w:tcPr>
          <w:p w14:paraId="41B149E1" w14:textId="6D6DAAF9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Pr="002B7A27">
              <w:rPr>
                <w:lang w:val="en-US"/>
              </w:rPr>
              <w:t xml:space="preserve">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496C1587" w14:textId="234513C9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783755">
              <w:rPr>
                <w:lang w:val="en-US"/>
              </w:rPr>
              <w:t>-</w:t>
            </w:r>
          </w:p>
        </w:tc>
      </w:tr>
      <w:tr w:rsidR="00B83BF6" w:rsidRPr="00B83BF6" w14:paraId="47256692" w14:textId="77777777" w:rsidTr="00B83BF6">
        <w:trPr>
          <w:trHeight w:val="806"/>
        </w:trPr>
        <w:tc>
          <w:tcPr>
            <w:tcW w:w="680" w:type="dxa"/>
            <w:vAlign w:val="center"/>
          </w:tcPr>
          <w:p w14:paraId="1E3D9C6C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3CA69EAC" w14:textId="43C3ACF2" w:rsidR="00B83BF6" w:rsidRPr="002B7A27" w:rsidRDefault="00B83BF6" w:rsidP="00B83BF6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83BF6">
              <w:rPr>
                <w:color w:val="000000" w:themeColor="text1"/>
                <w:lang w:val="en-US"/>
              </w:rPr>
              <w:t>Raqamli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transformatsiya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davrida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xodimlarning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psixologik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moslashuvi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B83BF6">
              <w:rPr>
                <w:color w:val="000000" w:themeColor="text1"/>
                <w:lang w:val="en-US"/>
              </w:rPr>
              <w:t>muammolar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va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ularni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yengishning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innovatsion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strategiyalari</w:t>
            </w:r>
            <w:proofErr w:type="spellEnd"/>
            <w:r w:rsidRPr="00B83BF6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237" w:type="dxa"/>
            <w:vAlign w:val="center"/>
          </w:tcPr>
          <w:p w14:paraId="5F21F23E" w14:textId="2E0BDF50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3457127C" w14:textId="21CE26BF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B83BF6">
              <w:rPr>
                <w:lang w:val="uz-Cyrl-UZ"/>
              </w:rPr>
              <w:t>“Zamonaviy dunyoda boshqaruv va karyera psixologiyasi: muammolar va yechimlar” Xalqaro ilmiy-amaliy konferensiya. Buxoro-2025. – B. 36-43.</w:t>
            </w:r>
          </w:p>
        </w:tc>
        <w:tc>
          <w:tcPr>
            <w:tcW w:w="1236" w:type="dxa"/>
            <w:vAlign w:val="center"/>
          </w:tcPr>
          <w:p w14:paraId="0B6CF059" w14:textId="3CC713FB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Pr="002B7A27">
              <w:rPr>
                <w:lang w:val="en-US"/>
              </w:rPr>
              <w:t xml:space="preserve">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6D4D3CE1" w14:textId="3D170857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783755">
              <w:rPr>
                <w:lang w:val="en-US"/>
              </w:rPr>
              <w:t>-</w:t>
            </w:r>
          </w:p>
        </w:tc>
      </w:tr>
      <w:tr w:rsidR="00B83BF6" w:rsidRPr="00B83BF6" w14:paraId="157E3ECD" w14:textId="77777777" w:rsidTr="00B83BF6">
        <w:trPr>
          <w:trHeight w:val="806"/>
        </w:trPr>
        <w:tc>
          <w:tcPr>
            <w:tcW w:w="680" w:type="dxa"/>
            <w:vAlign w:val="center"/>
          </w:tcPr>
          <w:p w14:paraId="1A403580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2C513EA0" w14:textId="2CB2F065" w:rsidR="00B83BF6" w:rsidRPr="002B7A27" w:rsidRDefault="00B83BF6" w:rsidP="00B83BF6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83BF6">
              <w:rPr>
                <w:color w:val="000000" w:themeColor="text1"/>
                <w:lang w:val="en-US"/>
              </w:rPr>
              <w:t>Rivojlanayotgan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bozorlar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sharoitida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rahbarlarning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strategik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qaror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qabul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qilish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psixologiyasi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B83BF6">
              <w:rPr>
                <w:color w:val="000000" w:themeColor="text1"/>
                <w:lang w:val="en-US"/>
              </w:rPr>
              <w:t>xavf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83BF6">
              <w:rPr>
                <w:color w:val="000000" w:themeColor="text1"/>
                <w:lang w:val="en-US"/>
              </w:rPr>
              <w:t>noaniqlik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va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AI-</w:t>
            </w:r>
            <w:proofErr w:type="spellStart"/>
            <w:r w:rsidRPr="00B83BF6">
              <w:rPr>
                <w:color w:val="000000" w:themeColor="text1"/>
                <w:lang w:val="en-US"/>
              </w:rPr>
              <w:t>analitikasi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sintezi</w:t>
            </w:r>
            <w:proofErr w:type="spellEnd"/>
            <w:r w:rsidRPr="00B83BF6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237" w:type="dxa"/>
            <w:vAlign w:val="center"/>
          </w:tcPr>
          <w:p w14:paraId="43DC52C5" w14:textId="2A421C28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766036D1" w14:textId="236634D0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B83BF6">
              <w:rPr>
                <w:lang w:val="uz-Cyrl-UZ"/>
              </w:rPr>
              <w:t>“Zamonaviy dunyoda boshqaruv va karyera psixologiyasi: muammolar va yechimlar” Xalqaro ilmiy-amaliy konferensiya. Buxoro-2025. – B. 531-537.</w:t>
            </w:r>
          </w:p>
        </w:tc>
        <w:tc>
          <w:tcPr>
            <w:tcW w:w="1236" w:type="dxa"/>
            <w:vAlign w:val="center"/>
          </w:tcPr>
          <w:p w14:paraId="6423D54D" w14:textId="6597E828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Pr="002B7A27">
              <w:rPr>
                <w:lang w:val="en-US"/>
              </w:rPr>
              <w:t xml:space="preserve">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4DBAE208" w14:textId="6BB5C155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783755">
              <w:rPr>
                <w:lang w:val="en-US"/>
              </w:rPr>
              <w:t>-</w:t>
            </w:r>
          </w:p>
        </w:tc>
      </w:tr>
      <w:tr w:rsidR="00B83BF6" w:rsidRPr="00B83BF6" w14:paraId="30C8DF92" w14:textId="77777777" w:rsidTr="00B83BF6">
        <w:trPr>
          <w:trHeight w:val="806"/>
        </w:trPr>
        <w:tc>
          <w:tcPr>
            <w:tcW w:w="680" w:type="dxa"/>
            <w:vAlign w:val="center"/>
          </w:tcPr>
          <w:p w14:paraId="50F17E6D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5B8BE986" w14:textId="4BDD72F0" w:rsidR="00B83BF6" w:rsidRPr="002B7A27" w:rsidRDefault="00B83BF6" w:rsidP="00B83BF6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B83BF6">
              <w:rPr>
                <w:color w:val="000000" w:themeColor="text1"/>
                <w:lang w:val="en-US"/>
              </w:rPr>
              <w:t xml:space="preserve">“Portfolio career” </w:t>
            </w:r>
            <w:proofErr w:type="spellStart"/>
            <w:r w:rsidRPr="00B83BF6">
              <w:rPr>
                <w:color w:val="000000" w:themeColor="text1"/>
                <w:lang w:val="en-US"/>
              </w:rPr>
              <w:t>modelining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shakllanishi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B83BF6">
              <w:rPr>
                <w:color w:val="000000" w:themeColor="text1"/>
                <w:lang w:val="en-US"/>
              </w:rPr>
              <w:t>koʻpyoʻnalishli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kasbiy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identitetning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psixologik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mexanizmlari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va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rivojlanish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strategiyalari</w:t>
            </w:r>
            <w:proofErr w:type="spellEnd"/>
            <w:r w:rsidRPr="00B83BF6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237" w:type="dxa"/>
            <w:vAlign w:val="center"/>
          </w:tcPr>
          <w:p w14:paraId="218A8FED" w14:textId="1D216E8E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5BC02D32" w14:textId="198924FB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B83BF6">
              <w:rPr>
                <w:lang w:val="uz-Cyrl-UZ"/>
              </w:rPr>
              <w:t>“Zamonaviy dunyoda boshqaruv va karyera psixologiyasi: muammolar va yechimlar” Xalqaro ilmiy-amaliy konferensiya. Buxoro-2025. – B. 1004-1008.</w:t>
            </w:r>
          </w:p>
        </w:tc>
        <w:tc>
          <w:tcPr>
            <w:tcW w:w="1236" w:type="dxa"/>
            <w:vAlign w:val="center"/>
          </w:tcPr>
          <w:p w14:paraId="7692B68B" w14:textId="1C82F996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2B7A27">
              <w:rPr>
                <w:lang w:val="en-US"/>
              </w:rPr>
              <w:t xml:space="preserve">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7571FB76" w14:textId="19DE503F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783755">
              <w:rPr>
                <w:lang w:val="en-US"/>
              </w:rPr>
              <w:t>-</w:t>
            </w:r>
          </w:p>
        </w:tc>
      </w:tr>
      <w:tr w:rsidR="00B83BF6" w:rsidRPr="00B83BF6" w14:paraId="64792ECB" w14:textId="77777777" w:rsidTr="00B83BF6">
        <w:trPr>
          <w:trHeight w:val="806"/>
        </w:trPr>
        <w:tc>
          <w:tcPr>
            <w:tcW w:w="680" w:type="dxa"/>
            <w:vAlign w:val="center"/>
          </w:tcPr>
          <w:p w14:paraId="4CF0AE35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48580477" w14:textId="530F1582" w:rsidR="00B83BF6" w:rsidRPr="002B7A27" w:rsidRDefault="00B83BF6" w:rsidP="00B83BF6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83BF6">
              <w:rPr>
                <w:color w:val="000000" w:themeColor="text1"/>
                <w:lang w:val="en-US"/>
              </w:rPr>
              <w:t>Zahiriddin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Muhammad </w:t>
            </w:r>
            <w:proofErr w:type="spellStart"/>
            <w:r w:rsidRPr="00B83BF6">
              <w:rPr>
                <w:color w:val="000000" w:themeColor="text1"/>
                <w:lang w:val="en-US"/>
              </w:rPr>
              <w:t>Bobur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adabiy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tafakkurining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shakllanishida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Temuriylar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davri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siyosiy-ijtimoiy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muhitining</w:t>
            </w:r>
            <w:proofErr w:type="spellEnd"/>
            <w:r w:rsidRPr="00B83B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83BF6">
              <w:rPr>
                <w:color w:val="000000" w:themeColor="text1"/>
                <w:lang w:val="en-US"/>
              </w:rPr>
              <w:t>oʻrni</w:t>
            </w:r>
            <w:proofErr w:type="spellEnd"/>
            <w:r w:rsidRPr="00B83BF6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237" w:type="dxa"/>
            <w:vAlign w:val="center"/>
          </w:tcPr>
          <w:p w14:paraId="73B02191" w14:textId="45B07AE3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4704BDCC" w14:textId="652B611F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B83BF6">
              <w:rPr>
                <w:lang w:val="uz-Cyrl-UZ"/>
              </w:rPr>
              <w:t>“Boburshunoslikning zamonaviy yo‘nalishlari va istiqbollari” Xalqaro ilmiy-amaliy konferensiya. Fargʻona-2026. – B. 206-213.</w:t>
            </w:r>
          </w:p>
        </w:tc>
        <w:tc>
          <w:tcPr>
            <w:tcW w:w="1236" w:type="dxa"/>
            <w:vAlign w:val="center"/>
          </w:tcPr>
          <w:p w14:paraId="1BF21A59" w14:textId="27A7F571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Pr="002B7A27">
              <w:rPr>
                <w:lang w:val="en-US"/>
              </w:rPr>
              <w:t xml:space="preserve"> </w:t>
            </w:r>
            <w:proofErr w:type="gramStart"/>
            <w:r w:rsidRPr="002B7A27">
              <w:rPr>
                <w:lang w:val="en-US"/>
              </w:rPr>
              <w:t>bet</w:t>
            </w:r>
            <w:proofErr w:type="gramEnd"/>
          </w:p>
        </w:tc>
        <w:tc>
          <w:tcPr>
            <w:tcW w:w="1349" w:type="dxa"/>
            <w:vAlign w:val="center"/>
          </w:tcPr>
          <w:p w14:paraId="31E976A4" w14:textId="6DC60056" w:rsidR="00B83BF6" w:rsidRPr="002B7A27" w:rsidRDefault="00B83BF6" w:rsidP="00B83BF6">
            <w:pPr>
              <w:spacing w:line="276" w:lineRule="auto"/>
              <w:jc w:val="center"/>
              <w:rPr>
                <w:lang w:val="en-US"/>
              </w:rPr>
            </w:pPr>
            <w:r w:rsidRPr="00783755">
              <w:rPr>
                <w:lang w:val="en-US"/>
              </w:rPr>
              <w:t>-</w:t>
            </w:r>
          </w:p>
        </w:tc>
      </w:tr>
      <w:tr w:rsidR="00B83BF6" w:rsidRPr="00B83BF6" w14:paraId="10155CDF" w14:textId="77777777" w:rsidTr="00B83BF6">
        <w:trPr>
          <w:trHeight w:val="806"/>
        </w:trPr>
        <w:tc>
          <w:tcPr>
            <w:tcW w:w="680" w:type="dxa"/>
            <w:vAlign w:val="center"/>
          </w:tcPr>
          <w:p w14:paraId="5D45598E" w14:textId="77777777" w:rsidR="00B83BF6" w:rsidRPr="002B7A27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3745" w:type="dxa"/>
          </w:tcPr>
          <w:p w14:paraId="488993F2" w14:textId="554AC21E" w:rsidR="00B83BF6" w:rsidRPr="00B83BF6" w:rsidRDefault="00B83BF6" w:rsidP="00B83BF6">
            <w:pPr>
              <w:spacing w:line="276" w:lineRule="auto"/>
              <w:jc w:val="both"/>
              <w:rPr>
                <w:color w:val="000000" w:themeColor="text1"/>
              </w:rPr>
            </w:pPr>
            <w:proofErr w:type="spellStart"/>
            <w:r w:rsidRPr="00B83BF6">
              <w:rPr>
                <w:color w:val="000000" w:themeColor="text1"/>
              </w:rPr>
              <w:t>Фольклоршунос</w:t>
            </w:r>
            <w:proofErr w:type="spellEnd"/>
            <w:r w:rsidRPr="00B83BF6">
              <w:rPr>
                <w:color w:val="000000" w:themeColor="text1"/>
              </w:rPr>
              <w:t xml:space="preserve"> </w:t>
            </w:r>
            <w:proofErr w:type="spellStart"/>
            <w:r w:rsidRPr="00B83BF6">
              <w:rPr>
                <w:color w:val="000000" w:themeColor="text1"/>
              </w:rPr>
              <w:t>олим</w:t>
            </w:r>
            <w:proofErr w:type="spellEnd"/>
            <w:r w:rsidRPr="00B83BF6">
              <w:rPr>
                <w:color w:val="000000" w:themeColor="text1"/>
              </w:rPr>
              <w:t xml:space="preserve">, </w:t>
            </w:r>
            <w:proofErr w:type="spellStart"/>
            <w:r w:rsidRPr="00B83BF6">
              <w:rPr>
                <w:color w:val="000000" w:themeColor="text1"/>
              </w:rPr>
              <w:t>шоир</w:t>
            </w:r>
            <w:proofErr w:type="spellEnd"/>
            <w:r w:rsidRPr="00B83BF6">
              <w:rPr>
                <w:color w:val="000000" w:themeColor="text1"/>
              </w:rPr>
              <w:t xml:space="preserve"> </w:t>
            </w:r>
            <w:proofErr w:type="spellStart"/>
            <w:r w:rsidRPr="00B83BF6">
              <w:rPr>
                <w:color w:val="000000" w:themeColor="text1"/>
              </w:rPr>
              <w:t>ва</w:t>
            </w:r>
            <w:proofErr w:type="spellEnd"/>
            <w:r w:rsidRPr="00B83BF6">
              <w:rPr>
                <w:color w:val="000000" w:themeColor="text1"/>
              </w:rPr>
              <w:t xml:space="preserve"> драматург.</w:t>
            </w:r>
          </w:p>
        </w:tc>
        <w:tc>
          <w:tcPr>
            <w:tcW w:w="1237" w:type="dxa"/>
            <w:vAlign w:val="center"/>
          </w:tcPr>
          <w:p w14:paraId="60FD9250" w14:textId="32D977D7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7AE2FA60" w14:textId="7DE81F8B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B83BF6">
              <w:rPr>
                <w:lang w:val="uz-Cyrl-UZ"/>
              </w:rPr>
              <w:t>Teatr. 2-son/2023 Toshkent. Oʻzbekiston Respublikasi Madaniyat vazirligi, «Oʻzbekteatr» ijodiy-ishlab chiqarish birlashmasi. – B. 40–41</w:t>
            </w:r>
          </w:p>
        </w:tc>
        <w:tc>
          <w:tcPr>
            <w:tcW w:w="1236" w:type="dxa"/>
            <w:vAlign w:val="center"/>
          </w:tcPr>
          <w:p w14:paraId="70AC239E" w14:textId="1E9832EB" w:rsidR="00B83BF6" w:rsidRPr="00B83BF6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>
              <w:rPr>
                <w:lang w:val="en-US"/>
              </w:rPr>
              <w:t>1</w:t>
            </w:r>
            <w:r w:rsidRPr="002B7A27">
              <w:rPr>
                <w:lang w:val="en-US"/>
              </w:rPr>
              <w:t xml:space="preserve"> bet</w:t>
            </w:r>
          </w:p>
        </w:tc>
        <w:tc>
          <w:tcPr>
            <w:tcW w:w="1349" w:type="dxa"/>
            <w:vAlign w:val="center"/>
          </w:tcPr>
          <w:p w14:paraId="16DF5039" w14:textId="6D0D674D" w:rsidR="00B83BF6" w:rsidRPr="00B83BF6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783755">
              <w:rPr>
                <w:lang w:val="en-US"/>
              </w:rPr>
              <w:t>-</w:t>
            </w:r>
          </w:p>
        </w:tc>
      </w:tr>
      <w:tr w:rsidR="00B83BF6" w:rsidRPr="00B83BF6" w14:paraId="5D30E25B" w14:textId="77777777" w:rsidTr="00B83BF6">
        <w:trPr>
          <w:trHeight w:val="806"/>
        </w:trPr>
        <w:tc>
          <w:tcPr>
            <w:tcW w:w="680" w:type="dxa"/>
            <w:vAlign w:val="center"/>
          </w:tcPr>
          <w:p w14:paraId="601BD741" w14:textId="77777777" w:rsidR="00B83BF6" w:rsidRPr="00B83BF6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uz-Cyrl-UZ"/>
              </w:rPr>
            </w:pPr>
          </w:p>
        </w:tc>
        <w:tc>
          <w:tcPr>
            <w:tcW w:w="3745" w:type="dxa"/>
          </w:tcPr>
          <w:p w14:paraId="271DC81C" w14:textId="2AE4E205" w:rsidR="00B83BF6" w:rsidRPr="00B83BF6" w:rsidRDefault="00B83BF6" w:rsidP="00B83BF6">
            <w:pPr>
              <w:spacing w:line="276" w:lineRule="auto"/>
              <w:jc w:val="both"/>
              <w:rPr>
                <w:color w:val="000000" w:themeColor="text1"/>
                <w:lang w:val="uz-Cyrl-UZ"/>
              </w:rPr>
            </w:pPr>
            <w:r w:rsidRPr="00B83BF6">
              <w:rPr>
                <w:color w:val="000000" w:themeColor="text1"/>
                <w:lang w:val="uz-Cyrl-UZ"/>
              </w:rPr>
              <w:t>Andijon teatrining faxri edi.</w:t>
            </w:r>
          </w:p>
        </w:tc>
        <w:tc>
          <w:tcPr>
            <w:tcW w:w="1237" w:type="dxa"/>
            <w:vAlign w:val="center"/>
          </w:tcPr>
          <w:p w14:paraId="3C929870" w14:textId="5BD74D05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5EEED85A" w14:textId="70E3DC30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B83BF6">
              <w:rPr>
                <w:lang w:val="uz-Cyrl-UZ"/>
              </w:rPr>
              <w:t>Teatr. 4-son/2023. Toshkent. Oʻzbekiston Respublikasi Madaniyat vazirligi, «Oʻzbekteatr» ijodiy-ishlab chiqarish birlashmasi. – B. 35</w:t>
            </w:r>
          </w:p>
        </w:tc>
        <w:tc>
          <w:tcPr>
            <w:tcW w:w="1236" w:type="dxa"/>
            <w:vAlign w:val="center"/>
          </w:tcPr>
          <w:p w14:paraId="0BEEE278" w14:textId="4C35B26A" w:rsidR="00B83BF6" w:rsidRPr="00B83BF6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>
              <w:rPr>
                <w:lang w:val="en-US"/>
              </w:rPr>
              <w:t>1</w:t>
            </w:r>
            <w:r w:rsidRPr="002B7A27">
              <w:rPr>
                <w:lang w:val="en-US"/>
              </w:rPr>
              <w:t xml:space="preserve"> bet</w:t>
            </w:r>
          </w:p>
        </w:tc>
        <w:tc>
          <w:tcPr>
            <w:tcW w:w="1349" w:type="dxa"/>
            <w:vAlign w:val="center"/>
          </w:tcPr>
          <w:p w14:paraId="6672CD0A" w14:textId="49C4A425" w:rsidR="00B83BF6" w:rsidRPr="00B83BF6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783755">
              <w:rPr>
                <w:lang w:val="en-US"/>
              </w:rPr>
              <w:t>-</w:t>
            </w:r>
          </w:p>
        </w:tc>
      </w:tr>
      <w:tr w:rsidR="00B83BF6" w:rsidRPr="00B83BF6" w14:paraId="40980B3C" w14:textId="77777777" w:rsidTr="00B83BF6">
        <w:trPr>
          <w:trHeight w:val="806"/>
        </w:trPr>
        <w:tc>
          <w:tcPr>
            <w:tcW w:w="680" w:type="dxa"/>
            <w:vAlign w:val="center"/>
          </w:tcPr>
          <w:p w14:paraId="565FFC07" w14:textId="77777777" w:rsidR="00B83BF6" w:rsidRPr="00B83BF6" w:rsidRDefault="00B83BF6" w:rsidP="00B83BF6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lang w:val="uz-Cyrl-UZ"/>
              </w:rPr>
            </w:pPr>
          </w:p>
        </w:tc>
        <w:tc>
          <w:tcPr>
            <w:tcW w:w="3745" w:type="dxa"/>
          </w:tcPr>
          <w:p w14:paraId="3B5487AA" w14:textId="3DBD4F6C" w:rsidR="00B83BF6" w:rsidRPr="00B83BF6" w:rsidRDefault="00B83BF6" w:rsidP="00B83BF6">
            <w:pPr>
              <w:spacing w:line="276" w:lineRule="auto"/>
              <w:jc w:val="both"/>
              <w:rPr>
                <w:color w:val="000000" w:themeColor="text1"/>
                <w:lang w:val="uz-Cyrl-UZ"/>
              </w:rPr>
            </w:pPr>
            <w:r w:rsidRPr="00B83BF6">
              <w:rPr>
                <w:color w:val="000000" w:themeColor="text1"/>
                <w:lang w:val="uz-Cyrl-UZ"/>
              </w:rPr>
              <w:t>Manzurnafas xonanda.</w:t>
            </w:r>
          </w:p>
        </w:tc>
        <w:tc>
          <w:tcPr>
            <w:tcW w:w="1237" w:type="dxa"/>
            <w:vAlign w:val="center"/>
          </w:tcPr>
          <w:p w14:paraId="34E5468C" w14:textId="6DB29174" w:rsidR="00B83BF6" w:rsidRPr="002B7A27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2B7A27">
              <w:rPr>
                <w:lang w:val="uz-Cyrl-UZ"/>
              </w:rPr>
              <w:t>bosma</w:t>
            </w:r>
          </w:p>
        </w:tc>
        <w:tc>
          <w:tcPr>
            <w:tcW w:w="6872" w:type="dxa"/>
            <w:vAlign w:val="center"/>
          </w:tcPr>
          <w:p w14:paraId="5AD02EC4" w14:textId="445637FE" w:rsidR="00B83BF6" w:rsidRPr="002B7A27" w:rsidRDefault="00B83BF6" w:rsidP="00B83BF6">
            <w:pPr>
              <w:spacing w:line="276" w:lineRule="auto"/>
              <w:jc w:val="both"/>
              <w:rPr>
                <w:lang w:val="uz-Cyrl-UZ"/>
              </w:rPr>
            </w:pPr>
            <w:r w:rsidRPr="00B83BF6">
              <w:rPr>
                <w:lang w:val="uz-Cyrl-UZ"/>
              </w:rPr>
              <w:t>Teatr. 6-son/2023. Toshkent. Oʻzbekiston Respublikasi Madaniyat vazirligi, «Oʻzbekteatr» ijodiy-ishlab chiqarish birlashmasi. – B. 42</w:t>
            </w:r>
          </w:p>
        </w:tc>
        <w:tc>
          <w:tcPr>
            <w:tcW w:w="1236" w:type="dxa"/>
            <w:vAlign w:val="center"/>
          </w:tcPr>
          <w:p w14:paraId="7F9F0119" w14:textId="7F394AB1" w:rsidR="00B83BF6" w:rsidRPr="00B83BF6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>
              <w:rPr>
                <w:lang w:val="en-US"/>
              </w:rPr>
              <w:t>1</w:t>
            </w:r>
            <w:r w:rsidRPr="002B7A27">
              <w:rPr>
                <w:lang w:val="en-US"/>
              </w:rPr>
              <w:t xml:space="preserve"> bet</w:t>
            </w:r>
          </w:p>
        </w:tc>
        <w:tc>
          <w:tcPr>
            <w:tcW w:w="1349" w:type="dxa"/>
            <w:vAlign w:val="center"/>
          </w:tcPr>
          <w:p w14:paraId="11FA0B81" w14:textId="18EB6DED" w:rsidR="00B83BF6" w:rsidRPr="00B83BF6" w:rsidRDefault="00B83BF6" w:rsidP="00B83BF6">
            <w:pPr>
              <w:spacing w:line="276" w:lineRule="auto"/>
              <w:jc w:val="center"/>
              <w:rPr>
                <w:lang w:val="uz-Cyrl-UZ"/>
              </w:rPr>
            </w:pPr>
            <w:r w:rsidRPr="00783755">
              <w:rPr>
                <w:lang w:val="en-US"/>
              </w:rPr>
              <w:t>-</w:t>
            </w:r>
          </w:p>
        </w:tc>
      </w:tr>
    </w:tbl>
    <w:p w14:paraId="0491B035" w14:textId="062A3E1E" w:rsidR="00D44E85" w:rsidRPr="006568CA" w:rsidRDefault="002D3003" w:rsidP="00AC0207">
      <w:pPr>
        <w:spacing w:line="276" w:lineRule="auto"/>
        <w:ind w:firstLine="708"/>
        <w:rPr>
          <w:lang w:val="en-US"/>
        </w:rPr>
      </w:pPr>
      <w:r w:rsidRPr="002B7A27">
        <w:rPr>
          <w:lang w:val="uz-Cyrl-UZ"/>
        </w:rPr>
        <w:t xml:space="preserve">             </w:t>
      </w:r>
      <w:r w:rsidR="006568CA">
        <w:rPr>
          <w:lang w:val="en-US"/>
        </w:rPr>
        <w:t xml:space="preserve"> </w:t>
      </w:r>
    </w:p>
    <w:p w14:paraId="50AD782B" w14:textId="1D9DCA5C" w:rsidR="006568CA" w:rsidRDefault="006568CA" w:rsidP="00340F71">
      <w:pPr>
        <w:spacing w:line="276" w:lineRule="auto"/>
        <w:ind w:left="5103"/>
        <w:rPr>
          <w:b/>
          <w:lang w:val="uz-Cyrl-UZ"/>
        </w:rPr>
      </w:pPr>
      <w:r w:rsidRPr="006E6722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5313480B" wp14:editId="777B540F">
            <wp:simplePos x="0" y="0"/>
            <wp:positionH relativeFrom="column">
              <wp:posOffset>5751986</wp:posOffset>
            </wp:positionH>
            <wp:positionV relativeFrom="paragraph">
              <wp:posOffset>103646</wp:posOffset>
            </wp:positionV>
            <wp:extent cx="1092200" cy="719455"/>
            <wp:effectExtent l="0" t="0" r="0" b="4445"/>
            <wp:wrapNone/>
            <wp:docPr id="17" name="Рисунок 17" descr="K:\0001\IMZO\Imzo Ashur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:\0001\IMZO\Imzo Ashurov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F71" w:rsidRPr="002B7A27">
        <w:rPr>
          <w:b/>
          <w:lang w:val="uz-Cyrl-UZ"/>
        </w:rPr>
        <w:t xml:space="preserve">        </w:t>
      </w:r>
    </w:p>
    <w:p w14:paraId="00B064E1" w14:textId="77777777" w:rsidR="006568CA" w:rsidRDefault="006568CA" w:rsidP="00340F71">
      <w:pPr>
        <w:spacing w:line="276" w:lineRule="auto"/>
        <w:ind w:left="5103"/>
        <w:rPr>
          <w:b/>
          <w:lang w:val="uz-Cyrl-UZ"/>
        </w:rPr>
      </w:pPr>
    </w:p>
    <w:p w14:paraId="1E124217" w14:textId="6F0C4240" w:rsidR="00340F71" w:rsidRPr="002B7A27" w:rsidRDefault="00340F71" w:rsidP="00340F71">
      <w:pPr>
        <w:spacing w:line="276" w:lineRule="auto"/>
        <w:ind w:left="5103"/>
        <w:rPr>
          <w:b/>
          <w:lang w:val="uz-Cyrl-UZ"/>
        </w:rPr>
      </w:pPr>
      <w:r w:rsidRPr="002B7A27">
        <w:rPr>
          <w:b/>
          <w:lang w:val="uz-Cyrl-UZ"/>
        </w:rPr>
        <w:t xml:space="preserve"> </w:t>
      </w:r>
      <w:r w:rsidR="006568CA">
        <w:rPr>
          <w:b/>
          <w:lang w:val="uz-Cyrl-UZ"/>
        </w:rPr>
        <w:tab/>
      </w:r>
      <w:r w:rsidRPr="002B7A27">
        <w:rPr>
          <w:b/>
          <w:lang w:val="uz-Cyrl-UZ"/>
        </w:rPr>
        <w:t>Talabgor:</w:t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Pr="002B7A27">
        <w:rPr>
          <w:b/>
          <w:lang w:val="uz-Cyrl-UZ"/>
        </w:rPr>
        <w:t xml:space="preserve"> M.A.Ashurov   </w:t>
      </w:r>
    </w:p>
    <w:p w14:paraId="3D7E1D82" w14:textId="04EA6AD0" w:rsidR="00340F71" w:rsidRDefault="00340F71" w:rsidP="00340F71">
      <w:pPr>
        <w:spacing w:line="276" w:lineRule="auto"/>
        <w:ind w:left="5103"/>
        <w:rPr>
          <w:b/>
          <w:lang w:val="uz-Cyrl-UZ"/>
        </w:rPr>
      </w:pPr>
    </w:p>
    <w:p w14:paraId="4396D498" w14:textId="74B8702F" w:rsidR="00D77642" w:rsidRPr="002B7A27" w:rsidRDefault="00D77642" w:rsidP="00A824C3">
      <w:pPr>
        <w:spacing w:line="276" w:lineRule="auto"/>
        <w:ind w:left="5103"/>
        <w:jc w:val="center"/>
        <w:rPr>
          <w:b/>
          <w:lang w:val="uz-Cyrl-UZ"/>
        </w:rPr>
      </w:pPr>
    </w:p>
    <w:p w14:paraId="5485BFFF" w14:textId="44568D68" w:rsidR="00340F71" w:rsidRPr="002B7A27" w:rsidRDefault="008E2B53" w:rsidP="006568CA">
      <w:pPr>
        <w:spacing w:line="276" w:lineRule="auto"/>
        <w:ind w:left="5103" w:firstLine="561"/>
        <w:rPr>
          <w:b/>
          <w:lang w:val="uz-Cyrl-UZ"/>
        </w:rPr>
      </w:pPr>
      <w:r w:rsidRPr="002B7A27">
        <w:rPr>
          <w:b/>
          <w:lang w:val="uz-Cyrl-UZ"/>
        </w:rPr>
        <w:t xml:space="preserve">Ilmiy </w:t>
      </w:r>
      <w:r w:rsidR="00340F71" w:rsidRPr="002B7A27">
        <w:rPr>
          <w:b/>
          <w:lang w:val="uz-Cyrl-UZ"/>
        </w:rPr>
        <w:t>kotib:</w:t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>
        <w:rPr>
          <w:b/>
          <w:lang w:val="uz-Cyrl-UZ"/>
        </w:rPr>
        <w:tab/>
      </w:r>
      <w:r w:rsidR="002B7A27" w:rsidRPr="002B7A27">
        <w:rPr>
          <w:b/>
          <w:lang w:val="uz-Cyrl-UZ"/>
        </w:rPr>
        <w:t xml:space="preserve"> </w:t>
      </w:r>
      <w:r w:rsidR="00340F71" w:rsidRPr="002B7A27">
        <w:rPr>
          <w:b/>
          <w:lang w:val="uz-Cyrl-UZ"/>
        </w:rPr>
        <w:t>E.Abdullayev</w:t>
      </w:r>
    </w:p>
    <w:p w14:paraId="64218584" w14:textId="0E29E5C3" w:rsidR="00D44E85" w:rsidRPr="002B7A27" w:rsidRDefault="00D44E85" w:rsidP="00AC0207">
      <w:pPr>
        <w:spacing w:line="276" w:lineRule="auto"/>
        <w:ind w:firstLine="708"/>
        <w:rPr>
          <w:lang w:val="uz-Cyrl-UZ"/>
        </w:rPr>
      </w:pPr>
    </w:p>
    <w:p w14:paraId="35A24DAD" w14:textId="4E1986A5" w:rsidR="005956DE" w:rsidRPr="002B7A27" w:rsidRDefault="005956DE" w:rsidP="00AC0207">
      <w:pPr>
        <w:spacing w:line="276" w:lineRule="auto"/>
        <w:rPr>
          <w:lang w:val="uz-Cyrl-UZ"/>
        </w:rPr>
      </w:pPr>
    </w:p>
    <w:p w14:paraId="009FA91E" w14:textId="2F6AFE82" w:rsidR="00D9730E" w:rsidRPr="002B7A27" w:rsidRDefault="00340F71" w:rsidP="00340F71">
      <w:pPr>
        <w:autoSpaceDE w:val="0"/>
        <w:autoSpaceDN w:val="0"/>
        <w:adjustRightInd w:val="0"/>
        <w:spacing w:line="276" w:lineRule="auto"/>
        <w:ind w:firstLine="705"/>
        <w:rPr>
          <w:b/>
          <w:lang w:val="uz-Cyrl-UZ"/>
        </w:rPr>
      </w:pPr>
      <w:r w:rsidRPr="002B7A27">
        <w:rPr>
          <w:lang w:val="uz-Cyrl-UZ"/>
        </w:rPr>
        <w:t xml:space="preserve">                        </w:t>
      </w:r>
      <w:r w:rsidRPr="002B7A27">
        <w:rPr>
          <w:lang w:val="uz-Cyrl-UZ"/>
        </w:rPr>
        <w:tab/>
      </w:r>
      <w:r w:rsidRPr="002B7A27">
        <w:rPr>
          <w:lang w:val="uz-Cyrl-UZ"/>
        </w:rPr>
        <w:tab/>
      </w:r>
      <w:r w:rsidRPr="002B7A27">
        <w:rPr>
          <w:lang w:val="uz-Cyrl-UZ"/>
        </w:rPr>
        <w:tab/>
      </w:r>
      <w:r w:rsidRPr="002B7A27">
        <w:rPr>
          <w:lang w:val="uz-Cyrl-UZ"/>
        </w:rPr>
        <w:tab/>
      </w:r>
      <w:r w:rsidRPr="002B7A27">
        <w:rPr>
          <w:lang w:val="uz-Cyrl-UZ"/>
        </w:rPr>
        <w:tab/>
      </w:r>
      <w:r w:rsidRPr="002B7A27">
        <w:rPr>
          <w:lang w:val="uz-Cyrl-UZ"/>
        </w:rPr>
        <w:tab/>
      </w:r>
      <w:bookmarkStart w:id="0" w:name="_GoBack"/>
      <w:bookmarkEnd w:id="0"/>
      <w:r w:rsidRPr="002B7A27">
        <w:rPr>
          <w:lang w:val="uz-Cyrl-UZ"/>
        </w:rPr>
        <w:tab/>
      </w:r>
      <w:r w:rsidRPr="002B7A27">
        <w:rPr>
          <w:lang w:val="uz-Cyrl-UZ"/>
        </w:rPr>
        <w:tab/>
      </w:r>
      <w:r w:rsidRPr="002B7A27">
        <w:rPr>
          <w:lang w:val="uz-Cyrl-UZ"/>
        </w:rPr>
        <w:tab/>
      </w:r>
      <w:r w:rsidRPr="002B7A27">
        <w:rPr>
          <w:lang w:val="uz-Cyrl-UZ"/>
        </w:rPr>
        <w:tab/>
      </w:r>
      <w:r w:rsidRPr="002B7A27">
        <w:rPr>
          <w:lang w:val="uz-Cyrl-UZ"/>
        </w:rPr>
        <w:tab/>
      </w:r>
      <w:r w:rsidRPr="002B7A27">
        <w:rPr>
          <w:lang w:val="uz-Cyrl-UZ"/>
        </w:rPr>
        <w:tab/>
      </w:r>
      <w:r w:rsidR="00B360F6" w:rsidRPr="00B83BF6">
        <w:rPr>
          <w:lang w:val="uz-Cyrl-UZ"/>
        </w:rPr>
        <w:t xml:space="preserve">        </w:t>
      </w:r>
      <w:r w:rsidR="00B360F6" w:rsidRPr="00B360F6">
        <w:rPr>
          <w:b/>
          <w:lang w:val="uz-Cyrl-UZ"/>
        </w:rPr>
        <w:t>30</w:t>
      </w:r>
      <w:r w:rsidR="00906E47" w:rsidRPr="00B360F6">
        <w:rPr>
          <w:b/>
          <w:lang w:val="uz-Cyrl-UZ"/>
        </w:rPr>
        <w:t>-</w:t>
      </w:r>
      <w:r w:rsidR="00B360F6" w:rsidRPr="00B83BF6">
        <w:rPr>
          <w:b/>
          <w:lang w:val="uz-Cyrl-UZ"/>
        </w:rPr>
        <w:t>mart</w:t>
      </w:r>
      <w:r w:rsidR="00900202" w:rsidRPr="002B7A27">
        <w:rPr>
          <w:b/>
          <w:lang w:val="uz-Cyrl-UZ"/>
        </w:rPr>
        <w:t xml:space="preserve"> </w:t>
      </w:r>
      <w:r w:rsidR="009073A1" w:rsidRPr="002B7A27">
        <w:rPr>
          <w:b/>
          <w:lang w:val="uz-Cyrl-UZ"/>
        </w:rPr>
        <w:t>202</w:t>
      </w:r>
      <w:r w:rsidR="00B360F6" w:rsidRPr="00B360F6">
        <w:rPr>
          <w:b/>
          <w:lang w:val="uz-Cyrl-UZ"/>
        </w:rPr>
        <w:t>6</w:t>
      </w:r>
      <w:r w:rsidRPr="002B7A27">
        <w:rPr>
          <w:b/>
          <w:lang w:val="uz-Cyrl-UZ"/>
        </w:rPr>
        <w:t>-</w:t>
      </w:r>
      <w:r w:rsidR="009073A1" w:rsidRPr="002B7A27">
        <w:rPr>
          <w:b/>
          <w:lang w:val="uz-Cyrl-UZ"/>
        </w:rPr>
        <w:t>yil</w:t>
      </w:r>
      <w:r w:rsidR="00D9730E" w:rsidRPr="002B7A27">
        <w:rPr>
          <w:b/>
          <w:lang w:val="uz-Cyrl-UZ"/>
        </w:rPr>
        <w:tab/>
      </w:r>
      <w:r w:rsidR="00D9730E" w:rsidRPr="002B7A27">
        <w:rPr>
          <w:b/>
          <w:lang w:val="uz-Cyrl-UZ"/>
        </w:rPr>
        <w:tab/>
        <w:t xml:space="preserve"> </w:t>
      </w:r>
    </w:p>
    <w:sectPr w:rsidR="00D9730E" w:rsidRPr="002B7A27" w:rsidSect="006568CA">
      <w:footerReference w:type="even" r:id="rId10"/>
      <w:footerReference w:type="default" r:id="rId11"/>
      <w:footerReference w:type="first" r:id="rId12"/>
      <w:pgSz w:w="16838" w:h="11906" w:orient="landscape"/>
      <w:pgMar w:top="567" w:right="851" w:bottom="1134" w:left="851" w:header="709" w:footer="5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E7D572" w14:textId="77777777" w:rsidR="00E4635B" w:rsidRDefault="00E4635B">
      <w:r>
        <w:separator/>
      </w:r>
    </w:p>
  </w:endnote>
  <w:endnote w:type="continuationSeparator" w:id="0">
    <w:p w14:paraId="61478454" w14:textId="77777777" w:rsidR="00E4635B" w:rsidRDefault="00E46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ticaUzbek">
    <w:altName w:val="Calibri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evue KRKP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FE89C7" w14:textId="77777777" w:rsidR="0040564F" w:rsidRDefault="0040564F" w:rsidP="00580BF6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59F87D58" w14:textId="77777777" w:rsidR="0040564F" w:rsidRDefault="0040564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9EE6C0" w14:textId="0C4DB499" w:rsidR="0040564F" w:rsidRDefault="0040564F" w:rsidP="00580BF6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58</w:t>
    </w:r>
    <w:r>
      <w:rPr>
        <w:rStyle w:val="a9"/>
      </w:rPr>
      <w:fldChar w:fldCharType="end"/>
    </w:r>
  </w:p>
  <w:p w14:paraId="21071251" w14:textId="77777777" w:rsidR="0040564F" w:rsidRDefault="0040564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1510373"/>
      <w:docPartObj>
        <w:docPartGallery w:val="Page Numbers (Bottom of Page)"/>
        <w:docPartUnique/>
      </w:docPartObj>
    </w:sdtPr>
    <w:sdtEndPr/>
    <w:sdtContent>
      <w:p w14:paraId="3A494499" w14:textId="5CC29705" w:rsidR="0079456E" w:rsidRDefault="0079456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567813" w14:textId="77777777" w:rsidR="0079456E" w:rsidRDefault="0079456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780AD3" w14:textId="77777777" w:rsidR="00E4635B" w:rsidRDefault="00E4635B">
      <w:r>
        <w:separator/>
      </w:r>
    </w:p>
  </w:footnote>
  <w:footnote w:type="continuationSeparator" w:id="0">
    <w:p w14:paraId="7BCA0DA5" w14:textId="77777777" w:rsidR="00E4635B" w:rsidRDefault="00E463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75F66"/>
    <w:multiLevelType w:val="hybridMultilevel"/>
    <w:tmpl w:val="E19E2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75051"/>
    <w:multiLevelType w:val="hybridMultilevel"/>
    <w:tmpl w:val="4BC8B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71B1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38F06D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59C2D4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98878D3"/>
    <w:multiLevelType w:val="multilevel"/>
    <w:tmpl w:val="DDDCD8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3F87119"/>
    <w:multiLevelType w:val="hybridMultilevel"/>
    <w:tmpl w:val="09205990"/>
    <w:lvl w:ilvl="0" w:tplc="60505874">
      <w:start w:val="1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cs="Times New Roman" w:hint="default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5E"/>
    <w:rsid w:val="00002658"/>
    <w:rsid w:val="00003194"/>
    <w:rsid w:val="00004CF7"/>
    <w:rsid w:val="00005471"/>
    <w:rsid w:val="00005FBD"/>
    <w:rsid w:val="0000743F"/>
    <w:rsid w:val="00015C2D"/>
    <w:rsid w:val="00016285"/>
    <w:rsid w:val="0002768F"/>
    <w:rsid w:val="00027F07"/>
    <w:rsid w:val="00031F7C"/>
    <w:rsid w:val="000356D2"/>
    <w:rsid w:val="00035DCF"/>
    <w:rsid w:val="000449D7"/>
    <w:rsid w:val="000515F6"/>
    <w:rsid w:val="00052403"/>
    <w:rsid w:val="00056277"/>
    <w:rsid w:val="00057220"/>
    <w:rsid w:val="000612CC"/>
    <w:rsid w:val="0006265F"/>
    <w:rsid w:val="00062F69"/>
    <w:rsid w:val="00063BE6"/>
    <w:rsid w:val="00067CFB"/>
    <w:rsid w:val="000704F3"/>
    <w:rsid w:val="00070C3C"/>
    <w:rsid w:val="00071498"/>
    <w:rsid w:val="00074B9F"/>
    <w:rsid w:val="00075FF3"/>
    <w:rsid w:val="00076E77"/>
    <w:rsid w:val="00081A8D"/>
    <w:rsid w:val="000826B8"/>
    <w:rsid w:val="0009191C"/>
    <w:rsid w:val="00091CCB"/>
    <w:rsid w:val="00092717"/>
    <w:rsid w:val="00094A1C"/>
    <w:rsid w:val="00095DB4"/>
    <w:rsid w:val="00096B0D"/>
    <w:rsid w:val="000974C7"/>
    <w:rsid w:val="000A3399"/>
    <w:rsid w:val="000A6B7B"/>
    <w:rsid w:val="000A75E5"/>
    <w:rsid w:val="000B3463"/>
    <w:rsid w:val="000B3D07"/>
    <w:rsid w:val="000B3E27"/>
    <w:rsid w:val="000B434B"/>
    <w:rsid w:val="000B70E1"/>
    <w:rsid w:val="000C39C5"/>
    <w:rsid w:val="000C4F68"/>
    <w:rsid w:val="000C5FAF"/>
    <w:rsid w:val="000C775D"/>
    <w:rsid w:val="000D142F"/>
    <w:rsid w:val="000D3F19"/>
    <w:rsid w:val="000D650F"/>
    <w:rsid w:val="000E0186"/>
    <w:rsid w:val="000E1972"/>
    <w:rsid w:val="000E415F"/>
    <w:rsid w:val="000F1C9C"/>
    <w:rsid w:val="000F30A5"/>
    <w:rsid w:val="000F37E9"/>
    <w:rsid w:val="000F490B"/>
    <w:rsid w:val="001019FB"/>
    <w:rsid w:val="00103DCC"/>
    <w:rsid w:val="00104A49"/>
    <w:rsid w:val="00113718"/>
    <w:rsid w:val="0011392E"/>
    <w:rsid w:val="00115E01"/>
    <w:rsid w:val="00117E49"/>
    <w:rsid w:val="0012376F"/>
    <w:rsid w:val="00125126"/>
    <w:rsid w:val="001251C8"/>
    <w:rsid w:val="001266DD"/>
    <w:rsid w:val="0013334F"/>
    <w:rsid w:val="001333AC"/>
    <w:rsid w:val="0013525B"/>
    <w:rsid w:val="0013560B"/>
    <w:rsid w:val="00136241"/>
    <w:rsid w:val="0015088B"/>
    <w:rsid w:val="001508C6"/>
    <w:rsid w:val="00155C8F"/>
    <w:rsid w:val="0016080A"/>
    <w:rsid w:val="00162F8F"/>
    <w:rsid w:val="00164DB1"/>
    <w:rsid w:val="0016601E"/>
    <w:rsid w:val="0016635B"/>
    <w:rsid w:val="001728D5"/>
    <w:rsid w:val="001817D8"/>
    <w:rsid w:val="00185CA8"/>
    <w:rsid w:val="00185CF5"/>
    <w:rsid w:val="00193D4B"/>
    <w:rsid w:val="00194CEB"/>
    <w:rsid w:val="00196087"/>
    <w:rsid w:val="001A1C5A"/>
    <w:rsid w:val="001A1EA9"/>
    <w:rsid w:val="001A27EE"/>
    <w:rsid w:val="001B19EE"/>
    <w:rsid w:val="001B2C4E"/>
    <w:rsid w:val="001B3E47"/>
    <w:rsid w:val="001B7044"/>
    <w:rsid w:val="001B72FC"/>
    <w:rsid w:val="001C0953"/>
    <w:rsid w:val="001C28A8"/>
    <w:rsid w:val="001C5DD6"/>
    <w:rsid w:val="001D156F"/>
    <w:rsid w:val="001D593F"/>
    <w:rsid w:val="001D7BB0"/>
    <w:rsid w:val="001E0B4E"/>
    <w:rsid w:val="001E16F2"/>
    <w:rsid w:val="001E31E7"/>
    <w:rsid w:val="001E3AE5"/>
    <w:rsid w:val="001E40EE"/>
    <w:rsid w:val="001E5004"/>
    <w:rsid w:val="001E507F"/>
    <w:rsid w:val="001F0773"/>
    <w:rsid w:val="001F3322"/>
    <w:rsid w:val="001F55BF"/>
    <w:rsid w:val="001F6163"/>
    <w:rsid w:val="001F655B"/>
    <w:rsid w:val="001F7D33"/>
    <w:rsid w:val="0020301C"/>
    <w:rsid w:val="00207BBE"/>
    <w:rsid w:val="00207FA2"/>
    <w:rsid w:val="00210771"/>
    <w:rsid w:val="00216239"/>
    <w:rsid w:val="00217CB0"/>
    <w:rsid w:val="0022052E"/>
    <w:rsid w:val="00223733"/>
    <w:rsid w:val="00223895"/>
    <w:rsid w:val="00224C01"/>
    <w:rsid w:val="0022518C"/>
    <w:rsid w:val="00231055"/>
    <w:rsid w:val="0023137D"/>
    <w:rsid w:val="00235174"/>
    <w:rsid w:val="002422BE"/>
    <w:rsid w:val="002424B7"/>
    <w:rsid w:val="00246D44"/>
    <w:rsid w:val="0025145B"/>
    <w:rsid w:val="00253695"/>
    <w:rsid w:val="002575E4"/>
    <w:rsid w:val="002603C3"/>
    <w:rsid w:val="0026294B"/>
    <w:rsid w:val="00263342"/>
    <w:rsid w:val="002638A4"/>
    <w:rsid w:val="002645E6"/>
    <w:rsid w:val="00264ECD"/>
    <w:rsid w:val="00266202"/>
    <w:rsid w:val="00267411"/>
    <w:rsid w:val="00267A36"/>
    <w:rsid w:val="0027000E"/>
    <w:rsid w:val="00270BEB"/>
    <w:rsid w:val="002721C6"/>
    <w:rsid w:val="00276547"/>
    <w:rsid w:val="00284B77"/>
    <w:rsid w:val="00285F43"/>
    <w:rsid w:val="002877C3"/>
    <w:rsid w:val="002929AC"/>
    <w:rsid w:val="0029433F"/>
    <w:rsid w:val="0029453B"/>
    <w:rsid w:val="00294FEA"/>
    <w:rsid w:val="00295698"/>
    <w:rsid w:val="002A3220"/>
    <w:rsid w:val="002A6850"/>
    <w:rsid w:val="002B08F4"/>
    <w:rsid w:val="002B0EC7"/>
    <w:rsid w:val="002B30EF"/>
    <w:rsid w:val="002B337E"/>
    <w:rsid w:val="002B4873"/>
    <w:rsid w:val="002B72B4"/>
    <w:rsid w:val="002B7A27"/>
    <w:rsid w:val="002C03E8"/>
    <w:rsid w:val="002C308F"/>
    <w:rsid w:val="002C35C1"/>
    <w:rsid w:val="002C4364"/>
    <w:rsid w:val="002C4EAB"/>
    <w:rsid w:val="002D3003"/>
    <w:rsid w:val="002D419A"/>
    <w:rsid w:val="002D7148"/>
    <w:rsid w:val="002D762D"/>
    <w:rsid w:val="002E0117"/>
    <w:rsid w:val="002E1EAE"/>
    <w:rsid w:val="002E49A3"/>
    <w:rsid w:val="002E4FFE"/>
    <w:rsid w:val="002E767D"/>
    <w:rsid w:val="002F0384"/>
    <w:rsid w:val="002F0C7B"/>
    <w:rsid w:val="002F4BC1"/>
    <w:rsid w:val="00301D9C"/>
    <w:rsid w:val="00305880"/>
    <w:rsid w:val="00306DF2"/>
    <w:rsid w:val="00321BF5"/>
    <w:rsid w:val="003222F3"/>
    <w:rsid w:val="00322DE6"/>
    <w:rsid w:val="00323EE9"/>
    <w:rsid w:val="00323F55"/>
    <w:rsid w:val="0032490C"/>
    <w:rsid w:val="00324E4B"/>
    <w:rsid w:val="00326907"/>
    <w:rsid w:val="00326E18"/>
    <w:rsid w:val="0033096B"/>
    <w:rsid w:val="00336C45"/>
    <w:rsid w:val="00340D5F"/>
    <w:rsid w:val="00340F71"/>
    <w:rsid w:val="00347BBE"/>
    <w:rsid w:val="00357C0E"/>
    <w:rsid w:val="00360CB2"/>
    <w:rsid w:val="0036421B"/>
    <w:rsid w:val="003649F9"/>
    <w:rsid w:val="003659D5"/>
    <w:rsid w:val="00365B4B"/>
    <w:rsid w:val="00367B97"/>
    <w:rsid w:val="00373FBB"/>
    <w:rsid w:val="0037432D"/>
    <w:rsid w:val="00375094"/>
    <w:rsid w:val="003823D0"/>
    <w:rsid w:val="00383325"/>
    <w:rsid w:val="00384476"/>
    <w:rsid w:val="00384BCF"/>
    <w:rsid w:val="003855DF"/>
    <w:rsid w:val="003870B5"/>
    <w:rsid w:val="00387117"/>
    <w:rsid w:val="0038719E"/>
    <w:rsid w:val="00387912"/>
    <w:rsid w:val="003910F6"/>
    <w:rsid w:val="00392AC3"/>
    <w:rsid w:val="003941BC"/>
    <w:rsid w:val="00395671"/>
    <w:rsid w:val="00395888"/>
    <w:rsid w:val="00395919"/>
    <w:rsid w:val="00397B0F"/>
    <w:rsid w:val="003A0176"/>
    <w:rsid w:val="003A3F30"/>
    <w:rsid w:val="003A6CA0"/>
    <w:rsid w:val="003B077C"/>
    <w:rsid w:val="003B0F3D"/>
    <w:rsid w:val="003B206C"/>
    <w:rsid w:val="003B27F1"/>
    <w:rsid w:val="003B67F4"/>
    <w:rsid w:val="003B78C1"/>
    <w:rsid w:val="003C29A2"/>
    <w:rsid w:val="003C46A0"/>
    <w:rsid w:val="003C5765"/>
    <w:rsid w:val="003C7D7E"/>
    <w:rsid w:val="003D0075"/>
    <w:rsid w:val="003D1EDB"/>
    <w:rsid w:val="003E02DD"/>
    <w:rsid w:val="003E11B0"/>
    <w:rsid w:val="003E13D0"/>
    <w:rsid w:val="003E16C2"/>
    <w:rsid w:val="003E27A2"/>
    <w:rsid w:val="003E42A0"/>
    <w:rsid w:val="003E4487"/>
    <w:rsid w:val="003F228F"/>
    <w:rsid w:val="003F6222"/>
    <w:rsid w:val="003F71A6"/>
    <w:rsid w:val="003F7E9F"/>
    <w:rsid w:val="00403815"/>
    <w:rsid w:val="0040564F"/>
    <w:rsid w:val="00411959"/>
    <w:rsid w:val="00411DAD"/>
    <w:rsid w:val="00413B95"/>
    <w:rsid w:val="004165DE"/>
    <w:rsid w:val="00421669"/>
    <w:rsid w:val="004227CC"/>
    <w:rsid w:val="00422B9A"/>
    <w:rsid w:val="00422BAD"/>
    <w:rsid w:val="0042331C"/>
    <w:rsid w:val="00423515"/>
    <w:rsid w:val="00424208"/>
    <w:rsid w:val="00424D83"/>
    <w:rsid w:val="00427523"/>
    <w:rsid w:val="0043532E"/>
    <w:rsid w:val="004366F8"/>
    <w:rsid w:val="004371D5"/>
    <w:rsid w:val="00441521"/>
    <w:rsid w:val="00441786"/>
    <w:rsid w:val="00441CF2"/>
    <w:rsid w:val="0044223E"/>
    <w:rsid w:val="00443C3A"/>
    <w:rsid w:val="004446A4"/>
    <w:rsid w:val="004447E4"/>
    <w:rsid w:val="00452994"/>
    <w:rsid w:val="00455403"/>
    <w:rsid w:val="00462AC5"/>
    <w:rsid w:val="00470053"/>
    <w:rsid w:val="00470465"/>
    <w:rsid w:val="00472A63"/>
    <w:rsid w:val="00473836"/>
    <w:rsid w:val="00474801"/>
    <w:rsid w:val="00475426"/>
    <w:rsid w:val="00476FE1"/>
    <w:rsid w:val="00480115"/>
    <w:rsid w:val="00482B31"/>
    <w:rsid w:val="00482DB5"/>
    <w:rsid w:val="0048546C"/>
    <w:rsid w:val="00485D7D"/>
    <w:rsid w:val="0049019A"/>
    <w:rsid w:val="0049187F"/>
    <w:rsid w:val="004929FA"/>
    <w:rsid w:val="00494D73"/>
    <w:rsid w:val="004959B3"/>
    <w:rsid w:val="00495C1D"/>
    <w:rsid w:val="004966A5"/>
    <w:rsid w:val="004A2D98"/>
    <w:rsid w:val="004A3443"/>
    <w:rsid w:val="004A41BE"/>
    <w:rsid w:val="004A5B97"/>
    <w:rsid w:val="004B01DA"/>
    <w:rsid w:val="004B1995"/>
    <w:rsid w:val="004B1AFF"/>
    <w:rsid w:val="004B33D4"/>
    <w:rsid w:val="004B79FA"/>
    <w:rsid w:val="004C04CA"/>
    <w:rsid w:val="004C41C4"/>
    <w:rsid w:val="004C5D2E"/>
    <w:rsid w:val="004C656E"/>
    <w:rsid w:val="004D18CB"/>
    <w:rsid w:val="004D2725"/>
    <w:rsid w:val="004D2E38"/>
    <w:rsid w:val="004D3BB0"/>
    <w:rsid w:val="004D4D35"/>
    <w:rsid w:val="004D5DD4"/>
    <w:rsid w:val="004D5DE4"/>
    <w:rsid w:val="004E27B6"/>
    <w:rsid w:val="004E3657"/>
    <w:rsid w:val="004E3C47"/>
    <w:rsid w:val="004E67C1"/>
    <w:rsid w:val="004E6FB6"/>
    <w:rsid w:val="004E773F"/>
    <w:rsid w:val="004F0A1C"/>
    <w:rsid w:val="004F0BA6"/>
    <w:rsid w:val="004F12D1"/>
    <w:rsid w:val="004F317A"/>
    <w:rsid w:val="004F40BD"/>
    <w:rsid w:val="004F5C6D"/>
    <w:rsid w:val="00507FFA"/>
    <w:rsid w:val="00515B27"/>
    <w:rsid w:val="0051609C"/>
    <w:rsid w:val="005167B1"/>
    <w:rsid w:val="005168EF"/>
    <w:rsid w:val="005206DD"/>
    <w:rsid w:val="00523910"/>
    <w:rsid w:val="005273D3"/>
    <w:rsid w:val="00535E50"/>
    <w:rsid w:val="005434A3"/>
    <w:rsid w:val="0054429D"/>
    <w:rsid w:val="00546412"/>
    <w:rsid w:val="005504AD"/>
    <w:rsid w:val="00553663"/>
    <w:rsid w:val="00556093"/>
    <w:rsid w:val="00562058"/>
    <w:rsid w:val="0057145F"/>
    <w:rsid w:val="005741CE"/>
    <w:rsid w:val="00577512"/>
    <w:rsid w:val="00580BF6"/>
    <w:rsid w:val="00587EE7"/>
    <w:rsid w:val="005944D1"/>
    <w:rsid w:val="00595047"/>
    <w:rsid w:val="005956DE"/>
    <w:rsid w:val="005A08E8"/>
    <w:rsid w:val="005A7331"/>
    <w:rsid w:val="005A7977"/>
    <w:rsid w:val="005B0C27"/>
    <w:rsid w:val="005B2FD1"/>
    <w:rsid w:val="005B34A5"/>
    <w:rsid w:val="005C0126"/>
    <w:rsid w:val="005C17A8"/>
    <w:rsid w:val="005C1B78"/>
    <w:rsid w:val="005C33DA"/>
    <w:rsid w:val="005C3973"/>
    <w:rsid w:val="005C51B3"/>
    <w:rsid w:val="005C7A5F"/>
    <w:rsid w:val="005C7D46"/>
    <w:rsid w:val="005D5050"/>
    <w:rsid w:val="005D660C"/>
    <w:rsid w:val="005E04F5"/>
    <w:rsid w:val="005E2F6D"/>
    <w:rsid w:val="005F32EE"/>
    <w:rsid w:val="005F3AD3"/>
    <w:rsid w:val="005F4455"/>
    <w:rsid w:val="00600682"/>
    <w:rsid w:val="00603718"/>
    <w:rsid w:val="00603F02"/>
    <w:rsid w:val="0060492C"/>
    <w:rsid w:val="006052D8"/>
    <w:rsid w:val="00605B10"/>
    <w:rsid w:val="00606815"/>
    <w:rsid w:val="00610173"/>
    <w:rsid w:val="00610D79"/>
    <w:rsid w:val="00610D91"/>
    <w:rsid w:val="006169D3"/>
    <w:rsid w:val="00621BB5"/>
    <w:rsid w:val="00625703"/>
    <w:rsid w:val="00625708"/>
    <w:rsid w:val="00625D2A"/>
    <w:rsid w:val="0062691F"/>
    <w:rsid w:val="006275BC"/>
    <w:rsid w:val="00630546"/>
    <w:rsid w:val="0063133A"/>
    <w:rsid w:val="00631BF5"/>
    <w:rsid w:val="0063518A"/>
    <w:rsid w:val="00640C00"/>
    <w:rsid w:val="00641DCB"/>
    <w:rsid w:val="00643266"/>
    <w:rsid w:val="006438BB"/>
    <w:rsid w:val="00645075"/>
    <w:rsid w:val="00645818"/>
    <w:rsid w:val="0064665C"/>
    <w:rsid w:val="006513A6"/>
    <w:rsid w:val="0065193F"/>
    <w:rsid w:val="00653751"/>
    <w:rsid w:val="006543DD"/>
    <w:rsid w:val="00654819"/>
    <w:rsid w:val="0065685E"/>
    <w:rsid w:val="006568CA"/>
    <w:rsid w:val="006571A6"/>
    <w:rsid w:val="006620AE"/>
    <w:rsid w:val="0066309C"/>
    <w:rsid w:val="00670A8F"/>
    <w:rsid w:val="00670D14"/>
    <w:rsid w:val="00670EBB"/>
    <w:rsid w:val="00675F50"/>
    <w:rsid w:val="006764EF"/>
    <w:rsid w:val="00677A38"/>
    <w:rsid w:val="00681796"/>
    <w:rsid w:val="00682B8D"/>
    <w:rsid w:val="006845AA"/>
    <w:rsid w:val="006878EC"/>
    <w:rsid w:val="00694DE3"/>
    <w:rsid w:val="0069595B"/>
    <w:rsid w:val="006A0893"/>
    <w:rsid w:val="006A2BF5"/>
    <w:rsid w:val="006A3D61"/>
    <w:rsid w:val="006A5013"/>
    <w:rsid w:val="006A5675"/>
    <w:rsid w:val="006A64D4"/>
    <w:rsid w:val="006A6546"/>
    <w:rsid w:val="006A6FDF"/>
    <w:rsid w:val="006A724F"/>
    <w:rsid w:val="006B1EC8"/>
    <w:rsid w:val="006B30FE"/>
    <w:rsid w:val="006B4B11"/>
    <w:rsid w:val="006C0F36"/>
    <w:rsid w:val="006C255A"/>
    <w:rsid w:val="006C3741"/>
    <w:rsid w:val="006C3844"/>
    <w:rsid w:val="006C45A4"/>
    <w:rsid w:val="006C7092"/>
    <w:rsid w:val="006D271C"/>
    <w:rsid w:val="006D28D0"/>
    <w:rsid w:val="006D4415"/>
    <w:rsid w:val="006D5D29"/>
    <w:rsid w:val="006E02F0"/>
    <w:rsid w:val="006E6674"/>
    <w:rsid w:val="006F0166"/>
    <w:rsid w:val="006F137B"/>
    <w:rsid w:val="006F1EAB"/>
    <w:rsid w:val="006F5C94"/>
    <w:rsid w:val="006F620B"/>
    <w:rsid w:val="006F7DD6"/>
    <w:rsid w:val="00700116"/>
    <w:rsid w:val="0070109B"/>
    <w:rsid w:val="00701CBB"/>
    <w:rsid w:val="00703C59"/>
    <w:rsid w:val="00711D15"/>
    <w:rsid w:val="00713326"/>
    <w:rsid w:val="00713556"/>
    <w:rsid w:val="0071788E"/>
    <w:rsid w:val="007214BC"/>
    <w:rsid w:val="00723E57"/>
    <w:rsid w:val="00725048"/>
    <w:rsid w:val="00727124"/>
    <w:rsid w:val="00727A09"/>
    <w:rsid w:val="00731F0F"/>
    <w:rsid w:val="00732C94"/>
    <w:rsid w:val="00734758"/>
    <w:rsid w:val="0073584E"/>
    <w:rsid w:val="00736AA2"/>
    <w:rsid w:val="00736BA1"/>
    <w:rsid w:val="0073701C"/>
    <w:rsid w:val="00740CCB"/>
    <w:rsid w:val="007425BC"/>
    <w:rsid w:val="00746BD3"/>
    <w:rsid w:val="007538F8"/>
    <w:rsid w:val="00754686"/>
    <w:rsid w:val="00754B31"/>
    <w:rsid w:val="00756373"/>
    <w:rsid w:val="00756D4F"/>
    <w:rsid w:val="00762099"/>
    <w:rsid w:val="00762EFE"/>
    <w:rsid w:val="00763084"/>
    <w:rsid w:val="00763265"/>
    <w:rsid w:val="00765B76"/>
    <w:rsid w:val="0076650E"/>
    <w:rsid w:val="00770891"/>
    <w:rsid w:val="00771625"/>
    <w:rsid w:val="00771FAE"/>
    <w:rsid w:val="007728C1"/>
    <w:rsid w:val="00775A17"/>
    <w:rsid w:val="007770EF"/>
    <w:rsid w:val="00782013"/>
    <w:rsid w:val="007842BD"/>
    <w:rsid w:val="0078671B"/>
    <w:rsid w:val="007926A2"/>
    <w:rsid w:val="00793285"/>
    <w:rsid w:val="0079456E"/>
    <w:rsid w:val="00795849"/>
    <w:rsid w:val="00795E6B"/>
    <w:rsid w:val="007A4262"/>
    <w:rsid w:val="007A42C5"/>
    <w:rsid w:val="007A5564"/>
    <w:rsid w:val="007A61A0"/>
    <w:rsid w:val="007A7256"/>
    <w:rsid w:val="007B203A"/>
    <w:rsid w:val="007B42CE"/>
    <w:rsid w:val="007C1A7C"/>
    <w:rsid w:val="007C1D7B"/>
    <w:rsid w:val="007C2268"/>
    <w:rsid w:val="007C2DFB"/>
    <w:rsid w:val="007C3533"/>
    <w:rsid w:val="007C3880"/>
    <w:rsid w:val="007C4A6C"/>
    <w:rsid w:val="007C4CF2"/>
    <w:rsid w:val="007C69C4"/>
    <w:rsid w:val="007D0F65"/>
    <w:rsid w:val="007D1EDB"/>
    <w:rsid w:val="007D24B5"/>
    <w:rsid w:val="007D4DAE"/>
    <w:rsid w:val="007D52F2"/>
    <w:rsid w:val="007D5432"/>
    <w:rsid w:val="007E0313"/>
    <w:rsid w:val="007E1406"/>
    <w:rsid w:val="007E2930"/>
    <w:rsid w:val="007E3D7D"/>
    <w:rsid w:val="007E4AFA"/>
    <w:rsid w:val="007E63F6"/>
    <w:rsid w:val="007E77B4"/>
    <w:rsid w:val="007F51A6"/>
    <w:rsid w:val="007F6191"/>
    <w:rsid w:val="0080444F"/>
    <w:rsid w:val="00811201"/>
    <w:rsid w:val="0081441E"/>
    <w:rsid w:val="008144BA"/>
    <w:rsid w:val="00814BE0"/>
    <w:rsid w:val="00814F44"/>
    <w:rsid w:val="00815E41"/>
    <w:rsid w:val="00816A05"/>
    <w:rsid w:val="00816A7D"/>
    <w:rsid w:val="00816F0B"/>
    <w:rsid w:val="0081778B"/>
    <w:rsid w:val="00820F76"/>
    <w:rsid w:val="008236D8"/>
    <w:rsid w:val="00825151"/>
    <w:rsid w:val="008300F9"/>
    <w:rsid w:val="00843867"/>
    <w:rsid w:val="00845BEE"/>
    <w:rsid w:val="0084735F"/>
    <w:rsid w:val="008500DA"/>
    <w:rsid w:val="0085239B"/>
    <w:rsid w:val="00862415"/>
    <w:rsid w:val="00863658"/>
    <w:rsid w:val="0086478D"/>
    <w:rsid w:val="008649B0"/>
    <w:rsid w:val="00865354"/>
    <w:rsid w:val="00867B95"/>
    <w:rsid w:val="008720D7"/>
    <w:rsid w:val="00874E43"/>
    <w:rsid w:val="0087563E"/>
    <w:rsid w:val="00876BCA"/>
    <w:rsid w:val="0087716E"/>
    <w:rsid w:val="00882855"/>
    <w:rsid w:val="00882894"/>
    <w:rsid w:val="00883846"/>
    <w:rsid w:val="00887EA4"/>
    <w:rsid w:val="0089029B"/>
    <w:rsid w:val="00890610"/>
    <w:rsid w:val="0089741B"/>
    <w:rsid w:val="008975C2"/>
    <w:rsid w:val="00897FD8"/>
    <w:rsid w:val="008A1C79"/>
    <w:rsid w:val="008A21C5"/>
    <w:rsid w:val="008A25B4"/>
    <w:rsid w:val="008A4CAF"/>
    <w:rsid w:val="008A7F54"/>
    <w:rsid w:val="008B0264"/>
    <w:rsid w:val="008B5377"/>
    <w:rsid w:val="008B5D77"/>
    <w:rsid w:val="008B6B88"/>
    <w:rsid w:val="008B6CB6"/>
    <w:rsid w:val="008C0C19"/>
    <w:rsid w:val="008C3CF9"/>
    <w:rsid w:val="008C76B3"/>
    <w:rsid w:val="008D1AA5"/>
    <w:rsid w:val="008D2092"/>
    <w:rsid w:val="008D2F84"/>
    <w:rsid w:val="008D5712"/>
    <w:rsid w:val="008D664C"/>
    <w:rsid w:val="008E090B"/>
    <w:rsid w:val="008E192F"/>
    <w:rsid w:val="008E19DE"/>
    <w:rsid w:val="008E2B53"/>
    <w:rsid w:val="008E5588"/>
    <w:rsid w:val="008F693E"/>
    <w:rsid w:val="00900202"/>
    <w:rsid w:val="0090045C"/>
    <w:rsid w:val="00906E47"/>
    <w:rsid w:val="009073A1"/>
    <w:rsid w:val="00915E0F"/>
    <w:rsid w:val="009169EF"/>
    <w:rsid w:val="00917542"/>
    <w:rsid w:val="00924A2F"/>
    <w:rsid w:val="00926237"/>
    <w:rsid w:val="00927BBF"/>
    <w:rsid w:val="00931981"/>
    <w:rsid w:val="00932CA1"/>
    <w:rsid w:val="0093488B"/>
    <w:rsid w:val="0093655D"/>
    <w:rsid w:val="00950094"/>
    <w:rsid w:val="00950ADA"/>
    <w:rsid w:val="00956CFC"/>
    <w:rsid w:val="00956DA9"/>
    <w:rsid w:val="00961DDE"/>
    <w:rsid w:val="00964D78"/>
    <w:rsid w:val="00972D6A"/>
    <w:rsid w:val="00976E9C"/>
    <w:rsid w:val="00977558"/>
    <w:rsid w:val="00980D8B"/>
    <w:rsid w:val="00981A71"/>
    <w:rsid w:val="00984421"/>
    <w:rsid w:val="00984E10"/>
    <w:rsid w:val="009872AA"/>
    <w:rsid w:val="009876E2"/>
    <w:rsid w:val="009918E8"/>
    <w:rsid w:val="00995E5A"/>
    <w:rsid w:val="00996B6F"/>
    <w:rsid w:val="00997256"/>
    <w:rsid w:val="00997A44"/>
    <w:rsid w:val="00997F77"/>
    <w:rsid w:val="009A0FDE"/>
    <w:rsid w:val="009A11DA"/>
    <w:rsid w:val="009A17EF"/>
    <w:rsid w:val="009A1CEA"/>
    <w:rsid w:val="009A281D"/>
    <w:rsid w:val="009A2ADC"/>
    <w:rsid w:val="009B2807"/>
    <w:rsid w:val="009B5765"/>
    <w:rsid w:val="009D0B69"/>
    <w:rsid w:val="009D1B78"/>
    <w:rsid w:val="009D1C4C"/>
    <w:rsid w:val="009D485F"/>
    <w:rsid w:val="009E36CD"/>
    <w:rsid w:val="009E4C56"/>
    <w:rsid w:val="009E4E39"/>
    <w:rsid w:val="009F0F55"/>
    <w:rsid w:val="009F1E79"/>
    <w:rsid w:val="009F4132"/>
    <w:rsid w:val="009F5823"/>
    <w:rsid w:val="009F5BC2"/>
    <w:rsid w:val="009F5BF5"/>
    <w:rsid w:val="009F737A"/>
    <w:rsid w:val="009F7D74"/>
    <w:rsid w:val="00A04CCF"/>
    <w:rsid w:val="00A06182"/>
    <w:rsid w:val="00A06410"/>
    <w:rsid w:val="00A07846"/>
    <w:rsid w:val="00A110C6"/>
    <w:rsid w:val="00A13D6F"/>
    <w:rsid w:val="00A23CE3"/>
    <w:rsid w:val="00A2497E"/>
    <w:rsid w:val="00A32440"/>
    <w:rsid w:val="00A3347D"/>
    <w:rsid w:val="00A37E96"/>
    <w:rsid w:val="00A40803"/>
    <w:rsid w:val="00A418E7"/>
    <w:rsid w:val="00A46404"/>
    <w:rsid w:val="00A5097A"/>
    <w:rsid w:val="00A51E2B"/>
    <w:rsid w:val="00A51ED3"/>
    <w:rsid w:val="00A60D5D"/>
    <w:rsid w:val="00A61486"/>
    <w:rsid w:val="00A6258B"/>
    <w:rsid w:val="00A6391A"/>
    <w:rsid w:val="00A63CAB"/>
    <w:rsid w:val="00A70711"/>
    <w:rsid w:val="00A7075F"/>
    <w:rsid w:val="00A73B73"/>
    <w:rsid w:val="00A73F43"/>
    <w:rsid w:val="00A77C9F"/>
    <w:rsid w:val="00A824C3"/>
    <w:rsid w:val="00A85624"/>
    <w:rsid w:val="00A9009A"/>
    <w:rsid w:val="00A919CB"/>
    <w:rsid w:val="00A92413"/>
    <w:rsid w:val="00A938C6"/>
    <w:rsid w:val="00A93FF9"/>
    <w:rsid w:val="00AA1736"/>
    <w:rsid w:val="00AA30A2"/>
    <w:rsid w:val="00AA35AA"/>
    <w:rsid w:val="00AA62B4"/>
    <w:rsid w:val="00AA6D63"/>
    <w:rsid w:val="00AA7654"/>
    <w:rsid w:val="00AB4077"/>
    <w:rsid w:val="00AC0207"/>
    <w:rsid w:val="00AC40EC"/>
    <w:rsid w:val="00AC56AE"/>
    <w:rsid w:val="00AC70F5"/>
    <w:rsid w:val="00AD0A5F"/>
    <w:rsid w:val="00AD1072"/>
    <w:rsid w:val="00AD1452"/>
    <w:rsid w:val="00AD275B"/>
    <w:rsid w:val="00AD779A"/>
    <w:rsid w:val="00AE0FEE"/>
    <w:rsid w:val="00AE141B"/>
    <w:rsid w:val="00AE339D"/>
    <w:rsid w:val="00AE764C"/>
    <w:rsid w:val="00AF0D0C"/>
    <w:rsid w:val="00AF294E"/>
    <w:rsid w:val="00AF4B39"/>
    <w:rsid w:val="00AF4E83"/>
    <w:rsid w:val="00AF51E2"/>
    <w:rsid w:val="00AF64CC"/>
    <w:rsid w:val="00AF687D"/>
    <w:rsid w:val="00AF7552"/>
    <w:rsid w:val="00AF7F71"/>
    <w:rsid w:val="00B030BE"/>
    <w:rsid w:val="00B03D67"/>
    <w:rsid w:val="00B0507E"/>
    <w:rsid w:val="00B06B0C"/>
    <w:rsid w:val="00B07F6D"/>
    <w:rsid w:val="00B1265F"/>
    <w:rsid w:val="00B16707"/>
    <w:rsid w:val="00B20960"/>
    <w:rsid w:val="00B21675"/>
    <w:rsid w:val="00B24CCA"/>
    <w:rsid w:val="00B25D9E"/>
    <w:rsid w:val="00B3553B"/>
    <w:rsid w:val="00B35E5E"/>
    <w:rsid w:val="00B360F6"/>
    <w:rsid w:val="00B361F5"/>
    <w:rsid w:val="00B40183"/>
    <w:rsid w:val="00B41057"/>
    <w:rsid w:val="00B46B4E"/>
    <w:rsid w:val="00B46CAE"/>
    <w:rsid w:val="00B50C0E"/>
    <w:rsid w:val="00B5103C"/>
    <w:rsid w:val="00B56D18"/>
    <w:rsid w:val="00B640C2"/>
    <w:rsid w:val="00B64C0C"/>
    <w:rsid w:val="00B66081"/>
    <w:rsid w:val="00B66330"/>
    <w:rsid w:val="00B67876"/>
    <w:rsid w:val="00B67BB4"/>
    <w:rsid w:val="00B72C81"/>
    <w:rsid w:val="00B73A22"/>
    <w:rsid w:val="00B745DF"/>
    <w:rsid w:val="00B75312"/>
    <w:rsid w:val="00B7696F"/>
    <w:rsid w:val="00B818BD"/>
    <w:rsid w:val="00B82EAA"/>
    <w:rsid w:val="00B83BF6"/>
    <w:rsid w:val="00B83F6D"/>
    <w:rsid w:val="00B845CD"/>
    <w:rsid w:val="00B872E0"/>
    <w:rsid w:val="00B95E5D"/>
    <w:rsid w:val="00B974E0"/>
    <w:rsid w:val="00B97E63"/>
    <w:rsid w:val="00BA1007"/>
    <w:rsid w:val="00BA561E"/>
    <w:rsid w:val="00BA68B2"/>
    <w:rsid w:val="00BA7758"/>
    <w:rsid w:val="00BA7C19"/>
    <w:rsid w:val="00BB5922"/>
    <w:rsid w:val="00BB5A8C"/>
    <w:rsid w:val="00BB5CC3"/>
    <w:rsid w:val="00BB6E7B"/>
    <w:rsid w:val="00BB73D8"/>
    <w:rsid w:val="00BB7BA1"/>
    <w:rsid w:val="00BC427C"/>
    <w:rsid w:val="00BC7E22"/>
    <w:rsid w:val="00BD205D"/>
    <w:rsid w:val="00BD45A2"/>
    <w:rsid w:val="00BD4A32"/>
    <w:rsid w:val="00BD53E3"/>
    <w:rsid w:val="00BD5A28"/>
    <w:rsid w:val="00BD7DD4"/>
    <w:rsid w:val="00BF33A5"/>
    <w:rsid w:val="00BF4187"/>
    <w:rsid w:val="00C00089"/>
    <w:rsid w:val="00C00A76"/>
    <w:rsid w:val="00C011A0"/>
    <w:rsid w:val="00C045F4"/>
    <w:rsid w:val="00C0466C"/>
    <w:rsid w:val="00C07519"/>
    <w:rsid w:val="00C12787"/>
    <w:rsid w:val="00C1283C"/>
    <w:rsid w:val="00C15053"/>
    <w:rsid w:val="00C15207"/>
    <w:rsid w:val="00C236A2"/>
    <w:rsid w:val="00C267DE"/>
    <w:rsid w:val="00C276CF"/>
    <w:rsid w:val="00C31E72"/>
    <w:rsid w:val="00C327ED"/>
    <w:rsid w:val="00C34736"/>
    <w:rsid w:val="00C359D8"/>
    <w:rsid w:val="00C363BB"/>
    <w:rsid w:val="00C400FF"/>
    <w:rsid w:val="00C402A0"/>
    <w:rsid w:val="00C41378"/>
    <w:rsid w:val="00C41F1A"/>
    <w:rsid w:val="00C47B00"/>
    <w:rsid w:val="00C47F75"/>
    <w:rsid w:val="00C529F7"/>
    <w:rsid w:val="00C550DC"/>
    <w:rsid w:val="00C565DA"/>
    <w:rsid w:val="00C6025E"/>
    <w:rsid w:val="00C60678"/>
    <w:rsid w:val="00C609A5"/>
    <w:rsid w:val="00C623F9"/>
    <w:rsid w:val="00C627A2"/>
    <w:rsid w:val="00C63454"/>
    <w:rsid w:val="00C66023"/>
    <w:rsid w:val="00C66A53"/>
    <w:rsid w:val="00C709F9"/>
    <w:rsid w:val="00C72D14"/>
    <w:rsid w:val="00C7330E"/>
    <w:rsid w:val="00C80527"/>
    <w:rsid w:val="00C81251"/>
    <w:rsid w:val="00C8190A"/>
    <w:rsid w:val="00C8255D"/>
    <w:rsid w:val="00C8367C"/>
    <w:rsid w:val="00C867E5"/>
    <w:rsid w:val="00C91FBA"/>
    <w:rsid w:val="00C92ABC"/>
    <w:rsid w:val="00C96C82"/>
    <w:rsid w:val="00CA1C6D"/>
    <w:rsid w:val="00CA2572"/>
    <w:rsid w:val="00CA33F5"/>
    <w:rsid w:val="00CA4EA0"/>
    <w:rsid w:val="00CA6061"/>
    <w:rsid w:val="00CB14CC"/>
    <w:rsid w:val="00CB1CC5"/>
    <w:rsid w:val="00CB33D3"/>
    <w:rsid w:val="00CB5587"/>
    <w:rsid w:val="00CC2245"/>
    <w:rsid w:val="00CD282A"/>
    <w:rsid w:val="00CE0E24"/>
    <w:rsid w:val="00CE2DDF"/>
    <w:rsid w:val="00CE40E2"/>
    <w:rsid w:val="00CE54FE"/>
    <w:rsid w:val="00CE5C59"/>
    <w:rsid w:val="00CE666B"/>
    <w:rsid w:val="00CE7562"/>
    <w:rsid w:val="00CE7AF9"/>
    <w:rsid w:val="00CF0E58"/>
    <w:rsid w:val="00CF1414"/>
    <w:rsid w:val="00CF1733"/>
    <w:rsid w:val="00CF3F70"/>
    <w:rsid w:val="00CF7A12"/>
    <w:rsid w:val="00D0049C"/>
    <w:rsid w:val="00D06F0D"/>
    <w:rsid w:val="00D10723"/>
    <w:rsid w:val="00D1220A"/>
    <w:rsid w:val="00D127D3"/>
    <w:rsid w:val="00D133E2"/>
    <w:rsid w:val="00D16A78"/>
    <w:rsid w:val="00D17599"/>
    <w:rsid w:val="00D2126D"/>
    <w:rsid w:val="00D23035"/>
    <w:rsid w:val="00D24D58"/>
    <w:rsid w:val="00D276EA"/>
    <w:rsid w:val="00D31EF3"/>
    <w:rsid w:val="00D33498"/>
    <w:rsid w:val="00D35BE5"/>
    <w:rsid w:val="00D370E8"/>
    <w:rsid w:val="00D44951"/>
    <w:rsid w:val="00D44A96"/>
    <w:rsid w:val="00D44CCE"/>
    <w:rsid w:val="00D44E85"/>
    <w:rsid w:val="00D459A4"/>
    <w:rsid w:val="00D47858"/>
    <w:rsid w:val="00D5036F"/>
    <w:rsid w:val="00D5122C"/>
    <w:rsid w:val="00D557C9"/>
    <w:rsid w:val="00D56FED"/>
    <w:rsid w:val="00D603CD"/>
    <w:rsid w:val="00D66BF4"/>
    <w:rsid w:val="00D70018"/>
    <w:rsid w:val="00D720C7"/>
    <w:rsid w:val="00D73C32"/>
    <w:rsid w:val="00D75073"/>
    <w:rsid w:val="00D761A6"/>
    <w:rsid w:val="00D774DD"/>
    <w:rsid w:val="00D77642"/>
    <w:rsid w:val="00D84801"/>
    <w:rsid w:val="00D87161"/>
    <w:rsid w:val="00D90D24"/>
    <w:rsid w:val="00D92E5E"/>
    <w:rsid w:val="00D93613"/>
    <w:rsid w:val="00D9730E"/>
    <w:rsid w:val="00DA45FF"/>
    <w:rsid w:val="00DA6807"/>
    <w:rsid w:val="00DA6C2C"/>
    <w:rsid w:val="00DA747F"/>
    <w:rsid w:val="00DA76EF"/>
    <w:rsid w:val="00DB06B5"/>
    <w:rsid w:val="00DB2E4F"/>
    <w:rsid w:val="00DB39EE"/>
    <w:rsid w:val="00DB587E"/>
    <w:rsid w:val="00DB5FE5"/>
    <w:rsid w:val="00DB75D0"/>
    <w:rsid w:val="00DC2374"/>
    <w:rsid w:val="00DC3DBC"/>
    <w:rsid w:val="00DC7BCB"/>
    <w:rsid w:val="00DC7C86"/>
    <w:rsid w:val="00DD3250"/>
    <w:rsid w:val="00DD54FF"/>
    <w:rsid w:val="00DD7371"/>
    <w:rsid w:val="00DE21C7"/>
    <w:rsid w:val="00DE65FC"/>
    <w:rsid w:val="00DF01BA"/>
    <w:rsid w:val="00DF187D"/>
    <w:rsid w:val="00DF6640"/>
    <w:rsid w:val="00E010DE"/>
    <w:rsid w:val="00E109CF"/>
    <w:rsid w:val="00E1263F"/>
    <w:rsid w:val="00E15E9D"/>
    <w:rsid w:val="00E20121"/>
    <w:rsid w:val="00E2088C"/>
    <w:rsid w:val="00E26319"/>
    <w:rsid w:val="00E301BE"/>
    <w:rsid w:val="00E31AF9"/>
    <w:rsid w:val="00E329AC"/>
    <w:rsid w:val="00E40ED4"/>
    <w:rsid w:val="00E449D0"/>
    <w:rsid w:val="00E45FB1"/>
    <w:rsid w:val="00E4635B"/>
    <w:rsid w:val="00E467DC"/>
    <w:rsid w:val="00E528C3"/>
    <w:rsid w:val="00E53869"/>
    <w:rsid w:val="00E5392F"/>
    <w:rsid w:val="00E5460A"/>
    <w:rsid w:val="00E54611"/>
    <w:rsid w:val="00E55748"/>
    <w:rsid w:val="00E55A34"/>
    <w:rsid w:val="00E55B1F"/>
    <w:rsid w:val="00E55F26"/>
    <w:rsid w:val="00E55F9B"/>
    <w:rsid w:val="00E62BA1"/>
    <w:rsid w:val="00E638C3"/>
    <w:rsid w:val="00E63F62"/>
    <w:rsid w:val="00E656C3"/>
    <w:rsid w:val="00E665C1"/>
    <w:rsid w:val="00E70C2C"/>
    <w:rsid w:val="00E71277"/>
    <w:rsid w:val="00E71521"/>
    <w:rsid w:val="00E7190E"/>
    <w:rsid w:val="00E72751"/>
    <w:rsid w:val="00E72830"/>
    <w:rsid w:val="00E731F6"/>
    <w:rsid w:val="00E8275B"/>
    <w:rsid w:val="00E83110"/>
    <w:rsid w:val="00E850F1"/>
    <w:rsid w:val="00E86F04"/>
    <w:rsid w:val="00E922C2"/>
    <w:rsid w:val="00E92ED0"/>
    <w:rsid w:val="00E936B3"/>
    <w:rsid w:val="00E97504"/>
    <w:rsid w:val="00EA3B76"/>
    <w:rsid w:val="00EA40D9"/>
    <w:rsid w:val="00EA4226"/>
    <w:rsid w:val="00EA4268"/>
    <w:rsid w:val="00EA5BCF"/>
    <w:rsid w:val="00EA7427"/>
    <w:rsid w:val="00EA7B9E"/>
    <w:rsid w:val="00EB11A9"/>
    <w:rsid w:val="00EB1E35"/>
    <w:rsid w:val="00EB2A8E"/>
    <w:rsid w:val="00EB4F6D"/>
    <w:rsid w:val="00EC0657"/>
    <w:rsid w:val="00EC264F"/>
    <w:rsid w:val="00EC3261"/>
    <w:rsid w:val="00EC7E5C"/>
    <w:rsid w:val="00ED0F0D"/>
    <w:rsid w:val="00ED18DE"/>
    <w:rsid w:val="00ED2F45"/>
    <w:rsid w:val="00ED3DCB"/>
    <w:rsid w:val="00ED56C1"/>
    <w:rsid w:val="00ED652E"/>
    <w:rsid w:val="00ED66B2"/>
    <w:rsid w:val="00ED6B49"/>
    <w:rsid w:val="00EE2C3A"/>
    <w:rsid w:val="00EE6FA7"/>
    <w:rsid w:val="00EE7BDE"/>
    <w:rsid w:val="00EF044A"/>
    <w:rsid w:val="00F01177"/>
    <w:rsid w:val="00F01EA2"/>
    <w:rsid w:val="00F07044"/>
    <w:rsid w:val="00F11975"/>
    <w:rsid w:val="00F134F8"/>
    <w:rsid w:val="00F136FA"/>
    <w:rsid w:val="00F16902"/>
    <w:rsid w:val="00F241AB"/>
    <w:rsid w:val="00F3233C"/>
    <w:rsid w:val="00F331FC"/>
    <w:rsid w:val="00F33DE9"/>
    <w:rsid w:val="00F35775"/>
    <w:rsid w:val="00F35AF6"/>
    <w:rsid w:val="00F35D50"/>
    <w:rsid w:val="00F37541"/>
    <w:rsid w:val="00F41E15"/>
    <w:rsid w:val="00F5106E"/>
    <w:rsid w:val="00F5250E"/>
    <w:rsid w:val="00F6120C"/>
    <w:rsid w:val="00F62023"/>
    <w:rsid w:val="00F65C7A"/>
    <w:rsid w:val="00F67756"/>
    <w:rsid w:val="00F7057B"/>
    <w:rsid w:val="00F711D9"/>
    <w:rsid w:val="00F75D86"/>
    <w:rsid w:val="00F8503D"/>
    <w:rsid w:val="00F8530E"/>
    <w:rsid w:val="00F86A66"/>
    <w:rsid w:val="00F8774F"/>
    <w:rsid w:val="00F903E6"/>
    <w:rsid w:val="00F91DF8"/>
    <w:rsid w:val="00F9282F"/>
    <w:rsid w:val="00F97621"/>
    <w:rsid w:val="00FA017B"/>
    <w:rsid w:val="00FA22CC"/>
    <w:rsid w:val="00FA2EBB"/>
    <w:rsid w:val="00FA4715"/>
    <w:rsid w:val="00FA5459"/>
    <w:rsid w:val="00FB10B5"/>
    <w:rsid w:val="00FB1C0D"/>
    <w:rsid w:val="00FB4389"/>
    <w:rsid w:val="00FB5AFC"/>
    <w:rsid w:val="00FB61F3"/>
    <w:rsid w:val="00FC2BCC"/>
    <w:rsid w:val="00FC3CB7"/>
    <w:rsid w:val="00FC4A28"/>
    <w:rsid w:val="00FC63A6"/>
    <w:rsid w:val="00FC7862"/>
    <w:rsid w:val="00FD0B3D"/>
    <w:rsid w:val="00FD5E8C"/>
    <w:rsid w:val="00FD7886"/>
    <w:rsid w:val="00FE24E4"/>
    <w:rsid w:val="00FE3EAA"/>
    <w:rsid w:val="00FF2826"/>
    <w:rsid w:val="00FF4E35"/>
    <w:rsid w:val="00FF5243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360DA9"/>
  <w15:docId w15:val="{D38BAFD0-5655-42F9-B542-DFD2382F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1788E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BalticaUzbek" w:hAnsi="BalticaUzbek"/>
      <w:b/>
      <w:sz w:val="28"/>
      <w:szCs w:val="20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28"/>
      <w:lang w:val="uz-Cyrl-UZ"/>
    </w:rPr>
  </w:style>
  <w:style w:type="paragraph" w:styleId="4">
    <w:name w:val="heading 4"/>
    <w:basedOn w:val="a"/>
    <w:next w:val="a"/>
    <w:link w:val="40"/>
    <w:uiPriority w:val="9"/>
    <w:qFormat/>
    <w:rsid w:val="00C413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szCs w:val="20"/>
    </w:rPr>
  </w:style>
  <w:style w:type="paragraph" w:styleId="a5">
    <w:name w:val="Plain Text"/>
    <w:basedOn w:val="a"/>
    <w:rPr>
      <w:rFonts w:ascii="Courier New" w:hAnsi="Courier New"/>
      <w:sz w:val="20"/>
      <w:szCs w:val="20"/>
    </w:rPr>
  </w:style>
  <w:style w:type="paragraph" w:styleId="3">
    <w:name w:val="Body Text Indent 3"/>
    <w:basedOn w:val="a"/>
    <w:pPr>
      <w:ind w:left="720" w:hanging="720"/>
    </w:pPr>
    <w:rPr>
      <w:rFonts w:ascii="BalticaUzbek" w:hAnsi="BalticaUzbek"/>
      <w:szCs w:val="20"/>
    </w:rPr>
  </w:style>
  <w:style w:type="paragraph" w:styleId="a6">
    <w:name w:val="Body Text"/>
    <w:basedOn w:val="a"/>
    <w:pPr>
      <w:jc w:val="center"/>
    </w:pPr>
    <w:rPr>
      <w:rFonts w:ascii="BalticaUzbek" w:hAnsi="BalticaUzbek"/>
      <w:sz w:val="20"/>
      <w:szCs w:val="20"/>
    </w:rPr>
  </w:style>
  <w:style w:type="paragraph" w:styleId="a7">
    <w:name w:val="footer"/>
    <w:basedOn w:val="a"/>
    <w:link w:val="a8"/>
    <w:uiPriority w:val="99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header"/>
    <w:basedOn w:val="a"/>
    <w:rsid w:val="00610173"/>
    <w:pPr>
      <w:tabs>
        <w:tab w:val="center" w:pos="4677"/>
        <w:tab w:val="right" w:pos="9355"/>
      </w:tabs>
    </w:pPr>
    <w:rPr>
      <w:rFonts w:ascii="BalticaUzbek" w:hAnsi="BalticaUzbek"/>
    </w:rPr>
  </w:style>
  <w:style w:type="table" w:styleId="ab">
    <w:name w:val="Table Grid"/>
    <w:basedOn w:val="a1"/>
    <w:rsid w:val="001E50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¤ь$Ѕ¤ь"/>
    <w:rsid w:val="005F3AD3"/>
  </w:style>
  <w:style w:type="paragraph" w:styleId="ad">
    <w:name w:val="Body Text Indent"/>
    <w:basedOn w:val="a"/>
    <w:rsid w:val="009F7D74"/>
    <w:pPr>
      <w:ind w:firstLine="560"/>
      <w:jc w:val="both"/>
    </w:pPr>
    <w:rPr>
      <w:sz w:val="28"/>
      <w:szCs w:val="20"/>
    </w:rPr>
  </w:style>
  <w:style w:type="paragraph" w:customStyle="1" w:styleId="CharCharChar2">
    <w:name w:val="Char Char Char Знак Знак Знак Знак2 Знак Знак Знак Знак"/>
    <w:basedOn w:val="a"/>
    <w:rsid w:val="00AD1452"/>
    <w:pPr>
      <w:spacing w:after="160" w:line="240" w:lineRule="exact"/>
    </w:pPr>
    <w:rPr>
      <w:rFonts w:ascii="Arial" w:eastAsia="MS Mincho" w:hAnsi="Arial" w:cs="Arial"/>
      <w:sz w:val="20"/>
      <w:szCs w:val="20"/>
      <w:lang w:val="en-US" w:eastAsia="en-US"/>
    </w:rPr>
  </w:style>
  <w:style w:type="paragraph" w:customStyle="1" w:styleId="Char">
    <w:name w:val="Char Знак"/>
    <w:basedOn w:val="a"/>
    <w:rsid w:val="00BD205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e">
    <w:name w:val="Normal (Web)"/>
    <w:basedOn w:val="a"/>
    <w:rsid w:val="000C775D"/>
    <w:pPr>
      <w:spacing w:before="100" w:beforeAutospacing="1" w:after="100" w:afterAutospacing="1"/>
    </w:pPr>
  </w:style>
  <w:style w:type="paragraph" w:styleId="20">
    <w:name w:val="Body Text 2"/>
    <w:basedOn w:val="a"/>
    <w:link w:val="21"/>
    <w:rsid w:val="005944D1"/>
    <w:pPr>
      <w:spacing w:after="120" w:line="480" w:lineRule="auto"/>
    </w:pPr>
  </w:style>
  <w:style w:type="character" w:customStyle="1" w:styleId="a4">
    <w:name w:val="Заголовок Знак"/>
    <w:link w:val="a3"/>
    <w:locked/>
    <w:rsid w:val="00BF33A5"/>
    <w:rPr>
      <w:sz w:val="24"/>
      <w:lang w:val="ru-RU" w:eastAsia="ru-RU" w:bidi="ar-SA"/>
    </w:rPr>
  </w:style>
  <w:style w:type="paragraph" w:customStyle="1" w:styleId="10">
    <w:name w:val="Знак Знак1 Знак Знак"/>
    <w:basedOn w:val="a"/>
    <w:autoRedefine/>
    <w:rsid w:val="001D7BB0"/>
    <w:pPr>
      <w:spacing w:after="160" w:line="240" w:lineRule="exact"/>
    </w:pPr>
    <w:rPr>
      <w:sz w:val="28"/>
      <w:szCs w:val="28"/>
      <w:lang w:val="en-US" w:eastAsia="en-US"/>
    </w:rPr>
  </w:style>
  <w:style w:type="paragraph" w:customStyle="1" w:styleId="22">
    <w:name w:val="Знак Знак2"/>
    <w:basedOn w:val="a"/>
    <w:autoRedefine/>
    <w:rsid w:val="00EB4F6D"/>
    <w:pPr>
      <w:spacing w:after="160" w:line="240" w:lineRule="exact"/>
    </w:pPr>
    <w:rPr>
      <w:sz w:val="28"/>
      <w:szCs w:val="28"/>
      <w:lang w:val="en-US" w:eastAsia="en-US"/>
    </w:rPr>
  </w:style>
  <w:style w:type="paragraph" w:styleId="af">
    <w:name w:val="Balloon Text"/>
    <w:basedOn w:val="a"/>
    <w:semiHidden/>
    <w:rsid w:val="004F40BD"/>
    <w:rPr>
      <w:rFonts w:ascii="Tahoma" w:hAnsi="Tahoma" w:cs="Tahoma"/>
      <w:sz w:val="16"/>
      <w:szCs w:val="16"/>
    </w:rPr>
  </w:style>
  <w:style w:type="character" w:customStyle="1" w:styleId="fontstyle01">
    <w:name w:val="fontstyle01"/>
    <w:rsid w:val="00E55A34"/>
    <w:rPr>
      <w:rFonts w:ascii="ArialMT" w:hAnsi="ArialMT" w:hint="default"/>
      <w:b w:val="0"/>
      <w:bCs w:val="0"/>
      <w:i w:val="0"/>
      <w:iCs w:val="0"/>
      <w:color w:val="231F20"/>
      <w:sz w:val="20"/>
      <w:szCs w:val="20"/>
    </w:rPr>
  </w:style>
  <w:style w:type="paragraph" w:customStyle="1" w:styleId="23">
    <w:name w:val="Знак Знак2"/>
    <w:basedOn w:val="a"/>
    <w:autoRedefine/>
    <w:rsid w:val="005206DD"/>
    <w:pPr>
      <w:spacing w:after="160" w:line="240" w:lineRule="exact"/>
    </w:pPr>
    <w:rPr>
      <w:sz w:val="28"/>
      <w:szCs w:val="28"/>
      <w:lang w:val="en-US" w:eastAsia="en-US"/>
    </w:rPr>
  </w:style>
  <w:style w:type="paragraph" w:styleId="af0">
    <w:name w:val="No Spacing"/>
    <w:link w:val="af1"/>
    <w:uiPriority w:val="1"/>
    <w:qFormat/>
    <w:rsid w:val="00DD3250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1">
    <w:name w:val="Без интервала Знак"/>
    <w:link w:val="af0"/>
    <w:uiPriority w:val="1"/>
    <w:rsid w:val="00DD3250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1">
    <w:name w:val="Основной текст 2 Знак"/>
    <w:basedOn w:val="a0"/>
    <w:link w:val="20"/>
    <w:rsid w:val="002A3220"/>
    <w:rPr>
      <w:sz w:val="24"/>
      <w:szCs w:val="24"/>
    </w:rPr>
  </w:style>
  <w:style w:type="paragraph" w:styleId="af2">
    <w:name w:val="List Paragraph"/>
    <w:basedOn w:val="a"/>
    <w:uiPriority w:val="34"/>
    <w:qFormat/>
    <w:rsid w:val="0038711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f3">
    <w:name w:val="Знак"/>
    <w:basedOn w:val="a"/>
    <w:rsid w:val="00867B9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f4">
    <w:name w:val="Hyperlink"/>
    <w:uiPriority w:val="99"/>
    <w:unhideWhenUsed/>
    <w:rsid w:val="00C15207"/>
    <w:rPr>
      <w:color w:val="0000FF"/>
      <w:u w:val="single"/>
    </w:rPr>
  </w:style>
  <w:style w:type="paragraph" w:customStyle="1" w:styleId="Default">
    <w:name w:val="Default"/>
    <w:rsid w:val="00A32440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C60678"/>
    <w:rPr>
      <w:b/>
      <w:bCs/>
      <w:sz w:val="28"/>
      <w:szCs w:val="28"/>
    </w:rPr>
  </w:style>
  <w:style w:type="character" w:styleId="af5">
    <w:name w:val="FollowedHyperlink"/>
    <w:basedOn w:val="a0"/>
    <w:rsid w:val="007A5564"/>
    <w:rPr>
      <w:color w:val="954F72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21BF5"/>
    <w:rPr>
      <w:color w:val="605E5C"/>
      <w:shd w:val="clear" w:color="auto" w:fill="E1DFDD"/>
    </w:rPr>
  </w:style>
  <w:style w:type="character" w:customStyle="1" w:styleId="a8">
    <w:name w:val="Нижний колонтитул Знак"/>
    <w:basedOn w:val="a0"/>
    <w:link w:val="a7"/>
    <w:uiPriority w:val="99"/>
    <w:rsid w:val="007945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2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1C658-E3EC-42BF-85BF-4FA6402AE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Андижон Давлат университети</vt:lpstr>
    </vt:vector>
  </TitlesOfParts>
  <Company>АДУ</Company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Андижон Давлат университети</dc:title>
  <dc:creator>ТЕФ</dc:creator>
  <cp:lastModifiedBy>User</cp:lastModifiedBy>
  <cp:revision>35</cp:revision>
  <cp:lastPrinted>2025-05-26T19:35:00Z</cp:lastPrinted>
  <dcterms:created xsi:type="dcterms:W3CDTF">2025-05-26T19:14:00Z</dcterms:created>
  <dcterms:modified xsi:type="dcterms:W3CDTF">2026-06-30T17:23:00Z</dcterms:modified>
</cp:coreProperties>
</file>