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lang w:val="en-US" w:eastAsia="en-US"/>
        </w:rPr>
      </w:pPr>
      <w:r>
        <w:rPr>
          <w:rFonts w:cs="Times New Roman" w:ascii="Times New Roman" w:hAnsi="Times New Roman"/>
          <w:b/>
          <w:lang w:val="en-US" w:eastAsia="en-US"/>
        </w:rPr>
      </w:r>
    </w:p>
    <w:p>
      <w:pPr>
        <w:pStyle w:val="Header"/>
        <w:jc w:val="center"/>
        <w:rPr>
          <w:rFonts w:ascii="Times New Roman" w:hAnsi="Times New Roman" w:cs="Times New Roman"/>
          <w:b/>
          <w:b/>
          <w:sz w:val="36"/>
          <w:szCs w:val="36"/>
          <w:lang w:val="en-US" w:eastAsia="en-US"/>
        </w:rPr>
      </w:pPr>
      <w:r>
        <w:rPr>
          <w:rFonts w:cs="Times New Roman" w:ascii="Times New Roman" w:hAnsi="Times New Roman"/>
          <w:b/>
          <w:sz w:val="36"/>
          <w:szCs w:val="36"/>
          <w:lang w:val="en-US" w:eastAsia="en-US"/>
        </w:rPr>
        <w:t>Technical specification</w:t>
      </w:r>
    </w:p>
    <w:p>
      <w:pPr>
        <w:pStyle w:val="Header"/>
        <w:jc w:val="center"/>
        <w:rPr>
          <w:rFonts w:ascii="Times New Roman" w:hAnsi="Times New Roman" w:cs="Times New Roman"/>
          <w:b/>
          <w:b/>
          <w:sz w:val="36"/>
          <w:szCs w:val="36"/>
          <w:lang w:val="en-US" w:eastAsia="en-US"/>
        </w:rPr>
      </w:pPr>
      <w:r>
        <w:rPr>
          <w:rFonts w:cs="Times New Roman" w:ascii="Times New Roman" w:hAnsi="Times New Roman"/>
          <w:b/>
          <w:sz w:val="36"/>
          <w:szCs w:val="36"/>
          <w:lang w:val="en-US" w:eastAsia="en-US"/>
        </w:rPr>
        <w:t>xxx device</w:t>
      </w:r>
    </w:p>
    <w:p>
      <w:pPr>
        <w:pStyle w:val="Header"/>
        <w:jc w:val="center"/>
        <w:rPr>
          <w:rFonts w:ascii="Times New Roman" w:hAnsi="Times New Roman" w:cs="Times New Roman"/>
          <w:b/>
          <w:b/>
          <w:sz w:val="36"/>
          <w:szCs w:val="36"/>
          <w:lang w:val="en-US" w:eastAsia="en-US"/>
        </w:rPr>
      </w:pPr>
      <w:r>
        <w:rPr>
          <w:rFonts w:cs="Times New Roman" w:ascii="Times New Roman" w:hAnsi="Times New Roman"/>
          <w:b/>
          <w:sz w:val="36"/>
          <w:szCs w:val="36"/>
          <w:lang w:val="en-US" w:eastAsia="en-US"/>
        </w:rPr>
        <w:t>xxx Ltd.</w:t>
      </w:r>
    </w:p>
    <w:p>
      <w:pPr>
        <w:pStyle w:val="Header"/>
        <w:jc w:val="center"/>
        <w:rPr/>
      </w:pPr>
      <w:r>
        <w:rPr>
          <w:rFonts w:cs="Times New Roman" w:ascii="Times New Roman" w:hAnsi="Times New Roman"/>
          <w:b/>
          <w:sz w:val="36"/>
          <w:szCs w:val="36"/>
          <w:lang w:val="en-US" w:eastAsia="en-US"/>
        </w:rPr>
        <w:t>Project [project no.]</w:t>
      </w:r>
      <w:r>
        <w:br w:type="page"/>
      </w:r>
    </w:p>
    <w:p>
      <w:pPr>
        <w:pStyle w:val="Header"/>
        <w:bidi w:val="0"/>
        <w:jc w:val="left"/>
        <w:rPr>
          <w:rFonts w:ascii="Times New Roman" w:hAnsi="Times New Roman" w:cs="Times New Roman"/>
          <w:b/>
          <w:b/>
          <w:sz w:val="20"/>
          <w:lang w:val="en-US" w:eastAsia="en-US"/>
        </w:rPr>
      </w:pPr>
      <w:r>
        <w:rPr>
          <w:rFonts w:cs="Times New Roman" w:ascii="Times New Roman" w:hAnsi="Times New Roman"/>
          <w:b/>
          <w:sz w:val="20"/>
          <w:lang w:val="en-US" w:eastAsia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righ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> TOC \o "1-4" \h</w:instrText>
          </w:r>
          <w:r>
            <w:rPr>
              <w:rStyle w:val="IndexLink"/>
            </w:rPr>
            <w:fldChar w:fldCharType="separate"/>
          </w:r>
          <w:hyperlink w:anchor="__RefHeading___Toc139086730">
            <w:r>
              <w:rPr>
                <w:rStyle w:val="IndexLink"/>
              </w:rPr>
              <w:t xml:space="preserve">1 PURPOSE AND SCOPE OF THE SPECIFICATION </w:t>
            </w:r>
          </w:hyperlink>
          <w:r>
            <w:rPr/>
            <w:tab/>
          </w:r>
          <w:hyperlink w:anchor="__RefHeading___Toc139086730"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388_2382331259">
            <w:r>
              <w:rPr>
                <w:rStyle w:val="IndexLink"/>
              </w:rPr>
              <w:t xml:space="preserve">2 xxx DEVICE OVERVIEW </w:t>
            </w:r>
          </w:hyperlink>
          <w:r>
            <w:rPr/>
            <w:tab/>
          </w:r>
          <w:hyperlink w:anchor="__RefHeading___Toc388_2382331259"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390_2382331259">
            <w:r>
              <w:rPr>
                <w:rStyle w:val="IndexLink"/>
              </w:rPr>
              <w:t xml:space="preserve">3 STRUCTURE </w:t>
            </w:r>
          </w:hyperlink>
          <w:r>
            <w:rPr/>
            <w:tab/>
          </w:r>
          <w:hyperlink w:anchor="__RefHeading___Toc390_2382331259"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392_2382331259">
            <w:r>
              <w:rPr>
                <w:rStyle w:val="IndexLink"/>
              </w:rPr>
              <w:t xml:space="preserve">4 FUNCTION </w:t>
            </w:r>
          </w:hyperlink>
          <w:r>
            <w:rPr/>
            <w:tab/>
          </w:r>
          <w:hyperlink w:anchor="__RefHeading___Toc392_2382331259"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394_2382331259">
            <w:r>
              <w:rPr>
                <w:rStyle w:val="IndexLink"/>
              </w:rPr>
              <w:t xml:space="preserve">5 ELECTRONICS </w:t>
            </w:r>
          </w:hyperlink>
          <w:r>
            <w:rPr/>
            <w:tab/>
          </w:r>
          <w:hyperlink w:anchor="__RefHeading___Toc394_2382331259"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396_2382331259">
            <w:r>
              <w:rPr>
                <w:rStyle w:val="IndexLink"/>
              </w:rPr>
              <w:t xml:space="preserve">5.1 EXTERNAL CONNECTIONS </w:t>
            </w:r>
          </w:hyperlink>
          <w:r>
            <w:rPr/>
            <w:tab/>
          </w:r>
          <w:hyperlink w:anchor="__RefHeading___Toc396_2382331259"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398_2382331259">
            <w:r>
              <w:rPr>
                <w:rStyle w:val="IndexLink"/>
              </w:rPr>
              <w:t xml:space="preserve">5.2 INTERNAL BLOCKS </w:t>
            </w:r>
          </w:hyperlink>
          <w:r>
            <w:rPr/>
            <w:tab/>
          </w:r>
          <w:hyperlink w:anchor="__RefHeading___Toc398_2382331259"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670_2109248272">
            <w:r>
              <w:rPr>
                <w:rStyle w:val="IndexLink"/>
              </w:rPr>
              <w:t xml:space="preserve">5.3 BATTERY </w:t>
            </w:r>
          </w:hyperlink>
          <w:r>
            <w:rPr/>
            <w:tab/>
          </w:r>
          <w:hyperlink w:anchor="__RefHeading___Toc670_2109248272"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672_2109248272">
            <w:r>
              <w:rPr>
                <w:rStyle w:val="IndexLink"/>
              </w:rPr>
              <w:t xml:space="preserve">5.4 Production testing </w:t>
            </w:r>
          </w:hyperlink>
          <w:r>
            <w:rPr/>
            <w:tab/>
          </w:r>
          <w:hyperlink w:anchor="__RefHeading___Toc672_2109248272"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00_2382331259">
            <w:r>
              <w:rPr>
                <w:rStyle w:val="IndexLink"/>
              </w:rPr>
              <w:t xml:space="preserve">6 EMBED SOFTWARE </w:t>
            </w:r>
          </w:hyperlink>
          <w:r>
            <w:rPr/>
            <w:tab/>
          </w:r>
          <w:hyperlink w:anchor="__RefHeading___Toc400_2382331259"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664_2109248272">
            <w:r>
              <w:rPr>
                <w:rStyle w:val="IndexLink"/>
              </w:rPr>
              <w:t xml:space="preserve">6.1 OPERATION </w:t>
            </w:r>
          </w:hyperlink>
          <w:r>
            <w:rPr/>
            <w:tab/>
          </w:r>
          <w:hyperlink w:anchor="__RefHeading___Toc664_2109248272"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666_2109248272">
            <w:r>
              <w:rPr>
                <w:rStyle w:val="IndexLink"/>
              </w:rPr>
              <w:t xml:space="preserve">6.2 FW UPDATE </w:t>
            </w:r>
          </w:hyperlink>
          <w:r>
            <w:rPr/>
            <w:tab/>
          </w:r>
          <w:hyperlink w:anchor="__RefHeading___Toc666_2109248272">
            <w:r>
              <w:rPr>
                <w:rStyle w:val="IndexLink"/>
              </w:rPr>
              <w:t>3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02_2382331259">
            <w:r>
              <w:rPr>
                <w:rStyle w:val="IndexLink"/>
              </w:rPr>
              <w:t xml:space="preserve">7 MECHANICS </w:t>
            </w:r>
          </w:hyperlink>
          <w:r>
            <w:rPr/>
            <w:tab/>
          </w:r>
          <w:hyperlink w:anchor="__RefHeading___Toc402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04_2382331259">
            <w:r>
              <w:rPr>
                <w:rStyle w:val="IndexLink"/>
              </w:rPr>
              <w:t xml:space="preserve">8 APPROVALS </w:t>
            </w:r>
          </w:hyperlink>
          <w:r>
            <w:rPr/>
            <w:tab/>
          </w:r>
          <w:hyperlink w:anchor="__RefHeading___Toc404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06_2382331259">
            <w:r>
              <w:rPr>
                <w:rStyle w:val="IndexLink"/>
              </w:rPr>
              <w:t xml:space="preserve">9 EMC AND SAFETY </w:t>
            </w:r>
          </w:hyperlink>
          <w:r>
            <w:rPr/>
            <w:tab/>
          </w:r>
          <w:hyperlink w:anchor="__RefHeading___Toc406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08_2382331259">
            <w:r>
              <w:rPr>
                <w:rStyle w:val="IndexLink"/>
              </w:rPr>
              <w:t xml:space="preserve">10 PRODUCT VERSIONS </w:t>
            </w:r>
          </w:hyperlink>
          <w:r>
            <w:rPr/>
            <w:tab/>
          </w:r>
          <w:hyperlink w:anchor="__RefHeading___Toc408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10_2382331259">
            <w:r>
              <w:rPr>
                <w:rStyle w:val="IndexLink"/>
              </w:rPr>
              <w:t xml:space="preserve">11 PACKAGE CONTENTS </w:t>
            </w:r>
          </w:hyperlink>
          <w:r>
            <w:rPr/>
            <w:tab/>
          </w:r>
          <w:hyperlink w:anchor="__RefHeading___Toc410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12_2382331259">
            <w:r>
              <w:rPr>
                <w:rStyle w:val="IndexLink"/>
              </w:rPr>
              <w:t xml:space="preserve">12 MAINTENANCE NEEDED </w:t>
            </w:r>
          </w:hyperlink>
          <w:r>
            <w:rPr/>
            <w:tab/>
          </w:r>
          <w:hyperlink w:anchor="__RefHeading___Toc412_2382331259">
            <w:r>
              <w:rPr>
                <w:rStyle w:val="IndexLink"/>
              </w:rPr>
              <w:t>4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14_2382331259">
            <w:r>
              <w:rPr>
                <w:rStyle w:val="IndexLink"/>
              </w:rPr>
              <w:t xml:space="preserve">12.1 SPARE PARTS </w:t>
            </w:r>
          </w:hyperlink>
          <w:r>
            <w:rPr/>
            <w:tab/>
          </w:r>
          <w:hyperlink w:anchor="__RefHeading___Toc414_2382331259">
            <w:r>
              <w:rPr>
                <w:rStyle w:val="IndexLink"/>
              </w:rPr>
              <w:t>4</w:t>
            </w:r>
          </w:hyperlink>
        </w:p>
        <w:p>
          <w:pPr>
            <w:pStyle w:val="Contents2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16_2382331259">
            <w:r>
              <w:rPr>
                <w:rStyle w:val="IndexLink"/>
              </w:rPr>
              <w:t xml:space="preserve">12.2 TRACEABILITY </w:t>
            </w:r>
          </w:hyperlink>
          <w:r>
            <w:rPr/>
            <w:tab/>
          </w:r>
          <w:hyperlink w:anchor="__RefHeading___Toc416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18_2382331259">
            <w:r>
              <w:rPr>
                <w:rStyle w:val="IndexLink"/>
              </w:rPr>
              <w:t xml:space="preserve">13 PACKING </w:t>
            </w:r>
          </w:hyperlink>
          <w:r>
            <w:rPr/>
            <w:tab/>
          </w:r>
          <w:hyperlink w:anchor="__RefHeading___Toc418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420_2382331259">
            <w:r>
              <w:rPr>
                <w:rStyle w:val="IndexLink"/>
              </w:rPr>
              <w:t xml:space="preserve">14 SPECIAL VOCABULARY </w:t>
            </w:r>
          </w:hyperlink>
          <w:r>
            <w:rPr/>
            <w:tab/>
          </w:r>
          <w:hyperlink w:anchor="__RefHeading___Toc420_2382331259">
            <w:r>
              <w:rPr>
                <w:rStyle w:val="IndexLink"/>
              </w:rPr>
              <w:t>4</w:t>
            </w:r>
          </w:hyperlink>
        </w:p>
        <w:p>
          <w:pPr>
            <w:pStyle w:val="Contents1"/>
            <w:tabs>
              <w:tab w:val="clear" w:pos="600"/>
              <w:tab w:val="clear" w:pos="10196"/>
              <w:tab w:val="right" w:pos="9638" w:leader="dot"/>
            </w:tabs>
            <w:rPr/>
          </w:pPr>
          <w:hyperlink w:anchor="__RefHeading___Toc668_2109248272">
            <w:r>
              <w:rPr>
                <w:rStyle w:val="IndexLink"/>
              </w:rPr>
              <w:t xml:space="preserve">15 VERSION HISTORY </w:t>
            </w:r>
          </w:hyperlink>
          <w:r>
            <w:rPr/>
            <w:tab/>
          </w:r>
          <w:hyperlink w:anchor="__RefHeading___Toc668_2109248272">
            <w:r>
              <w:rPr>
                <w:rStyle w:val="IndexLink"/>
              </w:rPr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tabs>
          <w:tab w:val="clear" w:pos="709"/>
          <w:tab w:val="right" w:pos="6804" w:leader="dot"/>
          <w:tab w:val="right" w:pos="9072" w:leader="dot"/>
        </w:tabs>
        <w:bidi w:val="0"/>
        <w:jc w:val="left"/>
        <w:rPr>
          <w:rFonts w:ascii="Times New Roman" w:hAnsi="Times New Roman" w:cs="Times New Roman"/>
          <w:b/>
          <w:b/>
          <w:bCs/>
          <w:caps/>
          <w:lang w:val="en-US" w:eastAsia="en-US"/>
        </w:rPr>
      </w:pPr>
      <w:r>
        <w:rPr>
          <w:rFonts w:cs="Times New Roman" w:ascii="Times New Roman" w:hAnsi="Times New Roman"/>
          <w:b/>
          <w:bCs/>
          <w:caps/>
          <w:lang w:val="en-US" w:eastAsia="en-US"/>
        </w:rPr>
      </w:r>
    </w:p>
    <w:p>
      <w:pPr>
        <w:pStyle w:val="Normal"/>
        <w:tabs>
          <w:tab w:val="clear" w:pos="709"/>
          <w:tab w:val="right" w:pos="6804" w:leader="dot"/>
          <w:tab w:val="right" w:pos="9072" w:leader="dot"/>
        </w:tabs>
        <w:bidi w:val="0"/>
        <w:jc w:val="left"/>
        <w:rPr>
          <w:rFonts w:ascii="Times New Roman" w:hAnsi="Times New Roman" w:cs="Times New Roman"/>
          <w:b/>
          <w:b/>
          <w:bCs/>
          <w:caps/>
          <w:lang w:val="en-US" w:eastAsia="en-US"/>
        </w:rPr>
      </w:pPr>
      <w:r>
        <w:rPr>
          <w:rFonts w:cs="Times New Roman" w:ascii="Times New Roman" w:hAnsi="Times New Roman"/>
          <w:b/>
          <w:bCs/>
          <w:caps/>
          <w:lang w:val="en-US" w:eastAsia="en-US"/>
        </w:rPr>
      </w:r>
    </w:p>
    <w:p>
      <w:pPr>
        <w:pStyle w:val="Normal"/>
        <w:tabs>
          <w:tab w:val="clear" w:pos="709"/>
          <w:tab w:val="right" w:pos="6804" w:leader="dot"/>
          <w:tab w:val="right" w:pos="9072" w:leader="dot"/>
        </w:tabs>
        <w:bidi w:val="0"/>
        <w:jc w:val="left"/>
        <w:rPr>
          <w:rFonts w:ascii="Times New Roman" w:hAnsi="Times New Roman" w:cs="Times New Roman"/>
          <w:b/>
          <w:b/>
          <w:bCs/>
          <w:caps/>
          <w:lang w:val="en-US" w:eastAsia="en-US"/>
        </w:rPr>
      </w:pPr>
      <w:r>
        <w:rPr>
          <w:rFonts w:cs="Times New Roman" w:ascii="Times New Roman" w:hAnsi="Times New Roman"/>
          <w:b/>
          <w:bCs/>
          <w:caps/>
          <w:lang w:val="en-US" w:eastAsia="en-US"/>
        </w:rPr>
      </w:r>
    </w:p>
    <w:p>
      <w:pPr>
        <w:pStyle w:val="Normal"/>
        <w:tabs>
          <w:tab w:val="clear" w:pos="709"/>
          <w:tab w:val="right" w:pos="6804" w:leader="dot"/>
          <w:tab w:val="right" w:pos="9072" w:leader="dot"/>
        </w:tabs>
        <w:bidi w:val="0"/>
        <w:jc w:val="left"/>
        <w:rPr>
          <w:rFonts w:ascii="Times New Roman" w:hAnsi="Times New Roman" w:cs="Times New Roman"/>
          <w:b/>
          <w:b/>
          <w:bCs/>
          <w:caps/>
          <w:lang w:val="en-US" w:eastAsia="en-US"/>
        </w:rPr>
      </w:pPr>
      <w:r>
        <w:rPr>
          <w:rFonts w:cs="Times New Roman" w:ascii="Times New Roman" w:hAnsi="Times New Roman"/>
          <w:b/>
          <w:bCs/>
          <w:caps/>
          <w:lang w:val="en-US" w:eastAsia="en-US"/>
        </w:rPr>
      </w:r>
      <w:r>
        <w:br w:type="page"/>
      </w:r>
    </w:p>
    <w:p>
      <w:pPr>
        <w:pStyle w:val="Heading1"/>
        <w:jc w:val="left"/>
        <w:rPr/>
      </w:pPr>
      <w:bookmarkStart w:id="0" w:name="__RefHeading___Toc139086730"/>
      <w:bookmarkEnd w:id="0"/>
      <w:r>
        <w:rPr/>
        <w:t>PURPOSE AND LIMITATION OF THE SPECIFICATION</w:t>
      </w:r>
    </w:p>
    <w:p>
      <w:pPr>
        <w:pStyle w:val="Normal"/>
        <w:bidi w:val="0"/>
        <w:jc w:val="left"/>
        <w:rPr>
          <w:rFonts w:ascii="Arial" w:hAnsi="Arial" w:cs="Arial"/>
          <w:caps/>
          <w:sz w:val="24"/>
          <w:szCs w:val="24"/>
          <w:lang w:val="en-US" w:eastAsia="en-US"/>
        </w:rPr>
      </w:pPr>
      <w:r>
        <w:rPr>
          <w:rFonts w:cs="Arial" w:ascii="Arial" w:hAnsi="Arial"/>
          <w:caps/>
          <w:sz w:val="24"/>
          <w:szCs w:val="24"/>
          <w:lang w:val="en-US" w:eastAsia="en-US"/>
        </w:rPr>
      </w:r>
    </w:p>
    <w:p>
      <w:pPr>
        <w:pStyle w:val="Normal"/>
        <w:bidi w:val="0"/>
        <w:jc w:val="left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jc w:val="left"/>
        <w:rPr/>
      </w:pPr>
      <w:r>
        <w:rPr>
          <w:lang w:val="en-US" w:eastAsia="en-US"/>
        </w:rPr>
        <w:t>The purpose of this document is to define the technical specifications of xxx for product development and maintenance.</w:t>
      </w:r>
    </w:p>
    <w:p>
      <w:pPr>
        <w:pStyle w:val="Normal"/>
        <w:bidi w:val="0"/>
        <w:jc w:val="left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bidi w:val="0"/>
        <w:jc w:val="left"/>
        <w:rPr>
          <w:lang w:val="en-US" w:eastAsia="en-US"/>
        </w:rPr>
      </w:pPr>
      <w:r>
        <w:rPr>
          <w:lang w:val="en-US" w:eastAsia="en-US"/>
        </w:rPr>
      </w:r>
    </w:p>
    <w:p>
      <w:pPr>
        <w:pStyle w:val="Heading1"/>
        <w:jc w:val="left"/>
        <w:rPr/>
      </w:pPr>
      <w:bookmarkStart w:id="1" w:name="__RefHeading___Toc388_2382331259"/>
      <w:bookmarkEnd w:id="1"/>
      <w:r>
        <w:rPr/>
        <w:t>xxx DEVICE OVERVIEW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Heading1"/>
        <w:jc w:val="left"/>
        <w:rPr/>
      </w:pPr>
      <w:bookmarkStart w:id="2" w:name="__RefHeading___Toc390_2382331259"/>
      <w:bookmarkEnd w:id="2"/>
      <w:r>
        <w:rPr/>
        <w:t>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The device consists of...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3" w:name="__RefHeading___Toc392_2382331259"/>
      <w:bookmarkEnd w:id="3"/>
      <w:r>
        <w:rPr/>
        <w:t>ACTIVITIES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4" w:name="__RefHeading___Toc394_2382331259"/>
      <w:bookmarkEnd w:id="4"/>
      <w:r>
        <w:rPr/>
        <w:t>ELECTRONICS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jc w:val="left"/>
        <w:rPr/>
      </w:pPr>
      <w:bookmarkStart w:id="5" w:name="__RefHeading___Toc396_2382331259"/>
      <w:bookmarkEnd w:id="5"/>
      <w:r>
        <w:rPr/>
        <w:t>EXTERNAL CONNECTIONS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Heading2"/>
        <w:jc w:val="left"/>
        <w:rPr/>
      </w:pPr>
      <w:bookmarkStart w:id="6" w:name="__RefHeading___Toc398_2382331259"/>
      <w:bookmarkEnd w:id="6"/>
      <w:r>
        <w:rPr/>
        <w:t>INTERNAL BLOCKS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jc w:val="left"/>
        <w:rPr/>
      </w:pPr>
      <w:bookmarkStart w:id="7" w:name="__RefHeading___Toc670_2109248272"/>
      <w:bookmarkEnd w:id="7"/>
      <w:r>
        <w:rPr/>
        <w:t>BATTERY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3"/>
        </w:numPr>
        <w:jc w:val="left"/>
        <w:rPr/>
      </w:pPr>
      <w:r>
        <w:rPr/>
        <w:t>Battery size: xxx mAh</w:t>
      </w:r>
    </w:p>
    <w:p>
      <w:pPr>
        <w:pStyle w:val="Heading2"/>
        <w:jc w:val="left"/>
        <w:rPr/>
      </w:pPr>
      <w:bookmarkStart w:id="8" w:name="__RefHeading___Toc672_2109248272"/>
      <w:bookmarkEnd w:id="8"/>
      <w:r>
        <w:rPr/>
        <w:t>Production testing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jc w:val="left"/>
        <w:rPr/>
      </w:pPr>
      <w:r>
        <w:rPr/>
        <w:t>The following electronic checkpoints are tested on the boards in production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9" w:name="__RefHeading___Toc400_2382331259"/>
      <w:bookmarkEnd w:id="9"/>
      <w:r>
        <w:rPr/>
        <w:t>EMBEDDERED SOFTWARE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jc w:val="left"/>
        <w:rPr/>
      </w:pPr>
      <w:bookmarkStart w:id="10" w:name="__RefHeading___Toc664_2109248272"/>
      <w:bookmarkEnd w:id="10"/>
      <w:r>
        <w:rPr/>
        <w:t>ACTIVITIES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jc w:val="left"/>
        <w:rPr/>
      </w:pPr>
      <w:bookmarkStart w:id="11" w:name="__RefHeading___Toc666_2109248272"/>
      <w:bookmarkEnd w:id="11"/>
      <w:r>
        <w:rPr/>
        <w:t>FW UPDATE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12" w:name="__RefHeading___Toc402_2382331259"/>
      <w:bookmarkEnd w:id="12"/>
      <w:r>
        <w:rPr/>
        <w:t>MECHANICS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PCB size: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PCB mounting: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Battery mounting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Enclosure: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13" w:name="__RefHeading___Toc404_2382331259"/>
      <w:bookmarkEnd w:id="13"/>
      <w:r>
        <w:rPr/>
        <w:t>APPROVALS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14" w:name="__RefHeading___Toc406_2382331259"/>
      <w:bookmarkEnd w:id="14"/>
      <w:r>
        <w:rPr/>
        <w:t>EMC AND SAFETY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15" w:name="__RefHeading___Toc408_2382331259"/>
      <w:bookmarkEnd w:id="15"/>
      <w:r>
        <w:rPr/>
        <w:t>PRODUCT VERSIONS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16" w:name="__RefHeading___Toc410_2382331259"/>
      <w:bookmarkEnd w:id="16"/>
      <w:r>
        <w:rPr/>
        <w:t>DELIVERY CONTENTS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17" w:name="__RefHeading___Toc412_2382331259"/>
      <w:bookmarkEnd w:id="17"/>
      <w:r>
        <w:rPr/>
        <w:t>MAINTENANCE NEEDED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r>
        <w:rPr/>
      </w:r>
    </w:p>
    <w:p>
      <w:pPr>
        <w:pStyle w:val="Heading2"/>
        <w:jc w:val="left"/>
        <w:rPr/>
      </w:pPr>
      <w:bookmarkStart w:id="18" w:name="__RefHeading___Toc414_2382331259"/>
      <w:bookmarkEnd w:id="18"/>
      <w:r>
        <w:rPr/>
        <w:t>SPARE PARTS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r>
        <w:rPr/>
      </w:r>
    </w:p>
    <w:p>
      <w:pPr>
        <w:pStyle w:val="Heading2"/>
        <w:jc w:val="left"/>
        <w:rPr/>
      </w:pPr>
      <w:bookmarkStart w:id="19" w:name="__RefHeading___Toc416_2382331259"/>
      <w:bookmarkEnd w:id="19"/>
      <w:r>
        <w:rPr/>
        <w:t>TRACEABILITY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jc w:val="left"/>
        <w:rPr/>
      </w:pPr>
      <w:bookmarkStart w:id="20" w:name="__RefHeading___Toc418_2382331259"/>
      <w:bookmarkEnd w:id="20"/>
      <w:r>
        <w:rPr/>
        <w:t>PACKING</w:t>
      </w:r>
    </w:p>
    <w:p>
      <w:pPr>
        <w:pStyle w:val="Heading1"/>
        <w:numPr>
          <w:ilvl w:val="0"/>
          <w:numId w:val="0"/>
        </w:numPr>
        <w:bidi w:val="0"/>
        <w:ind w:left="0" w:hanging="0"/>
        <w:jc w:val="left"/>
        <w:rPr/>
      </w:pPr>
      <w:r>
        <w:rPr/>
      </w:r>
    </w:p>
    <w:p>
      <w:pPr>
        <w:pStyle w:val="Heading1"/>
        <w:jc w:val="left"/>
        <w:rPr/>
      </w:pPr>
      <w:bookmarkStart w:id="21" w:name="__RefHeading___Toc420_2382331259"/>
      <w:bookmarkEnd w:id="21"/>
      <w:r>
        <w:rPr/>
        <w:t>SPECIAL VOCABULARY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jc w:val="left"/>
        <w:rPr/>
      </w:pPr>
      <w:bookmarkStart w:id="22" w:name="__RefHeading___Toc668_2109248272"/>
      <w:bookmarkEnd w:id="22"/>
      <w:r>
        <w:rPr/>
        <w:t>VERSION HISTORY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10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Version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Date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Description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Updater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0.1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xx.xx.xxxx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Draft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Updater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InternetLink">
    <w:name w:val="Hyperlink"/>
    <w:rPr>
      <w:color w:val="000080"/>
      <w:u w:val="single"/>
      <w:lang w:val="en-US" w:eastAsia="zxx" w:bidi="zxx"/>
    </w:rPr>
  </w:style>
  <w:style w:type="character" w:styleId="IndexLink">
    <w:name w:val="Index Link"/>
    <w:qFormat/>
    <w:rPr/>
  </w:style>
  <w:style w:type="character" w:styleId="WW8Num1z0">
    <w:name w:val="WW8Num1z0"/>
    <w:qFormat/>
    <w:rPr>
      <w:rFonts w:ascii="Arial" w:hAnsi="Arial" w:eastAsia="Times New Roman" w:cs="Arial"/>
      <w:lang w:val="en-US" w:eastAsia="en-U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en-US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left" w:pos="3515" w:leader="none"/>
        <w:tab w:val="left" w:pos="6237" w:leader="none"/>
        <w:tab w:val="left" w:pos="7938" w:leader="none"/>
      </w:tabs>
      <w:spacing w:lineRule="auto" w:line="360"/>
    </w:pPr>
    <w:rPr>
      <w:rFonts w:ascii="Arial" w:hAnsi="Arial" w:cs="Arial"/>
      <w:sz w:val="16"/>
    </w:rPr>
  </w:style>
  <w:style w:type="paragraph" w:styleId="Contents1">
    <w:name w:val="TOC 1"/>
    <w:basedOn w:val="Normal"/>
    <w:next w:val="Normal"/>
    <w:pPr>
      <w:widowControl w:val="false"/>
      <w:tabs>
        <w:tab w:val="clear" w:pos="709"/>
        <w:tab w:val="left" w:pos="600" w:leader="none"/>
        <w:tab w:val="right" w:pos="10196" w:leader="dot"/>
      </w:tabs>
      <w:spacing w:before="100" w:after="0"/>
    </w:pPr>
    <w:rPr>
      <w:rFonts w:ascii="Arial" w:hAnsi="Arial" w:cs="Arial"/>
      <w:b/>
      <w:bCs/>
      <w:caps/>
      <w:sz w:val="24"/>
      <w:szCs w:val="24"/>
    </w:rPr>
  </w:style>
  <w:style w:type="paragraph" w:styleId="Contents2">
    <w:name w:val="TOC 2"/>
    <w:basedOn w:val="Normal"/>
    <w:next w:val="Normal"/>
    <w:pPr>
      <w:tabs>
        <w:tab w:val="clear" w:pos="709"/>
        <w:tab w:val="left" w:pos="600" w:leader="none"/>
        <w:tab w:val="right" w:pos="10196" w:leader="dot"/>
      </w:tabs>
      <w:spacing w:before="240" w:after="0"/>
    </w:pPr>
    <w:rPr>
      <w:b/>
      <w:bCs/>
    </w:rPr>
  </w:style>
  <w:style w:type="paragraph" w:styleId="Contents3">
    <w:name w:val="TOC 3"/>
    <w:basedOn w:val="Normal"/>
    <w:next w:val="Normal"/>
    <w:pPr>
      <w:tabs>
        <w:tab w:val="clear" w:pos="709"/>
        <w:tab w:val="left" w:pos="1000" w:leader="none"/>
        <w:tab w:val="right" w:pos="10196" w:leader="dot"/>
      </w:tabs>
    </w:pPr>
    <w:rPr/>
  </w:style>
  <w:style w:type="paragraph" w:styleId="Contents4">
    <w:name w:val="TOC 4"/>
    <w:basedOn w:val="Normal"/>
    <w:next w:val="Normal"/>
    <w:pPr>
      <w:ind w:left="400" w:right="0" w:hanging="0"/>
    </w:pPr>
    <w:rPr/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right="0" w:hanging="0"/>
    </w:pPr>
    <w:rPr>
      <w:b/>
      <w:bCs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LibreOffice/7.2.7.2$Windows_X86_64 LibreOffice_project/8d71d29d553c0f7dcbfa38fbfda25ee34cce99a2</Application>
  <AppVersion>15.0000</AppVersion>
  <Pages>7</Pages>
  <Words>224</Words>
  <Characters>1117</Characters>
  <CharactersWithSpaces>1281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2023-12-21T07:38:29Z</dcterms:created>
  <dc:creator/>
  <dc:description/>
  <dc:language>en-US</dc:language>
  <cp:lastModifiedBy/>
  <dcterms:modified xsi:type="dcterms:W3CDTF">2024-01-10T13:14:17Z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