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F8" w:rsidRPr="0078153A" w:rsidRDefault="00184DF8" w:rsidP="00E91B42">
      <w:pPr>
        <w:spacing w:after="0" w:line="360" w:lineRule="auto"/>
        <w:jc w:val="both"/>
        <w:rPr>
          <w:rFonts w:ascii="Times New Roman" w:eastAsia="Tahoma" w:hAnsi="Times New Roman" w:cs="Times New Roman"/>
          <w:sz w:val="28"/>
          <w:szCs w:val="28"/>
        </w:rPr>
      </w:pPr>
    </w:p>
    <w:p w:rsidR="00C63767" w:rsidRDefault="00C63767" w:rsidP="00C63767">
      <w:pPr>
        <w:spacing w:after="0" w:line="360" w:lineRule="auto"/>
        <w:ind w:firstLine="709"/>
        <w:contextualSpacing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7032E5" wp14:editId="7F69CC93">
            <wp:extent cx="3676190" cy="27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br/>
        <w:t xml:space="preserve">Рисунок 1 </w:t>
      </w:r>
      <w:r w:rsidRPr="00C759AE">
        <w:rPr>
          <w:rFonts w:ascii="Times New Roman" w:eastAsia="Tahoma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окно входа</w:t>
      </w:r>
    </w:p>
    <w:p w:rsidR="00C63767" w:rsidRDefault="00C63767" w:rsidP="003B6125">
      <w:pPr>
        <w:spacing w:after="0" w:line="360" w:lineRule="auto"/>
        <w:ind w:firstLine="709"/>
        <w:contextualSpacing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>С помощью окна входа вы можете перейти на окно регистрации, или же залогиниться.</w:t>
      </w:r>
    </w:p>
    <w:p w:rsidR="00C63767" w:rsidRDefault="00C63767" w:rsidP="00C63767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60BA54" wp14:editId="1ED9146A">
            <wp:extent cx="3676190" cy="32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67" w:rsidRDefault="00C63767" w:rsidP="00C63767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>Рисунок 2 – окно регистрации</w:t>
      </w:r>
    </w:p>
    <w:p w:rsidR="00C63767" w:rsidRDefault="00C63767" w:rsidP="003B6125">
      <w:pPr>
        <w:spacing w:after="0" w:line="360" w:lineRule="auto"/>
        <w:ind w:firstLine="709"/>
        <w:contextualSpacing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Здесь проходит регистрация нового пользователя, при регистрации нового </w:t>
      </w:r>
      <w:r w:rsidR="00171652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пользователя, 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пользователь автоматически получает роль </w:t>
      </w:r>
      <w:r w:rsidR="00171652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Users</w:t>
      </w:r>
      <w:r w:rsidR="00171652" w:rsidRPr="00C63767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</w:p>
    <w:p w:rsidR="00171652" w:rsidRDefault="00171652" w:rsidP="00C63767">
      <w:pPr>
        <w:rPr>
          <w:rFonts w:ascii="Times New Roman" w:eastAsia="Tahoma" w:hAnsi="Times New Roman" w:cs="Times New Roman"/>
          <w:color w:val="000000"/>
          <w:sz w:val="28"/>
          <w:szCs w:val="28"/>
        </w:rPr>
      </w:pPr>
    </w:p>
    <w:p w:rsidR="00171652" w:rsidRDefault="00171652" w:rsidP="00C63767">
      <w:pPr>
        <w:rPr>
          <w:rFonts w:ascii="Times New Roman" w:eastAsia="Tahoma" w:hAnsi="Times New Roman" w:cs="Times New Roman"/>
          <w:color w:val="000000"/>
          <w:sz w:val="28"/>
          <w:szCs w:val="28"/>
        </w:rPr>
      </w:pPr>
    </w:p>
    <w:p w:rsidR="00171652" w:rsidRDefault="00171652" w:rsidP="00171652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</w:p>
    <w:p w:rsidR="00171652" w:rsidRDefault="00171652" w:rsidP="00C63767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01C00A" wp14:editId="2824713D">
            <wp:extent cx="5580952" cy="37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52" w:rsidRPr="00171652" w:rsidRDefault="00171652" w:rsidP="00C63767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Рисунок 3 – окно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User</w:t>
      </w:r>
    </w:p>
    <w:p w:rsidR="00171652" w:rsidRDefault="00171652" w:rsidP="003B6125">
      <w:pPr>
        <w:spacing w:after="0" w:line="360" w:lineRule="auto"/>
        <w:ind w:firstLine="709"/>
        <w:contextualSpacing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Таким образом выглядит окно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users</w:t>
      </w:r>
      <w:r w:rsidRPr="00171652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>не имеет доступа, редактировать и каким либо образом видоизменять информацию</w:t>
      </w:r>
    </w:p>
    <w:p w:rsidR="00171652" w:rsidRDefault="00171652" w:rsidP="00171652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6BE60E" wp14:editId="3932D6C0">
            <wp:extent cx="5580952" cy="3742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</w:p>
    <w:p w:rsidR="00171652" w:rsidRPr="00E91B42" w:rsidRDefault="00171652" w:rsidP="00171652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lastRenderedPageBreak/>
        <w:t xml:space="preserve">Рисунок 4 – окно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Administrator</w:t>
      </w:r>
    </w:p>
    <w:p w:rsidR="003B6125" w:rsidRDefault="00171652" w:rsidP="003B6125">
      <w:pPr>
        <w:spacing w:after="0" w:line="360" w:lineRule="auto"/>
        <w:ind w:firstLine="709"/>
        <w:contextualSpacing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Пользователь окна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Administrator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имеет права доступа </w:t>
      </w:r>
      <w:r w:rsidR="003B6125">
        <w:rPr>
          <w:rFonts w:ascii="Times New Roman" w:eastAsia="Tahoma" w:hAnsi="Times New Roman" w:cs="Times New Roman"/>
          <w:color w:val="000000"/>
          <w:sz w:val="28"/>
          <w:szCs w:val="28"/>
        </w:rPr>
        <w:t>изменять роли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роли удалять пользователей</w:t>
      </w:r>
      <w:r w:rsidR="003B6125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</w:p>
    <w:p w:rsidR="003B6125" w:rsidRDefault="003B6125" w:rsidP="003B6125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CF299F" wp14:editId="08700856">
            <wp:extent cx="5580952" cy="37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</w:p>
    <w:p w:rsidR="003B6125" w:rsidRPr="00E91B42" w:rsidRDefault="003B6125" w:rsidP="003B6125">
      <w:pPr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Рисунок 5 – окно 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Moderatora</w:t>
      </w:r>
    </w:p>
    <w:p w:rsidR="003B6125" w:rsidRDefault="003B6125" w:rsidP="003B6125">
      <w:pPr>
        <w:spacing w:after="0" w:line="360" w:lineRule="auto"/>
        <w:ind w:firstLine="709"/>
        <w:contextualSpacing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Moderator</w:t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имеет доступ изменять удалять и добавлять информацию в таблицу.</w:t>
      </w:r>
    </w:p>
    <w:p w:rsidR="006D59BA" w:rsidRPr="002D6526" w:rsidRDefault="00E91B42" w:rsidP="000A74C6">
      <w:pPr>
        <w:spacing w:after="0" w:line="360" w:lineRule="auto"/>
        <w:ind w:firstLine="709"/>
        <w:contextualSpacing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90950" cy="7267575"/>
            <wp:effectExtent l="0" t="0" r="0" b="0"/>
            <wp:docPr id="2" name="Рисунок 2" descr="https://sun9-23.userapi.com/impg/QI4i2mJBH9AKVTDPzEGtA61Z_B-SfjxlbiN24Q/K-5vCoGiHqE.jpg?size=398x763&amp;quality=95&amp;sign=c170bf5718a554dc45714d1890e7d3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QI4i2mJBH9AKVTDPzEGtA61Z_B-SfjxlbiN24Q/K-5vCoGiHqE.jpg?size=398x763&amp;quality=95&amp;sign=c170bf5718a554dc45714d1890e7d31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                   </w:t>
      </w:r>
      <w:r w:rsidR="000A74C6">
        <w:rPr>
          <w:rFonts w:ascii="Times New Roman" w:eastAsia="Tahoma" w:hAnsi="Times New Roman" w:cs="Times New Roman"/>
          <w:color w:val="000000"/>
          <w:sz w:val="28"/>
          <w:szCs w:val="28"/>
        </w:rPr>
        <w:t>диаграмма систем управления материалами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В данной блок-схеме представлена архитектура класса AdminWindow, который реализует административный интерфейс для управления пользователями в приложении. Основной класс отображает панель администратора, содержащую элементы управления и логику взаимодействия с пользовательскими данными.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lastRenderedPageBreak/>
        <w:t>В вершине схемы находится класс AdminWindow, который инициализирует свои компоненты и загружает пользователей из базы данных при создании окна. Первым этапом является метод LoadUsers, который отвечает за извлечение списка пользователей из базы данных и установку его в качестве источника данных для элемента DataGrid. В результате пользователи отображаются в таблице для дальнейших операций.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Другим важным компонентом является DataGrid, который заполняется списком пользователей и позволяет осуществлять выбор пользователя. Это поведение обрабатывается с помощью метода SelectionChanged, который отслеживает изменения в выборе пользователя.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Основные действия, связанные с управлением пользователями, реализуются через кнопку-обработчики событий: кнопка удаления пользователя (DeleteUserButton) удаляет выбранного пользователя из базы данных и обновляет таблицу, кнопка изменения роли пользователя (ChangeRoleButton) позволяет изменить роль выбранного пользователя. При этом открывается диалоговое окно для ввода новой роли, и если ввод корректен, изменения сохраняются в базе данных. Кнопка выхода (LogoutButton) закрывает текущее окно и открывает окно логина, что завершает сессию администратора.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В целом, блок-схема отображает основные функциональные узлы и их связи в классе AdminWindow, подчеркивая логику взаимодействия между визуальными элементами и обработкой данных.</w:t>
      </w:r>
    </w:p>
    <w:p w:rsidR="002D6526" w:rsidRPr="006D59BA" w:rsidRDefault="000A74C6" w:rsidP="002D6526">
      <w:pPr>
        <w:spacing w:after="0" w:line="360" w:lineRule="auto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35B74B09" wp14:editId="7FA42760">
            <wp:extent cx="5514286" cy="25809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ahoma" w:hAnsi="Times New Roman" w:cs="Times New Roman"/>
          <w:color w:val="000000"/>
          <w:sz w:val="28"/>
          <w:szCs w:val="28"/>
        </w:rPr>
        <w:br/>
      </w:r>
      <w:r w:rsidR="002D6526">
        <w:rPr>
          <w:rFonts w:ascii="Times New Roman" w:eastAsia="Tahoma" w:hAnsi="Times New Roman" w:cs="Times New Roman"/>
          <w:color w:val="000000"/>
          <w:sz w:val="28"/>
          <w:szCs w:val="28"/>
        </w:rPr>
        <w:t>Д</w:t>
      </w:r>
      <w:r w:rsidR="002D6526" w:rsidRPr="002D6526">
        <w:rPr>
          <w:rFonts w:ascii="Times New Roman" w:eastAsia="Tahoma" w:hAnsi="Times New Roman" w:cs="Times New Roman"/>
          <w:color w:val="000000"/>
          <w:sz w:val="28"/>
          <w:szCs w:val="28"/>
        </w:rPr>
        <w:t>иаграмма базы данных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bookmarkStart w:id="0" w:name="_Toc183873296"/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В данной блок-схеме представлена структура проекта, связанного с разработкой приложения, разделенного на три ключевые компоненты: интерфейс, логика и база данных. В начале схемы обозначена основная цель — разработать приложение, что служит отправной точкой для всех дальнейших действий.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Первая ветка — интерфейс. На первом этапе осуществляется проектирование интерфейса, где разрабатывается его визуальное оформление и пользовательский опыт. Затем создаются интерактивные прототипы, которые позволяют тестировать и корректировать интерфейс на ранних этапах разработки. Завершает эту ветку этап тестирования интерфейса, который помогает выявить потенциальные проблемы и улучшить взаимодействие пользователя с приложением.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Вторая ветка — логика. На первом этапе разрабатываются алгоритмы, которые отвечают за обработку данных и взаимодействие между компонентами приложения. Второй этап включает в себя программирование кода, реализующего разработанные алгоритмы. Последним шагом является отладка, на которой устраняются ошибки и проверяется правильность работы логики приложения.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Третья ветка — база данных. Первое действие заключается в создании модели данных, описывающей, какие данные и в каком формате будут храниться. </w:t>
      </w: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lastRenderedPageBreak/>
        <w:t>После моделирования данных создаются необходимые таблицы, которые будут хранить информацию. Завершает эту ветку этап определения связей между таблицами, что обеспечивает целостность данных и эффективный доступ к ним.</w:t>
      </w:r>
    </w:p>
    <w:p w:rsidR="00E91B42" w:rsidRPr="00E91B42" w:rsidRDefault="00E91B42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t>Этот структурированный подход к разработке приложения помогает четко распределять задачи между командами и следовать логическому маршруту от идеи к конечному продукту. Блок-схема служит визуальным инструментом, упрощающим понимание задач и их взаимосвязей в рамках проекта.</w:t>
      </w:r>
    </w:p>
    <w:bookmarkEnd w:id="0"/>
    <w:p w:rsidR="00205B2F" w:rsidRPr="00E91B42" w:rsidRDefault="00205B2F" w:rsidP="00E91B42">
      <w:pPr>
        <w:spacing w:after="0" w:line="360" w:lineRule="auto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91B42">
        <w:rPr>
          <w:rFonts w:ascii="Times New Roman" w:eastAsia="Tahoma" w:hAnsi="Times New Roman" w:cs="Times New Roman"/>
          <w:color w:val="000000"/>
          <w:sz w:val="28"/>
          <w:szCs w:val="28"/>
        </w:rPr>
        <w:br w:type="page"/>
      </w:r>
    </w:p>
    <w:p w:rsidR="00C44E71" w:rsidRPr="00E91B42" w:rsidRDefault="00205B2F" w:rsidP="007065B2">
      <w:pPr>
        <w:pStyle w:val="2"/>
        <w:spacing w:before="0" w:line="360" w:lineRule="auto"/>
        <w:jc w:val="center"/>
        <w:rPr>
          <w:rFonts w:ascii="Times New Roman" w:eastAsia="Tahoma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" w:name="_Toc183873298"/>
      <w:r w:rsidRPr="00E8529C">
        <w:rPr>
          <w:rFonts w:ascii="Times New Roman" w:eastAsia="Tahoma" w:hAnsi="Times New Roman" w:cs="Times New Roman"/>
          <w:b/>
          <w:color w:val="000000" w:themeColor="text1"/>
          <w:sz w:val="24"/>
          <w:szCs w:val="24"/>
        </w:rPr>
        <w:lastRenderedPageBreak/>
        <w:t>Приложение</w:t>
      </w:r>
      <w:r w:rsidR="00C759AE" w:rsidRPr="00E91B42">
        <w:rPr>
          <w:rFonts w:ascii="Times New Roman" w:eastAsia="Tahoma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91B42">
        <w:rPr>
          <w:rFonts w:ascii="Times New Roman" w:eastAsia="Tahoma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bookmarkEnd w:id="1"/>
    </w:p>
    <w:p w:rsidR="00E8529C" w:rsidRPr="00E91B42" w:rsidRDefault="00E14C41" w:rsidP="007065B2">
      <w:pPr>
        <w:pStyle w:val="2"/>
        <w:spacing w:before="0" w:line="360" w:lineRule="auto"/>
        <w:jc w:val="center"/>
        <w:rPr>
          <w:rFonts w:ascii="Times New Roman" w:eastAsia="Tahoma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" w:name="_Toc183873299"/>
      <w:r w:rsidRPr="00E8529C">
        <w:rPr>
          <w:rFonts w:ascii="Times New Roman" w:eastAsia="Tahoma" w:hAnsi="Times New Roman" w:cs="Times New Roman"/>
          <w:b/>
          <w:color w:val="000000" w:themeColor="text1"/>
          <w:sz w:val="24"/>
          <w:szCs w:val="24"/>
        </w:rPr>
        <w:t>Текст</w:t>
      </w:r>
      <w:r w:rsidR="00C759AE" w:rsidRPr="00E91B42">
        <w:rPr>
          <w:rFonts w:ascii="Times New Roman" w:eastAsia="Tahoma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8529C">
        <w:rPr>
          <w:rFonts w:ascii="Times New Roman" w:eastAsia="Tahoma" w:hAnsi="Times New Roman" w:cs="Times New Roman"/>
          <w:b/>
          <w:color w:val="000000" w:themeColor="text1"/>
          <w:sz w:val="24"/>
          <w:szCs w:val="24"/>
        </w:rPr>
        <w:t>программы</w:t>
      </w:r>
      <w:bookmarkEnd w:id="2"/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AdminWindow</w:t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lang w:val="en-US"/>
        </w:rPr>
        <w:t>&lt;Window x:Class="MaterialsViewer.AdminWindow"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xmlns="http://schemas.microsoft.com/winfx/2006/xaml/presentation"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xmlns:x="http://schemas.microsoft.com/winfx/2006/xaml"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Title="Admin Panel" Height="400" Width="600" Background="#f0f0f0" WindowStartupLocation="CenterScreen"&gt;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&lt;Grid&gt;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&lt;DataGrid Name="UsersDataGrid" AutoGenerateColumns="False" Margin="10"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SelectionChanged="UsersDataGrid_SelectionChanged"&gt;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&lt;DataGrid.Columns&gt;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&lt;DataGridTextColumn Header="Id" Binding="{Binding Id}" Visibility="Hidden"/&gt;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&lt;DataGridTextColumn Header="Username" Binding="{Binding Username}"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&lt;DataGridTextColumn Header="Rol</w:t>
      </w:r>
      <w:bookmarkStart w:id="3" w:name="_GoBack"/>
      <w:bookmarkEnd w:id="3"/>
      <w:r>
        <w:rPr>
          <w:rFonts w:ascii="Courier New" w:hAnsi="Courier New" w:cs="Courier New"/>
          <w:lang w:val="en-US"/>
        </w:rPr>
        <w:t>e" Binding="{Binding Role}"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&lt;/DataGrid.Columns&gt;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&lt;/DataGrid&gt;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&lt;StackPanel Orientation="Horizontal" HorizontalAlignment="Right" VerticalAlignment="Bottom" Margin="10"&gt;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&lt;Button Content="Delete User" Click="DeleteUserButton_Click" Width="100" Margin="5"/&gt;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&lt;Button Content="Change Role" Click="ChangeRoleButton_Click" Width="100" Margin="5"/&gt;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&lt;Button Content="Logout" Click="LogoutButton_Click" Width="100" Margin="5"/&gt;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&lt;/StackPanel&gt;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&lt;/Grid&gt;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&lt;/Window&gt;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AdminWindow.xaml.cs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lang w:val="en-US"/>
        </w:rPr>
        <w:t>using System.Linq;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System.Windows;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System.Windows.Controls;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MaterialsViewer.Data;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MaterialsViewer.Models;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namespace MaterialsViewer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partial class AdminWindow : Window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public AdminWindow()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InitializeComponent();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LoadUsers();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private void LoadUsers()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using (var context = new AppDbContext())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var users = context.Users.ToList(); // </w:t>
      </w:r>
      <w:r>
        <w:rPr>
          <w:rFonts w:ascii="Courier New" w:hAnsi="Courier New" w:cs="Courier New"/>
        </w:rPr>
        <w:t>Получаем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список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пользователей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777A">
        <w:rPr>
          <w:rFonts w:ascii="Courier New" w:hAnsi="Courier New" w:cs="Courier New"/>
          <w:lang w:val="en-US"/>
        </w:rPr>
        <w:t xml:space="preserve">                </w:t>
      </w:r>
      <w:r>
        <w:rPr>
          <w:rFonts w:ascii="Courier New" w:hAnsi="Courier New" w:cs="Courier New"/>
        </w:rPr>
        <w:t>UsersDataGrid.ItemsSource = users; // Устанавливаем источник данных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</w:t>
      </w:r>
      <w:r w:rsidRPr="002D777A">
        <w:rPr>
          <w:rFonts w:ascii="Courier New" w:hAnsi="Courier New" w:cs="Courier New"/>
          <w:lang w:val="en-US"/>
        </w:rPr>
        <w:t>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private void UsersDataGrid_SelectionChanged(object sender, SelectionChangedEventArgs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if (UsersDataGrid.SelectedItem is User selectedUser)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777A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Здесь можно обрабатывать выбранного пользователя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r w:rsidRPr="002D777A">
        <w:rPr>
          <w:rFonts w:ascii="Courier New" w:hAnsi="Courier New" w:cs="Courier New"/>
          <w:lang w:val="en-US"/>
        </w:rPr>
        <w:t>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private void DeleteUserButton_Click(object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if (UsersDataGrid.SelectedItem is User selectedUser)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using (var context = new AppDbContext())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context.Users.Remove(selectedUser);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context.SaveChanges();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LoadUsers(); // </w:t>
      </w:r>
      <w:r>
        <w:rPr>
          <w:rFonts w:ascii="Courier New" w:hAnsi="Courier New" w:cs="Courier New"/>
        </w:rPr>
        <w:t>Обновляем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список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пользователей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private void ChangeRoleButton_Click(object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if (UsersDataGrid.SelectedItem is User selectedUser)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string newRole = Microsoft.VisualBasic.Interaction.InputBox("Enter new role for user:", "Change Role", selectedUser.Role);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if (!string.IsNullOrEmpty(newRole))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using (var context = new AppDbContext())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    selectedUser.Role = newRole;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    context.Users.Update(selectedUser);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    context.SaveChanges();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    LoadUsers(); // </w:t>
      </w:r>
      <w:r>
        <w:rPr>
          <w:rFonts w:ascii="Courier New" w:hAnsi="Courier New" w:cs="Courier New"/>
        </w:rPr>
        <w:t>Обновляем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список</w:t>
      </w:r>
      <w:r w:rsidRPr="002D777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пользователей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private void LogoutButton_Click(object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LoginWindow loginWindow = new LoginWindow();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 xml:space="preserve">            loginWindow.Show();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777A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this.Close(); // Закрывает текущее окно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2D777A">
        <w:rPr>
          <w:rFonts w:ascii="Courier New" w:hAnsi="Courier New" w:cs="Courier New"/>
          <w:lang w:val="en-US"/>
        </w:rPr>
        <w:t>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Courier New" w:hAnsi="Courier New" w:cs="Courier New"/>
          <w:lang w:val="en-US"/>
        </w:rPr>
        <w:t>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&lt;Application x:Class="MaterialsViewer.App"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xmlns="http://schemas.microsoft.com/winfx/2006/xaml/presentation"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xmlns:x="http://schemas.microsoft.com/winfx/2006/xaml"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StartupUri="LoginWindow.xaml"&gt;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&lt;Application.Resources&gt;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&lt;Style TargetType="Button"&gt;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Property="Background" Value="#4CAF50"/&gt;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Property="Padding" Value="10,5"/&gt;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Property="Margin" Value="5"/&gt;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Property="FontSize" Value="14"/&gt;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Property="BorderBrush" Value="#4CAF50"/&gt;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Property="BorderThickness" Value="2"/&gt;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Property="Cursor" Value="Hand"/&gt;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&lt;Setter.Value&gt;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&lt;Border Background="{TemplateBinding Background}" 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BorderBrush="{TemplateBinding BorderBrush}" 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BorderThickness="{TemplateBinding BorderThickness}" 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CornerRadius="5"&gt;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&lt;ContentPresenter HorizontalAlignment="Center" VerticalAlignment="Center"/&gt;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&lt;/Border&gt;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&lt;/Setter.Value&gt;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&lt;/Setter&gt;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&lt;/Style&gt;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&lt;Style TargetType="TextBox"&gt;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Property="Margin" Value="5"/&gt;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Property="Padding" Value="10,5"/&gt;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&lt;Setter Property="FontSize" Value="14"/&gt;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Property="BorderBrush" Value="#888888"/&gt;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Property="BorderThickness" Value="1"/&gt;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Property="Background" Value="White"/&gt;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&lt;Setter.Value&gt;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&lt;Border BorderBrush="{TemplateBinding BorderBrush}"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BorderThickness="{TemplateBinding BorderThickness}"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CornerRadius="5"&gt;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&lt;ScrollViewer x:Name="PART_ContentHost"/&gt;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&lt;/Border&gt;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&lt;/Setter.Value&gt;</w:t>
      </w:r>
    </w:p>
    <w:p w:rsidR="002D777A" w:rsidRPr="00E91B42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B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</w:t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Setter</w:t>
      </w:r>
      <w:r w:rsidRPr="00E91B4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B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2D777A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2D777A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</w:rPr>
        <w:t xml:space="preserve">        &lt;!-- Остальные стили и свойства --&gt;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&lt;Style TargetType="DataGrid"&gt;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Property="Background" Value="#ffffff"/&gt;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Property="AutoGenerateColumns" Value="False"/&gt;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Property="BorderBrush" Value="#888888"/&gt;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Property="BorderThickness" Value="1"/&gt;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Property="RowHeight" Value="30"/&gt;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Property="SelectionMode" Value="Single"/&gt;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Property="FontSize" Value="14"/&gt;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&lt;/Style&gt;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&lt;Style TargetType="DataGridColumnHeader"&gt;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Property="Background" Value="#4CAF50"/&gt;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Property="FontWeight" Value="Bold"/&gt;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&lt;Setter Property="Padding" Value="10"/&gt;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&lt;/Style&gt;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&lt;/Application.Resources&gt;</w:t>
      </w:r>
    </w:p>
    <w:p w:rsidR="00E8529C" w:rsidRPr="002D777A" w:rsidRDefault="002D777A" w:rsidP="002D77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D777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&lt;/Application&gt;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App.xaml.cs</w:t>
      </w:r>
    </w:p>
    <w:p w:rsidR="00E8529C" w:rsidRPr="002D777A" w:rsidRDefault="00E8529C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System.Configuration;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System.Data;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using System.Windows;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namespace Kon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/// &lt;summary&gt;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/// Interaction logic for App.xaml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/// &lt;/summary&gt;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partial class App : Application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8529C" w:rsidRPr="002D777A" w:rsidRDefault="002D777A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D777A">
        <w:rPr>
          <w:rFonts w:ascii="Times New Roman" w:hAnsi="Times New Roman" w:cs="Times New Roman"/>
          <w:b/>
          <w:color w:val="000000"/>
          <w:lang w:val="en-US"/>
        </w:rPr>
        <w:t>AppDbContext.cs</w:t>
      </w:r>
    </w:p>
    <w:p w:rsidR="00E8529C" w:rsidRPr="00A17533" w:rsidRDefault="00E8529C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8529C" w:rsidRPr="00A17533" w:rsidRDefault="00E8529C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Microsoft.EntityFrameworkCore;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MaterialsViewer.Models;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namespace MaterialsViewer.Data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public class AppDbContext : DbContext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DbSet&lt;Material&gt; Materials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DbSet&lt;User&gt; Users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protected override void OnConfiguring(DbContextOptionsBuilder optionsBuilder)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optionsBuilder.UseSqlServer("Server=localhost;Database=KURSACH;Integrated Security=True;TrustServerCertificate=True;");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}</w:t>
      </w:r>
      <w:r>
        <w:rPr>
          <w:rFonts w:ascii="Times New Roman" w:hAnsi="Times New Roman" w:cs="Times New Roman"/>
          <w:color w:val="000000"/>
          <w:lang w:val="en-US"/>
        </w:rPr>
        <w:br/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lang w:val="en-US"/>
        </w:rPr>
        <w:t>AssemblyInfo.cs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System.Windows;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[assembly: ThemeInfo(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ResourceDictionaryLocation.None,            //where theme specific resource dictionaries are located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//(used if a resource is not found in the page,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// or application resource dictionaries)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ResourceDictionaryLocation.SourceAssembly   //where the generic resource dictionary is located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                        //(used if a resource is not found in the page,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                                    // app, or any theme specific resource dictionaries)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)]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lang w:val="en-US"/>
        </w:rPr>
        <w:t>LoginWindow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2D777A">
        <w:rPr>
          <w:rFonts w:ascii="Times New Roman" w:hAnsi="Times New Roman" w:cs="Times New Roman"/>
          <w:color w:val="000000"/>
          <w:lang w:val="en-US"/>
        </w:rPr>
        <w:t>&lt;Window x:Class="MaterialsViewer.LoginWindow"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xmlns="http://schemas.microsoft.com/winfx/2006/xaml/presentation"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xmlns:x="http://schemas.microsoft.com/winfx/2006/xaml"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Title="Login" Height="300" Width="400" Background="#f0f0f0" WindowStartupLocation="CenterScreen"&gt;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&lt;Grid&gt;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&lt;StackPanel VerticalAlignment="Center"&gt;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&lt;Label Content="Username:" HorizontalAlignment="Left" Margin="30,10,0,0" FontSize="14"/&gt;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&lt;TextBox Name="UsernameTextBox" HorizontalAlignment="Left" Width="300" Margin="30,0"/&gt;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&lt;Label Content="Password:" HorizontalAlignment="Left" Margin="30,10,0,0" FontSize="14"/&gt;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&lt;PasswordBox Name="PasswordBox" HorizontalAlignment="Left" Width="300" Margin="30,0"/&gt;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&lt;TextBlock Name="MessageTextBlock" Foreground="Red" HorizontalAlignment="Left" Margin="30,10,0,0" 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&lt;StackPanel Orientation="Horizontal" HorizontalAlignment="Right" VerticalAlignment="Bottom" Margin="10"&gt;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&lt;Button Content="Login" Click="LoginButton_Click" Width="100" Margin="5"/&gt;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&lt;Button Content="Register" Click="RegisterButton_Click" Width="100" Margin="5"/&gt;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&lt;/Grid&gt;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&lt;/Window&gt;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b/>
          <w:color w:val="000000"/>
          <w:lang w:val="en-US"/>
        </w:rPr>
        <w:t>LoginWindow.xaml.cs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2D777A">
        <w:rPr>
          <w:rFonts w:ascii="Times New Roman" w:hAnsi="Times New Roman" w:cs="Times New Roman"/>
          <w:color w:val="000000"/>
          <w:lang w:val="en-US"/>
        </w:rPr>
        <w:t>using System.Linq;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System.Windows;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MaterialsViewer.Models;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MaterialsViewer.Data;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namespace MaterialsViewer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public partial class LoginWindow : Window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LoginWindow()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private void LoginButton_Click(object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string username = UsernameTextBox.Text;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string password = PasswordBox.Password;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using (var context = new AppDbContext())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var user = context.Users.FirstOrDefault(u =&gt; u.Username == username &amp;&amp; u.Password == password);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if (user != null)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MessageBox.Show($"Welcome, {user.Username} ({user.Role})", "Login Success", MessageBoxButton.OK, MessageBoxImage.Information);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if (user.Role == "Administrator")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AdminWindow adminWindow = new AdminWindow();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adminWindow.Show();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else if (user.Role == "Moderator")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ModeratorWindow moderatorWindow = new ModeratorWindow();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    moderatorWindow.Show();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else if (user.Role == "User")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r w:rsidRPr="002D777A">
        <w:rPr>
          <w:rFonts w:ascii="Times New Roman" w:hAnsi="Times New Roman" w:cs="Times New Roman"/>
          <w:color w:val="000000"/>
        </w:rPr>
        <w:t>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</w:rPr>
        <w:t xml:space="preserve">                        </w:t>
      </w:r>
      <w:r w:rsidRPr="002D777A">
        <w:rPr>
          <w:rFonts w:ascii="Times New Roman" w:hAnsi="Times New Roman" w:cs="Times New Roman"/>
          <w:color w:val="000000"/>
          <w:lang w:val="en-US"/>
        </w:rPr>
        <w:t>MainWindow</w:t>
      </w:r>
      <w:r w:rsidRPr="002D777A">
        <w:rPr>
          <w:rFonts w:ascii="Times New Roman" w:hAnsi="Times New Roman" w:cs="Times New Roman"/>
          <w:color w:val="000000"/>
        </w:rPr>
        <w:t xml:space="preserve"> </w:t>
      </w:r>
      <w:r w:rsidRPr="002D777A">
        <w:rPr>
          <w:rFonts w:ascii="Times New Roman" w:hAnsi="Times New Roman" w:cs="Times New Roman"/>
          <w:color w:val="000000"/>
          <w:lang w:val="en-US"/>
        </w:rPr>
        <w:t>mainWindow</w:t>
      </w:r>
      <w:r w:rsidRPr="002D777A">
        <w:rPr>
          <w:rFonts w:ascii="Times New Roman" w:hAnsi="Times New Roman" w:cs="Times New Roman"/>
          <w:color w:val="000000"/>
        </w:rPr>
        <w:t xml:space="preserve"> = </w:t>
      </w:r>
      <w:r w:rsidRPr="002D777A">
        <w:rPr>
          <w:rFonts w:ascii="Times New Roman" w:hAnsi="Times New Roman" w:cs="Times New Roman"/>
          <w:color w:val="000000"/>
          <w:lang w:val="en-US"/>
        </w:rPr>
        <w:t>new</w:t>
      </w:r>
      <w:r w:rsidRPr="002D777A">
        <w:rPr>
          <w:rFonts w:ascii="Times New Roman" w:hAnsi="Times New Roman" w:cs="Times New Roman"/>
          <w:color w:val="000000"/>
        </w:rPr>
        <w:t xml:space="preserve"> </w:t>
      </w:r>
      <w:r w:rsidRPr="002D777A">
        <w:rPr>
          <w:rFonts w:ascii="Times New Roman" w:hAnsi="Times New Roman" w:cs="Times New Roman"/>
          <w:color w:val="000000"/>
          <w:lang w:val="en-US"/>
        </w:rPr>
        <w:t>MainWindow</w:t>
      </w:r>
      <w:r w:rsidRPr="002D777A">
        <w:rPr>
          <w:rFonts w:ascii="Times New Roman" w:hAnsi="Times New Roman" w:cs="Times New Roman"/>
          <w:color w:val="000000"/>
        </w:rPr>
        <w:t>(); // Основное окно для обычных пользователей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</w:rPr>
        <w:t xml:space="preserve">                        </w:t>
      </w:r>
      <w:r w:rsidRPr="002D777A">
        <w:rPr>
          <w:rFonts w:ascii="Times New Roman" w:hAnsi="Times New Roman" w:cs="Times New Roman"/>
          <w:color w:val="000000"/>
          <w:lang w:val="en-US"/>
        </w:rPr>
        <w:t>mainWindow</w:t>
      </w:r>
      <w:r w:rsidRPr="002D777A">
        <w:rPr>
          <w:rFonts w:ascii="Times New Roman" w:hAnsi="Times New Roman" w:cs="Times New Roman"/>
          <w:color w:val="000000"/>
        </w:rPr>
        <w:t>.</w:t>
      </w:r>
      <w:r w:rsidRPr="002D777A">
        <w:rPr>
          <w:rFonts w:ascii="Times New Roman" w:hAnsi="Times New Roman" w:cs="Times New Roman"/>
          <w:color w:val="000000"/>
          <w:lang w:val="en-US"/>
        </w:rPr>
        <w:t>Show</w:t>
      </w:r>
      <w:r w:rsidRPr="002D777A">
        <w:rPr>
          <w:rFonts w:ascii="Times New Roman" w:hAnsi="Times New Roman" w:cs="Times New Roman"/>
          <w:color w:val="000000"/>
        </w:rPr>
        <w:t>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</w:rPr>
        <w:t xml:space="preserve">        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</w:rPr>
        <w:t xml:space="preserve">                    </w:t>
      </w:r>
      <w:r w:rsidRPr="002D777A">
        <w:rPr>
          <w:rFonts w:ascii="Times New Roman" w:hAnsi="Times New Roman" w:cs="Times New Roman"/>
          <w:color w:val="000000"/>
          <w:lang w:val="en-US"/>
        </w:rPr>
        <w:t>this</w:t>
      </w:r>
      <w:r w:rsidRPr="002D777A">
        <w:rPr>
          <w:rFonts w:ascii="Times New Roman" w:hAnsi="Times New Roman" w:cs="Times New Roman"/>
          <w:color w:val="000000"/>
        </w:rPr>
        <w:t>.</w:t>
      </w:r>
      <w:r w:rsidRPr="002D777A">
        <w:rPr>
          <w:rFonts w:ascii="Times New Roman" w:hAnsi="Times New Roman" w:cs="Times New Roman"/>
          <w:color w:val="000000"/>
          <w:lang w:val="en-US"/>
        </w:rPr>
        <w:t>Close</w:t>
      </w:r>
      <w:r w:rsidRPr="002D777A">
        <w:rPr>
          <w:rFonts w:ascii="Times New Roman" w:hAnsi="Times New Roman" w:cs="Times New Roman"/>
          <w:color w:val="000000"/>
        </w:rPr>
        <w:t>(); // Закрываем окно логина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</w:rPr>
        <w:t xml:space="preserve">                </w:t>
      </w:r>
      <w:r w:rsidRPr="002D777A">
        <w:rPr>
          <w:rFonts w:ascii="Times New Roman" w:hAnsi="Times New Roman" w:cs="Times New Roman"/>
          <w:color w:val="000000"/>
          <w:lang w:val="en-US"/>
        </w:rPr>
        <w:t>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private void RegisterButton_Click(object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RegistrationWindow registrationWindow = new RegistrationWindow();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registrationWindow.ShowDialog(); // Используйте ShowDialog для открытия модального окна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}</w:t>
      </w:r>
      <w:r w:rsidRPr="002D777A"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lang w:val="en-US"/>
        </w:rPr>
        <w:t>MainWindow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&lt;Window x:Class="MaterialsViewer.MainWindow"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xmlns="http://schemas.microsoft.com/winfx/2006/xaml/presentation"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xmlns:x="http://schemas.microsoft.com/winfx/2006/xaml"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Title="Materials Viewer" Height="400" Width="600" Background="#f0f0f0" WindowStartupLocation="CenterScreen"&gt;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&lt;Grid&gt;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&lt;DataGrid Name="MaterialsDataGrid" AutoGenerateColumns="False" Margin="10"&gt;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&lt;DataGrid.Columns&gt;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Header="Id" Binding="{Binding Id}" Visibility="Hidden"/&gt;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Header="Material Name" Binding="{Binding MaterialName}" 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Header="Quantity" Binding="{Binding Quantity}" 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Header="Price" Binding="{Binding Price}" 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&lt;/DataGrid.Columns&gt;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&lt;/DataGrid&gt;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&lt;StackPanel Orientation="Horizontal" HorizontalAlignment="Right" VerticalAlignment="Bottom" Margin="10"&gt;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&lt;Button Content="Logout" Click="LogoutButton_Click" Width="100" Margin="5"/&gt;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&lt;/Grid&gt;</w:t>
      </w:r>
    </w:p>
    <w:p w:rsidR="00E8529C" w:rsidRPr="00A17533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&lt;/Window&gt;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lang w:val="en-US"/>
        </w:rPr>
        <w:t>MainWindow.xaml.cs</w:t>
      </w:r>
      <w:r>
        <w:rPr>
          <w:rFonts w:ascii="Times New Roman" w:hAnsi="Times New Roman" w:cs="Times New Roman"/>
          <w:color w:val="000000"/>
          <w:lang w:val="en-US"/>
        </w:rPr>
        <w:br/>
      </w:r>
    </w:p>
    <w:p w:rsidR="00E8529C" w:rsidRDefault="00E8529C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System.Linq;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System.Windows;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using MaterialsViewer.Data;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namespace MaterialsViewer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public partial class MainWindow : Window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MainWindow()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LoadMaterials();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private void LoadMaterials()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using (var context = new AppDbContext())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var materials = context.Materials.ToList();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    MaterialsDataGrid.ItemsSource = materials;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private void LogoutButton_Click(object sender, RoutedEventArgs 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LoginWindow loginWindow = new LoginWindow();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loginWindow.Show();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    this</w:t>
      </w:r>
      <w:r w:rsidRPr="002D777A">
        <w:rPr>
          <w:rFonts w:ascii="Times New Roman" w:hAnsi="Times New Roman" w:cs="Times New Roman"/>
          <w:color w:val="000000"/>
        </w:rPr>
        <w:t>.</w:t>
      </w:r>
      <w:r w:rsidRPr="002D777A">
        <w:rPr>
          <w:rFonts w:ascii="Times New Roman" w:hAnsi="Times New Roman" w:cs="Times New Roman"/>
          <w:color w:val="000000"/>
          <w:lang w:val="en-US"/>
        </w:rPr>
        <w:t>Close</w:t>
      </w:r>
      <w:r w:rsidRPr="002D777A">
        <w:rPr>
          <w:rFonts w:ascii="Times New Roman" w:hAnsi="Times New Roman" w:cs="Times New Roman"/>
          <w:color w:val="000000"/>
        </w:rPr>
        <w:t>(); // Закрыть текущее окно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D777A">
        <w:rPr>
          <w:rFonts w:ascii="Times New Roman" w:hAnsi="Times New Roman" w:cs="Times New Roman"/>
          <w:color w:val="000000"/>
        </w:rPr>
        <w:t xml:space="preserve">       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</w:rPr>
        <w:t xml:space="preserve">    </w:t>
      </w:r>
      <w:r w:rsidRPr="002D777A">
        <w:rPr>
          <w:rFonts w:ascii="Times New Roman" w:hAnsi="Times New Roman" w:cs="Times New Roman"/>
          <w:color w:val="000000"/>
          <w:lang w:val="en-US"/>
        </w:rPr>
        <w:t>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}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2D777A">
        <w:rPr>
          <w:rFonts w:ascii="Times New Roman" w:hAnsi="Times New Roman" w:cs="Times New Roman"/>
          <w:b/>
          <w:color w:val="000000"/>
          <w:lang w:val="en-US"/>
        </w:rPr>
        <w:t>Material.cs</w:t>
      </w:r>
    </w:p>
    <w:p w:rsidR="002D777A" w:rsidRDefault="002D777A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Default="002D777A" w:rsidP="00A17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namespace MaterialsViewer.Models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public class Material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int Id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string MaterialName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int Quantity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    public decimal Price { get; set; }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}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Times New Roman" w:hAnsi="Times New Roman" w:cs="Times New Roman"/>
          <w:b/>
          <w:color w:val="000000"/>
          <w:lang w:val="en-US"/>
        </w:rPr>
        <w:lastRenderedPageBreak/>
        <w:t>MaterialsViewer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Courier New" w:hAnsi="Courier New" w:cs="Courier New"/>
          <w:lang w:val="en-US"/>
        </w:rPr>
        <w:t>&lt;Project Sdk="Microsoft.NET.Sdk"&gt;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&lt;PropertyGroup&gt;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&lt;OutputType&gt;WinExe&lt;/OutputType&gt;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&lt;TargetFramework&gt;net8.0-windows&lt;/TargetFramework&gt;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&lt;Nullable&gt;enable&lt;/Nullable&gt;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&lt;ImplicitUsings&gt;enable&lt;/ImplicitUsings&gt;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&lt;UseWPF&gt;true&lt;/UseWPF&gt;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&lt;/PropertyGroup&gt;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&lt;PackageReference Include="Microsoft.Data.SqlClient" Version="5.2.2"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&lt;PackageReference Include="Microsoft.EntityFrameworkCore" Version="9.0.0"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&lt;PackageReference Include="Microsoft.EntityFrameworkCore.SqlServer" Version="9.0.0"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&lt;PackageReference Include="Microsoft.EntityFrameworkCore.Tools" Version="9.0.0"&gt;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&lt;PrivateAssets&gt;all&lt;/PrivateAssets&gt;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&lt;IncludeAssets&gt;runtime; build; native; contentfiles; analyzers; buildtransitive&lt;/IncludeAssets&gt;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&lt;/PackageReference&gt;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777A">
        <w:rPr>
          <w:rFonts w:ascii="Times New Roman" w:hAnsi="Times New Roman" w:cs="Times New Roman"/>
          <w:b/>
          <w:color w:val="000000"/>
          <w:lang w:val="en-US"/>
        </w:rPr>
        <w:t>MaterialsViewer.csproj.user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Courier New" w:hAnsi="Courier New" w:cs="Courier New"/>
          <w:lang w:val="en-US"/>
        </w:rPr>
        <w:t>&lt;?xml version="1.0" encoding="utf-8"?&gt;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&lt;Project ToolsVersion="Current" xmlns="http://schemas.microsoft.com/developer/msbuild/2003"&gt;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&lt;PropertyGroup /&gt;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&lt;ApplicationDefinition Update="App.xaml"&gt;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&lt;/ApplicationDefinition&gt;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&lt;Compile Update="AdminWindow.xaml.cs"&gt;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&lt;SubType&gt;Code&lt;/SubType&gt;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&lt;/Compile&gt;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&lt;Compile Update="LoginWindow.xaml.cs"&gt;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&lt;SubType&gt;Code&lt;/SubType&gt;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&lt;/Compile&gt;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&lt;Compile Update="ModeratorWindow.xaml.cs"&gt;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&lt;SubType&gt;Code&lt;/SubType&gt;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&lt;/Compile&gt;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&lt;Compile Update="RegistrationWindow.xaml.cs"&gt;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&lt;SubType&gt;Code&lt;/SubType&gt;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&lt;/Compile&gt;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&lt;ItemGroup&gt;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&lt;Page Update="AdminWindow.xaml"&gt;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&lt;/Page&gt;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&lt;Page Update="LoginWindow.xaml"&gt;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&lt;/Page&gt;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&lt;Page Update="MainWindow.xaml"&gt;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&lt;/Page&gt;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&lt;Page Update="ModeratorWindow.xaml"&gt;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&lt;/Page&gt;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&lt;Page Update="RegistrationWindow.xaml"&gt;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&lt;SubType&gt;Designer&lt;/SubType&gt;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&lt;/Page&gt;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&lt;/ItemGroup&gt;</w:t>
      </w:r>
    </w:p>
    <w:p w:rsid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b/>
          <w:color w:val="000000"/>
          <w:lang w:val="en-US"/>
        </w:rPr>
        <w:t>ModeratorWindow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color w:val="000000"/>
          <w:lang w:val="en-US"/>
        </w:rPr>
        <w:t>&lt;Window x:Class="MaterialsViewer.ModeratorWindow"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xmlns="http://schemas.microsoft.com/winfx/2006/xaml/presentation"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xmlns:x="http://schemas.microsoft.com/winfx/2006/xaml"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Title="Moderator Panel" Height="400" Width="600" Background="#f0f0f0" WindowStartupLocation="CenterScreen"&gt;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&lt;Grid&gt;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&lt;DataGrid Name="MaterialsDataGrid" AutoGenerateColumns="False" Margin="10" 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SelectionChanged="MaterialsDataGrid_SelectionChanged"&gt;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&lt;DataGrid.Columns&gt;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Header="Id" Binding="{Binding Id}" Visibility="Hidden"/&gt;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Header="Material Name" Binding="{Binding MaterialName}" 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Header="Quantity" Binding="{Binding Quantity}" 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&lt;DataGridTextColumn Header="Price" Binding="{Binding Price}" 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&lt;/DataGrid.Columns&gt;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&lt;/DataGrid&gt;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&lt;StackPanel Orientation="Horizontal" HorizontalAlignment="Right" VerticalAlignment="Bottom" Margin="10"&gt;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&lt;Button Content="Update Material" Click="UpdateMaterialButton_Click" Width="120" Margin="5"/&gt;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&lt;Button Content="Delete Material" Click="DeleteMaterialButton_Click" Width="120" Margin="5"/&gt;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&lt;Button Content="Logout" Click="LogoutButton_Click" Width="100" Margin="5"/&gt;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&lt;/Grid&gt;</w:t>
      </w:r>
    </w:p>
    <w:p w:rsidR="002D777A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&lt;/Window&gt;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/>
      </w:r>
      <w:r w:rsidRPr="0077237D">
        <w:rPr>
          <w:rFonts w:ascii="Times New Roman" w:hAnsi="Times New Roman" w:cs="Times New Roman"/>
          <w:b/>
          <w:color w:val="000000"/>
          <w:lang w:val="en-US"/>
        </w:rPr>
        <w:br/>
        <w:t>ModeratorWindow.xaml.cs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color w:val="000000"/>
          <w:lang w:val="en-US"/>
        </w:rPr>
        <w:br/>
      </w:r>
      <w:r w:rsidRPr="0077237D">
        <w:rPr>
          <w:rFonts w:ascii="Times New Roman" w:hAnsi="Times New Roman" w:cs="Times New Roman"/>
          <w:color w:val="000000"/>
          <w:lang w:val="en-US"/>
        </w:rPr>
        <w:br/>
        <w:t>using System.Linq;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System.Windows;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System.Windows.Controls;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lastRenderedPageBreak/>
        <w:t>using MaterialsViewer.Data;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MaterialsViewer.Models;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namespace MaterialsViewer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public partial class ModeratorWindow : Window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ModeratorWindow()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LoadMaterials();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private void LoadMaterials()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using (var context = new AppDbContext())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var materials = context.Materials.ToList(); // Получаем список материалов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MaterialsDataGrid.ItemsSource = materials; // Устанавливаем источник данных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private void UpdateMaterialButton_Click(object sender, RoutedEventArgs e)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if (MaterialsDataGrid.SelectedItem is Material selectedMaterial)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// Обновление материала (логика обновления)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string newName = Microsoft.VisualBasic.Interaction.InputBox("Enter new name for material:", "Update Material", selectedMaterial.MaterialName);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string newQuantity = Microsoft.VisualBasic.Interaction.InputBox("Enter new quantity for material:", "Update Material", selectedMaterial.Quantity.ToString());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string newPrice = Microsoft.VisualBasic.Interaction.InputBox("Enter new price for material:", "Update Material", selectedMaterial.Price.ToString("F2"));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if (!string.IsNullOrWhiteSpace(newName) &amp;&amp; int.TryParse(newQuantity, out int quantity) &amp;&amp; decimal.TryParse(newPrice, out decimal price))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selectedMaterial.MaterialName = newName;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selectedMaterial.Quantity = quantity;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selectedMaterial.Price = price;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using (var context = new AppDbContext())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    context.Materials.Update(selectedMaterial);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    context.SaveChanges();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LoadMaterials(); // Обновляем список материалов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else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MessageBox.Show("Please select a material to update.", "Error", MessageBoxButton.OK, MessageBoxImage.Warning);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private void DeleteMaterialButton_Click(object sender, RoutedEventArgs e)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if (MaterialsDataGrid.SelectedItem is Material selectedMaterial)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using (var context = new AppDbContext())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context.Materials.Remove(selectedMaterial);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context.SaveChanges();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LoadMaterials(); // Обновляем список материалов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else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MessageBox.Show("Please select a material to delete.", "Error", MessageBoxButton.OK, MessageBoxImage.Warning);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private void MaterialsDataGrid_SelectionChanged(object sender, SelectionChangedEventArgs e)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7237D">
        <w:rPr>
          <w:rFonts w:ascii="Times New Roman" w:hAnsi="Times New Roman" w:cs="Times New Roman"/>
          <w:color w:val="000000"/>
        </w:rPr>
        <w:t>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// Вы можете оставить этот метод пустым, если он не нужен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    </w:t>
      </w:r>
      <w:r w:rsidRPr="0077237D">
        <w:rPr>
          <w:rFonts w:ascii="Times New Roman" w:hAnsi="Times New Roman" w:cs="Times New Roman"/>
          <w:color w:val="000000"/>
          <w:lang w:val="en-US"/>
        </w:rPr>
        <w:t>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private void LogoutButton_Click(object sender, RoutedEventArgs e)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LoginWindow loginWindow = new LoginWindow();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loginWindow.Show();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this</w:t>
      </w:r>
      <w:r w:rsidRPr="0077237D">
        <w:rPr>
          <w:rFonts w:ascii="Times New Roman" w:hAnsi="Times New Roman" w:cs="Times New Roman"/>
          <w:color w:val="000000"/>
        </w:rPr>
        <w:t>.</w:t>
      </w:r>
      <w:r w:rsidRPr="0077237D">
        <w:rPr>
          <w:rFonts w:ascii="Times New Roman" w:hAnsi="Times New Roman" w:cs="Times New Roman"/>
          <w:color w:val="000000"/>
          <w:lang w:val="en-US"/>
        </w:rPr>
        <w:t>Close</w:t>
      </w:r>
      <w:r w:rsidRPr="0077237D">
        <w:rPr>
          <w:rFonts w:ascii="Times New Roman" w:hAnsi="Times New Roman" w:cs="Times New Roman"/>
          <w:color w:val="000000"/>
        </w:rPr>
        <w:t>(); // Закрыть текущее окно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</w:t>
      </w:r>
      <w:r w:rsidRPr="0077237D">
        <w:rPr>
          <w:rFonts w:ascii="Times New Roman" w:hAnsi="Times New Roman" w:cs="Times New Roman"/>
          <w:color w:val="000000"/>
          <w:lang w:val="en-US"/>
        </w:rPr>
        <w:t>}</w:t>
      </w:r>
    </w:p>
    <w:p w:rsidR="002D777A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77237D">
        <w:rPr>
          <w:rFonts w:ascii="Times New Roman" w:hAnsi="Times New Roman" w:cs="Times New Roman"/>
          <w:b/>
          <w:color w:val="000000"/>
          <w:lang w:val="en-US"/>
        </w:rPr>
        <w:t>RegistrationWindow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color w:val="000000"/>
          <w:lang w:val="en-US"/>
        </w:rPr>
        <w:t>&lt;Window x:Class="MaterialsViewer.RegistrationWindow"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xmlns="http://schemas.microsoft.com/winfx/2006/xaml/presentation"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xmlns:x="http://schemas.microsoft.com/winfx/2006/xaml"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Title="Registration" Height="350" Width="400" Background="#f0f0f0" WindowStartupLocation="CenterScreen"&gt;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&lt;Grid&gt;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&lt;StackPanel VerticalAlignment="Center"&gt;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&lt;Label Content="Username:" HorizontalAlignment="Left" Margin="30,10,0,0" FontSize="14"/&gt;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&lt;TextBox Name="UsernameTextBox" HorizontalAlignment="Left" Width="300" Margin="30,0"/&gt;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&lt;Label Content="Password:" HorizontalAlignment="Left" Margin="30,10,0,0" FontSize="14"/&gt;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&lt;PasswordBox Name="PasswordBox" HorizontalAlignment="Left" Width="300" Margin="30,0"/&gt;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&lt;TextBlock Name="MessageTextBlock" Foreground="Red" HorizontalAlignment="Left" 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   Margin="30,10,0,0"/&gt;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&lt;StackPanel Orientation="Horizontal" HorizontalAlignment="Right" VerticalAlignment="Bottom" Margin="10"&gt;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&lt;Button Content="Register" Click="RegisterButton_Click" Width="100" Margin="5"/&gt;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&lt;/StackPanel&gt;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&lt;/Grid&gt;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lastRenderedPageBreak/>
        <w:t>&lt;/Window&gt;</w:t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>
        <w:rPr>
          <w:rFonts w:ascii="Times New Roman" w:hAnsi="Times New Roman" w:cs="Times New Roman"/>
          <w:color w:val="000000"/>
          <w:lang w:val="en-US"/>
        </w:rPr>
        <w:br/>
      </w:r>
      <w:r w:rsidRPr="0077237D">
        <w:rPr>
          <w:rFonts w:ascii="Times New Roman" w:hAnsi="Times New Roman" w:cs="Times New Roman"/>
          <w:b/>
          <w:color w:val="000000"/>
          <w:lang w:val="en-US"/>
        </w:rPr>
        <w:t>RegistrationWindow.xaml.cs</w:t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color w:val="000000"/>
          <w:lang w:val="en-US"/>
        </w:rPr>
        <w:t>using System.Linq;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System.Windows;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MaterialsViewer.Models;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MaterialsViewer.Data;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namespace MaterialsViewer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public partial class RegistrationWindow : Window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RegistrationWindow()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InitializeComponent();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private void RegisterButton_Click(object sender, RoutedEventArgs e)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string username = UsernameTextBox.Text;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string password = PasswordBox.Password;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string role = "User";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using (var context = new AppDbContext())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77237D">
        <w:rPr>
          <w:rFonts w:ascii="Times New Roman" w:hAnsi="Times New Roman" w:cs="Times New Roman"/>
          <w:color w:val="000000"/>
        </w:rPr>
        <w:t>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// Проверка, существует ли пользователь с таким именем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if (context.Users.Any(u =&gt; u.Username == username))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MessageTextBlock.Text = "Username already exists!";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    return</w:t>
      </w:r>
      <w:r w:rsidRPr="0077237D">
        <w:rPr>
          <w:rFonts w:ascii="Times New Roman" w:hAnsi="Times New Roman" w:cs="Times New Roman"/>
          <w:color w:val="000000"/>
        </w:rPr>
        <w:t>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// Создание нового пользователя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User</w:t>
      </w:r>
      <w:r w:rsidRPr="0077237D">
        <w:rPr>
          <w:rFonts w:ascii="Times New Roman" w:hAnsi="Times New Roman" w:cs="Times New Roman"/>
          <w:color w:val="000000"/>
        </w:rPr>
        <w:t xml:space="preserve"> </w:t>
      </w:r>
      <w:r w:rsidRPr="0077237D">
        <w:rPr>
          <w:rFonts w:ascii="Times New Roman" w:hAnsi="Times New Roman" w:cs="Times New Roman"/>
          <w:color w:val="000000"/>
          <w:lang w:val="en-US"/>
        </w:rPr>
        <w:t>newUser</w:t>
      </w:r>
      <w:r w:rsidRPr="0077237D">
        <w:rPr>
          <w:rFonts w:ascii="Times New Roman" w:hAnsi="Times New Roman" w:cs="Times New Roman"/>
          <w:color w:val="000000"/>
        </w:rPr>
        <w:t xml:space="preserve"> = </w:t>
      </w:r>
      <w:r w:rsidRPr="0077237D">
        <w:rPr>
          <w:rFonts w:ascii="Times New Roman" w:hAnsi="Times New Roman" w:cs="Times New Roman"/>
          <w:color w:val="000000"/>
          <w:lang w:val="en-US"/>
        </w:rPr>
        <w:t>new</w:t>
      </w:r>
      <w:r w:rsidRPr="0077237D">
        <w:rPr>
          <w:rFonts w:ascii="Times New Roman" w:hAnsi="Times New Roman" w:cs="Times New Roman"/>
          <w:color w:val="000000"/>
        </w:rPr>
        <w:t xml:space="preserve"> </w:t>
      </w:r>
      <w:r w:rsidRPr="0077237D">
        <w:rPr>
          <w:rFonts w:ascii="Times New Roman" w:hAnsi="Times New Roman" w:cs="Times New Roman"/>
          <w:color w:val="000000"/>
          <w:lang w:val="en-US"/>
        </w:rPr>
        <w:t>User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Username</w:t>
      </w:r>
      <w:r w:rsidRPr="0077237D">
        <w:rPr>
          <w:rFonts w:ascii="Times New Roman" w:hAnsi="Times New Roman" w:cs="Times New Roman"/>
          <w:color w:val="000000"/>
        </w:rPr>
        <w:t xml:space="preserve"> = </w:t>
      </w:r>
      <w:r w:rsidRPr="0077237D">
        <w:rPr>
          <w:rFonts w:ascii="Times New Roman" w:hAnsi="Times New Roman" w:cs="Times New Roman"/>
          <w:color w:val="000000"/>
          <w:lang w:val="en-US"/>
        </w:rPr>
        <w:t>username</w:t>
      </w:r>
      <w:r w:rsidRPr="0077237D">
        <w:rPr>
          <w:rFonts w:ascii="Times New Roman" w:hAnsi="Times New Roman" w:cs="Times New Roman"/>
          <w:color w:val="000000"/>
        </w:rPr>
        <w:t>,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Password</w:t>
      </w:r>
      <w:r w:rsidRPr="0077237D">
        <w:rPr>
          <w:rFonts w:ascii="Times New Roman" w:hAnsi="Times New Roman" w:cs="Times New Roman"/>
          <w:color w:val="000000"/>
        </w:rPr>
        <w:t xml:space="preserve"> = </w:t>
      </w:r>
      <w:r w:rsidRPr="0077237D">
        <w:rPr>
          <w:rFonts w:ascii="Times New Roman" w:hAnsi="Times New Roman" w:cs="Times New Roman"/>
          <w:color w:val="000000"/>
          <w:lang w:val="en-US"/>
        </w:rPr>
        <w:t>password</w:t>
      </w:r>
      <w:r w:rsidRPr="0077237D">
        <w:rPr>
          <w:rFonts w:ascii="Times New Roman" w:hAnsi="Times New Roman" w:cs="Times New Roman"/>
          <w:color w:val="000000"/>
        </w:rPr>
        <w:t>, // Важно: лучше использовать хэширование!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Role = role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};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context.Users.Add(newUser);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context</w:t>
      </w:r>
      <w:r w:rsidRPr="0077237D">
        <w:rPr>
          <w:rFonts w:ascii="Times New Roman" w:hAnsi="Times New Roman" w:cs="Times New Roman"/>
          <w:color w:val="000000"/>
        </w:rPr>
        <w:t>.</w:t>
      </w:r>
      <w:r w:rsidRPr="0077237D">
        <w:rPr>
          <w:rFonts w:ascii="Times New Roman" w:hAnsi="Times New Roman" w:cs="Times New Roman"/>
          <w:color w:val="000000"/>
          <w:lang w:val="en-US"/>
        </w:rPr>
        <w:t>SaveChanges</w:t>
      </w:r>
      <w:r w:rsidRPr="0077237D">
        <w:rPr>
          <w:rFonts w:ascii="Times New Roman" w:hAnsi="Times New Roman" w:cs="Times New Roman"/>
          <w:color w:val="000000"/>
        </w:rPr>
        <w:t>(); // Сохранить изменения в базе данных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    </w:t>
      </w:r>
      <w:r w:rsidRPr="0077237D">
        <w:rPr>
          <w:rFonts w:ascii="Times New Roman" w:hAnsi="Times New Roman" w:cs="Times New Roman"/>
          <w:color w:val="000000"/>
          <w:lang w:val="en-US"/>
        </w:rPr>
        <w:t>MessageBox.Show("Registration successful!", "Success", MessageBoxButton.OK, MessageBoxImage.Information);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        this</w:t>
      </w:r>
      <w:r w:rsidRPr="0077237D">
        <w:rPr>
          <w:rFonts w:ascii="Times New Roman" w:hAnsi="Times New Roman" w:cs="Times New Roman"/>
          <w:color w:val="000000"/>
        </w:rPr>
        <w:t>.</w:t>
      </w:r>
      <w:r w:rsidRPr="0077237D">
        <w:rPr>
          <w:rFonts w:ascii="Times New Roman" w:hAnsi="Times New Roman" w:cs="Times New Roman"/>
          <w:color w:val="000000"/>
          <w:lang w:val="en-US"/>
        </w:rPr>
        <w:t>Close</w:t>
      </w:r>
      <w:r w:rsidRPr="0077237D">
        <w:rPr>
          <w:rFonts w:ascii="Times New Roman" w:hAnsi="Times New Roman" w:cs="Times New Roman"/>
          <w:color w:val="000000"/>
        </w:rPr>
        <w:t>(); // Закрыть окно регистрации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7237D">
        <w:rPr>
          <w:rFonts w:ascii="Times New Roman" w:hAnsi="Times New Roman" w:cs="Times New Roman"/>
          <w:color w:val="000000"/>
        </w:rPr>
        <w:t xml:space="preserve">           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</w:rPr>
        <w:t xml:space="preserve">        </w:t>
      </w:r>
      <w:r w:rsidRPr="0077237D">
        <w:rPr>
          <w:rFonts w:ascii="Times New Roman" w:hAnsi="Times New Roman" w:cs="Times New Roman"/>
          <w:color w:val="000000"/>
          <w:lang w:val="en-US"/>
        </w:rPr>
        <w:t>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2D777A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}</w:t>
      </w:r>
      <w:r w:rsidRPr="0077237D">
        <w:rPr>
          <w:rFonts w:ascii="Times New Roman" w:hAnsi="Times New Roman" w:cs="Times New Roman"/>
          <w:b/>
          <w:color w:val="000000"/>
          <w:lang w:val="en-US"/>
        </w:rPr>
        <w:br/>
      </w:r>
      <w:r w:rsidRPr="0077237D">
        <w:rPr>
          <w:rFonts w:ascii="Times New Roman" w:hAnsi="Times New Roman" w:cs="Times New Roman"/>
          <w:b/>
          <w:color w:val="000000"/>
          <w:lang w:val="en-US"/>
        </w:rPr>
        <w:br/>
      </w:r>
    </w:p>
    <w:p w:rsid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77237D">
        <w:rPr>
          <w:rFonts w:ascii="Times New Roman" w:hAnsi="Times New Roman" w:cs="Times New Roman"/>
          <w:b/>
          <w:color w:val="000000"/>
          <w:lang w:val="en-US"/>
        </w:rPr>
        <w:t>User</w:t>
      </w:r>
      <w:r w:rsidRPr="00E91B42">
        <w:rPr>
          <w:rFonts w:ascii="Times New Roman" w:hAnsi="Times New Roman" w:cs="Times New Roman"/>
          <w:b/>
          <w:color w:val="000000"/>
          <w:lang w:val="en-US"/>
        </w:rPr>
        <w:t>.</w:t>
      </w:r>
      <w:r w:rsidRPr="0077237D">
        <w:rPr>
          <w:rFonts w:ascii="Times New Roman" w:hAnsi="Times New Roman" w:cs="Times New Roman"/>
          <w:b/>
          <w:color w:val="000000"/>
          <w:lang w:val="en-US"/>
        </w:rPr>
        <w:t>cs</w:t>
      </w:r>
    </w:p>
    <w:p w:rsid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</w:p>
    <w:p w:rsid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using System.ComponentModel.DataAnnotations;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namespace MaterialsViewer.Models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>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public class User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int Id { get; set;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[Required]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[StringLength(100)]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string Username { get; set;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[Required]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[StringLength(256)]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string Password { get; set; }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[Required]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[StringLength(50)]</w:t>
      </w:r>
    </w:p>
    <w:p w:rsidR="0077237D" w:rsidRPr="0077237D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    public string Role { get; set; }</w:t>
      </w:r>
    </w:p>
    <w:p w:rsidR="0077237D" w:rsidRPr="00E91B42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91B42">
        <w:rPr>
          <w:rFonts w:ascii="Times New Roman" w:hAnsi="Times New Roman" w:cs="Times New Roman"/>
          <w:color w:val="000000"/>
          <w:lang w:val="en-US"/>
        </w:rPr>
        <w:t>}</w:t>
      </w:r>
    </w:p>
    <w:p w:rsidR="0077237D" w:rsidRPr="00E91B42" w:rsidRDefault="0077237D" w:rsidP="00772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E91B42">
        <w:rPr>
          <w:rFonts w:ascii="Times New Roman" w:hAnsi="Times New Roman" w:cs="Times New Roman"/>
          <w:color w:val="000000"/>
          <w:lang w:val="en-US"/>
        </w:rPr>
        <w:t>}</w:t>
      </w:r>
      <w:r w:rsidRPr="00E91B42">
        <w:rPr>
          <w:rFonts w:ascii="Times New Roman" w:hAnsi="Times New Roman" w:cs="Times New Roman"/>
          <w:b/>
          <w:color w:val="000000"/>
          <w:lang w:val="en-US"/>
        </w:rPr>
        <w:br/>
      </w:r>
      <w:r w:rsidRPr="00E91B42">
        <w:rPr>
          <w:rFonts w:ascii="Times New Roman" w:hAnsi="Times New Roman" w:cs="Times New Roman"/>
          <w:b/>
          <w:color w:val="000000"/>
          <w:lang w:val="en-US"/>
        </w:rPr>
        <w:br/>
      </w:r>
    </w:p>
    <w:p w:rsidR="002D777A" w:rsidRPr="00E91B42" w:rsidRDefault="00E8529C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77237D">
        <w:rPr>
          <w:rFonts w:ascii="Times New Roman" w:hAnsi="Times New Roman" w:cs="Times New Roman"/>
          <w:b/>
          <w:color w:val="000000"/>
        </w:rPr>
        <w:t>База</w:t>
      </w:r>
      <w:r w:rsidR="00C759AE" w:rsidRPr="00E91B42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77237D">
        <w:rPr>
          <w:rFonts w:ascii="Times New Roman" w:hAnsi="Times New Roman" w:cs="Times New Roman"/>
          <w:b/>
          <w:color w:val="000000"/>
        </w:rPr>
        <w:t>данных</w:t>
      </w:r>
      <w:r w:rsidR="00C759AE" w:rsidRPr="00E91B42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77237D">
        <w:rPr>
          <w:rFonts w:ascii="Times New Roman" w:hAnsi="Times New Roman" w:cs="Times New Roman"/>
          <w:b/>
          <w:color w:val="000000"/>
          <w:lang w:val="en-US"/>
        </w:rPr>
        <w:t>sql</w:t>
      </w:r>
      <w:r w:rsidRPr="00E91B42">
        <w:rPr>
          <w:rFonts w:ascii="Times New Roman" w:hAnsi="Times New Roman" w:cs="Times New Roman"/>
          <w:color w:val="000000"/>
          <w:lang w:val="en-US"/>
        </w:rPr>
        <w:br/>
      </w:r>
      <w:r w:rsidRPr="00E91B42">
        <w:rPr>
          <w:rFonts w:ascii="Times New Roman" w:hAnsi="Times New Roman" w:cs="Times New Roman"/>
          <w:color w:val="000000"/>
          <w:lang w:val="en-US"/>
        </w:rPr>
        <w:br/>
      </w:r>
    </w:p>
    <w:p w:rsidR="002D777A" w:rsidRPr="00E91B42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USE KURSACH;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SELECT * FROM Materials;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USE KURSACH;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CREATE TABLE Materials (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Id INT PRIMARY KEY IDENTITY(1,1),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MaterialName NVARCHAR(100),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Quantity INT,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Price DECIMAL(10, 2)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INSERT INTO Materials (MaterialName, Quantity, Price)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VALUES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('Asphalt Shingles', 100, 12.50),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('Metal Sheets', 50, 20.00),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('Tiles', 200, 15.75),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('Underlayment', 150, 0.50);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CREATE TABLE Users (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Id INT PRIMARY KEY IDENTITY(1,1),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Username NVARCHAR(100) UNIQUE,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Password NVARCHAR(256),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Role NVARCHAR(50)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lastRenderedPageBreak/>
        <w:t>USE KURSACH;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SELECT * FROM Materials;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SELECT * FROM Users;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-- Добавление администратора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INSERT INTO Users (Username, Password, Role)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VALUES ('admin', 'admin_password', 'Administrator');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-- Добавление модератора</w:t>
      </w:r>
    </w:p>
    <w:p w:rsidR="002D777A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INSERT INTO Users (Username, Password, Role)</w:t>
      </w:r>
    </w:p>
    <w:p w:rsidR="00205B2F" w:rsidRPr="002D777A" w:rsidRDefault="002D777A" w:rsidP="002D7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D777A">
        <w:rPr>
          <w:rFonts w:ascii="Times New Roman" w:hAnsi="Times New Roman" w:cs="Times New Roman"/>
          <w:color w:val="000000"/>
          <w:lang w:val="en-US"/>
        </w:rPr>
        <w:t>VALUES ('moderator', 'moderator_password', 'Moderator');</w:t>
      </w:r>
    </w:p>
    <w:p w:rsidR="00205B2F" w:rsidRPr="002D777A" w:rsidRDefault="00205B2F" w:rsidP="00C759AE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1EE0" w:rsidRPr="002D777A" w:rsidRDefault="00111EE0" w:rsidP="00C759AE">
      <w:pPr>
        <w:keepNext/>
        <w:keepLines/>
        <w:spacing w:after="0" w:line="360" w:lineRule="auto"/>
        <w:ind w:firstLine="709"/>
        <w:jc w:val="both"/>
        <w:rPr>
          <w:rFonts w:ascii="Times New Roman" w:eastAsia="Tahoma" w:hAnsi="Times New Roman" w:cs="Times New Roman"/>
          <w:sz w:val="28"/>
          <w:szCs w:val="28"/>
          <w:lang w:val="en-US"/>
        </w:rPr>
      </w:pPr>
    </w:p>
    <w:p w:rsidR="001F1A80" w:rsidRPr="002D777A" w:rsidRDefault="001F1A80" w:rsidP="00C759AE">
      <w:pPr>
        <w:keepNext/>
        <w:keepLines/>
        <w:spacing w:after="0" w:line="360" w:lineRule="auto"/>
        <w:ind w:firstLine="709"/>
        <w:jc w:val="both"/>
        <w:rPr>
          <w:rFonts w:ascii="Times New Roman" w:eastAsia="Tahoma" w:hAnsi="Times New Roman" w:cs="Times New Roman"/>
          <w:sz w:val="28"/>
          <w:szCs w:val="28"/>
          <w:lang w:val="en-US"/>
        </w:rPr>
      </w:pPr>
    </w:p>
    <w:sectPr w:rsidR="001F1A80" w:rsidRPr="002D777A" w:rsidSect="00B97529">
      <w:footerReference w:type="default" r:id="rId15"/>
      <w:pgSz w:w="11906" w:h="16838"/>
      <w:pgMar w:top="1134" w:right="851" w:bottom="1134" w:left="1418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42" w:rsidRDefault="00E91B42" w:rsidP="00B97529">
      <w:pPr>
        <w:spacing w:after="0" w:line="240" w:lineRule="auto"/>
      </w:pPr>
      <w:r>
        <w:separator/>
      </w:r>
    </w:p>
  </w:endnote>
  <w:endnote w:type="continuationSeparator" w:id="0">
    <w:p w:rsidR="00E91B42" w:rsidRDefault="00E91B42" w:rsidP="00B9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763440"/>
      <w:docPartObj>
        <w:docPartGallery w:val="Page Numbers (Bottom of Page)"/>
        <w:docPartUnique/>
      </w:docPartObj>
    </w:sdtPr>
    <w:sdtContent>
      <w:p w:rsidR="00E91B42" w:rsidRDefault="00E91B4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F04">
          <w:rPr>
            <w:noProof/>
          </w:rPr>
          <w:t>10</w:t>
        </w:r>
        <w:r>
          <w:fldChar w:fldCharType="end"/>
        </w:r>
      </w:p>
    </w:sdtContent>
  </w:sdt>
  <w:p w:rsidR="00E91B42" w:rsidRDefault="00E91B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42" w:rsidRDefault="00E91B42" w:rsidP="00B97529">
      <w:pPr>
        <w:spacing w:after="0" w:line="240" w:lineRule="auto"/>
      </w:pPr>
      <w:r>
        <w:separator/>
      </w:r>
    </w:p>
  </w:footnote>
  <w:footnote w:type="continuationSeparator" w:id="0">
    <w:p w:rsidR="00E91B42" w:rsidRDefault="00E91B42" w:rsidP="00B97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17A"/>
    <w:multiLevelType w:val="multilevel"/>
    <w:tmpl w:val="B542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4C9D"/>
    <w:multiLevelType w:val="multilevel"/>
    <w:tmpl w:val="C546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75147"/>
    <w:multiLevelType w:val="multilevel"/>
    <w:tmpl w:val="A74E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C561B"/>
    <w:multiLevelType w:val="hybridMultilevel"/>
    <w:tmpl w:val="0B96E5DE"/>
    <w:lvl w:ilvl="0" w:tplc="4782C57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F0E2C"/>
    <w:multiLevelType w:val="hybridMultilevel"/>
    <w:tmpl w:val="C22EDBF6"/>
    <w:lvl w:ilvl="0" w:tplc="1436B470">
      <w:start w:val="1"/>
      <w:numFmt w:val="decimal"/>
      <w:lvlText w:val="%1"/>
      <w:lvlJc w:val="right"/>
      <w:pPr>
        <w:ind w:left="720" w:hanging="360"/>
      </w:pPr>
      <w:rPr>
        <w:rFonts w:hint="default"/>
        <w:b w:val="0"/>
        <w:i w:val="0"/>
        <w:sz w:val="28"/>
        <w14:numForm w14:val="lining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FD4"/>
    <w:multiLevelType w:val="multilevel"/>
    <w:tmpl w:val="F718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55126"/>
    <w:multiLevelType w:val="multilevel"/>
    <w:tmpl w:val="C5E8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62393"/>
    <w:multiLevelType w:val="multilevel"/>
    <w:tmpl w:val="1338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56634"/>
    <w:multiLevelType w:val="multilevel"/>
    <w:tmpl w:val="33D6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63824"/>
    <w:multiLevelType w:val="multilevel"/>
    <w:tmpl w:val="E40AD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E996E1D"/>
    <w:multiLevelType w:val="multilevel"/>
    <w:tmpl w:val="2EF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00C7C"/>
    <w:multiLevelType w:val="multilevel"/>
    <w:tmpl w:val="6A7C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75BC7"/>
    <w:multiLevelType w:val="multilevel"/>
    <w:tmpl w:val="46463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7C53A96"/>
    <w:multiLevelType w:val="multilevel"/>
    <w:tmpl w:val="9434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31781"/>
    <w:multiLevelType w:val="multilevel"/>
    <w:tmpl w:val="B6100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3832B19"/>
    <w:multiLevelType w:val="multilevel"/>
    <w:tmpl w:val="47F8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16108"/>
    <w:multiLevelType w:val="multilevel"/>
    <w:tmpl w:val="5EBA7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465461"/>
    <w:multiLevelType w:val="multilevel"/>
    <w:tmpl w:val="9620E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B8C6F8D"/>
    <w:multiLevelType w:val="multilevel"/>
    <w:tmpl w:val="6E7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13660"/>
    <w:multiLevelType w:val="multilevel"/>
    <w:tmpl w:val="78BE7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971BC1"/>
    <w:multiLevelType w:val="multilevel"/>
    <w:tmpl w:val="020C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26CBF"/>
    <w:multiLevelType w:val="multilevel"/>
    <w:tmpl w:val="6D5E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17300"/>
    <w:multiLevelType w:val="multilevel"/>
    <w:tmpl w:val="3208D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D07030"/>
    <w:multiLevelType w:val="hybridMultilevel"/>
    <w:tmpl w:val="79006810"/>
    <w:lvl w:ilvl="0" w:tplc="1436B470">
      <w:start w:val="1"/>
      <w:numFmt w:val="decimal"/>
      <w:lvlText w:val="%1"/>
      <w:lvlJc w:val="right"/>
      <w:pPr>
        <w:ind w:left="720" w:hanging="360"/>
      </w:pPr>
      <w:rPr>
        <w:rFonts w:hint="default"/>
        <w:b w:val="0"/>
        <w:i w:val="0"/>
        <w:sz w:val="28"/>
        <w14:numForm w14:val="lining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83E17"/>
    <w:multiLevelType w:val="hybridMultilevel"/>
    <w:tmpl w:val="80C0D228"/>
    <w:lvl w:ilvl="0" w:tplc="4782C570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E829A5"/>
    <w:multiLevelType w:val="multilevel"/>
    <w:tmpl w:val="98C4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9255827"/>
    <w:multiLevelType w:val="multilevel"/>
    <w:tmpl w:val="2D6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22"/>
  </w:num>
  <w:num w:numId="5">
    <w:abstractNumId w:val="2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3"/>
  </w:num>
  <w:num w:numId="13">
    <w:abstractNumId w:val="17"/>
  </w:num>
  <w:num w:numId="14">
    <w:abstractNumId w:val="14"/>
  </w:num>
  <w:num w:numId="15">
    <w:abstractNumId w:val="12"/>
  </w:num>
  <w:num w:numId="16">
    <w:abstractNumId w:val="25"/>
  </w:num>
  <w:num w:numId="17">
    <w:abstractNumId w:val="0"/>
  </w:num>
  <w:num w:numId="18">
    <w:abstractNumId w:val="21"/>
  </w:num>
  <w:num w:numId="19">
    <w:abstractNumId w:val="18"/>
  </w:num>
  <w:num w:numId="20">
    <w:abstractNumId w:val="6"/>
  </w:num>
  <w:num w:numId="21">
    <w:abstractNumId w:val="5"/>
  </w:num>
  <w:num w:numId="22">
    <w:abstractNumId w:val="24"/>
  </w:num>
  <w:num w:numId="23">
    <w:abstractNumId w:val="3"/>
  </w:num>
  <w:num w:numId="24">
    <w:abstractNumId w:val="8"/>
  </w:num>
  <w:num w:numId="25">
    <w:abstractNumId w:val="23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1EE0"/>
    <w:rsid w:val="000370A6"/>
    <w:rsid w:val="000A74C6"/>
    <w:rsid w:val="00111EE0"/>
    <w:rsid w:val="00171652"/>
    <w:rsid w:val="00184DF8"/>
    <w:rsid w:val="001F1A80"/>
    <w:rsid w:val="00205B2F"/>
    <w:rsid w:val="002766FC"/>
    <w:rsid w:val="002C2C2C"/>
    <w:rsid w:val="002D6526"/>
    <w:rsid w:val="002D777A"/>
    <w:rsid w:val="0030310C"/>
    <w:rsid w:val="00370DCE"/>
    <w:rsid w:val="003B6125"/>
    <w:rsid w:val="003B750C"/>
    <w:rsid w:val="004A7D32"/>
    <w:rsid w:val="004B19DD"/>
    <w:rsid w:val="004D5774"/>
    <w:rsid w:val="00537ADB"/>
    <w:rsid w:val="00555ADF"/>
    <w:rsid w:val="005B1300"/>
    <w:rsid w:val="005C4AA9"/>
    <w:rsid w:val="005E62CA"/>
    <w:rsid w:val="0066308B"/>
    <w:rsid w:val="006C5265"/>
    <w:rsid w:val="006D59BA"/>
    <w:rsid w:val="007065B2"/>
    <w:rsid w:val="00761BAB"/>
    <w:rsid w:val="0077237D"/>
    <w:rsid w:val="0078153A"/>
    <w:rsid w:val="007F760D"/>
    <w:rsid w:val="008433AA"/>
    <w:rsid w:val="00932489"/>
    <w:rsid w:val="00974F4C"/>
    <w:rsid w:val="009D600B"/>
    <w:rsid w:val="009E6F04"/>
    <w:rsid w:val="00A17533"/>
    <w:rsid w:val="00A71556"/>
    <w:rsid w:val="00A75F98"/>
    <w:rsid w:val="00B97529"/>
    <w:rsid w:val="00C44E71"/>
    <w:rsid w:val="00C63767"/>
    <w:rsid w:val="00C759AE"/>
    <w:rsid w:val="00DF74AB"/>
    <w:rsid w:val="00E14C41"/>
    <w:rsid w:val="00E8529C"/>
    <w:rsid w:val="00E91B42"/>
    <w:rsid w:val="00F107D2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2C6"/>
  <w15:docId w15:val="{A1F5681B-1339-4096-9F63-CE9E1859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2CA"/>
  </w:style>
  <w:style w:type="paragraph" w:styleId="1">
    <w:name w:val="heading 1"/>
    <w:basedOn w:val="a"/>
    <w:next w:val="a"/>
    <w:link w:val="10"/>
    <w:uiPriority w:val="9"/>
    <w:qFormat/>
    <w:rsid w:val="0018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0DCE"/>
    <w:pPr>
      <w:keepNext/>
      <w:keepLines/>
      <w:spacing w:before="40" w:after="0" w:line="360" w:lineRule="auto"/>
      <w:ind w:firstLine="709"/>
      <w:contextualSpacing/>
      <w:outlineLvl w:val="2"/>
    </w:pPr>
    <w:rPr>
      <w:rFonts w:ascii="Times New Roman" w:eastAsia="Tahoma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4DF8"/>
    <w:pPr>
      <w:outlineLvl w:val="9"/>
    </w:pPr>
  </w:style>
  <w:style w:type="paragraph" w:customStyle="1" w:styleId="MyStil">
    <w:name w:val="MyStil"/>
    <w:basedOn w:val="1"/>
    <w:link w:val="MyStil0"/>
    <w:qFormat/>
    <w:rsid w:val="00184DF8"/>
    <w:pPr>
      <w:spacing w:line="360" w:lineRule="auto"/>
      <w:ind w:firstLine="709"/>
      <w:jc w:val="center"/>
    </w:pPr>
    <w:rPr>
      <w:rFonts w:ascii="Times New Roman" w:hAnsi="Times New Roman" w:cs="Times New Roman"/>
      <w:b/>
      <w:bCs/>
      <w:lang w:eastAsia="en-US"/>
    </w:rPr>
  </w:style>
  <w:style w:type="character" w:customStyle="1" w:styleId="MyStil0">
    <w:name w:val="MyStil Знак"/>
    <w:basedOn w:val="10"/>
    <w:link w:val="MyStil"/>
    <w:rsid w:val="00184DF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84DF8"/>
    <w:pPr>
      <w:spacing w:after="100"/>
    </w:pPr>
  </w:style>
  <w:style w:type="character" w:styleId="a4">
    <w:name w:val="Hyperlink"/>
    <w:basedOn w:val="a0"/>
    <w:uiPriority w:val="99"/>
    <w:unhideWhenUsed/>
    <w:rsid w:val="00184DF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7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75F9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70DCE"/>
    <w:rPr>
      <w:rFonts w:ascii="Times New Roman" w:eastAsia="Tahoma" w:hAnsi="Times New Roman" w:cs="Times New Roman"/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F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6C5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C526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39C4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DF7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74A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74AB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5B130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97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7529"/>
  </w:style>
  <w:style w:type="paragraph" w:styleId="aa">
    <w:name w:val="footer"/>
    <w:basedOn w:val="a"/>
    <w:link w:val="ab"/>
    <w:uiPriority w:val="99"/>
    <w:unhideWhenUsed/>
    <w:rsid w:val="00B97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4F95-7CAC-46E1-BC77-E86C54CA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22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aretti adasgef</dc:creator>
  <cp:lastModifiedBy>aretti adasgef</cp:lastModifiedBy>
  <cp:revision>31</cp:revision>
  <dcterms:created xsi:type="dcterms:W3CDTF">2024-11-26T13:28:00Z</dcterms:created>
  <dcterms:modified xsi:type="dcterms:W3CDTF">2024-12-15T23:15:00Z</dcterms:modified>
</cp:coreProperties>
</file>