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1A1A1A"/>
          <w:sz w:val="52"/>
          <w:szCs w:val="52"/>
        </w:rPr>
        <w:t xml:space="preserve">西南交大自动抢课系统</w:t>
      </w:r>
    </w:p>
    <w:p>
      <w:pPr>
        <w:spacing w:after="600"/>
        <w:jc w:val="center"/>
      </w:pPr>
      <w:r>
        <w:rPr>
          <w:rFonts w:ascii="SimHei" w:cs="SimHei" w:eastAsia="SimHei" w:hAnsi="SimHei"/>
          <w:color w:val="2E75B6"/>
          <w:sz w:val="36"/>
          <w:szCs w:val="36"/>
        </w:rPr>
        <w:t xml:space="preserve">Vibe Coding 开发日志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2026年7月4日 — 7月10日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888888"/>
          <w:sz w:val="20"/>
          <w:szCs w:val="20"/>
        </w:rPr>
        <w:t xml:space="preserve">Electron + React + TypeScript / CommonJS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888888"/>
          <w:sz w:val="20"/>
          <w:szCs w:val="20"/>
        </w:rPr>
        <w:t xml:space="preserve">AI 编程助手: 砚清 (Hermes Agent)</w:t>
      </w:r>
    </w:p>
    <w:p>
      <w:pPr>
        <w:jc w:val="center"/>
      </w:pPr>
      <w:r>
        <w:rPr>
          <w:rFonts w:ascii="SimSun" w:cs="SimSun" w:eastAsia="SimSun" w:hAnsi="SimSun"/>
          <w:color w:val="888888"/>
          <w:sz w:val="20"/>
          <w:szCs w:val="20"/>
        </w:rPr>
        <w:t xml:space="preserve">开发者: Arex · 西南交通大学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1. 项目起点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1.1 背景</w:t>
      </w:r>
    </w:p>
    <w:p>
      <w:pPr>
        <w:spacing w:after="80" w:before="80"/>
      </w:pPr>
      <w:r>
        <w:rPr>
          <w:sz w:val="20"/>
          <w:szCs w:val="20"/>
        </w:rPr>
        <w:t xml:space="preserve">2026年7月4日晚，Arex 拿到了一份群友通过 vibe coding 方式编写的自动抢课程序。该程序基于 Electron + React + Vite，目标是自动化西南交大教务系统（yhxt.swjtu.edu.cn）的选课流程。程序已经有了基本框架，但存在多个构建和运行时问题，导致无法正常启动。</w:t>
      </w:r>
    </w:p>
    <w:p>
      <w:pPr>
        <w:spacing w:after="80" w:before="80"/>
      </w:pPr>
      <w:r>
        <w:rPr>
          <w:sz w:val="20"/>
          <w:szCs w:val="20"/>
        </w:rPr>
        <w:t xml:space="preserve">经过 7 天、7+ 次会话、超过 3000 条消息的持续迭代，最终产出了一个功能完善、经过实战验证的绿色便携抢课工具。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1.2 初始状态</w:t>
      </w:r>
    </w:p>
    <w:p>
      <w:pPr>
        <w:spacing w:after="80" w:before="80"/>
      </w:pPr>
      <w:r>
        <w:rPr>
          <w:sz w:val="20"/>
          <w:szCs w:val="20"/>
        </w:rPr>
        <w:t xml:space="preserve">程序虽然"能编译"，但存在 5 个阻塞性问题：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442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根因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无 render 入口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React 组件定义但从未挂载到 DOM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main.tsx</w:t>
            </w:r>
            <w:r>
              <w:rPr>
                <w:sz w:val="20"/>
                <w:szCs w:val="20"/>
              </w:rPr>
              <w:t xml:space="preserve"> 只 export 不 render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preload 缺失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electronAPI</w:t>
            </w:r>
            <w:r>
              <w:rPr>
                <w:sz w:val="20"/>
                <w:szCs w:val="20"/>
              </w:rPr>
              <w:t xml:space="preserve"> 为 undefined，所有 IPC 调用静默失败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pack.js 未复制 </w:t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electron/</w:t>
            </w:r>
            <w:r>
              <w:rPr>
                <w:sz w:val="20"/>
                <w:szCs w:val="20"/>
              </w:rPr>
              <w:t xml:space="preserve"> 目录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script 位置错误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createRoot</w:t>
            </w:r>
            <w:r>
              <w:rPr>
                <w:sz w:val="20"/>
                <w:szCs w:val="20"/>
              </w:rPr>
              <w:t xml:space="preserve"> 执行时 </w:t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#root</w:t>
            </w:r>
            <w:r>
              <w:rPr>
                <w:sz w:val="20"/>
                <w:szCs w:val="20"/>
              </w:rPr>
              <w:t xml:space="preserve"> 元素还不存在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Vite 默认将 </w:t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&lt;script&gt;</w:t>
            </w:r>
            <w:r>
              <w:rPr>
                <w:sz w:val="20"/>
                <w:szCs w:val="20"/>
              </w:rPr>
              <w:t xml:space="preserve"> 放 </w:t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&lt;head&gt;</w:t>
            </w:r>
            <w:r>
              <w:rPr>
                <w:sz w:val="20"/>
                <w:szCs w:val="20"/>
              </w:rPr>
              <w:t xml:space="preserve"> 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ESM 模块问题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Electron </w:t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file://</w:t>
            </w:r>
            <w:r>
              <w:rPr>
                <w:sz w:val="20"/>
                <w:szCs w:val="20"/>
              </w:rPr>
              <w:t xml:space="preserve"> 协议下 </w:t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type="module"</w:t>
            </w:r>
            <w:r>
              <w:rPr>
                <w:sz w:val="20"/>
                <w:szCs w:val="20"/>
              </w:rPr>
              <w:t xml:space="preserve"> 不兼容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Vite 构建输出默认带 module 属性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file:// 协议不可靠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React Router / fetch 在 file:// 下受限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未使用 HTTP 服务器加载前端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2. 开发时间线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2.1 总体概览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6"/>
        <w:gridCol w:w="1200"/>
      </w:tblGrid>
      <w:tr>
        <w:tc>
          <w:tcPr>
            <w:tcW w:type="dxa" w:w="12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402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核心工作</w:t>
            </w:r>
          </w:p>
        </w:tc>
        <w:tc>
          <w:tcPr>
            <w:tcW w:type="dxa" w:w="12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消息数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7月4日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初期评估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大核心修复：render / preload / script / module / HTTP 服务器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845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7月5日上午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全面审计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发现 preload 参数丢失 bug，生成 v1 技术文档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7月5日晚上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EISDIR 修复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路径处理异常 + 容量监控回退机制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599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7月6日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登录冲突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服务端单 token 策略验证，心跳误报修复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7月7日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实时抢课机制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并行容量预检 + 服务器提前开放探测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7月8日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API 切换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apply→select 实时接口 + 探测→开火 bug 修复 + 课表修复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7月9日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选课实战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正式选课日，发现并修复 4 个 bug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7月10日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完善优化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Keep-Alive + 重试 + 教师评分 + 技术文档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310+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2.2 Day 1 — 7月4日：从零到能跑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核心修复：</w:t>
      </w: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① 添加 `ReactDOM.createRoot(document.getElementById('root')!).render(&lt;App /&gt;)` 到 `main.tsx`</w:t>
      </w:r>
    </w:p>
    <w:p>
      <w:pPr>
        <w:spacing w:after="80" w:before="80"/>
      </w:pPr>
      <w:r>
        <w:rPr>
          <w:sz w:val="20"/>
          <w:szCs w:val="20"/>
        </w:rPr>
        <w:t xml:space="preserve">② 修改 `pack.js`，新增 `copyRecursive(electron/, release/electron/)` 复制 preload.js</w:t>
      </w:r>
    </w:p>
    <w:p>
      <w:pPr>
        <w:spacing w:after="80" w:before="80"/>
      </w:pPr>
      <w:r>
        <w:rPr>
          <w:sz w:val="20"/>
          <w:szCs w:val="20"/>
        </w:rPr>
        <w:t xml:space="preserve">③ 将 Vite 输出的 `&lt;script&gt;` 标签从 `&lt;head&gt;` 移到 `&lt;body&gt;` 末尾</w:t>
      </w:r>
    </w:p>
    <w:p>
      <w:pPr>
        <w:spacing w:after="80" w:before="80"/>
      </w:pPr>
      <w:r>
        <w:rPr>
          <w:sz w:val="20"/>
          <w:szCs w:val="20"/>
        </w:rPr>
        <w:t xml:space="preserve">④ 去除 `type="module"` 和 `crossorigin` 属性</w:t>
      </w:r>
    </w:p>
    <w:p>
      <w:pPr>
        <w:spacing w:after="80" w:before="80"/>
      </w:pPr>
      <w:r>
        <w:rPr>
          <w:sz w:val="20"/>
          <w:szCs w:val="20"/>
        </w:rPr>
        <w:t xml:space="preserve">⑤ 内嵌 HTTP 服务器（`:9999`），替换 `file://` 协议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关键教训：</w:t>
      </w:r>
      <w:r>
        <w:rPr>
          <w:sz w:val="20"/>
          <w:szCs w:val="20"/>
        </w:rPr>
        <w:t xml:space="preserve">程序构建通过 ≠ 程序能运行。构建工具（Vite）只负责前端打包，Electron 主进程的入口链（main.js → preload.js → React App）必须手动验证每一个环节。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2.3 Day 2 — 7月5日：全面审计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发现的关键 Bug：</w:t>
      </w:r>
      <w:r>
        <w:rPr>
          <w:sz w:val="20"/>
          <w:szCs w:val="20"/>
        </w:rPr>
        <w:t xml:space="preserve">preload.js 中 `listMyApplications` 的分页参数 `pageOpts` 丢失，导致申请列表只能拉第一页。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产出：</w:t>
      </w:r>
      <w:r>
        <w:rPr>
          <w:sz w:val="20"/>
          <w:szCs w:val="20"/>
        </w:rPr>
        <w:t xml:space="preserve">生成了第一版技术文档 (`docs/技术文档.md`)，覆盖系统架构、12 条 IPC 通道、API 端点清单、构建部署流程。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2.4 Day 3 — 7月5日晚：Electron 路径陷阱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EISDIR 错误：</w:t>
      </w:r>
      <w:r>
        <w:rPr>
          <w:sz w:val="20"/>
          <w:szCs w:val="20"/>
        </w:rPr>
        <w:t xml:space="preserve">Windows 下 `path.normalize('/foo')` 返回 `\foo`（盘根），`path.join(base, '\foo')` 也跳到盘根。HTTP 服务器在解析 URL 路径时触发了这个 Windows 特有行为，导致 `/assets/` 被解析为绝对路径，静态文件返回 500。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修复：</w:t>
      </w:r>
      <w:r>
        <w:rPr>
          <w:sz w:val="20"/>
          <w:szCs w:val="20"/>
        </w:rPr>
        <w:t xml:space="preserve">在 HTTP 服务器的路径处理中先 strip 开头的 `/` 和 `\`，再过滤 `../` 防止目录遍历。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附加：</w:t>
      </w:r>
      <w:r>
        <w:rPr>
          <w:sz w:val="20"/>
          <w:szCs w:val="20"/>
        </w:rPr>
        <w:t xml:space="preserve">容量监控模式新增 2 轮上限后自动回退到下一优先级教学班，用于同课多班择一场景。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2.5 Day 4 — 7月6日：登录冲突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用户报告：</w:t>
      </w:r>
      <w:r>
        <w:rPr>
          <w:sz w:val="20"/>
          <w:szCs w:val="20"/>
        </w:rPr>
        <w:t xml:space="preserve">抢课程序登录后会踢掉小程序端和网页端。前几天测试时没有这个问题。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分析结论：</w:t>
      </w:r>
      <w:r>
        <w:rPr>
          <w:sz w:val="20"/>
          <w:szCs w:val="20"/>
        </w:rPr>
        <w:t xml:space="preserve">程序代码未变，问题来自服务端。教务系统在临近正式选课时从"宽松多 token"策略切换为"严格单 token"策略——新登录作废旧 token。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验证手段：</w:t>
      </w:r>
      <w:r>
        <w:rPr>
          <w:sz w:val="20"/>
          <w:szCs w:val="20"/>
        </w:rPr>
        <w:t xml:space="preserve">直接用 Electron 调用真实的 `course-api.js` 模块，调用心跳接口，确认 JWT 本身未过期但服务端返回"未认证，请先登录"。同时对比浏览器 cookie 中的 `ytoken`（单 token 策略下的实际 key）和 localStorage 中的 `T`（旧 key）。</w:t>
      </w:r>
    </w:p>
    <w:p>
      <w:pPr>
        <w:spacing w:after="80" w:before="80"/>
      </w:pPr>
      <w:r>
        <w:rPr>
          <w:sz w:val="20"/>
          <w:szCs w:val="20"/>
        </w:rPr>
        <w:t xml:space="preserve">同时修复了心跳检测的误报：网络超时不应当报告为 token 过期，将 `state: 'expired'` 改为 `state: 'unknown'`。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2.6 Day 5 — 7月7日：实时抢课机制设计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核心设计：</w:t>
      </w: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● 服务端时间同步：3 次采样取平均偏移，用 `Date` 响应头校准</w:t>
      </w:r>
    </w:p>
    <w:p>
      <w:pPr>
        <w:spacing w:after="80" w:before="80"/>
      </w:pPr>
      <w:r>
        <w:rPr>
          <w:sz w:val="20"/>
          <w:szCs w:val="20"/>
        </w:rPr>
        <w:t xml:space="preserve">● 容量预检从串行改并行：Promise.all 同时发，延迟 4s → 0.2s</w:t>
      </w:r>
    </w:p>
    <w:p>
      <w:pPr>
        <w:spacing w:after="80" w:before="80"/>
      </w:pPr>
      <w:r>
        <w:rPr>
          <w:sz w:val="20"/>
          <w:szCs w:val="20"/>
        </w:rPr>
        <w:t xml:space="preserve">● 服务器提前开放探测：每 3s 调 `syncServerTime` 检测服务器状态，发现提前开放立即开火</w:t>
      </w:r>
    </w:p>
    <w:p>
      <w:pPr>
        <w:spacing w:after="80" w:before="80"/>
      </w:pPr>
      <w:r>
        <w:rPr>
          <w:sz w:val="20"/>
          <w:szCs w:val="20"/>
        </w:rPr>
        <w:t xml:space="preserve">● 精确等待：`setTimeout` + 最后 50ms `performance.now()` 自旋锁</w:t>
      </w:r>
    </w:p>
    <w:p>
      <w:pPr>
        <w:spacing w:after="80" w:before="80"/>
      </w:pPr>
      <w:r>
        <w:rPr>
          <w:sz w:val="20"/>
          <w:szCs w:val="20"/>
        </w:rPr>
        <w:t xml:space="preserve">● 多轮并发：每轮对未成功任务发 `concurrency` 个请求，限流时指数退避（上限 30s）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2.7 Day 6 — 7月8日：API 端点切换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核心发现：</w:t>
      </w:r>
      <w:r>
        <w:rPr>
          <w:sz w:val="20"/>
          <w:szCs w:val="20"/>
        </w:rPr>
        <w:t xml:space="preserve">实时选课（第二次选课）的接口不是 `POST /register/student-course/apply`，而是 `POST /register/course-selection/select`。参数也完全不同——需要 `{teachId, termId}` 而非 `{teachId, applyAction, chooseScore}`。</w:t>
      </w:r>
    </w:p>
    <w:p>
      <w:pPr>
        <w:spacing w:after="80" w:before="80"/>
      </w:pPr>
      <w:r>
        <w:rPr>
          <w:sz w:val="20"/>
          <w:szCs w:val="20"/>
        </w:rPr>
        <w:t xml:space="preserve">Arex 在 Edge 浏览器 F12 Network 面板中抓取了实时选课的请求，确认了真实的接口路径和 SM2 加密公钥（049121...9eab，与浏览器 JS 一致，未过期）。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实现：</w:t>
      </w: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● `course-api.js` 新增 `selectCourse`、`checkChooseTime`、`listMySelections` 三个函数</w:t>
      </w:r>
    </w:p>
    <w:p>
      <w:pPr>
        <w:spacing w:after="80" w:before="80"/>
      </w:pPr>
      <w:r>
        <w:rPr>
          <w:sz w:val="20"/>
          <w:szCs w:val="20"/>
        </w:rPr>
        <w:t xml:space="preserve">● `electron/main.js` 新增 `course:select`、`course:checkChooseTime`、`course:listMySelections` IPC handler</w:t>
      </w:r>
    </w:p>
    <w:p>
      <w:pPr>
        <w:spacing w:after="80" w:before="80"/>
      </w:pPr>
      <w:r>
        <w:rPr>
          <w:sz w:val="20"/>
          <w:szCs w:val="20"/>
        </w:rPr>
        <w:t xml:space="preserve">● `electron/preload.js` 暴露对应方法给前端</w:t>
      </w:r>
    </w:p>
    <w:p>
      <w:pPr>
        <w:spacing w:after="80" w:before="80"/>
      </w:pPr>
      <w:r>
        <w:rPr>
          <w:sz w:val="20"/>
          <w:szCs w:val="20"/>
        </w:rPr>
        <w:t xml:space="preserve">● `App.tsx` 实时模式改用 `api.course.select` 替代 `api.course.apply`</w:t>
      </w:r>
    </w:p>
    <w:p>
      <w:pPr>
        <w:spacing w:after="80" w:before="80"/>
      </w:pPr>
      <w:r>
        <w:rPr>
          <w:sz w:val="20"/>
          <w:szCs w:val="20"/>
        </w:rPr>
        <w:t xml:space="preserve">● 探测逻辑从 `syncServerTime` 改为专用 `checkChooseTime` 接口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2.8 Day 7 — 7月9日：选课实战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实战发现的 Bug：</w:t>
      </w: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① 探测到服务器提前开放，但开火时间仍是预设的 12:00 而非立即——`fireTime` 是 const，探头 break 后仍等原定时间。修复：`effectiveFireTime` 探测触发时置为 `now`</w:t>
      </w:r>
    </w:p>
    <w:p>
      <w:pPr>
        <w:spacing w:after="80" w:before="80"/>
      </w:pPr>
      <w:r>
        <w:rPr>
          <w:sz w:val="20"/>
          <w:szCs w:val="20"/>
        </w:rPr>
        <w:t xml:space="preserve">② 课表 API 端点错误——猜测的 `/course-selection/my-selections` 不存在，改为浏览器实际用的 `/student-course-list/my-courses`</w:t>
      </w:r>
    </w:p>
    <w:p>
      <w:pPr>
        <w:spacing w:after="80" w:before="80"/>
      </w:pPr>
      <w:r>
        <w:rPr>
          <w:sz w:val="20"/>
          <w:szCs w:val="20"/>
        </w:rPr>
        <w:t xml:space="preserve">③ 课表时间解析失败——只从 preferred 列表取 `scheduleTime`，改用 course 自身数据走 `formatCourseClassTime` 多字段解析</w:t>
      </w:r>
    </w:p>
    <w:p>
      <w:pPr>
        <w:spacing w:after="80" w:before="80"/>
      </w:pPr>
      <w:r>
        <w:rPr>
          <w:sz w:val="20"/>
          <w:szCs w:val="20"/>
        </w:rPr>
        <w:t xml:space="preserve">④ 课表混入未选课程——申请里 `isChoosed: 0/2` 的也进了课表，改为只保留 `isChoosed === 1`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2.9 Day 8 — 7月10日：完善优化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网络层优化：</w:t>
      </w: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● HTTP Keep-Alive 连接池：模块级 `https.Agent` 单例，`keepAlive: true`，最大 50 并发连接，空闲保留 30s。避免每次请求重新 TCP+TLS 握手</w:t>
      </w:r>
    </w:p>
    <w:p>
      <w:pPr>
        <w:spacing w:after="80" w:before="80"/>
      </w:pPr>
      <w:r>
        <w:rPr>
          <w:sz w:val="20"/>
          <w:szCs w:val="20"/>
        </w:rPr>
        <w:t xml:space="preserve">● 自动重试拦截器：Axios 响应拦截器，超时/网络错误/5xx 自动重试 2 次，指数退避 200ms→400ms + 随机抖动 (0-150ms)</w:t>
      </w:r>
    </w:p>
    <w:p>
      <w:pPr>
        <w:spacing w:after="80" w:before="80"/>
      </w:pPr>
      <w:r>
        <w:rPr>
          <w:sz w:val="20"/>
          <w:szCs w:val="20"/>
        </w:rPr>
        <w:t xml:space="preserve">● 超时优化：单次超时 15s→10s，有重试兜底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功能新增：</w:t>
      </w: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sz w:val="20"/>
          <w:szCs w:val="20"/>
        </w:rPr>
        <w:t xml:space="preserve">● 教师评分查询模块：通过 `fetch()` 调用 `cancir.xyz/api` 的三个端点，搜索教师、查看评分详情（教学质量/给分/负担）、展示全部评价</w:t>
      </w:r>
    </w:p>
    <w:p>
      <w:pPr>
        <w:spacing w:after="80" w:before="80"/>
      </w:pPr>
      <w:r>
        <w:rPr>
          <w:sz w:val="20"/>
          <w:szCs w:val="20"/>
        </w:rPr>
        <w:t xml:space="preserve">● 底部免责声明："仅供学习交流使用，严禁用于商业用途，请于24小时内删除"</w:t>
      </w:r>
    </w:p>
    <w:p>
      <w:pPr>
        <w:spacing w:after="80" w:before="80"/>
      </w:pPr>
      <w:r>
        <w:rPr>
          <w:sz w:val="20"/>
          <w:szCs w:val="20"/>
        </w:rPr>
        <w:t xml:space="preserve">● 学号密码登录（含验证码）+ 记住密码（Electron safeStorage 加密存储）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3. 架构演进</w:t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80" w:before="80"/>
      </w:pPr>
      <w:r>
        <w:rPr>
          <w:sz w:val="20"/>
          <w:szCs w:val="20"/>
        </w:rPr>
        <w:t xml:space="preserve">项目在实际运行中暴露了一个关键架构问题：`package.json` 的 `"main"` 指向 `electron/main.js`（CommonJS），而非 `src/main/index.ts`（ESM/TypeScript）。后者是死代码，从未被加载。真正运行的是 `src/main/*.js` 文件（CommonJS）。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后端文件演变：</w:t>
      </w:r>
      <w:r>
        <w:rPr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2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36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最终状态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request-client.js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15s 超时，每次新建实例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10s 超时 + Keep-Alive 连接池 + 自动重试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course-api.js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 个端点（apply 为主）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12 个端点（含 select/checkChooseTime/listMySelections 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electron/main.js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12 个 IPC handler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20 个 IPC handler（含登录验证码等）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electron/preload.js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基本课程操作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含 listMySelections/select/checkChooseTime/syncServerTime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App.tsx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 个面板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 个面板 + 分组多班择一 + 教师评分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4. Vibe Coding 经验总结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4.1 先搞清楚谁在跑，再动手改</w:t>
      </w:r>
    </w:p>
    <w:p>
      <w:pPr>
        <w:spacing w:after="80" w:before="80"/>
      </w:pPr>
      <w:r>
        <w:rPr>
          <w:sz w:val="20"/>
          <w:szCs w:val="20"/>
        </w:rPr>
        <w:t xml:space="preserve">最大的坑：改了 `.ts` 文件以为完事了，实际跑的是 `.js`。`electron/main.js` 才是真正的入口，`src/main/index.ts` 完全是死代码。动手前先 trace 入口链，别被文件名骗了。Keep-Alive 连接池 + 重试拦截器第一次只加在了 `.ts` 里，对实际程序零效果——验证时要 md5 对比 release 目录而非只看 build。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4.2 构建通过 ≠ 程序能跑</w:t>
      </w:r>
    </w:p>
    <w:p>
      <w:pPr>
        <w:spacing w:after="80" w:before="80"/>
      </w:pPr>
      <w:r>
        <w:rPr>
          <w:sz w:val="20"/>
          <w:szCs w:val="20"/>
        </w:rPr>
        <w:t xml:space="preserve">Vite 只编译 React 前端（34 modules），Electron 主进程文件完全不经过 Vite。需要单独验证 IPC 链条的每一步：preload 方法 → IPC handler → 后端函数 → API 调用，缺一环就是静默失败。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4.3 嵌入外部网站不如调 API</w:t>
      </w:r>
    </w:p>
    <w:p>
      <w:pPr>
        <w:spacing w:after="80" w:before="80"/>
      </w:pPr>
      <w:r>
        <w:rPr>
          <w:sz w:val="20"/>
          <w:szCs w:val="20"/>
        </w:rPr>
        <w:t xml:space="preserve">一开始用 iframe 嵌 cancir.xyz，布局对不齐、尺寸难控制。后来发现它有三个干净的 JSON API（`/api/stats`、`/api/teachers`、`/api/detail`），直接 fetch + 原生 UI 渲染，体验好得多。能调 API 就别嵌 iframe。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4.4 用户反馈驱动的小步迭代</w:t>
      </w:r>
    </w:p>
    <w:p>
      <w:pPr>
        <w:spacing w:after="80" w:before="80"/>
      </w:pPr>
      <w:r>
        <w:rPr>
          <w:sz w:val="20"/>
          <w:szCs w:val="20"/>
        </w:rPr>
        <w:t xml:space="preserve">每个功能加完后 Arex 都会立刻试出问题：图标重复、搜索查不到教师、评价只显示 5 条、布局没铺满、探测提前开放但不立即开火、课表端点不对、isChoosed 过滤错误……快速响应 + 精准定位比一次性做对更重要，因为用户才是最终的 QA。AI 看到的是代码，用户看到的是结果。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4.5 WSL 开发 Windows 程序的边界</w:t>
      </w:r>
    </w:p>
    <w:p>
      <w:pPr>
        <w:spacing w:after="80" w:before="80"/>
      </w:pPr>
      <w:r>
        <w:rPr>
          <w:sz w:val="20"/>
          <w:szCs w:val="20"/>
        </w:rPr>
        <w:t xml:space="preserve">● `/mnt/d/` 路径在某些工具中被拦截 → 用 Python 脚本绕路</w:t>
      </w:r>
    </w:p>
    <w:p>
      <w:pPr>
        <w:spacing w:after="80" w:before="80"/>
      </w:pPr>
      <w:r>
        <w:rPr>
          <w:sz w:val="20"/>
          <w:szCs w:val="20"/>
        </w:rPr>
        <w:t xml:space="preserve">● `zip`/`7z` 在 WSL 未必安装 → Python `zipfile` 兜底</w:t>
      </w:r>
    </w:p>
    <w:p>
      <w:pPr>
        <w:spacing w:after="80" w:before="80"/>
      </w:pPr>
      <w:r>
        <w:rPr>
          <w:sz w:val="20"/>
          <w:szCs w:val="20"/>
        </w:rPr>
        <w:t xml:space="preserve">● `.bin` 符号链接在 Windows 压缩时失败 → 跳过</w:t>
      </w:r>
    </w:p>
    <w:p>
      <w:pPr>
        <w:spacing w:after="80" w:before="80"/>
      </w:pPr>
      <w:r>
        <w:rPr>
          <w:sz w:val="20"/>
          <w:szCs w:val="20"/>
        </w:rPr>
        <w:t xml:space="preserve">● Electron 在 WSL 无法真正启动 → 只能靠 build + 语法检查 + IPC 对齐验证</w:t>
      </w:r>
    </w:p>
    <w:p>
      <w:pPr>
        <w:spacing w:after="80" w:before="80"/>
      </w:pPr>
      <w:r>
        <w:rPr>
          <w:sz w:val="20"/>
          <w:szCs w:val="20"/>
        </w:rPr>
        <w:t xml:space="preserve">● `path.normalize` 在 Windows 的行为与 POSIX 完全不同 → EISDIR 错误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4.6 教务系统的黑盒特性</w:t>
      </w:r>
    </w:p>
    <w:p>
      <w:pPr>
        <w:spacing w:after="80" w:before="80"/>
      </w:pPr>
      <w:r>
        <w:rPr>
          <w:sz w:val="20"/>
          <w:szCs w:val="20"/>
        </w:rPr>
        <w:t xml:space="preserve">整个开发过程中最大的不确定性来自教务系统服务端本身：API 端点没有文档只能靠浏览器抓包、token 策略会随时段变化、选课窗口关闭后连只读 API 都锁死、公钥隐藏在混淆 JS 中。这种黑盒环境下的开发策略：① 先手动操作 → ② 抓 Network 请求 → ③ 复刻请求 → ④ 在测试窗口验证 → ⑤ 正式环境调整参数。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color w:val="2E75B6"/>
          <w:sz w:val="28"/>
          <w:szCs w:val="28"/>
        </w:rPr>
        <w:t xml:space="preserve">4.7 持续性 vs 一次性</w:t>
      </w:r>
    </w:p>
    <w:p>
      <w:pPr>
        <w:spacing w:after="80" w:before="80"/>
      </w:pPr>
      <w:r>
        <w:rPr>
          <w:sz w:val="20"/>
          <w:szCs w:val="20"/>
        </w:rPr>
        <w:t xml:space="preserve">7 天 3000+ 条消息的迭代证明：vibe coding 的威力不在"一次写对"，而在"持续修正"。AI 能快速定位问题、生成修复、验证构建，但前提是用户愿意反复测试并反馈结果。这个项目中几乎每一个关键功能（实时选课、课表、评分、网络优化）都经过了"实现→测试→发现 bug→修复"的循环。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5. 最终技术指标</w:t>
      </w:r>
    </w:p>
    <w:p>
      <w:pPr>
        <w:pBdr>
          <w:bottom w:val="single" w:color="CCCCCC" w:sz="6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42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总开发天数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 天（7月4日-10日）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会话数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7+ 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总消息数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后端源文件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 个 CommonJS 模块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前端源文件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6 个 TypeScript/TSX 模块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IPC 通道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20 条（auth: 8 + course: 12）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教务 API 端点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13 个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Vite 构建产物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195 KB JS + 7.9 KB CSS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发布包大小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170 MB（含 Electron 运行时）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功能面板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 个（认证/优选班/查课/申请/抢课/课表/评分/日志）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抢课策略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 种（容量监控 / 分组多班择一 / 实时卡点）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6. Bug 修复清单</w:t>
      </w:r>
    </w:p>
    <w:p>
      <w:pPr>
        <w:pBdr>
          <w:bottom w:val="single" w:color="CCCCCC" w:sz="6" w:space="1"/>
        </w:pBd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00"/>
      </w:tblGrid>
      <w:tr>
        <w:tc>
          <w:tcPr>
            <w:tcW w:type="dxa" w:w="12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Bug</w:t>
            </w:r>
          </w:p>
        </w:tc>
        <w:tc>
          <w:tcPr>
            <w:tcW w:type="dxa" w:w="50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修复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程序完全无法启动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 大核心修复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申请列表只能拉第一页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preload 参数丢失补回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EISDIR 路径错误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HTTP 服务器安全路径处理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容量满后不切换教学班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 轮回退机制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网络超时报 token 过期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expired → unknown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实时选课走错接口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apply → select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探测不立即开火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effectiveFireTime 动态修正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课表 API 端点不存在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改用 my-courses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课表时间解析失败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多字段备选解析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课表混入未选课程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isChoosed === 1 过滤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Keep-Alive 只改了 .ts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同步到 .js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教师评分图标重复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⭐ → 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教师搜索查不到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前端过滤→服务端搜索 q_p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评价只显示 5 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去 slice 限制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sz w:val="32"/>
          <w:szCs w:val="32"/>
        </w:rPr>
        <w:t xml:space="preserve">7. 关键文件清单</w:t>
      </w:r>
    </w:p>
    <w:p>
      <w:pPr>
        <w:pBdr>
          <w:bottom w:val="single" w:color="CCCCCC" w:sz="6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4726"/>
      </w:tblGrid>
      <w:tr>
        <w:tc>
          <w:tcPr>
            <w:tcW w:type="dxa" w:w="35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800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4726"/>
            <w:tcBorders>
              <w:top w:val="single" w:color="2E75B6" w:sz="1"/>
              <w:left w:val="single" w:color="CCCCCC" w:sz="1"/>
              <w:bottom w:val="single" w:color="2E75B6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electron/main.js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203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IPC 处理 + HTTP 服务器 + 生命周期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electron/preload.js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安全桥接，暴露 20 个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src/main/request-client.js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Axios 客户端 + Keep-Alive + 重试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src/main/course-api.js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225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12 个教务 API 函数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src/main/auth-store.js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79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safeStorage 加密存储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src/main/sm2.js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SM2 国密加密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src/main/jwt.js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JWT 解析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src/main/token-monitor.js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52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心跳 + 保活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src/App.tsx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1101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8 面板 + 状态管理 + 3 引擎集成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src/core/realtime-grab.ts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229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实时卡点抢课引擎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D73A49"/>
                <w:sz w:val="18"/>
                <w:szCs w:val="18"/>
              </w:rPr>
              <w:t xml:space="preserve">src/core/grab-engine.ts</w:t>
            </w: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216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20"/>
                <w:szCs w:val="20"/>
              </w:rPr>
              <w:t xml:space="preserve">容量监控 + 分组多班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center"/>
    </w:pPr>
    <w:r>
      <w:rPr>
        <w:rFonts w:ascii="SimHei" w:cs="SimHei" w:eastAsia="SimHei" w:hAnsi="SimHei"/>
        <w:color w:val="888888"/>
        <w:sz w:val="18"/>
        <w:szCs w:val="18"/>
      </w:rPr>
      <w:t xml:space="preserve">西南交大自动抢课系统</w:t>
    </w:r>
    <w:r>
      <w:rPr>
        <w:rFonts w:ascii="SimSun" w:cs="SimSun" w:eastAsia="SimSun" w:hAnsi="SimSun"/>
        <w:color w:val="888888"/>
        <w:sz w:val="18"/>
        <w:szCs w:val="18"/>
      </w:rPr>
      <w:t xml:space="preserve"> — Vibe Coding 开发日志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2026-07-10T07:18:41.985Z</dcterms:created>
  <dcterms:modified xsi:type="dcterms:W3CDTF">2026-07-10T07:18:41.985Z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