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8743" w14:textId="77777777" w:rsidR="00F56ECE" w:rsidRPr="00F56ECE" w:rsidRDefault="00F56ECE" w:rsidP="00F56ECE">
      <w:pPr>
        <w:jc w:val="center"/>
        <w:rPr>
          <w:rFonts w:ascii="Arial" w:hAnsi="Arial" w:cs="Arial"/>
          <w:b/>
          <w:bCs/>
          <w:sz w:val="32"/>
          <w:szCs w:val="32"/>
          <w:lang w:val="en-GB"/>
        </w:rPr>
      </w:pPr>
      <w:r w:rsidRPr="00F56ECE">
        <w:rPr>
          <w:rFonts w:ascii="Arial" w:hAnsi="Arial" w:cs="Arial"/>
          <w:b/>
          <w:bCs/>
          <w:sz w:val="32"/>
          <w:szCs w:val="32"/>
          <w:lang w:val="en-GB"/>
        </w:rPr>
        <w:t>SQL Data Analysis Project Report</w:t>
      </w:r>
    </w:p>
    <w:p w14:paraId="77E6E031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1. Introduction</w:t>
      </w:r>
    </w:p>
    <w:p w14:paraId="6F33A33F" w14:textId="77777777" w:rsid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This project focuses on applying SQL techniques to </w:t>
      </w:r>
      <w:proofErr w:type="spellStart"/>
      <w:r w:rsidRPr="00F56ECE">
        <w:rPr>
          <w:rFonts w:ascii="Arial" w:hAnsi="Arial" w:cs="Arial"/>
          <w:lang w:val="en-GB"/>
        </w:rPr>
        <w:t>analyze</w:t>
      </w:r>
      <w:proofErr w:type="spellEnd"/>
      <w:r w:rsidRPr="00F56ECE">
        <w:rPr>
          <w:rFonts w:ascii="Arial" w:hAnsi="Arial" w:cs="Arial"/>
          <w:lang w:val="en-GB"/>
        </w:rPr>
        <w:t xml:space="preserve"> structured datasets across multiple domains, including education and business operations. It simulates real-world data scenarios involving students, employees, and organizational data, enabling practical understanding of relational databases and analytical querying.</w:t>
      </w:r>
    </w:p>
    <w:p w14:paraId="5E4D82B6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</w:p>
    <w:p w14:paraId="4FDCEEC3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2. Aim of the Project</w:t>
      </w:r>
    </w:p>
    <w:p w14:paraId="69C0871A" w14:textId="77777777" w:rsidR="00F56ECE" w:rsidRPr="00F56ECE" w:rsidRDefault="00F56ECE" w:rsidP="00F56ECE">
      <w:pPr>
        <w:numPr>
          <w:ilvl w:val="0"/>
          <w:numId w:val="1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Develop strong SQL proficiency</w:t>
      </w:r>
    </w:p>
    <w:p w14:paraId="1A0BEF9A" w14:textId="77777777" w:rsidR="00F56ECE" w:rsidRPr="00F56ECE" w:rsidRDefault="00F56ECE" w:rsidP="00F56ECE">
      <w:pPr>
        <w:numPr>
          <w:ilvl w:val="0"/>
          <w:numId w:val="1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Practice data querying, filtering, and aggregation</w:t>
      </w:r>
    </w:p>
    <w:p w14:paraId="56F3A3C9" w14:textId="77777777" w:rsidR="00F56ECE" w:rsidRPr="00F56ECE" w:rsidRDefault="00F56ECE" w:rsidP="00F56ECE">
      <w:pPr>
        <w:numPr>
          <w:ilvl w:val="0"/>
          <w:numId w:val="1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Understand relational database design</w:t>
      </w:r>
    </w:p>
    <w:p w14:paraId="5BDF42BD" w14:textId="77777777" w:rsidR="00F56ECE" w:rsidRPr="00F56ECE" w:rsidRDefault="00F56ECE" w:rsidP="00F56ECE">
      <w:pPr>
        <w:numPr>
          <w:ilvl w:val="0"/>
          <w:numId w:val="1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Extract meaningful insights from structured datasets</w:t>
      </w:r>
    </w:p>
    <w:p w14:paraId="4CDAC90E" w14:textId="36312135" w:rsidR="00F56ECE" w:rsidRDefault="00F56ECE" w:rsidP="00F56ECE">
      <w:pPr>
        <w:numPr>
          <w:ilvl w:val="0"/>
          <w:numId w:val="1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Apply SQL to real-world analytical scenarios</w:t>
      </w:r>
    </w:p>
    <w:p w14:paraId="74AB00B0" w14:textId="77777777" w:rsidR="00F56ECE" w:rsidRPr="00F56ECE" w:rsidRDefault="00F56ECE" w:rsidP="00F56ECE">
      <w:pPr>
        <w:ind w:left="720"/>
        <w:jc w:val="both"/>
        <w:rPr>
          <w:rFonts w:ascii="Arial" w:hAnsi="Arial" w:cs="Arial"/>
          <w:lang w:val="en-GB"/>
        </w:rPr>
      </w:pPr>
    </w:p>
    <w:p w14:paraId="005FFE00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3. Dataset Description</w:t>
      </w:r>
    </w:p>
    <w:p w14:paraId="7D9FE64A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Students Table</w:t>
      </w:r>
    </w:p>
    <w:p w14:paraId="7A52B019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Stores student ID, name, age, and department.</w:t>
      </w:r>
    </w:p>
    <w:p w14:paraId="513AAA0A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Courses Table</w:t>
      </w:r>
    </w:p>
    <w:p w14:paraId="529A1E51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Contains course offerings and credit values assigned per department.</w:t>
      </w:r>
    </w:p>
    <w:p w14:paraId="7D89FDB6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proofErr w:type="spellStart"/>
      <w:r w:rsidRPr="00F56ECE">
        <w:rPr>
          <w:rFonts w:ascii="Arial" w:hAnsi="Arial" w:cs="Arial"/>
          <w:b/>
          <w:bCs/>
          <w:lang w:val="en-GB"/>
        </w:rPr>
        <w:t>Enrollments</w:t>
      </w:r>
      <w:proofErr w:type="spellEnd"/>
      <w:r w:rsidRPr="00F56ECE">
        <w:rPr>
          <w:rFonts w:ascii="Arial" w:hAnsi="Arial" w:cs="Arial"/>
          <w:b/>
          <w:bCs/>
          <w:lang w:val="en-GB"/>
        </w:rPr>
        <w:t xml:space="preserve"> Table</w:t>
      </w:r>
    </w:p>
    <w:p w14:paraId="31D72BB9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Links students to courses and records academic performance (grades).</w:t>
      </w:r>
    </w:p>
    <w:p w14:paraId="26B534BF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Salaries Table</w:t>
      </w:r>
    </w:p>
    <w:p w14:paraId="10B54361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Includes employee salary and bonus data across departments.</w:t>
      </w:r>
    </w:p>
    <w:p w14:paraId="14E6985D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Projects Table</w:t>
      </w:r>
    </w:p>
    <w:p w14:paraId="6D6FDD22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Captures organizational projects, departments, and allocated budgets.</w:t>
      </w:r>
    </w:p>
    <w:p w14:paraId="778347C7" w14:textId="5F464ADC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</w:p>
    <w:p w14:paraId="026582D3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4. Key Query Explanations</w:t>
      </w:r>
    </w:p>
    <w:p w14:paraId="0B5890ED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Query 1: Average Age per Department</w:t>
      </w:r>
    </w:p>
    <w:p w14:paraId="5FBC9762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SELECT department, </w:t>
      </w:r>
      <w:proofErr w:type="gramStart"/>
      <w:r w:rsidRPr="00F56ECE">
        <w:rPr>
          <w:rFonts w:ascii="Arial" w:hAnsi="Arial" w:cs="Arial"/>
          <w:lang w:val="en-GB"/>
        </w:rPr>
        <w:t>AVG(</w:t>
      </w:r>
      <w:proofErr w:type="gramEnd"/>
      <w:r w:rsidRPr="00F56ECE">
        <w:rPr>
          <w:rFonts w:ascii="Arial" w:hAnsi="Arial" w:cs="Arial"/>
          <w:lang w:val="en-GB"/>
        </w:rPr>
        <w:t xml:space="preserve">age) AS </w:t>
      </w:r>
      <w:proofErr w:type="spellStart"/>
      <w:r w:rsidRPr="00F56ECE">
        <w:rPr>
          <w:rFonts w:ascii="Arial" w:hAnsi="Arial" w:cs="Arial"/>
          <w:lang w:val="en-GB"/>
        </w:rPr>
        <w:t>avg_age</w:t>
      </w:r>
      <w:proofErr w:type="spellEnd"/>
    </w:p>
    <w:p w14:paraId="61087FC7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FROM students</w:t>
      </w:r>
    </w:p>
    <w:p w14:paraId="1E1AE982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lastRenderedPageBreak/>
        <w:t>GROUP BY department;</w:t>
      </w:r>
    </w:p>
    <w:p w14:paraId="60F2AC9B" w14:textId="77777777" w:rsid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Insight:</w:t>
      </w:r>
      <w:r w:rsidRPr="00F56ECE">
        <w:rPr>
          <w:rFonts w:ascii="Arial" w:hAnsi="Arial" w:cs="Arial"/>
          <w:lang w:val="en-GB"/>
        </w:rPr>
        <w:t xml:space="preserve"> Helps understand demographic distribution across departments.</w:t>
      </w:r>
    </w:p>
    <w:p w14:paraId="097CEF81" w14:textId="31D20410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Business Insight:</w:t>
      </w:r>
      <w:r w:rsidRPr="00F56ECE">
        <w:rPr>
          <w:rFonts w:ascii="Arial" w:hAnsi="Arial" w:cs="Arial"/>
          <w:lang w:val="en-GB"/>
        </w:rPr>
        <w:t xml:space="preserve"> Useful for planning targeted training or recruitment strategies.</w:t>
      </w:r>
    </w:p>
    <w:p w14:paraId="18FCE216" w14:textId="1EFA3FFB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</w:p>
    <w:p w14:paraId="387A1EA4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Query 2: Departments with More Than One Student</w:t>
      </w:r>
    </w:p>
    <w:p w14:paraId="3FF63958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SELECT department, </w:t>
      </w:r>
      <w:proofErr w:type="gramStart"/>
      <w:r w:rsidRPr="00F56ECE">
        <w:rPr>
          <w:rFonts w:ascii="Arial" w:hAnsi="Arial" w:cs="Arial"/>
          <w:lang w:val="en-GB"/>
        </w:rPr>
        <w:t>COUNT(</w:t>
      </w:r>
      <w:proofErr w:type="gramEnd"/>
      <w:r w:rsidRPr="00F56ECE">
        <w:rPr>
          <w:rFonts w:ascii="Arial" w:hAnsi="Arial" w:cs="Arial"/>
          <w:lang w:val="en-GB"/>
        </w:rPr>
        <w:t xml:space="preserve">*) AS </w:t>
      </w:r>
      <w:proofErr w:type="spellStart"/>
      <w:r w:rsidRPr="00F56ECE">
        <w:rPr>
          <w:rFonts w:ascii="Arial" w:hAnsi="Arial" w:cs="Arial"/>
          <w:lang w:val="en-GB"/>
        </w:rPr>
        <w:t>student_count</w:t>
      </w:r>
      <w:proofErr w:type="spellEnd"/>
    </w:p>
    <w:p w14:paraId="6402AE8C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FROM students</w:t>
      </w:r>
    </w:p>
    <w:p w14:paraId="55EF18EF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GROUP BY department</w:t>
      </w:r>
    </w:p>
    <w:p w14:paraId="509C6E20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HAVING </w:t>
      </w:r>
      <w:proofErr w:type="gramStart"/>
      <w:r w:rsidRPr="00F56ECE">
        <w:rPr>
          <w:rFonts w:ascii="Arial" w:hAnsi="Arial" w:cs="Arial"/>
          <w:lang w:val="en-GB"/>
        </w:rPr>
        <w:t>COUNT(</w:t>
      </w:r>
      <w:proofErr w:type="gramEnd"/>
      <w:r w:rsidRPr="00F56ECE">
        <w:rPr>
          <w:rFonts w:ascii="Arial" w:hAnsi="Arial" w:cs="Arial"/>
          <w:lang w:val="en-GB"/>
        </w:rPr>
        <w:t>*) &gt; 1;</w:t>
      </w:r>
    </w:p>
    <w:p w14:paraId="07E4C2CE" w14:textId="77777777" w:rsid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Insight:</w:t>
      </w:r>
      <w:r w:rsidRPr="00F56ECE">
        <w:rPr>
          <w:rFonts w:ascii="Arial" w:hAnsi="Arial" w:cs="Arial"/>
          <w:lang w:val="en-GB"/>
        </w:rPr>
        <w:t xml:space="preserve"> Identifies departments with higher </w:t>
      </w:r>
      <w:proofErr w:type="spellStart"/>
      <w:r w:rsidRPr="00F56ECE">
        <w:rPr>
          <w:rFonts w:ascii="Arial" w:hAnsi="Arial" w:cs="Arial"/>
          <w:lang w:val="en-GB"/>
        </w:rPr>
        <w:t>enrollment.</w:t>
      </w:r>
      <w:proofErr w:type="spellEnd"/>
    </w:p>
    <w:p w14:paraId="1C39B1A5" w14:textId="71C40445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Business Insight:</w:t>
      </w:r>
      <w:r w:rsidRPr="00F56ECE">
        <w:rPr>
          <w:rFonts w:ascii="Arial" w:hAnsi="Arial" w:cs="Arial"/>
          <w:lang w:val="en-GB"/>
        </w:rPr>
        <w:t xml:space="preserve"> Indicates popular departments that may require more resources.</w:t>
      </w:r>
    </w:p>
    <w:p w14:paraId="52659B0E" w14:textId="77777777" w:rsid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</w:p>
    <w:p w14:paraId="5909E7F1" w14:textId="23AD821F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Query 3: Total Salary and Bonus per Department</w:t>
      </w:r>
    </w:p>
    <w:p w14:paraId="6C13F904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SELECT </w:t>
      </w:r>
    </w:p>
    <w:p w14:paraId="554500F1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department,</w:t>
      </w:r>
    </w:p>
    <w:p w14:paraId="53420C5E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</w:t>
      </w:r>
      <w:proofErr w:type="gramStart"/>
      <w:r w:rsidRPr="00F56ECE">
        <w:rPr>
          <w:rFonts w:ascii="Arial" w:hAnsi="Arial" w:cs="Arial"/>
          <w:lang w:val="en-GB"/>
        </w:rPr>
        <w:t>SUM(</w:t>
      </w:r>
      <w:proofErr w:type="gramEnd"/>
      <w:r w:rsidRPr="00F56ECE">
        <w:rPr>
          <w:rFonts w:ascii="Arial" w:hAnsi="Arial" w:cs="Arial"/>
          <w:lang w:val="en-GB"/>
        </w:rPr>
        <w:t xml:space="preserve">salary) AS </w:t>
      </w:r>
      <w:proofErr w:type="spellStart"/>
      <w:r w:rsidRPr="00F56ECE">
        <w:rPr>
          <w:rFonts w:ascii="Arial" w:hAnsi="Arial" w:cs="Arial"/>
          <w:lang w:val="en-GB"/>
        </w:rPr>
        <w:t>total_salary</w:t>
      </w:r>
      <w:proofErr w:type="spellEnd"/>
      <w:r w:rsidRPr="00F56ECE">
        <w:rPr>
          <w:rFonts w:ascii="Arial" w:hAnsi="Arial" w:cs="Arial"/>
          <w:lang w:val="en-GB"/>
        </w:rPr>
        <w:t>,</w:t>
      </w:r>
    </w:p>
    <w:p w14:paraId="27E164CA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</w:t>
      </w:r>
      <w:proofErr w:type="gramStart"/>
      <w:r w:rsidRPr="00F56ECE">
        <w:rPr>
          <w:rFonts w:ascii="Arial" w:hAnsi="Arial" w:cs="Arial"/>
          <w:lang w:val="en-GB"/>
        </w:rPr>
        <w:t>SUM(</w:t>
      </w:r>
      <w:proofErr w:type="gramEnd"/>
      <w:r w:rsidRPr="00F56ECE">
        <w:rPr>
          <w:rFonts w:ascii="Arial" w:hAnsi="Arial" w:cs="Arial"/>
          <w:lang w:val="en-GB"/>
        </w:rPr>
        <w:t xml:space="preserve">bonus) AS </w:t>
      </w:r>
      <w:proofErr w:type="spellStart"/>
      <w:r w:rsidRPr="00F56ECE">
        <w:rPr>
          <w:rFonts w:ascii="Arial" w:hAnsi="Arial" w:cs="Arial"/>
          <w:lang w:val="en-GB"/>
        </w:rPr>
        <w:t>total_bonus</w:t>
      </w:r>
      <w:proofErr w:type="spellEnd"/>
    </w:p>
    <w:p w14:paraId="0CE46FC7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FROM salaries</w:t>
      </w:r>
    </w:p>
    <w:p w14:paraId="32A0E954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GROUP BY department;</w:t>
      </w:r>
    </w:p>
    <w:p w14:paraId="6A2F88F7" w14:textId="77777777" w:rsid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Insight:</w:t>
      </w:r>
      <w:r w:rsidRPr="00F56ECE">
        <w:rPr>
          <w:rFonts w:ascii="Arial" w:hAnsi="Arial" w:cs="Arial"/>
          <w:lang w:val="en-GB"/>
        </w:rPr>
        <w:t xml:space="preserve"> Aggregates compensation data per department.</w:t>
      </w:r>
    </w:p>
    <w:p w14:paraId="622412A8" w14:textId="46F61925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Business Insight:</w:t>
      </w:r>
      <w:r w:rsidRPr="00F56ECE">
        <w:rPr>
          <w:rFonts w:ascii="Arial" w:hAnsi="Arial" w:cs="Arial"/>
          <w:lang w:val="en-GB"/>
        </w:rPr>
        <w:t xml:space="preserve"> Helps management monitor payroll distribution and cost </w:t>
      </w:r>
      <w:proofErr w:type="spellStart"/>
      <w:r w:rsidRPr="00F56ECE">
        <w:rPr>
          <w:rFonts w:ascii="Arial" w:hAnsi="Arial" w:cs="Arial"/>
          <w:lang w:val="en-GB"/>
        </w:rPr>
        <w:t>centers</w:t>
      </w:r>
      <w:proofErr w:type="spellEnd"/>
      <w:r w:rsidRPr="00F56ECE">
        <w:rPr>
          <w:rFonts w:ascii="Arial" w:hAnsi="Arial" w:cs="Arial"/>
          <w:lang w:val="en-GB"/>
        </w:rPr>
        <w:t>.</w:t>
      </w:r>
    </w:p>
    <w:p w14:paraId="3F5E0F29" w14:textId="77777777" w:rsid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</w:p>
    <w:p w14:paraId="3BEB9C42" w14:textId="3259F022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Query 4: Employees with Total Compensation Greater Than 60,000</w:t>
      </w:r>
    </w:p>
    <w:p w14:paraId="58D67714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SELECT </w:t>
      </w:r>
    </w:p>
    <w:p w14:paraId="36A311B5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</w:t>
      </w:r>
      <w:proofErr w:type="spellStart"/>
      <w:r w:rsidRPr="00F56ECE">
        <w:rPr>
          <w:rFonts w:ascii="Arial" w:hAnsi="Arial" w:cs="Arial"/>
          <w:lang w:val="en-GB"/>
        </w:rPr>
        <w:t>employee_id</w:t>
      </w:r>
      <w:proofErr w:type="spellEnd"/>
      <w:r w:rsidRPr="00F56ECE">
        <w:rPr>
          <w:rFonts w:ascii="Arial" w:hAnsi="Arial" w:cs="Arial"/>
          <w:lang w:val="en-GB"/>
        </w:rPr>
        <w:t>,</w:t>
      </w:r>
    </w:p>
    <w:p w14:paraId="28EB259F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name,</w:t>
      </w:r>
    </w:p>
    <w:p w14:paraId="600F0892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salary,</w:t>
      </w:r>
    </w:p>
    <w:p w14:paraId="3BC8B1A4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bonus,</w:t>
      </w:r>
    </w:p>
    <w:p w14:paraId="1D53A9EF" w14:textId="5403C9F9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</w:t>
      </w:r>
      <w:r>
        <w:rPr>
          <w:rFonts w:ascii="Arial" w:hAnsi="Arial" w:cs="Arial"/>
          <w:lang w:val="en-GB"/>
        </w:rPr>
        <w:t>(</w:t>
      </w:r>
      <w:r w:rsidRPr="00F56ECE">
        <w:rPr>
          <w:rFonts w:ascii="Arial" w:hAnsi="Arial" w:cs="Arial"/>
          <w:lang w:val="en-GB"/>
        </w:rPr>
        <w:t>salary + bonus</w:t>
      </w:r>
      <w:r>
        <w:rPr>
          <w:rFonts w:ascii="Arial" w:hAnsi="Arial" w:cs="Arial"/>
          <w:lang w:val="en-GB"/>
        </w:rPr>
        <w:t>)</w:t>
      </w:r>
      <w:r w:rsidRPr="00F56ECE">
        <w:rPr>
          <w:rFonts w:ascii="Arial" w:hAnsi="Arial" w:cs="Arial"/>
          <w:lang w:val="en-GB"/>
        </w:rPr>
        <w:t xml:space="preserve"> AS </w:t>
      </w:r>
      <w:proofErr w:type="spellStart"/>
      <w:r w:rsidRPr="00F56ECE">
        <w:rPr>
          <w:rFonts w:ascii="Arial" w:hAnsi="Arial" w:cs="Arial"/>
          <w:lang w:val="en-GB"/>
        </w:rPr>
        <w:t>total_compensation</w:t>
      </w:r>
      <w:proofErr w:type="spellEnd"/>
    </w:p>
    <w:p w14:paraId="2DAB08FF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lastRenderedPageBreak/>
        <w:t>FROM salaries</w:t>
      </w:r>
    </w:p>
    <w:p w14:paraId="1584E9F1" w14:textId="2B6EFFCE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WHERE </w:t>
      </w:r>
      <w:r>
        <w:rPr>
          <w:rFonts w:ascii="Arial" w:hAnsi="Arial" w:cs="Arial"/>
          <w:lang w:val="en-GB"/>
        </w:rPr>
        <w:t>(</w:t>
      </w:r>
      <w:r w:rsidRPr="00F56ECE">
        <w:rPr>
          <w:rFonts w:ascii="Arial" w:hAnsi="Arial" w:cs="Arial"/>
          <w:lang w:val="en-GB"/>
        </w:rPr>
        <w:t>salary + bonus</w:t>
      </w:r>
      <w:r>
        <w:rPr>
          <w:rFonts w:ascii="Arial" w:hAnsi="Arial" w:cs="Arial"/>
          <w:lang w:val="en-GB"/>
        </w:rPr>
        <w:t>)</w:t>
      </w:r>
      <w:r w:rsidRPr="00F56ECE">
        <w:rPr>
          <w:rFonts w:ascii="Arial" w:hAnsi="Arial" w:cs="Arial"/>
          <w:lang w:val="en-GB"/>
        </w:rPr>
        <w:t xml:space="preserve"> &gt; 60000;</w:t>
      </w:r>
    </w:p>
    <w:p w14:paraId="5A91D23D" w14:textId="77777777" w:rsid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Insight:</w:t>
      </w:r>
      <w:r w:rsidRPr="00F56ECE">
        <w:rPr>
          <w:rFonts w:ascii="Arial" w:hAnsi="Arial" w:cs="Arial"/>
          <w:lang w:val="en-GB"/>
        </w:rPr>
        <w:t xml:space="preserve"> Identifies top earners in the organization.</w:t>
      </w:r>
    </w:p>
    <w:p w14:paraId="270F8B15" w14:textId="411B978D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Business Insight:</w:t>
      </w:r>
      <w:r w:rsidRPr="00F56ECE">
        <w:rPr>
          <w:rFonts w:ascii="Arial" w:hAnsi="Arial" w:cs="Arial"/>
          <w:lang w:val="en-GB"/>
        </w:rPr>
        <w:t xml:space="preserve"> Supports compensation benchmarking and performance evaluation.</w:t>
      </w:r>
    </w:p>
    <w:p w14:paraId="1A5777E0" w14:textId="273B5C15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</w:p>
    <w:p w14:paraId="289E9EA6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Query 5: Projects Within Budget Range (Excluding Marketing)</w:t>
      </w:r>
    </w:p>
    <w:p w14:paraId="68390AB6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SELECT </w:t>
      </w:r>
    </w:p>
    <w:p w14:paraId="6F5CE219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</w:t>
      </w:r>
      <w:proofErr w:type="spellStart"/>
      <w:r w:rsidRPr="00F56ECE">
        <w:rPr>
          <w:rFonts w:ascii="Arial" w:hAnsi="Arial" w:cs="Arial"/>
          <w:lang w:val="en-GB"/>
        </w:rPr>
        <w:t>project_id</w:t>
      </w:r>
      <w:proofErr w:type="spellEnd"/>
      <w:r w:rsidRPr="00F56ECE">
        <w:rPr>
          <w:rFonts w:ascii="Arial" w:hAnsi="Arial" w:cs="Arial"/>
          <w:lang w:val="en-GB"/>
        </w:rPr>
        <w:t>,</w:t>
      </w:r>
    </w:p>
    <w:p w14:paraId="595ACE32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</w:t>
      </w:r>
      <w:proofErr w:type="spellStart"/>
      <w:r w:rsidRPr="00F56ECE">
        <w:rPr>
          <w:rFonts w:ascii="Arial" w:hAnsi="Arial" w:cs="Arial"/>
          <w:lang w:val="en-GB"/>
        </w:rPr>
        <w:t>project_name</w:t>
      </w:r>
      <w:proofErr w:type="spellEnd"/>
      <w:r w:rsidRPr="00F56ECE">
        <w:rPr>
          <w:rFonts w:ascii="Arial" w:hAnsi="Arial" w:cs="Arial"/>
          <w:lang w:val="en-GB"/>
        </w:rPr>
        <w:t>,</w:t>
      </w:r>
    </w:p>
    <w:p w14:paraId="0BA52A69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department,</w:t>
      </w:r>
    </w:p>
    <w:p w14:paraId="5A58B43E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    budget</w:t>
      </w:r>
    </w:p>
    <w:p w14:paraId="18078DE9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FROM projects</w:t>
      </w:r>
    </w:p>
    <w:p w14:paraId="74DBDFE2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WHERE budget BETWEEN 50000 AND 120000</w:t>
      </w:r>
    </w:p>
    <w:p w14:paraId="3228E2CE" w14:textId="5BFC02B9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AND department </w:t>
      </w:r>
      <w:r>
        <w:rPr>
          <w:rFonts w:ascii="Arial" w:hAnsi="Arial" w:cs="Arial"/>
          <w:lang w:val="en-GB"/>
        </w:rPr>
        <w:t>NT IN (</w:t>
      </w:r>
      <w:r w:rsidRPr="00F56ECE">
        <w:rPr>
          <w:rFonts w:ascii="Arial" w:hAnsi="Arial" w:cs="Arial"/>
          <w:lang w:val="en-GB"/>
        </w:rPr>
        <w:t>'Marketing'</w:t>
      </w:r>
      <w:r>
        <w:rPr>
          <w:rFonts w:ascii="Arial" w:hAnsi="Arial" w:cs="Arial"/>
          <w:lang w:val="en-GB"/>
        </w:rPr>
        <w:t>)</w:t>
      </w:r>
      <w:r w:rsidRPr="00F56ECE">
        <w:rPr>
          <w:rFonts w:ascii="Arial" w:hAnsi="Arial" w:cs="Arial"/>
          <w:lang w:val="en-GB"/>
        </w:rPr>
        <w:t>;</w:t>
      </w:r>
    </w:p>
    <w:p w14:paraId="5EFE4723" w14:textId="77777777" w:rsid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Insight:</w:t>
      </w:r>
      <w:r w:rsidRPr="00F56ECE">
        <w:rPr>
          <w:rFonts w:ascii="Arial" w:hAnsi="Arial" w:cs="Arial"/>
          <w:lang w:val="en-GB"/>
        </w:rPr>
        <w:t xml:space="preserve"> Filters projects within a manageable budget range.</w:t>
      </w:r>
    </w:p>
    <w:p w14:paraId="6591BC7F" w14:textId="42374FD4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Business Insight:</w:t>
      </w:r>
      <w:r w:rsidRPr="00F56ECE">
        <w:rPr>
          <w:rFonts w:ascii="Arial" w:hAnsi="Arial" w:cs="Arial"/>
          <w:lang w:val="en-GB"/>
        </w:rPr>
        <w:t xml:space="preserve"> Helps prioritize mid-range projects for execution planning.</w:t>
      </w:r>
    </w:p>
    <w:p w14:paraId="22F92ECD" w14:textId="6E015A75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</w:p>
    <w:p w14:paraId="4C854012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5. Skills Learned</w:t>
      </w:r>
    </w:p>
    <w:p w14:paraId="2EF7C4F6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Technical Skills</w:t>
      </w:r>
    </w:p>
    <w:p w14:paraId="724BE3B6" w14:textId="77777777" w:rsidR="00F56ECE" w:rsidRPr="00F56ECE" w:rsidRDefault="00F56ECE" w:rsidP="00F56ECE">
      <w:pPr>
        <w:numPr>
          <w:ilvl w:val="0"/>
          <w:numId w:val="2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SQL Aggregations: SUM, AVG, COUNT, MIN, MAX</w:t>
      </w:r>
    </w:p>
    <w:p w14:paraId="646BAEDB" w14:textId="77777777" w:rsidR="00F56ECE" w:rsidRPr="00F56ECE" w:rsidRDefault="00F56ECE" w:rsidP="00F56ECE">
      <w:pPr>
        <w:numPr>
          <w:ilvl w:val="0"/>
          <w:numId w:val="2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GROUP BY and HAVING clauses</w:t>
      </w:r>
    </w:p>
    <w:p w14:paraId="121FFD93" w14:textId="44FBCC1D" w:rsidR="00F56ECE" w:rsidRPr="00F56ECE" w:rsidRDefault="00F56ECE" w:rsidP="00F56ECE">
      <w:pPr>
        <w:numPr>
          <w:ilvl w:val="0"/>
          <w:numId w:val="2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Conditional filtering using WHERE, IN, BETWEEN</w:t>
      </w:r>
      <w:r>
        <w:rPr>
          <w:rFonts w:ascii="Arial" w:hAnsi="Arial" w:cs="Arial"/>
          <w:lang w:val="en-GB"/>
        </w:rPr>
        <w:t xml:space="preserve">, </w:t>
      </w:r>
      <w:proofErr w:type="gramStart"/>
      <w:r>
        <w:rPr>
          <w:rFonts w:ascii="Arial" w:hAnsi="Arial" w:cs="Arial"/>
          <w:lang w:val="en-GB"/>
        </w:rPr>
        <w:t>AND,</w:t>
      </w:r>
      <w:proofErr w:type="gramEnd"/>
      <w:r>
        <w:rPr>
          <w:rFonts w:ascii="Arial" w:hAnsi="Arial" w:cs="Arial"/>
          <w:lang w:val="en-GB"/>
        </w:rPr>
        <w:t xml:space="preserve"> OR</w:t>
      </w:r>
    </w:p>
    <w:p w14:paraId="704FA719" w14:textId="77777777" w:rsidR="00F56ECE" w:rsidRPr="00F56ECE" w:rsidRDefault="00F56ECE" w:rsidP="00F56ECE">
      <w:pPr>
        <w:numPr>
          <w:ilvl w:val="0"/>
          <w:numId w:val="2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Data </w:t>
      </w:r>
      <w:proofErr w:type="spellStart"/>
      <w:r w:rsidRPr="00F56ECE">
        <w:rPr>
          <w:rFonts w:ascii="Arial" w:hAnsi="Arial" w:cs="Arial"/>
          <w:lang w:val="en-GB"/>
        </w:rPr>
        <w:t>modeling</w:t>
      </w:r>
      <w:proofErr w:type="spellEnd"/>
      <w:r w:rsidRPr="00F56ECE">
        <w:rPr>
          <w:rFonts w:ascii="Arial" w:hAnsi="Arial" w:cs="Arial"/>
          <w:lang w:val="en-GB"/>
        </w:rPr>
        <w:t xml:space="preserve"> and relational design</w:t>
      </w:r>
    </w:p>
    <w:p w14:paraId="3ACA5ADA" w14:textId="77777777" w:rsidR="00F56ECE" w:rsidRPr="00F56ECE" w:rsidRDefault="00F56ECE" w:rsidP="00F56ECE">
      <w:pPr>
        <w:numPr>
          <w:ilvl w:val="0"/>
          <w:numId w:val="2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Query structuring and optimization</w:t>
      </w:r>
    </w:p>
    <w:p w14:paraId="000C1EE9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Analytical Thinking</w:t>
      </w:r>
    </w:p>
    <w:p w14:paraId="6C0A8F95" w14:textId="77777777" w:rsidR="00F56ECE" w:rsidRPr="00F56ECE" w:rsidRDefault="00F56ECE" w:rsidP="00F56ECE">
      <w:pPr>
        <w:numPr>
          <w:ilvl w:val="0"/>
          <w:numId w:val="3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Breaking down business questions into SQL queries</w:t>
      </w:r>
    </w:p>
    <w:p w14:paraId="6C333725" w14:textId="77777777" w:rsidR="00F56ECE" w:rsidRPr="00F56ECE" w:rsidRDefault="00F56ECE" w:rsidP="00F56ECE">
      <w:pPr>
        <w:numPr>
          <w:ilvl w:val="0"/>
          <w:numId w:val="3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Logical problem-solving</w:t>
      </w:r>
    </w:p>
    <w:p w14:paraId="03D78333" w14:textId="77777777" w:rsidR="00F56ECE" w:rsidRPr="00F56ECE" w:rsidRDefault="00F56ECE" w:rsidP="00F56ECE">
      <w:pPr>
        <w:numPr>
          <w:ilvl w:val="0"/>
          <w:numId w:val="3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Identifying patterns and trends in data</w:t>
      </w:r>
    </w:p>
    <w:p w14:paraId="7DD0FFA2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lastRenderedPageBreak/>
        <w:t>Data Interpretation</w:t>
      </w:r>
    </w:p>
    <w:p w14:paraId="55EBEE53" w14:textId="77777777" w:rsidR="00F56ECE" w:rsidRPr="00F56ECE" w:rsidRDefault="00F56ECE" w:rsidP="00F56ECE">
      <w:pPr>
        <w:numPr>
          <w:ilvl w:val="0"/>
          <w:numId w:val="4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Translating raw query results into meaningful insights</w:t>
      </w:r>
    </w:p>
    <w:p w14:paraId="5722C563" w14:textId="77777777" w:rsidR="00F56ECE" w:rsidRPr="00F56ECE" w:rsidRDefault="00F56ECE" w:rsidP="00F56ECE">
      <w:pPr>
        <w:numPr>
          <w:ilvl w:val="0"/>
          <w:numId w:val="4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Understanding business implications of data outputs</w:t>
      </w:r>
    </w:p>
    <w:p w14:paraId="202B996F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6. Challenges Faced</w:t>
      </w:r>
    </w:p>
    <w:p w14:paraId="43A9FA3C" w14:textId="77777777" w:rsidR="00F56ECE" w:rsidRPr="00F56ECE" w:rsidRDefault="00F56ECE" w:rsidP="00F56ECE">
      <w:pPr>
        <w:numPr>
          <w:ilvl w:val="0"/>
          <w:numId w:val="5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Differentiating between WHERE and HAVING clauses</w:t>
      </w:r>
    </w:p>
    <w:p w14:paraId="6AF1B180" w14:textId="77777777" w:rsidR="00F56ECE" w:rsidRPr="00F56ECE" w:rsidRDefault="00F56ECE" w:rsidP="00F56ECE">
      <w:pPr>
        <w:numPr>
          <w:ilvl w:val="0"/>
          <w:numId w:val="5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Structuring multi-condition queries correctly</w:t>
      </w:r>
    </w:p>
    <w:p w14:paraId="5533764E" w14:textId="77777777" w:rsidR="00F56ECE" w:rsidRPr="00F56ECE" w:rsidRDefault="00F56ECE" w:rsidP="00F56ECE">
      <w:pPr>
        <w:numPr>
          <w:ilvl w:val="0"/>
          <w:numId w:val="5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Ensuring correct grouping and aggregation logic</w:t>
      </w:r>
    </w:p>
    <w:p w14:paraId="0915A8F3" w14:textId="5177B4AB" w:rsidR="00F56ECE" w:rsidRPr="00F56ECE" w:rsidRDefault="00F56ECE" w:rsidP="00F56ECE">
      <w:pPr>
        <w:numPr>
          <w:ilvl w:val="0"/>
          <w:numId w:val="5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Predicting expected outputs before execution</w:t>
      </w:r>
    </w:p>
    <w:p w14:paraId="1EFF2169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7. Key Insights</w:t>
      </w:r>
    </w:p>
    <w:p w14:paraId="3CB17649" w14:textId="77777777" w:rsidR="00F56ECE" w:rsidRPr="00F56ECE" w:rsidRDefault="00F56ECE" w:rsidP="00F56ECE">
      <w:pPr>
        <w:numPr>
          <w:ilvl w:val="0"/>
          <w:numId w:val="6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IT department shows higher salary expenditure compared to others</w:t>
      </w:r>
    </w:p>
    <w:p w14:paraId="7F13B0BF" w14:textId="77777777" w:rsidR="00F56ECE" w:rsidRPr="00F56ECE" w:rsidRDefault="00F56ECE" w:rsidP="00F56ECE">
      <w:pPr>
        <w:numPr>
          <w:ilvl w:val="0"/>
          <w:numId w:val="6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HR and IT departments have higher student representation</w:t>
      </w:r>
    </w:p>
    <w:p w14:paraId="3170949C" w14:textId="77777777" w:rsidR="00F56ECE" w:rsidRPr="00F56ECE" w:rsidRDefault="00F56ECE" w:rsidP="00F56ECE">
      <w:pPr>
        <w:numPr>
          <w:ilvl w:val="0"/>
          <w:numId w:val="6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Certain departments dominate project budget allocation</w:t>
      </w:r>
    </w:p>
    <w:p w14:paraId="32543BD9" w14:textId="49283689" w:rsidR="00F56ECE" w:rsidRPr="00F56ECE" w:rsidRDefault="00F56ECE" w:rsidP="00F56ECE">
      <w:pPr>
        <w:numPr>
          <w:ilvl w:val="0"/>
          <w:numId w:val="6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Mid-range budget projects are more common than high-budget ones</w:t>
      </w:r>
    </w:p>
    <w:p w14:paraId="3D91B10D" w14:textId="77777777" w:rsidR="00F56ECE" w:rsidRPr="00F56ECE" w:rsidRDefault="00F56ECE" w:rsidP="00F56ECE">
      <w:pPr>
        <w:jc w:val="both"/>
        <w:rPr>
          <w:rFonts w:ascii="Arial" w:hAnsi="Arial" w:cs="Arial"/>
          <w:b/>
          <w:bCs/>
          <w:lang w:val="en-GB"/>
        </w:rPr>
      </w:pPr>
      <w:r w:rsidRPr="00F56ECE">
        <w:rPr>
          <w:rFonts w:ascii="Arial" w:hAnsi="Arial" w:cs="Arial"/>
          <w:b/>
          <w:bCs/>
          <w:lang w:val="en-GB"/>
        </w:rPr>
        <w:t>10. Conclusion</w:t>
      </w:r>
    </w:p>
    <w:p w14:paraId="194225B4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 xml:space="preserve">This project successfully demonstrates the application of SQL in </w:t>
      </w:r>
      <w:proofErr w:type="spellStart"/>
      <w:r w:rsidRPr="00F56ECE">
        <w:rPr>
          <w:rFonts w:ascii="Arial" w:hAnsi="Arial" w:cs="Arial"/>
          <w:lang w:val="en-GB"/>
        </w:rPr>
        <w:t>analyzing</w:t>
      </w:r>
      <w:proofErr w:type="spellEnd"/>
      <w:r w:rsidRPr="00F56ECE">
        <w:rPr>
          <w:rFonts w:ascii="Arial" w:hAnsi="Arial" w:cs="Arial"/>
          <w:lang w:val="en-GB"/>
        </w:rPr>
        <w:t xml:space="preserve"> structured datasets. It highlights the ability to:</w:t>
      </w:r>
    </w:p>
    <w:p w14:paraId="19AD2609" w14:textId="77777777" w:rsidR="00F56ECE" w:rsidRPr="00F56ECE" w:rsidRDefault="00F56ECE" w:rsidP="00F56ECE">
      <w:pPr>
        <w:numPr>
          <w:ilvl w:val="0"/>
          <w:numId w:val="8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Design and query relational databases</w:t>
      </w:r>
    </w:p>
    <w:p w14:paraId="2298F13A" w14:textId="77777777" w:rsidR="00F56ECE" w:rsidRPr="00F56ECE" w:rsidRDefault="00F56ECE" w:rsidP="00F56ECE">
      <w:pPr>
        <w:numPr>
          <w:ilvl w:val="0"/>
          <w:numId w:val="8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Perform data aggregation and filtering</w:t>
      </w:r>
    </w:p>
    <w:p w14:paraId="606AFC42" w14:textId="77777777" w:rsidR="00F56ECE" w:rsidRPr="00F56ECE" w:rsidRDefault="00F56ECE" w:rsidP="00F56ECE">
      <w:pPr>
        <w:numPr>
          <w:ilvl w:val="0"/>
          <w:numId w:val="8"/>
        </w:num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Extract actionable insights from raw data</w:t>
      </w:r>
    </w:p>
    <w:p w14:paraId="035C670B" w14:textId="77777777" w:rsidR="00F56ECE" w:rsidRPr="00F56ECE" w:rsidRDefault="00F56ECE" w:rsidP="00F56ECE">
      <w:pPr>
        <w:jc w:val="both"/>
        <w:rPr>
          <w:rFonts w:ascii="Arial" w:hAnsi="Arial" w:cs="Arial"/>
          <w:lang w:val="en-GB"/>
        </w:rPr>
      </w:pPr>
      <w:r w:rsidRPr="00F56ECE">
        <w:rPr>
          <w:rFonts w:ascii="Arial" w:hAnsi="Arial" w:cs="Arial"/>
          <w:lang w:val="en-GB"/>
        </w:rPr>
        <w:t>The skills developed in this project are directly applicable to real-world roles such as Data Analyst, Business Analyst, and SQL Developer.</w:t>
      </w:r>
    </w:p>
    <w:p w14:paraId="1653A9F6" w14:textId="77777777" w:rsidR="00FA4DEE" w:rsidRPr="00F56ECE" w:rsidRDefault="00FA4DEE" w:rsidP="00F56ECE">
      <w:pPr>
        <w:jc w:val="both"/>
        <w:rPr>
          <w:rFonts w:ascii="Arial" w:hAnsi="Arial" w:cs="Arial"/>
          <w:lang w:val="en-GB"/>
        </w:rPr>
      </w:pPr>
    </w:p>
    <w:sectPr w:rsidR="00FA4DEE" w:rsidRPr="00F56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4E05"/>
    <w:multiLevelType w:val="multilevel"/>
    <w:tmpl w:val="D4A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C39AC"/>
    <w:multiLevelType w:val="multilevel"/>
    <w:tmpl w:val="8B1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97AB0"/>
    <w:multiLevelType w:val="multilevel"/>
    <w:tmpl w:val="199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31008"/>
    <w:multiLevelType w:val="multilevel"/>
    <w:tmpl w:val="907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5762C"/>
    <w:multiLevelType w:val="multilevel"/>
    <w:tmpl w:val="7BD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E30F6"/>
    <w:multiLevelType w:val="multilevel"/>
    <w:tmpl w:val="014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86A20"/>
    <w:multiLevelType w:val="multilevel"/>
    <w:tmpl w:val="17E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804F3"/>
    <w:multiLevelType w:val="multilevel"/>
    <w:tmpl w:val="2ED8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83082">
    <w:abstractNumId w:val="3"/>
  </w:num>
  <w:num w:numId="2" w16cid:durableId="1216965810">
    <w:abstractNumId w:val="6"/>
  </w:num>
  <w:num w:numId="3" w16cid:durableId="308873776">
    <w:abstractNumId w:val="2"/>
  </w:num>
  <w:num w:numId="4" w16cid:durableId="1191452612">
    <w:abstractNumId w:val="0"/>
  </w:num>
  <w:num w:numId="5" w16cid:durableId="2003266574">
    <w:abstractNumId w:val="4"/>
  </w:num>
  <w:num w:numId="6" w16cid:durableId="305554888">
    <w:abstractNumId w:val="1"/>
  </w:num>
  <w:num w:numId="7" w16cid:durableId="1879198036">
    <w:abstractNumId w:val="7"/>
  </w:num>
  <w:num w:numId="8" w16cid:durableId="1752238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CE"/>
    <w:rsid w:val="001E7A2E"/>
    <w:rsid w:val="007F4CBD"/>
    <w:rsid w:val="00F56ECE"/>
    <w:rsid w:val="00FA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FC5A5"/>
  <w15:chartTrackingRefBased/>
  <w15:docId w15:val="{92D57BE8-7083-485E-900C-41ED8D203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Areyton Jeff</dc:creator>
  <cp:keywords/>
  <dc:description/>
  <cp:lastModifiedBy>Areyton Jeff</cp:lastModifiedBy>
  <cp:revision>1</cp:revision>
  <dcterms:created xsi:type="dcterms:W3CDTF">2026-04-27T18:54:00Z</dcterms:created>
  <dcterms:modified xsi:type="dcterms:W3CDTF">2026-04-27T19:05:00Z</dcterms:modified>
</cp:coreProperties>
</file>