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15D72">
      <w:pPr>
        <w:rPr>
          <w:b/>
          <w:bCs/>
        </w:rPr>
      </w:pPr>
      <w:r>
        <w:rPr>
          <w:b/>
          <w:bCs/>
        </w:rPr>
        <w:t>1.1.8. CRONOGRAMA Khaos Store</w:t>
      </w:r>
    </w:p>
    <w:p w14:paraId="1A7AA96B">
      <w:r>
        <w:rPr>
          <w:b/>
          <w:bCs/>
        </w:rPr>
        <w:t>Diagrama de Gantt del Proyecto: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1"/>
        <w:gridCol w:w="1320"/>
        <w:gridCol w:w="1320"/>
        <w:gridCol w:w="2243"/>
        <w:gridCol w:w="1174"/>
      </w:tblGrid>
      <w:tr w14:paraId="4E88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C240E4">
            <w: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04E8F">
            <w:r>
              <w:t>Inicio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294CD">
            <w:r>
              <w:t>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32F93">
            <w: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4EF99">
            <w:r>
              <w:t>Horas</w:t>
            </w:r>
          </w:p>
        </w:tc>
      </w:tr>
      <w:tr w14:paraId="3851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E7255">
            <w:r>
              <w:t>Sprint Planning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5043C">
            <w:r>
              <w:t>01/03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07E70">
            <w:r>
              <w:t>01/03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F6648">
            <w:r>
              <w:t>Juan Bermeo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939899">
            <w:r>
              <w:t>2.5</w:t>
            </w:r>
          </w:p>
        </w:tc>
      </w:tr>
      <w:tr w14:paraId="51B97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75828">
            <w:r>
              <w:t>Configuración Django y entorno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DB8D8">
            <w:r>
              <w:t>01/03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906CA">
            <w:r>
              <w:t>02/03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668CB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F25C9">
            <w:r>
              <w:t>6</w:t>
            </w:r>
          </w:p>
        </w:tc>
      </w:tr>
      <w:tr w14:paraId="53E1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F9068">
            <w:r>
              <w:t>Modelos Product, UserProfile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3C0E4">
            <w:r>
              <w:t>01/03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BE63C">
            <w:r>
              <w:t>03/03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C6BEE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56506">
            <w:r>
              <w:t>8</w:t>
            </w:r>
          </w:p>
        </w:tc>
      </w:tr>
      <w:tr w14:paraId="14CE9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5E0D2">
            <w:r>
              <w:t>Registro de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E88C4">
            <w:r>
              <w:t>03/03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1B50C">
            <w:r>
              <w:t>05/03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B7223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68E52">
            <w:r>
              <w:t>8</w:t>
            </w:r>
          </w:p>
        </w:tc>
      </w:tr>
      <w:tr w14:paraId="3E9FC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4D533">
            <w:r>
              <w:t>Login/Logout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3E836">
            <w:r>
              <w:t>05/03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01B90">
            <w:r>
              <w:t>06/03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E22C7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9005D">
            <w:r>
              <w:t>5</w:t>
            </w:r>
          </w:p>
        </w:tc>
      </w:tr>
      <w:tr w14:paraId="531B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19DFE">
            <w:r>
              <w:t>Templates base y CSS estilo PS5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6CAA7">
            <w:r>
              <w:t>04/03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9370B">
            <w:r>
              <w:t>09/03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17AAF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5C75AD">
            <w:r>
              <w:t>12</w:t>
            </w:r>
          </w:p>
        </w:tc>
      </w:tr>
      <w:tr w14:paraId="3F3A8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53160">
            <w:r>
              <w:t>Catálogo con filtros y paginación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40E22">
            <w:r>
              <w:t>09/03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F1B85">
            <w:r>
              <w:t>13/03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FB01C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3E023">
            <w:r>
              <w:t>16</w:t>
            </w:r>
          </w:p>
        </w:tc>
      </w:tr>
      <w:tr w14:paraId="0241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EC2E7">
            <w:r>
              <w:t>Detalle de juego y trailer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7F43B">
            <w:r>
              <w:t>13/03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14CE2">
            <w:r>
              <w:t>16/03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F3E96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0DB15">
            <w:r>
              <w:t>10</w:t>
            </w:r>
          </w:p>
        </w:tc>
      </w:tr>
      <w:tr w14:paraId="2763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BDD85">
            <w:r>
              <w:t>Modelos Cart y CartItem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E094B">
            <w:r>
              <w:t>16/03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741CA">
            <w:r>
              <w:t>17/03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3970E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6E886">
            <w:r>
              <w:t>6</w:t>
            </w:r>
          </w:p>
        </w:tc>
      </w:tr>
      <w:tr w14:paraId="49180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C0C25">
            <w:r>
              <w:t>Lógica de agregar al carrito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AA136">
            <w:r>
              <w:t>17/03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7702F">
            <w:r>
              <w:t>18/03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76D33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52B3A">
            <w:r>
              <w:t>8</w:t>
            </w:r>
          </w:p>
        </w:tc>
      </w:tr>
      <w:tr w14:paraId="7E8D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D9E8B4">
            <w:r>
              <w:t>Vista del carrito y actualizaciones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1262C">
            <w:r>
              <w:t>18/03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22538">
            <w:r>
              <w:t>20/03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AE13C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F996E">
            <w:r>
              <w:t>12</w:t>
            </w:r>
          </w:p>
        </w:tc>
      </w:tr>
      <w:tr w14:paraId="27B1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410DC">
            <w:r>
              <w:t>Checkout y modelo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787D7">
            <w:r>
              <w:t>20/03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2F443">
            <w:r>
              <w:t>23/03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167CF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185641">
            <w:r>
              <w:t>10</w:t>
            </w:r>
          </w:p>
        </w:tc>
      </w:tr>
      <w:tr w14:paraId="53C55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B7CE7">
            <w:r>
              <w:t>Envío de correos (SMTP)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38ED9">
            <w:r>
              <w:t>23/03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BE801">
            <w:r>
              <w:t>24/03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07203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2BC7A">
            <w:r>
              <w:t>6</w:t>
            </w:r>
          </w:p>
        </w:tc>
      </w:tr>
      <w:tr w14:paraId="41E49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07FA6">
            <w:r>
              <w:t>Reseñas y calificaciones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DED41">
            <w:r>
              <w:t>24/03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3AA4F">
            <w:r>
              <w:t>25/03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96E6A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DD0EA">
            <w:r>
              <w:t>8</w:t>
            </w:r>
          </w:p>
        </w:tc>
      </w:tr>
      <w:tr w14:paraId="75F88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3ED16">
            <w:r>
              <w:t>Recuperación de contraseña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B5BD4">
            <w:r>
              <w:t>25/03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EB126">
            <w:r>
              <w:t>26/03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EF68A">
            <w:r>
              <w:t>Alejandro Sánchez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4F003">
            <w:r>
              <w:t>6</w:t>
            </w:r>
          </w:p>
        </w:tc>
      </w:tr>
      <w:tr w14:paraId="6D24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85FBA">
            <w:r>
              <w:t>Pruebas integrales y correcciones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D3CB6">
            <w:r>
              <w:t>26/03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ED94D">
            <w:r>
              <w:t>27/03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327E0">
            <w: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DB276">
            <w:r>
              <w:t>8</w:t>
            </w:r>
          </w:p>
        </w:tc>
      </w:tr>
      <w:tr w14:paraId="41DF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109D7">
            <w:r>
              <w:t>Documentación y actas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33F45">
            <w:r>
              <w:t>01/03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EFC74">
            <w:r>
              <w:t>27/03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7C56E">
            <w:r>
              <w:t>Juan Bermeo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DFE40">
            <w:r>
              <w:t>20</w:t>
            </w:r>
          </w:p>
        </w:tc>
      </w:tr>
      <w:tr w14:paraId="04F7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E949C">
            <w: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7F513">
            <w:r>
              <w:t>27/03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1898F">
            <w:r>
              <w:t>27/03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6FA81">
            <w: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5129D">
            <w:r>
              <w:t>1.5</w:t>
            </w:r>
          </w:p>
        </w:tc>
      </w:tr>
    </w:tbl>
    <w:p w14:paraId="18A80A25">
      <w:pPr>
        <w:rPr>
          <w:b/>
          <w:bCs/>
        </w:rPr>
      </w:pPr>
    </w:p>
    <w:p w14:paraId="0B1C3D98">
      <w:pPr>
        <w:rPr>
          <w:b/>
          <w:bCs/>
        </w:rPr>
      </w:pPr>
    </w:p>
    <w:p w14:paraId="4FC087D2">
      <w:pPr>
        <w:rPr>
          <w:b/>
          <w:bCs/>
        </w:rPr>
      </w:pPr>
    </w:p>
    <w:p w14:paraId="0A26A16A">
      <w:pPr>
        <w:rPr>
          <w:b/>
          <w:bCs/>
        </w:rPr>
      </w:pPr>
    </w:p>
    <w:p w14:paraId="4CD616E3">
      <w:pPr>
        <w:rPr>
          <w:b/>
          <w:bCs/>
        </w:rPr>
      </w:pPr>
    </w:p>
    <w:p w14:paraId="316599D0">
      <w:r>
        <w:rPr>
          <w:b/>
          <w:bCs/>
        </w:rPr>
        <w:t>Distribución de Horas por Miembro:</w:t>
      </w:r>
    </w:p>
    <w:tbl>
      <w:tblPr>
        <w:tblStyle w:val="12"/>
        <w:tblW w:w="10299" w:type="dxa"/>
        <w:tblInd w:w="-7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0"/>
        <w:gridCol w:w="2551"/>
        <w:gridCol w:w="3358"/>
      </w:tblGrid>
      <w:tr w14:paraId="28A2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A935C">
            <w:r>
              <w:t>Miembro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3FF3E">
            <w:r>
              <w:t>Horas totales</w:t>
            </w:r>
          </w:p>
        </w:tc>
        <w:tc>
          <w:tcPr>
            <w:tcW w:w="3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3F106">
            <w:r>
              <w:t>Porcentaje</w:t>
            </w:r>
          </w:p>
        </w:tc>
      </w:tr>
      <w:tr w14:paraId="4E96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F98F8">
            <w:r>
              <w:t>Alejandro Sánchez Quimbayo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C630B">
            <w:r>
              <w:t>120+</w:t>
            </w:r>
          </w:p>
        </w:tc>
        <w:tc>
          <w:tcPr>
            <w:tcW w:w="3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408E10">
            <w:r>
              <w:rPr>
                <w:rFonts w:hint="default"/>
                <w:lang w:val="es-CO"/>
              </w:rPr>
              <w:t>5</w:t>
            </w:r>
            <w:r>
              <w:t>0%</w:t>
            </w:r>
          </w:p>
        </w:tc>
      </w:tr>
      <w:tr w14:paraId="6E982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C1302">
            <w:r>
              <w:t>Juan Andrés Bermeo Álvarez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1DCA4">
            <w:r>
              <w:t>70+</w:t>
            </w:r>
          </w:p>
        </w:tc>
        <w:tc>
          <w:tcPr>
            <w:tcW w:w="3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A39CC">
            <w:r>
              <w:rPr>
                <w:rFonts w:hint="default"/>
                <w:lang w:val="es-CO"/>
              </w:rPr>
              <w:t>1</w:t>
            </w:r>
            <w:r>
              <w:t>0%</w:t>
            </w:r>
          </w:p>
        </w:tc>
      </w:tr>
      <w:tr w14:paraId="3749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B3306">
            <w:r>
              <w:t>Cristian Camilo Donoso Parra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15D33">
            <w:r>
              <w:t>70+</w:t>
            </w:r>
          </w:p>
        </w:tc>
        <w:tc>
          <w:tcPr>
            <w:tcW w:w="3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13635">
            <w:r>
              <w:t>20%</w:t>
            </w:r>
          </w:p>
        </w:tc>
      </w:tr>
      <w:tr w14:paraId="451E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6B42B8">
            <w:r>
              <w:t>Sebastián González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B5202">
            <w:r>
              <w:t>50+</w:t>
            </w:r>
          </w:p>
        </w:tc>
        <w:tc>
          <w:tcPr>
            <w:tcW w:w="3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5BCF1">
            <w:r>
              <w:rPr>
                <w:rFonts w:hint="default"/>
                <w:lang w:val="es-CO"/>
              </w:rPr>
              <w:t>2</w:t>
            </w:r>
            <w:bookmarkStart w:id="0" w:name="_GoBack"/>
            <w:bookmarkEnd w:id="0"/>
            <w:r>
              <w:t>0%</w:t>
            </w:r>
          </w:p>
        </w:tc>
      </w:tr>
    </w:tbl>
    <w:p w14:paraId="32F57D0E"/>
    <w:p w14:paraId="3D8E16B4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014"/>
    <w:rsid w:val="009F1014"/>
    <w:rsid w:val="00C95BA0"/>
    <w:rsid w:val="6499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 C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 destacada C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199</Words>
  <Characters>1119</Characters>
  <Lines>57</Lines>
  <Paragraphs>39</Paragraphs>
  <TotalTime>2</TotalTime>
  <ScaleCrop>false</ScaleCrop>
  <LinksUpToDate>false</LinksUpToDate>
  <CharactersWithSpaces>1205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2026-04-16T20:22:00Z</dcterms:created>
  <dc:creator>Cristian Donoso</dc:creator>
  <cp:lastModifiedBy>arezs</cp:lastModifiedBy>
  <dcterms:modified xsi:type="dcterms:W3CDTF">2026-04-17T00:58:09Z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eyJoZGlkIjoiODM3Nzk0ZDFiYTNlMjIzODI3ZjQ0ZDlhZTU0YTRlMDEifQ==</vt:lpwstr>
  </property>
  <property fmtid="{D5CDD505-2E9C-101B-9397-08002B2CF9AE}" pid="3" name="KSOProductBuildVer">
    <vt:lpwstr>3082-12.1.0.25242</vt:lpwstr>
  </property>
  <property fmtid="{D5CDD505-2E9C-101B-9397-08002B2CF9AE}" pid="4" name="ICV">
    <vt:lpwstr>CEC1DC3E769340D781CAB62C7D9BB283_12</vt:lpwstr>
  </property>
</Properties>
</file>