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brrk6zg5xpv" w:id="0"/>
      <w:bookmarkEnd w:id="0"/>
      <w:r w:rsidDel="00000000" w:rsidR="00000000" w:rsidRPr="00000000">
        <w:rPr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Имплементирайте структурата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deque</w:t>
      </w:r>
      <w:r w:rsidDel="00000000" w:rsidR="00000000" w:rsidRPr="00000000">
        <w:rPr>
          <w:sz w:val="24"/>
          <w:szCs w:val="24"/>
          <w:rtl w:val="0"/>
        </w:rPr>
        <w:t xml:space="preserve"> (Double-ended queue) като използвате двусвързан списък. Данните които се съхраняват в нея са по ваш избор.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https://www.geeksforgeeks.org/implementation-deque-using-doubly-linked-list/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Функции, които задължително трябва да имплементирате: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елемент в началото;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елемент в края;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премахване/връщане на елемент от началото;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премахване/връщане на елемент от края;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g9b468jcgie" w:id="1"/>
      <w:bookmarkEnd w:id="1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структура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, която да има: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Заглавие</w:t>
      </w:r>
      <w:r w:rsidDel="00000000" w:rsidR="00000000" w:rsidRPr="00000000">
        <w:rPr>
          <w:sz w:val="24"/>
          <w:szCs w:val="24"/>
          <w:rtl w:val="0"/>
        </w:rPr>
        <w:t xml:space="preserve"> - до 150 символа;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</w:t>
      </w:r>
      <w:r w:rsidDel="00000000" w:rsidR="00000000" w:rsidRPr="00000000">
        <w:rPr>
          <w:sz w:val="24"/>
          <w:szCs w:val="24"/>
          <w:rtl w:val="0"/>
        </w:rPr>
        <w:t xml:space="preserve"> - до 100 символа;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Брой страници </w:t>
      </w:r>
      <w:r w:rsidDel="00000000" w:rsidR="00000000" w:rsidRPr="00000000">
        <w:rPr>
          <w:sz w:val="24"/>
          <w:szCs w:val="24"/>
          <w:rtl w:val="0"/>
        </w:rPr>
        <w:t xml:space="preserve">- цяло число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Цена </w:t>
      </w:r>
      <w:r w:rsidDel="00000000" w:rsidR="00000000" w:rsidRPr="00000000">
        <w:rPr>
          <w:sz w:val="24"/>
          <w:szCs w:val="24"/>
          <w:rtl w:val="0"/>
        </w:rPr>
        <w:t xml:space="preserve">- реално число.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направи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свързан списък (Linked list)</w:t>
      </w:r>
      <w:r w:rsidDel="00000000" w:rsidR="00000000" w:rsidRPr="00000000">
        <w:rPr>
          <w:sz w:val="24"/>
          <w:szCs w:val="24"/>
          <w:rtl w:val="0"/>
        </w:rPr>
        <w:t xml:space="preserve">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 </w:t>
      </w:r>
      <w:r w:rsidDel="00000000" w:rsidR="00000000" w:rsidRPr="00000000">
        <w:rPr>
          <w:sz w:val="24"/>
          <w:szCs w:val="24"/>
          <w:rtl w:val="0"/>
        </w:rPr>
        <w:t xml:space="preserve">(предпроцесорна константа) книги. Да се генерират автоматично произволни данни, с които да се запълни списъка от книги.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 за произволните данни: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Заглавие и име на автора - между 10 и 20 символа, само малки и главни латински букви;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Брой страници - между 5 и 2000;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- между - 1.00 и 1000.00.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сортира списъкът от книги по азбучен ред на заглавията.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изведат сортираните данни в подходящ формат.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Погрижете се динамично заделената памет да се освобождава.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vbvgfmswaq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0v4xsbnihad" w:id="3"/>
      <w:bookmarkEnd w:id="3"/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1.1 Направете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MAX(x, y, z)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връща най-голямото от три числа.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1.2 Направете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MIN(x, y, z)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връща най-малкото от три числа.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1.3 Направете </w:t>
      </w:r>
      <w:r w:rsidDel="00000000" w:rsidR="00000000" w:rsidRPr="00000000">
        <w:rPr>
          <w:sz w:val="24"/>
          <w:szCs w:val="24"/>
          <w:rtl w:val="0"/>
        </w:rPr>
        <w:t xml:space="preserve">побитов</w:t>
      </w:r>
      <w:r w:rsidDel="00000000" w:rsidR="00000000" w:rsidRPr="00000000">
        <w:rPr>
          <w:sz w:val="24"/>
          <w:szCs w:val="24"/>
          <w:rtl w:val="0"/>
        </w:rPr>
        <w:t xml:space="preserve">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установява определен бит в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в побитовата маска.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1.4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установява определен бит в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в побитовата маска.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1.5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INVERSEBIT(mask, bit)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обръща определен в побитовата маска.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CHECKBIT(mask, bit)</w:t>
      </w:r>
      <w:r w:rsidDel="00000000" w:rsidR="00000000" w:rsidRPr="00000000">
        <w:rPr>
          <w:sz w:val="24"/>
          <w:szCs w:val="24"/>
          <w:rtl w:val="0"/>
        </w:rPr>
        <w:t xml:space="preserve">, който връща 0 или 1 в зависимост от състоянието на бита.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1.7 Направете побитов макрос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SWAP(a, b)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tl w:val="0"/>
        </w:rPr>
        <w:t xml:space="preserve">който разменя две променливи.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implementation-deque-using-doubly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