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1099BA46" w:rsidR="00877052" w:rsidRPr="00080C16" w:rsidRDefault="00877052" w:rsidP="00080C16">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w:t>
      </w:r>
      <w:r w:rsidR="00080C16">
        <w:rPr>
          <w:rFonts w:ascii="Calibri" w:eastAsia="Calibri" w:hAnsi="Calibri" w:cs="Arial"/>
          <w:noProof/>
          <w:lang w:val="bg-BG"/>
        </w:rPr>
        <w:t xml:space="preserve"> </w:t>
      </w:r>
      <w:r w:rsidRPr="00877052">
        <w:rPr>
          <w:rFonts w:ascii="Calibri" w:eastAsia="Calibri" w:hAnsi="Calibri" w:cs="Arial"/>
          <w:i/>
          <w:iCs/>
          <w:noProof/>
        </w:rPr>
        <w:t>index</w:t>
      </w:r>
      <w:r w:rsidR="00080C16">
        <w:rPr>
          <w:rFonts w:ascii="Calibri" w:eastAsia="Calibri" w:hAnsi="Calibri" w:cs="Arial"/>
          <w:i/>
          <w:iCs/>
          <w:noProof/>
        </w:rPr>
        <w:t xml:space="preserve"> char </w:t>
      </w:r>
      <w:r w:rsidRPr="00080C16">
        <w:rPr>
          <w:rFonts w:ascii="Calibri" w:eastAsia="Calibri" w:hAnsi="Calibri" w:cs="Arial"/>
          <w:i/>
          <w:iCs/>
          <w:noProof/>
        </w:rPr>
        <w:t xml:space="preserve"> </w:t>
      </w:r>
      <w:r w:rsidRPr="00080C16">
        <w:rPr>
          <w:rFonts w:ascii="Calibri" w:eastAsia="Calibri" w:hAnsi="Calibri" w:cs="Arial"/>
          <w:noProof/>
        </w:rPr>
        <w:t>from the text</w:t>
      </w:r>
      <w:r w:rsidR="00080C16">
        <w:rPr>
          <w:rFonts w:ascii="Calibri" w:eastAsia="Calibri" w:hAnsi="Calibri" w:cs="Arial"/>
          <w:noProof/>
        </w:rPr>
        <w:t xml:space="preserve">  (if we have “klmn” and we get 3 4, the 4-th char is ‘n’)</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07F9AE20"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w:t>
            </w:r>
            <w:r w:rsidR="00080C16">
              <w:rPr>
                <w:rFonts w:ascii="Consolas" w:eastAsia="Calibri" w:hAnsi="Consolas" w:cs="Consolas"/>
                <w:noProof/>
              </w:rPr>
              <w:t xml:space="preserve"> </w:t>
            </w:r>
            <w:r w:rsidRPr="00877052">
              <w:rPr>
                <w:rFonts w:ascii="Consolas" w:eastAsia="Calibri" w:hAnsi="Consolas" w:cs="Consolas"/>
                <w:noProof/>
              </w:rPr>
              <w:t>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F84A05">
        <w:rPr>
          <w:noProof/>
          <w:highlight w:val="yellow"/>
        </w:rPr>
        <w:t>After Sam receives all of his information and gear (</w:t>
      </w:r>
      <w:r w:rsidRPr="00F84A05">
        <w:rPr>
          <w:b/>
          <w:noProof/>
          <w:highlight w:val="yellow"/>
        </w:rPr>
        <w:t>input</w:t>
      </w:r>
      <w:r w:rsidRPr="00F84A05">
        <w:rPr>
          <w:noProof/>
          <w:highlight w:val="yellow"/>
        </w:rPr>
        <w:t xml:space="preserve">), he starts to </w:t>
      </w:r>
      <w:r w:rsidRPr="00F84A05">
        <w:rPr>
          <w:b/>
          <w:noProof/>
          <w:highlight w:val="yellow"/>
        </w:rPr>
        <w:t>shoot the locks</w:t>
      </w:r>
      <w:r w:rsidRPr="00F84A05">
        <w:rPr>
          <w:noProof/>
          <w:highlight w:val="yellow"/>
        </w:rPr>
        <w:t xml:space="preserve"> </w:t>
      </w:r>
      <w:r w:rsidRPr="00F84A05">
        <w:rPr>
          <w:b/>
          <w:noProof/>
          <w:highlight w:val="yellow"/>
        </w:rPr>
        <w:t>front-to-back</w:t>
      </w:r>
      <w:r w:rsidRPr="00F84A05">
        <w:rPr>
          <w:noProof/>
          <w:highlight w:val="yellow"/>
        </w:rPr>
        <w:t xml:space="preserve">, while going through the bullets </w:t>
      </w:r>
      <w:r w:rsidRPr="00F84A05">
        <w:rPr>
          <w:b/>
          <w:noProof/>
          <w:highlight w:val="yellow"/>
        </w:rPr>
        <w:t>back-to-front</w:t>
      </w:r>
      <w:r w:rsidRPr="00F84A05">
        <w:rPr>
          <w:noProof/>
          <w:highlight w:val="yellow"/>
        </w:rPr>
        <w:t>.</w:t>
      </w:r>
    </w:p>
    <w:p w14:paraId="62FF41CB" w14:textId="77777777" w:rsidR="00877052" w:rsidRPr="00877052" w:rsidRDefault="00877052" w:rsidP="00877052">
      <w:pPr>
        <w:rPr>
          <w:noProof/>
          <w:lang w:val="bg-BG"/>
        </w:rPr>
      </w:pPr>
      <w:r w:rsidRPr="00F84A05">
        <w:rPr>
          <w:noProof/>
          <w:highlight w:val="yellow"/>
        </w:rPr>
        <w:t xml:space="preserve">If the </w:t>
      </w:r>
      <w:r w:rsidRPr="00F84A05">
        <w:rPr>
          <w:b/>
          <w:noProof/>
          <w:highlight w:val="yellow"/>
        </w:rPr>
        <w:t>bullet</w:t>
      </w:r>
      <w:r w:rsidRPr="00F84A05">
        <w:rPr>
          <w:noProof/>
          <w:highlight w:val="yellow"/>
        </w:rPr>
        <w:t xml:space="preserve"> has a </w:t>
      </w:r>
      <w:r w:rsidRPr="00F84A05">
        <w:rPr>
          <w:b/>
          <w:noProof/>
          <w:highlight w:val="yellow"/>
        </w:rPr>
        <w:t>smaller or equal</w:t>
      </w:r>
      <w:r w:rsidRPr="00F84A05">
        <w:rPr>
          <w:noProof/>
          <w:highlight w:val="yellow"/>
        </w:rPr>
        <w:t xml:space="preserve"> size to the </w:t>
      </w:r>
      <w:r w:rsidRPr="00F84A05">
        <w:rPr>
          <w:b/>
          <w:noProof/>
          <w:highlight w:val="yellow"/>
        </w:rPr>
        <w:t>current</w:t>
      </w:r>
      <w:r w:rsidRPr="00F84A05">
        <w:rPr>
          <w:noProof/>
          <w:highlight w:val="yellow"/>
        </w:rPr>
        <w:t xml:space="preserve"> </w:t>
      </w:r>
      <w:r w:rsidRPr="00F84A05">
        <w:rPr>
          <w:b/>
          <w:noProof/>
          <w:highlight w:val="yellow"/>
        </w:rPr>
        <w:t>lock</w:t>
      </w:r>
      <w:r w:rsidRPr="00F84A05">
        <w:rPr>
          <w:noProof/>
          <w:highlight w:val="yellow"/>
        </w:rPr>
        <w:t>, print “</w:t>
      </w:r>
      <w:r w:rsidRPr="00F84A05">
        <w:rPr>
          <w:rStyle w:val="CodeChar"/>
          <w:highlight w:val="yellow"/>
        </w:rPr>
        <w:t>Bang!</w:t>
      </w:r>
      <w:r w:rsidRPr="00F84A05">
        <w:rPr>
          <w:noProof/>
          <w:highlight w:val="yellow"/>
        </w:rPr>
        <w:t xml:space="preserve">”, then </w:t>
      </w:r>
      <w:r w:rsidRPr="00F84A05">
        <w:rPr>
          <w:b/>
          <w:noProof/>
          <w:highlight w:val="yellow"/>
        </w:rPr>
        <w:t>remove the lock</w:t>
      </w:r>
      <w:r w:rsidRPr="00F84A05">
        <w:rPr>
          <w:noProof/>
          <w:highlight w:val="yellow"/>
        </w:rPr>
        <w:t>.</w:t>
      </w:r>
      <w:r w:rsidRPr="00877052">
        <w:rPr>
          <w:noProof/>
        </w:rPr>
        <w:t xml:space="preserve"> If not, print </w:t>
      </w:r>
      <w:r w:rsidRPr="00877052">
        <w:rPr>
          <w:rFonts w:cs="Calibri"/>
          <w:b/>
          <w:noProof/>
        </w:rPr>
        <w:t>"</w:t>
      </w:r>
      <w:r w:rsidRPr="00F84A05">
        <w:rPr>
          <w:rStyle w:val="CodeChar"/>
          <w:highlight w:val="yellow"/>
        </w:rPr>
        <w:t>Ping!</w:t>
      </w:r>
      <w:r w:rsidRPr="00F84A05">
        <w:rPr>
          <w:rFonts w:cs="Calibri"/>
          <w:b/>
          <w:noProof/>
          <w:highlight w:val="yellow"/>
        </w:rPr>
        <w:t>"</w:t>
      </w:r>
      <w:r w:rsidRPr="00F84A05">
        <w:rPr>
          <w:noProof/>
          <w:highlight w:val="yellow"/>
        </w:rPr>
        <w:t xml:space="preserve">, leaving the lock </w:t>
      </w:r>
      <w:r w:rsidRPr="00F84A05">
        <w:rPr>
          <w:b/>
          <w:noProof/>
          <w:highlight w:val="yellow"/>
        </w:rPr>
        <w:t>intact</w:t>
      </w:r>
      <w:r w:rsidRPr="00F84A05">
        <w:rPr>
          <w:noProof/>
          <w:highlight w:val="yellow"/>
        </w:rPr>
        <w:t xml:space="preserve">. The bullet is removed in </w:t>
      </w:r>
      <w:r w:rsidRPr="00F84A05">
        <w:rPr>
          <w:b/>
          <w:noProof/>
          <w:highlight w:val="yellow"/>
        </w:rPr>
        <w:t>both cases</w:t>
      </w:r>
      <w:r w:rsidRPr="00F84A05">
        <w:rPr>
          <w:noProof/>
          <w:highlight w:val="yellow"/>
        </w:rPr>
        <w:t>.</w:t>
      </w:r>
    </w:p>
    <w:p w14:paraId="758C0161" w14:textId="77777777" w:rsidR="00877052" w:rsidRPr="00877052" w:rsidRDefault="00877052" w:rsidP="00877052">
      <w:pPr>
        <w:rPr>
          <w:noProof/>
          <w:lang w:val="bg-BG"/>
        </w:rPr>
      </w:pPr>
      <w:r w:rsidRPr="00BC3223">
        <w:rPr>
          <w:noProof/>
          <w:highlight w:val="yellow"/>
        </w:rPr>
        <w:t xml:space="preserve">If Sam runs out of bullets in his barrel, print </w:t>
      </w:r>
      <w:r w:rsidRPr="00BC3223">
        <w:rPr>
          <w:rFonts w:cs="Calibri"/>
          <w:b/>
          <w:noProof/>
          <w:highlight w:val="yellow"/>
        </w:rPr>
        <w:t>"</w:t>
      </w:r>
      <w:r w:rsidRPr="00BC3223">
        <w:rPr>
          <w:rStyle w:val="CodeChar"/>
          <w:highlight w:val="yellow"/>
        </w:rPr>
        <w:t>Reloading!</w:t>
      </w:r>
      <w:r w:rsidRPr="00BC3223">
        <w:rPr>
          <w:rFonts w:cs="Calibri"/>
          <w:b/>
          <w:noProof/>
          <w:highlight w:val="yellow"/>
        </w:rPr>
        <w:t>"</w:t>
      </w:r>
      <w:r w:rsidRPr="00BC3223">
        <w:rPr>
          <w:noProof/>
          <w:highlight w:val="yellow"/>
        </w:rPr>
        <w:t xml:space="preserve"> on the console, then continue shooting. If there aren’t any bullets left, </w:t>
      </w:r>
      <w:r w:rsidRPr="00BC3223">
        <w:rPr>
          <w:b/>
          <w:noProof/>
          <w:highlight w:val="yellow"/>
        </w:rPr>
        <w:t>don’t</w:t>
      </w:r>
      <w:r w:rsidRPr="00BC3223">
        <w:rPr>
          <w:noProof/>
          <w:highlight w:val="yellow"/>
        </w:rPr>
        <w:t xml:space="preserve"> print it.</w:t>
      </w:r>
    </w:p>
    <w:p w14:paraId="171DD104" w14:textId="77777777" w:rsidR="00877052" w:rsidRPr="00877052" w:rsidRDefault="00877052" w:rsidP="00877052">
      <w:pPr>
        <w:rPr>
          <w:noProof/>
          <w:lang w:val="bg-BG"/>
        </w:rPr>
      </w:pPr>
      <w:r w:rsidRPr="00BC3223">
        <w:rPr>
          <w:noProof/>
          <w:highlight w:val="yellow"/>
        </w:rPr>
        <w:t xml:space="preserve">The program ends when Sam </w:t>
      </w:r>
      <w:r w:rsidRPr="00BC3223">
        <w:rPr>
          <w:b/>
          <w:noProof/>
          <w:highlight w:val="yellow"/>
        </w:rPr>
        <w:t>either</w:t>
      </w:r>
      <w:r w:rsidRPr="00BC3223">
        <w:rPr>
          <w:noProof/>
          <w:highlight w:val="yellow"/>
        </w:rPr>
        <w:t xml:space="preserve"> </w:t>
      </w:r>
      <w:r w:rsidRPr="00BC3223">
        <w:rPr>
          <w:b/>
          <w:noProof/>
          <w:highlight w:val="yellow"/>
        </w:rPr>
        <w:t>runs out of bullets</w:t>
      </w:r>
      <w:r w:rsidRPr="00BC3223">
        <w:rPr>
          <w:noProof/>
          <w:highlight w:val="yellow"/>
        </w:rPr>
        <w:t xml:space="preserve">, or the safe </w:t>
      </w:r>
      <w:r w:rsidRPr="00BC3223">
        <w:rPr>
          <w:b/>
          <w:noProof/>
          <w:highlight w:val="yellow"/>
        </w:rPr>
        <w:t>runs out of</w:t>
      </w:r>
      <w:r w:rsidRPr="00BC3223">
        <w:rPr>
          <w:noProof/>
          <w:highlight w:val="yellow"/>
        </w:rPr>
        <w:t xml:space="preserve"> </w:t>
      </w:r>
      <w:r w:rsidRPr="00BC3223">
        <w:rPr>
          <w:b/>
          <w:noProof/>
          <w:highlight w:val="yellow"/>
        </w:rPr>
        <w:t>locks</w:t>
      </w:r>
      <w:r w:rsidRPr="00BC3223">
        <w:rPr>
          <w:noProof/>
          <w:highlight w:val="yellow"/>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18F165C5" w:rsidR="00877052" w:rsidRPr="00877052" w:rsidRDefault="00877052" w:rsidP="00374E27">
            <w:pPr>
              <w:pStyle w:val="Code"/>
              <w:spacing w:after="0"/>
              <w:rPr>
                <w:b w:val="0"/>
                <w:lang w:val="bg-BG"/>
              </w:rPr>
            </w:pPr>
            <w:r w:rsidRPr="00877052">
              <w:rPr>
                <w:b w:val="0"/>
              </w:rPr>
              <w:t>11 10 5 11 10 20</w:t>
            </w:r>
            <w:r w:rsidR="00BC3223">
              <w:rPr>
                <w:b w:val="0"/>
              </w:rPr>
              <w:t xml:space="preserve"> 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27656D">
        <w:rPr>
          <w:noProof/>
          <w:highlight w:val="green"/>
        </w:rPr>
        <w:t xml:space="preserve">Filling is done by picking </w:t>
      </w:r>
      <w:r w:rsidRPr="0027656D">
        <w:rPr>
          <w:b/>
          <w:noProof/>
          <w:highlight w:val="green"/>
        </w:rPr>
        <w:t>exactly one</w:t>
      </w:r>
      <w:r w:rsidRPr="0027656D">
        <w:rPr>
          <w:noProof/>
          <w:highlight w:val="green"/>
        </w:rPr>
        <w:t xml:space="preserve"> bottle at a time. You must start picking from </w:t>
      </w:r>
      <w:r w:rsidRPr="0027656D">
        <w:rPr>
          <w:b/>
          <w:noProof/>
          <w:highlight w:val="green"/>
        </w:rPr>
        <w:t xml:space="preserve">the last received bottle </w:t>
      </w:r>
      <w:r w:rsidRPr="0027656D">
        <w:rPr>
          <w:noProof/>
          <w:highlight w:val="green"/>
        </w:rPr>
        <w:t xml:space="preserve">and start filling from </w:t>
      </w:r>
      <w:r w:rsidRPr="0027656D">
        <w:rPr>
          <w:b/>
          <w:noProof/>
          <w:highlight w:val="green"/>
        </w:rPr>
        <w:t>the first entered cup</w:t>
      </w:r>
      <w:r w:rsidRPr="00232242">
        <w:rPr>
          <w:noProof/>
          <w:highlight w:val="green"/>
        </w:rPr>
        <w:t xml:space="preserve">. If the current bottle has </w:t>
      </w:r>
      <w:r w:rsidRPr="00232242">
        <w:rPr>
          <w:b/>
          <w:noProof/>
          <w:highlight w:val="green"/>
        </w:rPr>
        <w:t xml:space="preserve">N </w:t>
      </w:r>
      <w:r w:rsidRPr="00232242">
        <w:rPr>
          <w:noProof/>
          <w:highlight w:val="green"/>
        </w:rPr>
        <w:t xml:space="preserve">water, you </w:t>
      </w:r>
      <w:r w:rsidRPr="00232242">
        <w:rPr>
          <w:b/>
          <w:noProof/>
          <w:highlight w:val="green"/>
        </w:rPr>
        <w:t>give</w:t>
      </w:r>
      <w:r w:rsidRPr="00232242">
        <w:rPr>
          <w:noProof/>
          <w:highlight w:val="green"/>
        </w:rPr>
        <w:t xml:space="preserve"> the </w:t>
      </w:r>
      <w:r w:rsidRPr="00232242">
        <w:rPr>
          <w:b/>
          <w:noProof/>
          <w:highlight w:val="green"/>
        </w:rPr>
        <w:t>first entered cup N</w:t>
      </w:r>
      <w:r w:rsidRPr="00232242">
        <w:rPr>
          <w:noProof/>
          <w:highlight w:val="green"/>
        </w:rPr>
        <w:t xml:space="preserve"> water and </w:t>
      </w:r>
      <w:r w:rsidRPr="00232242">
        <w:rPr>
          <w:b/>
          <w:noProof/>
          <w:highlight w:val="green"/>
        </w:rPr>
        <w:t>reduce</w:t>
      </w:r>
      <w:r w:rsidRPr="00232242">
        <w:rPr>
          <w:noProof/>
          <w:highlight w:val="green"/>
        </w:rPr>
        <w:t xml:space="preserve"> its integer value by </w:t>
      </w:r>
      <w:r w:rsidRPr="00232242">
        <w:rPr>
          <w:b/>
          <w:noProof/>
          <w:highlight w:val="green"/>
        </w:rPr>
        <w:t>N</w:t>
      </w:r>
      <w:r w:rsidRPr="00232242">
        <w:rPr>
          <w:noProof/>
          <w:highlight w:val="green"/>
        </w:rPr>
        <w:t>.</w:t>
      </w:r>
    </w:p>
    <w:p w14:paraId="531A0B56" w14:textId="77777777" w:rsidR="00877052" w:rsidRPr="00877052" w:rsidRDefault="00877052" w:rsidP="00877052">
      <w:pPr>
        <w:jc w:val="both"/>
        <w:rPr>
          <w:noProof/>
          <w:lang w:val="bg-BG"/>
        </w:rPr>
      </w:pPr>
      <w:r w:rsidRPr="00232242">
        <w:rPr>
          <w:noProof/>
          <w:highlight w:val="green"/>
        </w:rPr>
        <w:t xml:space="preserve">When a cup's </w:t>
      </w:r>
      <w:r w:rsidRPr="00232242">
        <w:rPr>
          <w:b/>
          <w:noProof/>
          <w:highlight w:val="green"/>
        </w:rPr>
        <w:t>integer value</w:t>
      </w:r>
      <w:r w:rsidRPr="00232242">
        <w:rPr>
          <w:noProof/>
          <w:highlight w:val="green"/>
        </w:rPr>
        <w:t xml:space="preserve"> reaches </w:t>
      </w:r>
      <w:r w:rsidRPr="00232242">
        <w:rPr>
          <w:b/>
          <w:noProof/>
          <w:highlight w:val="green"/>
        </w:rPr>
        <w:t>0 or less</w:t>
      </w:r>
      <w:r w:rsidRPr="00232242">
        <w:rPr>
          <w:noProof/>
          <w:highlight w:val="green"/>
        </w:rPr>
        <w:t xml:space="preserve">, it </w:t>
      </w:r>
      <w:r w:rsidRPr="00232242">
        <w:rPr>
          <w:b/>
          <w:noProof/>
          <w:highlight w:val="green"/>
        </w:rPr>
        <w:t>gets removed</w:t>
      </w:r>
      <w:r w:rsidRPr="00232242">
        <w:rPr>
          <w:noProof/>
          <w:highlight w:val="green"/>
        </w:rPr>
        <w:t xml:space="preserve">. </w:t>
      </w:r>
      <w:r w:rsidRPr="0027656D">
        <w:rPr>
          <w:noProof/>
          <w:highlight w:val="yellow"/>
        </w:rPr>
        <w:t xml:space="preserve">It is </w:t>
      </w:r>
      <w:r w:rsidRPr="0027656D">
        <w:rPr>
          <w:b/>
          <w:noProof/>
          <w:highlight w:val="yellow"/>
        </w:rPr>
        <w:t>possible</w:t>
      </w:r>
      <w:r w:rsidRPr="0027656D">
        <w:rPr>
          <w:noProof/>
          <w:highlight w:val="yellow"/>
        </w:rPr>
        <w:t xml:space="preserve"> that the current cup's value is </w:t>
      </w:r>
      <w:r w:rsidRPr="0027656D">
        <w:rPr>
          <w:b/>
          <w:noProof/>
          <w:highlight w:val="yellow"/>
        </w:rPr>
        <w:t>greater</w:t>
      </w:r>
      <w:r w:rsidRPr="00877052">
        <w:rPr>
          <w:noProof/>
        </w:rPr>
        <w:t xml:space="preserve"> </w:t>
      </w:r>
      <w:r w:rsidRPr="0027656D">
        <w:rPr>
          <w:noProof/>
          <w:highlight w:val="yellow"/>
        </w:rPr>
        <w:t xml:space="preserve">than the current bottle's value. </w:t>
      </w:r>
      <w:r w:rsidRPr="0027656D">
        <w:rPr>
          <w:b/>
          <w:noProof/>
          <w:highlight w:val="yellow"/>
        </w:rPr>
        <w:t>In that case</w:t>
      </w:r>
      <w:r w:rsidRPr="0027656D">
        <w:rPr>
          <w:noProof/>
          <w:highlight w:val="yellow"/>
        </w:rPr>
        <w:t xml:space="preserve"> you </w:t>
      </w:r>
      <w:r w:rsidRPr="0027656D">
        <w:rPr>
          <w:b/>
          <w:noProof/>
          <w:highlight w:val="yellow"/>
        </w:rPr>
        <w:t>pick bottles until</w:t>
      </w:r>
      <w:r w:rsidRPr="0027656D">
        <w:rPr>
          <w:noProof/>
          <w:highlight w:val="yellow"/>
        </w:rPr>
        <w:t xml:space="preserve"> you reduce the cup's integer value to </w:t>
      </w:r>
      <w:r w:rsidRPr="0027656D">
        <w:rPr>
          <w:b/>
          <w:noProof/>
          <w:highlight w:val="yellow"/>
        </w:rPr>
        <w:t>0 or less</w:t>
      </w:r>
      <w:r w:rsidRPr="0027656D">
        <w:rPr>
          <w:noProof/>
          <w:highlight w:val="yellow"/>
        </w:rPr>
        <w:t xml:space="preserve">. If a bottle's value is </w:t>
      </w:r>
      <w:r w:rsidRPr="0027656D">
        <w:rPr>
          <w:b/>
          <w:noProof/>
          <w:highlight w:val="yellow"/>
        </w:rPr>
        <w:t>greater</w:t>
      </w:r>
      <w:r w:rsidRPr="0027656D">
        <w:rPr>
          <w:noProof/>
          <w:highlight w:val="yellow"/>
        </w:rPr>
        <w:t xml:space="preserve"> </w:t>
      </w:r>
      <w:r w:rsidRPr="0027656D">
        <w:rPr>
          <w:b/>
          <w:noProof/>
          <w:highlight w:val="yellow"/>
        </w:rPr>
        <w:t>or equal to</w:t>
      </w:r>
      <w:r w:rsidRPr="0027656D">
        <w:rPr>
          <w:noProof/>
          <w:highlight w:val="yellow"/>
        </w:rPr>
        <w:t xml:space="preserve"> the cup's </w:t>
      </w:r>
      <w:r w:rsidRPr="0027656D">
        <w:rPr>
          <w:b/>
          <w:noProof/>
          <w:highlight w:val="yellow"/>
        </w:rPr>
        <w:t>current</w:t>
      </w:r>
      <w:r w:rsidRPr="0027656D">
        <w:rPr>
          <w:noProof/>
          <w:highlight w:val="yellow"/>
        </w:rPr>
        <w:t xml:space="preserve"> value, you fill up the cup and </w:t>
      </w:r>
      <w:r w:rsidRPr="0027656D">
        <w:rPr>
          <w:b/>
          <w:noProof/>
          <w:highlight w:val="yellow"/>
        </w:rPr>
        <w:t>the remaining water</w:t>
      </w:r>
      <w:r w:rsidRPr="0027656D">
        <w:rPr>
          <w:noProof/>
          <w:highlight w:val="yellow"/>
        </w:rPr>
        <w:t xml:space="preserve"> </w:t>
      </w:r>
      <w:r w:rsidRPr="0027656D">
        <w:rPr>
          <w:b/>
          <w:noProof/>
          <w:highlight w:val="yellow"/>
        </w:rPr>
        <w:t>becomes wasted</w:t>
      </w:r>
      <w:r w:rsidRPr="0027656D">
        <w:rPr>
          <w:noProof/>
          <w:highlight w:val="yellow"/>
        </w:rPr>
        <w:t xml:space="preserve">. You should </w:t>
      </w:r>
      <w:r w:rsidRPr="0027656D">
        <w:rPr>
          <w:b/>
          <w:noProof/>
          <w:highlight w:val="yellow"/>
        </w:rPr>
        <w:t>keep track of the wasted litters of water</w:t>
      </w:r>
      <w:r w:rsidRPr="0027656D">
        <w:rPr>
          <w:noProof/>
          <w:highlight w:val="yellow"/>
        </w:rPr>
        <w:t xml:space="preserve"> and </w:t>
      </w:r>
      <w:r w:rsidRPr="0027656D">
        <w:rPr>
          <w:b/>
          <w:noProof/>
          <w:highlight w:val="yellow"/>
        </w:rPr>
        <w:t>print it at the end of the program</w:t>
      </w:r>
      <w:r w:rsidRPr="0027656D">
        <w:rPr>
          <w:noProof/>
          <w:highlight w:val="yellow"/>
        </w:rPr>
        <w:t>.</w:t>
      </w:r>
      <w:r w:rsidRPr="00877052">
        <w:rPr>
          <w:noProof/>
        </w:rPr>
        <w:t xml:space="preserve"> </w:t>
      </w:r>
    </w:p>
    <w:p w14:paraId="2931D3D6" w14:textId="77777777" w:rsidR="00877052" w:rsidRPr="00877052" w:rsidRDefault="00877052" w:rsidP="00877052">
      <w:pPr>
        <w:jc w:val="both"/>
        <w:rPr>
          <w:noProof/>
          <w:lang w:val="bg-BG"/>
        </w:rPr>
      </w:pPr>
      <w:r w:rsidRPr="0027656D">
        <w:rPr>
          <w:noProof/>
          <w:highlight w:val="yellow"/>
        </w:rPr>
        <w:t xml:space="preserve">If you </w:t>
      </w:r>
      <w:r w:rsidRPr="0027656D">
        <w:rPr>
          <w:b/>
          <w:noProof/>
          <w:highlight w:val="yellow"/>
        </w:rPr>
        <w:t>have managed</w:t>
      </w:r>
      <w:r w:rsidRPr="0027656D">
        <w:rPr>
          <w:noProof/>
          <w:highlight w:val="yellow"/>
        </w:rPr>
        <w:t xml:space="preserve"> to </w:t>
      </w:r>
      <w:r w:rsidRPr="0027656D">
        <w:rPr>
          <w:b/>
          <w:noProof/>
          <w:highlight w:val="yellow"/>
        </w:rPr>
        <w:t>fill up all of the cups</w:t>
      </w:r>
      <w:r w:rsidRPr="0027656D">
        <w:rPr>
          <w:noProof/>
          <w:highlight w:val="yellow"/>
        </w:rPr>
        <w:t xml:space="preserve">, print the </w:t>
      </w:r>
      <w:r w:rsidRPr="0027656D">
        <w:rPr>
          <w:b/>
          <w:noProof/>
          <w:highlight w:val="yellow"/>
        </w:rPr>
        <w:t>remaining water bottles</w:t>
      </w:r>
      <w:r w:rsidRPr="0027656D">
        <w:rPr>
          <w:noProof/>
          <w:highlight w:val="yellow"/>
        </w:rPr>
        <w:t xml:space="preserve">, from the </w:t>
      </w:r>
      <w:r w:rsidRPr="0027656D">
        <w:rPr>
          <w:b/>
          <w:noProof/>
          <w:highlight w:val="yellow"/>
        </w:rPr>
        <w:t>last entered</w:t>
      </w:r>
      <w:r w:rsidRPr="0027656D">
        <w:rPr>
          <w:noProof/>
          <w:highlight w:val="yellow"/>
        </w:rPr>
        <w:t xml:space="preserve"> </w:t>
      </w:r>
      <w:r w:rsidRPr="0027656D">
        <w:rPr>
          <w:b/>
          <w:noProof/>
          <w:highlight w:val="yellow"/>
        </w:rPr>
        <w:t>– to the first</w:t>
      </w:r>
      <w:r w:rsidRPr="0027656D">
        <w:rPr>
          <w:noProof/>
          <w:highlight w:val="yellow"/>
        </w:rPr>
        <w:t xml:space="preserve">, otherwise you must print the </w:t>
      </w:r>
      <w:r w:rsidRPr="0027656D">
        <w:rPr>
          <w:b/>
          <w:noProof/>
          <w:highlight w:val="yellow"/>
        </w:rPr>
        <w:t>remaining cups</w:t>
      </w:r>
      <w:r w:rsidRPr="0027656D">
        <w:rPr>
          <w:noProof/>
          <w:highlight w:val="yellow"/>
        </w:rPr>
        <w:t xml:space="preserve">, by </w:t>
      </w:r>
      <w:r w:rsidRPr="0027656D">
        <w:rPr>
          <w:b/>
          <w:noProof/>
          <w:highlight w:val="yellow"/>
        </w:rPr>
        <w:t>order of entrance</w:t>
      </w:r>
      <w:r w:rsidRPr="0027656D">
        <w:rPr>
          <w:noProof/>
          <w:highlight w:val="yellow"/>
        </w:rPr>
        <w:t xml:space="preserve"> – from the </w:t>
      </w:r>
      <w:r w:rsidRPr="0027656D">
        <w:rPr>
          <w:b/>
          <w:noProof/>
          <w:highlight w:val="yellow"/>
        </w:rPr>
        <w:t>first entered – to the last</w:t>
      </w:r>
      <w:r w:rsidRPr="0027656D">
        <w:rPr>
          <w:noProof/>
          <w:highlight w:val="yellow"/>
        </w:rPr>
        <w: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bookmarkStart w:id="8" w:name="_GoBack"/>
      <w:bookmarkEnd w:id="8"/>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EE1C6" w14:textId="77777777" w:rsidR="00ED2E68" w:rsidRDefault="00ED2E68" w:rsidP="008068A2">
      <w:pPr>
        <w:spacing w:after="0" w:line="240" w:lineRule="auto"/>
      </w:pPr>
      <w:r>
        <w:separator/>
      </w:r>
    </w:p>
  </w:endnote>
  <w:endnote w:type="continuationSeparator" w:id="0">
    <w:p w14:paraId="53D0F72C" w14:textId="77777777" w:rsidR="00ED2E68" w:rsidRDefault="00ED2E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5576A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0AC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0AC3">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5576A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0AC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0AC3">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5634E" w14:textId="77777777" w:rsidR="00ED2E68" w:rsidRDefault="00ED2E68" w:rsidP="008068A2">
      <w:pPr>
        <w:spacing w:after="0" w:line="240" w:lineRule="auto"/>
      </w:pPr>
      <w:r>
        <w:separator/>
      </w:r>
    </w:p>
  </w:footnote>
  <w:footnote w:type="continuationSeparator" w:id="0">
    <w:p w14:paraId="2CB3EBAD" w14:textId="77777777" w:rsidR="00ED2E68" w:rsidRDefault="00ED2E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0C1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242"/>
    <w:rsid w:val="002326A7"/>
    <w:rsid w:val="00232E7D"/>
    <w:rsid w:val="00264287"/>
    <w:rsid w:val="0026589D"/>
    <w:rsid w:val="002664E1"/>
    <w:rsid w:val="002674C4"/>
    <w:rsid w:val="0027656D"/>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FAC"/>
    <w:rsid w:val="00704432"/>
    <w:rsid w:val="007051DF"/>
    <w:rsid w:val="00710AC3"/>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3223"/>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68"/>
    <w:rsid w:val="00ED73C4"/>
    <w:rsid w:val="00F20B48"/>
    <w:rsid w:val="00F258BA"/>
    <w:rsid w:val="00F27E9C"/>
    <w:rsid w:val="00F41F41"/>
    <w:rsid w:val="00F46918"/>
    <w:rsid w:val="00F46DDE"/>
    <w:rsid w:val="00F53B62"/>
    <w:rsid w:val="00F655ED"/>
    <w:rsid w:val="00F7033C"/>
    <w:rsid w:val="00F84A0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5F10E-1F94-404B-9D08-E6503043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denis</cp:lastModifiedBy>
  <cp:revision>12</cp:revision>
  <cp:lastPrinted>2015-10-26T22:35:00Z</cp:lastPrinted>
  <dcterms:created xsi:type="dcterms:W3CDTF">2019-11-12T12:29:00Z</dcterms:created>
  <dcterms:modified xsi:type="dcterms:W3CDTF">2021-02-23T22:02:00Z</dcterms:modified>
  <cp:category>programming;education;software engineering;software development</cp:category>
</cp:coreProperties>
</file>