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ARQUITECTURA DE SOFTWARE </w:t>
      </w:r>
    </w:p>
    <w:p w:rsidR="00000000" w:rsidDel="00000000" w:rsidP="00000000" w:rsidRDefault="00000000" w:rsidRPr="00000000" w14:paraId="00000002">
      <w:pPr>
        <w:pStyle w:val="Heading3"/>
        <w:rPr>
          <w:b w:val="1"/>
          <w:color w:val="000000"/>
          <w:sz w:val="24"/>
          <w:szCs w:val="24"/>
          <w:highlight w:val="white"/>
        </w:rPr>
      </w:pPr>
      <w:bookmarkStart w:colFirst="0" w:colLast="0" w:name="_niz1ht6bci9j" w:id="0"/>
      <w:bookmarkEnd w:id="0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Requisitos Funcionales para un Sistema de Ventas:</w:t>
      </w:r>
    </w:p>
    <w:p w:rsidR="00000000" w:rsidDel="00000000" w:rsidP="00000000" w:rsidRDefault="00000000" w:rsidRPr="00000000" w14:paraId="00000003">
      <w:pPr>
        <w:pStyle w:val="Heading4"/>
        <w:rPr>
          <w:color w:val="000000"/>
          <w:highlight w:val="white"/>
        </w:rPr>
      </w:pPr>
      <w:bookmarkStart w:colFirst="0" w:colLast="0" w:name="_pr5ie4c2yfmq" w:id="1"/>
      <w:bookmarkEnd w:id="1"/>
      <w:r w:rsidDel="00000000" w:rsidR="00000000" w:rsidRPr="00000000">
        <w:rPr>
          <w:color w:val="000000"/>
          <w:highlight w:val="white"/>
          <w:rtl w:val="0"/>
        </w:rPr>
        <w:t xml:space="preserve">1. Gestión de Productos y Catálogo: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Agregar nuevos productos al sistema.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Modificar información de productos existentes.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Eliminar productos del catálogo.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Visualizar detalles del producto, incluyendo precio, descripción, y stock.</w:t>
      </w:r>
    </w:p>
    <w:p w:rsidR="00000000" w:rsidDel="00000000" w:rsidP="00000000" w:rsidRDefault="00000000" w:rsidRPr="00000000" w14:paraId="00000008">
      <w:pPr>
        <w:pStyle w:val="Heading4"/>
        <w:rPr>
          <w:color w:val="000000"/>
          <w:highlight w:val="white"/>
        </w:rPr>
      </w:pPr>
      <w:bookmarkStart w:colFirst="0" w:colLast="0" w:name="_2l7trpp2iss5" w:id="2"/>
      <w:bookmarkEnd w:id="2"/>
      <w:r w:rsidDel="00000000" w:rsidR="00000000" w:rsidRPr="00000000">
        <w:rPr>
          <w:color w:val="000000"/>
          <w:highlight w:val="white"/>
          <w:rtl w:val="0"/>
        </w:rPr>
        <w:t xml:space="preserve">2. Gestión de Clientes: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Registrar nuevos clientes.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Actualizar información de clientes existentes.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Eliminar clientes de la base de datos. </w:t>
      </w:r>
    </w:p>
    <w:p w:rsidR="00000000" w:rsidDel="00000000" w:rsidP="00000000" w:rsidRDefault="00000000" w:rsidRPr="00000000" w14:paraId="0000000C">
      <w:pPr>
        <w:pStyle w:val="Heading4"/>
        <w:rPr>
          <w:color w:val="000000"/>
          <w:highlight w:val="white"/>
        </w:rPr>
      </w:pPr>
      <w:bookmarkStart w:colFirst="0" w:colLast="0" w:name="_om0py0yl42eg" w:id="3"/>
      <w:bookmarkEnd w:id="3"/>
      <w:r w:rsidDel="00000000" w:rsidR="00000000" w:rsidRPr="00000000">
        <w:rPr>
          <w:color w:val="000000"/>
          <w:highlight w:val="white"/>
          <w:rtl w:val="0"/>
        </w:rPr>
        <w:t xml:space="preserve">3. Gestión de Ventas: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Crear nuevas ventas.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Agregar productos a una venta.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Aplicar impuestos a una venta.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Procesar pagos y generar facturas. </w:t>
      </w:r>
    </w:p>
    <w:p w:rsidR="00000000" w:rsidDel="00000000" w:rsidP="00000000" w:rsidRDefault="00000000" w:rsidRPr="00000000" w14:paraId="00000011">
      <w:pPr>
        <w:pStyle w:val="Heading4"/>
        <w:rPr>
          <w:color w:val="000000"/>
          <w:highlight w:val="white"/>
        </w:rPr>
      </w:pPr>
      <w:bookmarkStart w:colFirst="0" w:colLast="0" w:name="_w0x1obp5517q" w:id="4"/>
      <w:bookmarkEnd w:id="4"/>
      <w:r w:rsidDel="00000000" w:rsidR="00000000" w:rsidRPr="00000000">
        <w:rPr>
          <w:color w:val="000000"/>
          <w:highlight w:val="white"/>
          <w:rtl w:val="0"/>
        </w:rPr>
        <w:t xml:space="preserve">4. Gestión de Inventario: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Actualizar existencias de productos después de una venta.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Generar alertas de bajo stock.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Realizar ajustes manuales en el inventario.</w:t>
      </w:r>
    </w:p>
    <w:p w:rsidR="00000000" w:rsidDel="00000000" w:rsidP="00000000" w:rsidRDefault="00000000" w:rsidRPr="00000000" w14:paraId="00000015">
      <w:pPr>
        <w:pStyle w:val="Heading4"/>
        <w:rPr>
          <w:color w:val="000000"/>
          <w:highlight w:val="white"/>
        </w:rPr>
      </w:pPr>
      <w:bookmarkStart w:colFirst="0" w:colLast="0" w:name="_xo40ly6wdzmg" w:id="5"/>
      <w:bookmarkEnd w:id="5"/>
      <w:r w:rsidDel="00000000" w:rsidR="00000000" w:rsidRPr="00000000">
        <w:rPr>
          <w:color w:val="000000"/>
          <w:highlight w:val="white"/>
          <w:rtl w:val="0"/>
        </w:rPr>
        <w:t xml:space="preserve">5. Reportes de ventas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Generar reporte de ventas  </w:t>
      </w:r>
    </w:p>
    <w:p w:rsidR="00000000" w:rsidDel="00000000" w:rsidP="00000000" w:rsidRDefault="00000000" w:rsidRPr="00000000" w14:paraId="00000017">
      <w:pPr>
        <w:pStyle w:val="Heading4"/>
        <w:rPr>
          <w:color w:val="000000"/>
          <w:highlight w:val="white"/>
        </w:rPr>
      </w:pPr>
      <w:bookmarkStart w:colFirst="0" w:colLast="0" w:name="_l652vnb5nww" w:id="6"/>
      <w:bookmarkEnd w:id="6"/>
      <w:r w:rsidDel="00000000" w:rsidR="00000000" w:rsidRPr="00000000">
        <w:rPr>
          <w:color w:val="000000"/>
          <w:highlight w:val="white"/>
          <w:rtl w:val="0"/>
        </w:rPr>
        <w:t xml:space="preserve">6. Gestión de Usuarios: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Crear y administrar cuentas de usuarios con roles definidos (vendedor, administrador).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Registrar las operaciones realizadas por los usuarios</w:t>
      </w:r>
    </w:p>
    <w:p w:rsidR="00000000" w:rsidDel="00000000" w:rsidP="00000000" w:rsidRDefault="00000000" w:rsidRPr="00000000" w14:paraId="0000001A">
      <w:pPr>
        <w:pStyle w:val="Heading4"/>
        <w:rPr>
          <w:color w:val="000000"/>
          <w:highlight w:val="white"/>
        </w:rPr>
      </w:pPr>
      <w:bookmarkStart w:colFirst="0" w:colLast="0" w:name="_pd8uoca5ohqj" w:id="7"/>
      <w:bookmarkEnd w:id="7"/>
      <w:r w:rsidDel="00000000" w:rsidR="00000000" w:rsidRPr="00000000">
        <w:rPr>
          <w:color w:val="000000"/>
          <w:highlight w:val="white"/>
          <w:rtl w:val="0"/>
        </w:rPr>
        <w:t xml:space="preserve">Gestión de Proveedores: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Registrar nuevos proveedores.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Actualizar información de proveedores existentes.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Eliminar proveedores de la base de datos. </w:t>
      </w:r>
    </w:p>
    <w:p w:rsidR="00000000" w:rsidDel="00000000" w:rsidP="00000000" w:rsidRDefault="00000000" w:rsidRPr="00000000" w14:paraId="0000001E">
      <w:pPr>
        <w:pStyle w:val="Heading4"/>
        <w:rPr>
          <w:color w:val="000000"/>
          <w:highlight w:val="white"/>
        </w:rPr>
      </w:pPr>
      <w:bookmarkStart w:colFirst="0" w:colLast="0" w:name="_lnlatepje13k" w:id="8"/>
      <w:bookmarkEnd w:id="8"/>
      <w:r w:rsidDel="00000000" w:rsidR="00000000" w:rsidRPr="00000000">
        <w:rPr>
          <w:color w:val="000000"/>
          <w:highlight w:val="white"/>
          <w:rtl w:val="0"/>
        </w:rPr>
        <w:t xml:space="preserve">3. Gestión de compras: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Crear nuevas compras.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Agregar productos a una compra.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Aplicar impuestos a una compra.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Procesar pagos y generar recibo. 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ksy6xtpy0ao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Patrones Arquitectónicos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patrón Modelo-Vista-Controlador (MVC) es un enfoque arquitectónico que separa la aplicación en tres componentes principales:</w:t>
      </w:r>
    </w:p>
    <w:p w:rsidR="00000000" w:rsidDel="00000000" w:rsidP="00000000" w:rsidRDefault="00000000" w:rsidRPr="00000000" w14:paraId="00000027">
      <w:pPr>
        <w:pStyle w:val="Heading4"/>
        <w:rPr>
          <w:color w:val="000000"/>
        </w:rPr>
      </w:pPr>
      <w:bookmarkStart w:colFirst="0" w:colLast="0" w:name="_2gfgoz6ui7ak" w:id="10"/>
      <w:bookmarkEnd w:id="10"/>
      <w:r w:rsidDel="00000000" w:rsidR="00000000" w:rsidRPr="00000000">
        <w:rPr>
          <w:color w:val="000000"/>
          <w:rtl w:val="0"/>
        </w:rPr>
        <w:t xml:space="preserve">1. Modelo: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la lógica y los datos de la aplicación.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 el acceso y manipulación de datos.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incluir operaciones de negocio y reglas.</w:t>
      </w:r>
    </w:p>
    <w:p w:rsidR="00000000" w:rsidDel="00000000" w:rsidP="00000000" w:rsidRDefault="00000000" w:rsidRPr="00000000" w14:paraId="0000002B">
      <w:pPr>
        <w:pStyle w:val="Heading4"/>
        <w:rPr>
          <w:color w:val="000000"/>
        </w:rPr>
      </w:pPr>
      <w:bookmarkStart w:colFirst="0" w:colLast="0" w:name="_5b6nlwq8stxb" w:id="11"/>
      <w:bookmarkEnd w:id="11"/>
      <w:r w:rsidDel="00000000" w:rsidR="00000000" w:rsidRPr="00000000">
        <w:rPr>
          <w:color w:val="000000"/>
          <w:rtl w:val="0"/>
        </w:rPr>
        <w:t xml:space="preserve">2. Vista: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responsable de la presentación de datos al usuario.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la información proveniente del modelo.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Captura las interacciones del usuario.</w:t>
      </w:r>
    </w:p>
    <w:p w:rsidR="00000000" w:rsidDel="00000000" w:rsidP="00000000" w:rsidRDefault="00000000" w:rsidRPr="00000000" w14:paraId="0000002F">
      <w:pPr>
        <w:pStyle w:val="Heading4"/>
        <w:rPr>
          <w:color w:val="000000"/>
        </w:rPr>
      </w:pPr>
      <w:bookmarkStart w:colFirst="0" w:colLast="0" w:name="_ipbzx698n3u4" w:id="12"/>
      <w:bookmarkEnd w:id="12"/>
      <w:r w:rsidDel="00000000" w:rsidR="00000000" w:rsidRPr="00000000">
        <w:rPr>
          <w:color w:val="000000"/>
          <w:rtl w:val="0"/>
        </w:rPr>
        <w:t xml:space="preserve">3. Controlador: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Maneja las interacciones del usuario y actualiza el modelo y la vista en consecuencia.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Contiene la lógica de la aplicación y coordina el flujo de datos.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Descomposición en Componentes: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Ventas: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Funcionalidad: Gestión de transacciones de venta, generación de facturas, seguimiento de inventario.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Componentes:</w:t>
      </w:r>
    </w:p>
    <w:p w:rsidR="00000000" w:rsidDel="00000000" w:rsidP="00000000" w:rsidRDefault="00000000" w:rsidRPr="00000000" w14:paraId="00000037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productos</w:t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Procesador de Pagos </w:t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informacion del cliente</w:t>
      </w:r>
    </w:p>
    <w:p w:rsidR="00000000" w:rsidDel="00000000" w:rsidP="00000000" w:rsidRDefault="00000000" w:rsidRPr="00000000" w14:paraId="0000003A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Generar codigo de factura</w:t>
      </w:r>
    </w:p>
    <w:p w:rsidR="00000000" w:rsidDel="00000000" w:rsidP="00000000" w:rsidRDefault="00000000" w:rsidRPr="00000000" w14:paraId="0000003B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Administrar compras</w:t>
      </w:r>
    </w:p>
    <w:p w:rsidR="00000000" w:rsidDel="00000000" w:rsidP="00000000" w:rsidRDefault="00000000" w:rsidRPr="00000000" w14:paraId="0000003C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Generar factura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Compras: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Funcionalidad: Registro de compras de productos 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Componentes:</w:t>
      </w:r>
    </w:p>
    <w:p w:rsidR="00000000" w:rsidDel="00000000" w:rsidP="00000000" w:rsidRDefault="00000000" w:rsidRPr="00000000" w14:paraId="00000040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productos</w:t>
      </w:r>
    </w:p>
    <w:p w:rsidR="00000000" w:rsidDel="00000000" w:rsidP="00000000" w:rsidRDefault="00000000" w:rsidRPr="00000000" w14:paraId="00000041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Procesador de Pagos </w:t>
      </w:r>
    </w:p>
    <w:p w:rsidR="00000000" w:rsidDel="00000000" w:rsidP="00000000" w:rsidRDefault="00000000" w:rsidRPr="00000000" w14:paraId="00000042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información del proveedor</w:t>
      </w:r>
    </w:p>
    <w:p w:rsidR="00000000" w:rsidDel="00000000" w:rsidP="00000000" w:rsidRDefault="00000000" w:rsidRPr="00000000" w14:paraId="00000043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codigo de compra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Administrar compras</w:t>
      </w:r>
    </w:p>
    <w:p w:rsidR="00000000" w:rsidDel="00000000" w:rsidP="00000000" w:rsidRDefault="00000000" w:rsidRPr="00000000" w14:paraId="00000045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Generar recibo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Usuarios: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Funcionalidad: Gestión de cuentas de usuario 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Componentes: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y Autenticación de Usuarios</w:t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Administración de Perfiles y Roles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Autenticación: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Funcionalidad: Autenticación de usuarios y autorizaciones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Componentes:</w:t>
      </w:r>
    </w:p>
    <w:p w:rsidR="00000000" w:rsidDel="00000000" w:rsidP="00000000" w:rsidRDefault="00000000" w:rsidRPr="00000000" w14:paraId="0000004E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 sesión</w:t>
      </w:r>
    </w:p>
    <w:p w:rsidR="00000000" w:rsidDel="00000000" w:rsidP="00000000" w:rsidRDefault="00000000" w:rsidRPr="00000000" w14:paraId="0000004F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Permisos por medio de roles de usuario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Proveedores: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Funcionalidad: Registro y gestión de información de proveedores.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Componentes:</w:t>
      </w:r>
    </w:p>
    <w:p w:rsidR="00000000" w:rsidDel="00000000" w:rsidP="00000000" w:rsidRDefault="00000000" w:rsidRPr="00000000" w14:paraId="00000054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proveedores</w:t>
      </w:r>
    </w:p>
    <w:p w:rsidR="00000000" w:rsidDel="00000000" w:rsidP="00000000" w:rsidRDefault="00000000" w:rsidRPr="00000000" w14:paraId="00000055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Edición de proveedores</w:t>
      </w:r>
    </w:p>
    <w:p w:rsidR="00000000" w:rsidDel="00000000" w:rsidP="00000000" w:rsidRDefault="00000000" w:rsidRPr="00000000" w14:paraId="00000056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proveedor</w:t>
      </w:r>
    </w:p>
    <w:p w:rsidR="00000000" w:rsidDel="00000000" w:rsidP="00000000" w:rsidRDefault="00000000" w:rsidRPr="00000000" w14:paraId="00000057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Categorías: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Funcionalidad: Clasificación de productos o servicios en categorías.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Componentes:</w:t>
      </w:r>
    </w:p>
    <w:p w:rsidR="00000000" w:rsidDel="00000000" w:rsidP="00000000" w:rsidRDefault="00000000" w:rsidRPr="00000000" w14:paraId="0000005B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Categorías 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Clientes: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Funcionalidad: Registro y gestión de información de clientes.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Componentes:</w:t>
      </w:r>
    </w:p>
    <w:p w:rsidR="00000000" w:rsidDel="00000000" w:rsidP="00000000" w:rsidRDefault="00000000" w:rsidRPr="00000000" w14:paraId="0000005F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Clientes</w:t>
      </w:r>
    </w:p>
    <w:p w:rsidR="00000000" w:rsidDel="00000000" w:rsidP="00000000" w:rsidRDefault="00000000" w:rsidRPr="00000000" w14:paraId="00000060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Edicion de clientes</w:t>
      </w:r>
    </w:p>
    <w:p w:rsidR="00000000" w:rsidDel="00000000" w:rsidP="00000000" w:rsidRDefault="00000000" w:rsidRPr="00000000" w14:paraId="00000061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Eliminar clientes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Productos: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Funcionalidad: Registro y gestión de información de productos.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Componentes:</w:t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productos</w:t>
      </w:r>
    </w:p>
    <w:p w:rsidR="00000000" w:rsidDel="00000000" w:rsidP="00000000" w:rsidRDefault="00000000" w:rsidRPr="00000000" w14:paraId="00000066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Edición de productos</w:t>
      </w:r>
    </w:p>
    <w:p w:rsidR="00000000" w:rsidDel="00000000" w:rsidP="00000000" w:rsidRDefault="00000000" w:rsidRPr="00000000" w14:paraId="00000067">
      <w:pPr>
        <w:numPr>
          <w:ilvl w:val="2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producto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Interacciones entre modulos: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módulo de Ventas puede interactuar con el módulo de Clientes para obtener información del cliente durante una transacción.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módulo de Compras interactúa con el módulo de Proveedores para registrar compras y obtener la información del proveedor.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módulo de autenticación proporciona servicios de autenticación y autorización a otros módulos.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módulos de Ventas y Compras comparten información sobre el estado del inventario.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módulo de Categorías se utiliza en conjunto con los módulos de Productos para la clasificación de los mismos</w:t>
      </w:r>
    </w:p>
    <w:p w:rsidR="00000000" w:rsidDel="00000000" w:rsidP="00000000" w:rsidRDefault="00000000" w:rsidRPr="00000000" w14:paraId="0000006E">
      <w:pPr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