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Jeffrey Razon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CPE 403-1001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NSHE 2000718323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CC1350 Lab 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Github root directory: https://github.com/JeffinVegas/403_AdvEmbSys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Date Due: November 21st,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Set up Project in SCS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a) Code Generator on SCS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 Download and Debug with CCS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Youtube Link: </w:t>
      </w:r>
      <w:r w:rsidDel="00000000" w:rsidR="00000000" w:rsidRPr="00000000">
        <w:rPr>
          <w:highlight w:val="white"/>
          <w:rtl w:val="0"/>
        </w:rPr>
        <w:t xml:space="preserve">https://youtu.be/w0MzJ1Vs3tw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Download and Debug with SCS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Youtube Link: </w:t>
      </w:r>
      <w:r w:rsidDel="00000000" w:rsidR="00000000" w:rsidRPr="00000000">
        <w:rPr>
          <w:highlight w:val="white"/>
          <w:rtl w:val="0"/>
        </w:rPr>
        <w:t xml:space="preserve">https://youtu.be/9BRhq9sVC8I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a) ADC Graph on SCS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Task 4</w:t>
      </w:r>
      <w:r w:rsidDel="00000000" w:rsidR="00000000" w:rsidRPr="00000000">
        <w:rPr>
          <w:rtl w:val="0"/>
        </w:rPr>
        <w:t xml:space="preserve">: Understand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This task is an explanation of the functions within main_tirtos.c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